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01DDD7CD" w14:textId="77777777" w:rsidR="00D07914" w:rsidRPr="00054FD3" w:rsidRDefault="00D07914" w:rsidP="00D07914">
            <w:pPr>
              <w:pStyle w:val="Numberlist"/>
            </w:pPr>
            <w:r>
              <w:t>P</w:t>
            </w:r>
            <w:r w:rsidRPr="00054FD3">
              <w:t>arents/caregivers may access additional</w:t>
            </w:r>
            <w:r>
              <w:t xml:space="preserve"> resources</w:t>
            </w:r>
            <w:r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12CB16E3" w:rsidR="00054FD3" w:rsidRDefault="00BB792A" w:rsidP="009463AE">
            <w:r>
              <w:t>2</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41F84779" w:rsidR="00054FD3" w:rsidRDefault="004D1BC9" w:rsidP="009463AE">
            <w:r>
              <w:t>Science</w:t>
            </w:r>
          </w:p>
        </w:tc>
      </w:tr>
      <w:tr w:rsidR="00054FD3" w14:paraId="722E4462" w14:textId="77777777" w:rsidTr="009463AE">
        <w:trPr>
          <w:trHeight w:val="504"/>
        </w:trPr>
        <w:tc>
          <w:tcPr>
            <w:tcW w:w="2065" w:type="dxa"/>
            <w:shd w:val="clear" w:color="auto" w:fill="E0E9EC"/>
            <w:vAlign w:val="center"/>
          </w:tcPr>
          <w:p w14:paraId="370DB22B" w14:textId="77777777" w:rsidR="00054FD3" w:rsidRPr="00511CEB" w:rsidRDefault="00054FD3" w:rsidP="009463AE">
            <w:pPr>
              <w:pStyle w:val="tablecolumnheader"/>
            </w:pPr>
            <w:r w:rsidRPr="00511CEB">
              <w:t>Big Idea:</w:t>
            </w:r>
          </w:p>
        </w:tc>
        <w:tc>
          <w:tcPr>
            <w:tcW w:w="8391" w:type="dxa"/>
            <w:shd w:val="clear" w:color="auto" w:fill="auto"/>
            <w:vAlign w:val="center"/>
          </w:tcPr>
          <w:p w14:paraId="2378F3D0" w14:textId="0384818E" w:rsidR="00054FD3" w:rsidRDefault="00BB792A" w:rsidP="009463AE">
            <w:r w:rsidRPr="00BB792A">
              <w:t>Growth and Changes in Animals; Identifying, Sorting, and Comparing 2D and 3D Shapes, Length</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285AA249" w:rsidR="00054FD3" w:rsidRDefault="00BB792A" w:rsidP="009463AE">
            <w:r>
              <w:t>WILL YOU BE MY PET?</w:t>
            </w:r>
          </w:p>
        </w:tc>
      </w:tr>
      <w:tr w:rsidR="009B7CDE" w14:paraId="09395AAB" w14:textId="77777777" w:rsidTr="009463AE">
        <w:trPr>
          <w:trHeight w:val="350"/>
        </w:trPr>
        <w:tc>
          <w:tcPr>
            <w:tcW w:w="2065" w:type="dxa"/>
            <w:shd w:val="clear" w:color="auto" w:fill="E0E9EC"/>
            <w:vAlign w:val="center"/>
          </w:tcPr>
          <w:p w14:paraId="6FB5702B" w14:textId="147FBB17" w:rsidR="009B7CDE" w:rsidRDefault="009B7CDE" w:rsidP="009463AE">
            <w:pPr>
              <w:pStyle w:val="tablecolumnheader"/>
            </w:pPr>
            <w:r>
              <w:t>Cluster:</w:t>
            </w:r>
          </w:p>
        </w:tc>
        <w:tc>
          <w:tcPr>
            <w:tcW w:w="8391" w:type="dxa"/>
            <w:shd w:val="clear" w:color="auto" w:fill="auto"/>
            <w:vAlign w:val="center"/>
          </w:tcPr>
          <w:p w14:paraId="1E9D079A" w14:textId="00C42495" w:rsidR="009B7CDE" w:rsidRDefault="0074198C" w:rsidP="009463AE">
            <w:r>
              <w:t>Growth and Changes in Animals</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52B4DE3F" w:rsidR="00054FD3" w:rsidRDefault="00BB792A" w:rsidP="009463AE">
            <w:r>
              <w:t>1-2 weeks</w:t>
            </w:r>
          </w:p>
        </w:tc>
      </w:tr>
      <w:tr w:rsidR="00DF3361" w14:paraId="3A09C12E" w14:textId="77777777" w:rsidTr="009463AE">
        <w:trPr>
          <w:trHeight w:val="504"/>
        </w:trPr>
        <w:tc>
          <w:tcPr>
            <w:tcW w:w="2065" w:type="dxa"/>
            <w:shd w:val="clear" w:color="auto" w:fill="E0E9EC"/>
            <w:vAlign w:val="center"/>
          </w:tcPr>
          <w:p w14:paraId="234A0E5C" w14:textId="77777777" w:rsidR="00DF3361" w:rsidRPr="00511CEB" w:rsidRDefault="00DF3361" w:rsidP="00DF3361">
            <w:pPr>
              <w:pStyle w:val="tablecolumnheader"/>
            </w:pPr>
            <w:r w:rsidRPr="00511CEB">
              <w:t>Materials:</w:t>
            </w:r>
          </w:p>
        </w:tc>
        <w:tc>
          <w:tcPr>
            <w:tcW w:w="8391" w:type="dxa"/>
            <w:shd w:val="clear" w:color="auto" w:fill="auto"/>
            <w:vAlign w:val="center"/>
          </w:tcPr>
          <w:p w14:paraId="6B15AFE4" w14:textId="6B411317" w:rsidR="00DF3361" w:rsidRDefault="00BB792A" w:rsidP="00DF3361">
            <w:pPr>
              <w:spacing w:before="0" w:after="0"/>
            </w:pPr>
            <w:r w:rsidRPr="00BB792A">
              <w:t>Thought book (optional), flipbook handouts, stapler, scissors, paper, pencil, camera (optional)</w:t>
            </w:r>
          </w:p>
        </w:tc>
      </w:tr>
      <w:tr w:rsidR="00DF3361" w14:paraId="506C0369" w14:textId="77777777" w:rsidTr="009463AE">
        <w:trPr>
          <w:trHeight w:val="504"/>
        </w:trPr>
        <w:tc>
          <w:tcPr>
            <w:tcW w:w="2065" w:type="dxa"/>
            <w:shd w:val="clear" w:color="auto" w:fill="E0E9EC"/>
            <w:vAlign w:val="center"/>
          </w:tcPr>
          <w:p w14:paraId="6138343C" w14:textId="3FB072EB" w:rsidR="00DF3361" w:rsidRPr="00511CEB" w:rsidRDefault="00DF3361" w:rsidP="00DF3361">
            <w:pPr>
              <w:pStyle w:val="tablecolumnheader"/>
            </w:pPr>
            <w:r>
              <w:t>Short Description:</w:t>
            </w:r>
          </w:p>
        </w:tc>
        <w:tc>
          <w:tcPr>
            <w:tcW w:w="8391" w:type="dxa"/>
            <w:shd w:val="clear" w:color="auto" w:fill="auto"/>
            <w:vAlign w:val="center"/>
          </w:tcPr>
          <w:p w14:paraId="4438C1B5" w14:textId="13D86B9D" w:rsidR="00DF3361" w:rsidRDefault="00BB792A" w:rsidP="00BB792A">
            <w:r w:rsidRPr="00BB792A">
              <w:t>A project-based learning experience to help us understand how animals grow and change over time. Experiences are designed so students will develop their understanding of the outcomes and apply them in the final project.</w:t>
            </w:r>
            <w:r>
              <w:t xml:space="preserve"> </w:t>
            </w:r>
            <w:r w:rsidRPr="00BB792A">
              <w:t>Included in this plan are suggestions for launching the experience, independent learning experience suggestions and assessment. Teacher check-ins are encouraged.</w:t>
            </w:r>
          </w:p>
        </w:tc>
      </w:tr>
    </w:tbl>
    <w:p w14:paraId="694D0875" w14:textId="77777777" w:rsidR="008F731B" w:rsidRDefault="008F731B" w:rsidP="00DC7360">
      <w:pPr>
        <w:pStyle w:val="Heading1"/>
      </w:pP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t>Learning Outcomes</w:t>
            </w:r>
            <w:r w:rsidR="008F731B" w:rsidRPr="008F731B">
              <w:rPr>
                <w:rStyle w:val="normaltextrun"/>
                <w:rFonts w:cstheme="majorBidi"/>
                <w:sz w:val="36"/>
              </w:rPr>
              <w:t xml:space="preserve"> </w:t>
            </w:r>
          </w:p>
        </w:tc>
      </w:tr>
      <w:tr w:rsidR="008F731B" w14:paraId="5F62D2C0" w14:textId="77777777" w:rsidTr="008F731B">
        <w:tc>
          <w:tcPr>
            <w:tcW w:w="10456" w:type="dxa"/>
          </w:tcPr>
          <w:p w14:paraId="3642D0C2" w14:textId="7FBC1AA1" w:rsidR="00702937" w:rsidRDefault="008F731B" w:rsidP="00CA221A">
            <w:pPr>
              <w:spacing w:after="0"/>
              <w:rPr>
                <w:rStyle w:val="Hyperlink"/>
                <w:color w:val="0000FF"/>
                <w:lang w:val="fr-CA"/>
              </w:rPr>
            </w:pPr>
            <w:r w:rsidRPr="003D4F96">
              <w:rPr>
                <w:lang w:val="fr-CA"/>
              </w:rPr>
              <w:t xml:space="preserve">Science: </w:t>
            </w:r>
            <w:hyperlink r:id="rId12" w:history="1">
              <w:r w:rsidRPr="0043689E">
                <w:rPr>
                  <w:rStyle w:val="Hyperlink"/>
                  <w:color w:val="0000FF"/>
                  <w:lang w:val="fr-CA"/>
                </w:rPr>
                <w:t>www.edu.gov.mb.ca/k12/cur/science/scicurr.html</w:t>
              </w:r>
            </w:hyperlink>
          </w:p>
          <w:p w14:paraId="20DF6DEF" w14:textId="2326885B" w:rsidR="0074198C" w:rsidRPr="0074198C" w:rsidRDefault="0074198C" w:rsidP="0074198C">
            <w:pPr>
              <w:spacing w:before="0"/>
              <w:rPr>
                <w:rStyle w:val="Hyperlink"/>
                <w:color w:val="auto"/>
                <w:u w:val="none"/>
              </w:rPr>
            </w:pPr>
            <w:r w:rsidRPr="0074198C">
              <w:rPr>
                <w:rStyle w:val="Hyperlink"/>
                <w:color w:val="auto"/>
                <w:u w:val="none"/>
              </w:rPr>
              <w:t xml:space="preserve">2-1-01, 2-1-02, 2-1-04, 2-1-08, 2-1-09, 2-1-11, 2-1-13, 2-1-14, </w:t>
            </w:r>
            <w:r w:rsidRPr="0074198C">
              <w:t>2-1-15, 2-1-16</w:t>
            </w:r>
          </w:p>
          <w:p w14:paraId="1E17E269" w14:textId="77777777" w:rsidR="00F04B5C" w:rsidRDefault="008F731B" w:rsidP="00CB45A7">
            <w:pPr>
              <w:spacing w:before="0" w:after="0"/>
              <w:rPr>
                <w:rStyle w:val="Hyperlink"/>
                <w:u w:val="none"/>
              </w:rPr>
            </w:pPr>
            <w:r w:rsidRPr="00054FD3">
              <w:t xml:space="preserve">Mathematics: </w:t>
            </w:r>
            <w:hyperlink r:id="rId13" w:history="1">
              <w:r w:rsidRPr="0043689E">
                <w:rPr>
                  <w:rStyle w:val="Hyperlink"/>
                  <w:color w:val="0000FF"/>
                </w:rPr>
                <w:t>www.edu.gov.mb.ca/k12/cur/essentials/docs/glance_kto9_math.pdf</w:t>
              </w:r>
            </w:hyperlink>
          </w:p>
          <w:p w14:paraId="33D0769A" w14:textId="4A5029B6" w:rsidR="00CA221A" w:rsidRPr="00D158C4" w:rsidRDefault="00F04B5C" w:rsidP="00F04B5C">
            <w:pPr>
              <w:spacing w:before="0"/>
            </w:pPr>
            <w:r>
              <w:t>2.SS.4, 2.SS.5, 2.SS.6, 2.SS.7, 2.SS.8, 2.SS.9</w:t>
            </w:r>
          </w:p>
        </w:tc>
      </w:tr>
    </w:tbl>
    <w:p w14:paraId="7F48FEA6" w14:textId="5C52040E" w:rsidR="003D4F96" w:rsidRDefault="003D4F96" w:rsidP="00DC7360">
      <w:pPr>
        <w:pStyle w:val="Heading1"/>
      </w:pPr>
    </w:p>
    <w:p w14:paraId="5172662D" w14:textId="77777777" w:rsidR="003D4F96" w:rsidRDefault="003D4F96">
      <w:pPr>
        <w:spacing w:before="0" w:after="0"/>
        <w:rPr>
          <w:rFonts w:asciiTheme="majorHAnsi" w:eastAsiaTheme="majorEastAsia" w:hAnsiTheme="majorHAnsi" w:cstheme="majorHAnsi"/>
          <w:b/>
          <w:caps/>
          <w:color w:val="FFFFFF" w:themeColor="background1"/>
          <w:spacing w:val="8"/>
          <w:sz w:val="28"/>
          <w:szCs w:val="36"/>
        </w:rPr>
      </w:pPr>
      <w:r>
        <w:br w:type="page"/>
      </w: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lastRenderedPageBreak/>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576BFA">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6A4DC74F" w:rsidR="00054FD3" w:rsidRPr="00D012A2" w:rsidRDefault="00054FD3" w:rsidP="0040770E">
            <w:pPr>
              <w:pStyle w:val="tabletext"/>
              <w:rPr>
                <w:rStyle w:val="normaltextrun"/>
                <w:rFonts w:asciiTheme="minorHAnsi" w:hAnsiTheme="minorHAnsi" w:cstheme="minorHAnsi"/>
                <w:i w:val="0"/>
              </w:rPr>
            </w:pPr>
          </w:p>
        </w:tc>
        <w:tc>
          <w:tcPr>
            <w:tcW w:w="570" w:type="dxa"/>
            <w:shd w:val="clear" w:color="auto" w:fill="BDD6EE" w:themeFill="accent5" w:themeFillTint="66"/>
            <w:tcMar>
              <w:left w:w="29" w:type="dxa"/>
              <w:right w:w="29" w:type="dxa"/>
            </w:tcMar>
            <w:vAlign w:val="center"/>
          </w:tcPr>
          <w:p w14:paraId="46C6405E" w14:textId="21A46C55"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15" w:type="dxa"/>
            <w:shd w:val="clear" w:color="auto" w:fill="BDD6EE" w:themeFill="accent5" w:themeFillTint="66"/>
            <w:tcMar>
              <w:left w:w="29" w:type="dxa"/>
              <w:right w:w="29" w:type="dxa"/>
            </w:tcMar>
            <w:vAlign w:val="center"/>
          </w:tcPr>
          <w:p w14:paraId="3EA0257F" w14:textId="00ACD82D"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45" w:type="dxa"/>
            <w:shd w:val="clear" w:color="auto" w:fill="BDD6EE" w:themeFill="accent5" w:themeFillTint="66"/>
            <w:tcMar>
              <w:left w:w="29" w:type="dxa"/>
              <w:right w:w="29" w:type="dxa"/>
            </w:tcMar>
            <w:vAlign w:val="center"/>
          </w:tcPr>
          <w:p w14:paraId="20CB60B1" w14:textId="1C540AA8"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585" w:type="dxa"/>
            <w:shd w:val="clear" w:color="auto" w:fill="BDD6EE" w:themeFill="accent5" w:themeFillTint="66"/>
            <w:tcMar>
              <w:left w:w="29" w:type="dxa"/>
              <w:right w:w="29" w:type="dxa"/>
            </w:tcMar>
            <w:vAlign w:val="center"/>
          </w:tcPr>
          <w:p w14:paraId="35491AD4"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10" w:type="dxa"/>
            <w:shd w:val="clear" w:color="auto" w:fill="F7CAAC" w:themeFill="accent2" w:themeFillTint="66"/>
            <w:tcMar>
              <w:left w:w="29" w:type="dxa"/>
              <w:right w:w="29" w:type="dxa"/>
            </w:tcMar>
            <w:vAlign w:val="center"/>
          </w:tcPr>
          <w:p w14:paraId="5096F727" w14:textId="5C582F61" w:rsidR="00054FD3" w:rsidRPr="00D012A2" w:rsidRDefault="00F04B5C"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62DAA1DA"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3E1E91E0" w:rsidR="00054FD3" w:rsidRPr="00D012A2" w:rsidRDefault="00F04B5C"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55" w:type="dxa"/>
            <w:shd w:val="clear" w:color="auto" w:fill="C5E0B3" w:themeFill="accent6" w:themeFillTint="66"/>
            <w:tcMar>
              <w:left w:w="29" w:type="dxa"/>
              <w:right w:w="29" w:type="dxa"/>
            </w:tcMar>
            <w:vAlign w:val="center"/>
          </w:tcPr>
          <w:p w14:paraId="2B8D3255" w14:textId="35CF1EF5" w:rsidR="00054FD3" w:rsidRPr="00D012A2" w:rsidRDefault="00F04B5C"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170CD471"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65E37C03" w:rsidR="00054FD3" w:rsidRPr="00D012A2" w:rsidRDefault="00F04B5C"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75" w:type="dxa"/>
            <w:shd w:val="clear" w:color="auto" w:fill="FFE599" w:themeFill="accent4" w:themeFillTint="66"/>
            <w:vAlign w:val="center"/>
          </w:tcPr>
          <w:p w14:paraId="253F28A8"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90" w:type="dxa"/>
            <w:shd w:val="clear" w:color="auto" w:fill="FFE599" w:themeFill="accent4" w:themeFillTint="66"/>
            <w:vAlign w:val="center"/>
          </w:tcPr>
          <w:p w14:paraId="030773E6"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31" w:type="dxa"/>
            <w:shd w:val="clear" w:color="auto" w:fill="FFE599" w:themeFill="accent4" w:themeFillTint="66"/>
            <w:vAlign w:val="center"/>
          </w:tcPr>
          <w:p w14:paraId="4FF6013D"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576BFA">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19A794A3" w:rsidR="00054FD3" w:rsidRDefault="00F04B5C" w:rsidP="00DF3361">
            <w:pPr>
              <w:spacing w:before="0" w:after="0"/>
            </w:pPr>
            <w:r>
              <w:t xml:space="preserve"> </w:t>
            </w:r>
            <w:r w:rsidRPr="00F04B5C">
              <w:t>Patti Beaudin and Denise Smith</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0229DB20" w14:textId="77777777" w:rsidR="00FA2E4F" w:rsidRDefault="00054FD3" w:rsidP="00FA2E4F">
            <w:pPr>
              <w:pStyle w:val="Tablequestionheader"/>
            </w:pPr>
            <w:r w:rsidRPr="00277088">
              <w:t>Question</w:t>
            </w:r>
            <w:r w:rsidR="00FA2E4F">
              <w:t>s:</w:t>
            </w:r>
          </w:p>
          <w:p w14:paraId="04E119FE" w14:textId="77777777" w:rsidR="00F04B5C" w:rsidRPr="00F04B5C" w:rsidRDefault="00F04B5C" w:rsidP="00F04B5C">
            <w:pPr>
              <w:pStyle w:val="Tablequestionheader"/>
              <w:rPr>
                <w:lang w:val="en-US"/>
              </w:rPr>
            </w:pPr>
            <w:r w:rsidRPr="00F04B5C">
              <w:rPr>
                <w:lang w:val="en-US"/>
              </w:rPr>
              <w:t>Why do builders and designers use measurement?</w:t>
            </w:r>
          </w:p>
          <w:p w14:paraId="4AAEE051" w14:textId="77777777" w:rsidR="00F04B5C" w:rsidRPr="00F04B5C" w:rsidRDefault="00F04B5C" w:rsidP="00F04B5C">
            <w:pPr>
              <w:pStyle w:val="Tablequestionheader"/>
              <w:rPr>
                <w:lang w:val="en-US"/>
              </w:rPr>
            </w:pPr>
            <w:r w:rsidRPr="00F04B5C">
              <w:rPr>
                <w:lang w:val="en-US"/>
              </w:rPr>
              <w:t>How do we describe 2D and 3D shapes?</w:t>
            </w:r>
          </w:p>
          <w:p w14:paraId="31E0625C" w14:textId="77777777" w:rsidR="00F04B5C" w:rsidRPr="00F04B5C" w:rsidRDefault="00F04B5C" w:rsidP="00F04B5C">
            <w:pPr>
              <w:pStyle w:val="Tablequestionheader"/>
              <w:rPr>
                <w:lang w:val="en-US"/>
              </w:rPr>
            </w:pPr>
            <w:r w:rsidRPr="00F04B5C">
              <w:rPr>
                <w:lang w:val="en-US"/>
              </w:rPr>
              <w:t>How do animals grow and change?</w:t>
            </w:r>
          </w:p>
          <w:p w14:paraId="444363FC" w14:textId="082A4296" w:rsidR="00054FD3" w:rsidRPr="00F63357" w:rsidRDefault="00F04B5C" w:rsidP="00F04B5C">
            <w:pPr>
              <w:pStyle w:val="Tablequestionheader"/>
              <w:rPr>
                <w:lang w:val="en-US"/>
              </w:rPr>
            </w:pPr>
            <w:r w:rsidRPr="00F04B5C">
              <w:rPr>
                <w:lang w:val="en-US"/>
              </w:rPr>
              <w:t>What do animals need to grow and change?</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0635534C" w14:textId="722B51E7" w:rsidR="00324AEE" w:rsidRDefault="003D4F96" w:rsidP="004D1BC9">
            <w:pPr>
              <w:rPr>
                <w:lang w:val="en-US"/>
              </w:rPr>
            </w:pPr>
            <w:r>
              <w:rPr>
                <w:lang w:val="en-US"/>
              </w:rPr>
              <w:t>Teacher’s instructions</w:t>
            </w:r>
            <w:r w:rsidR="00CA221A">
              <w:rPr>
                <w:lang w:val="en-US"/>
              </w:rPr>
              <w:t>:</w:t>
            </w:r>
          </w:p>
          <w:p w14:paraId="2808E2B1" w14:textId="77777777" w:rsidR="00F04B5C" w:rsidRPr="00F04B5C" w:rsidRDefault="00F04B5C" w:rsidP="00F04B5C">
            <w:pPr>
              <w:rPr>
                <w:b/>
                <w:bCs/>
                <w:u w:val="single"/>
                <w:lang w:val="en-US"/>
              </w:rPr>
            </w:pPr>
            <w:r w:rsidRPr="00F04B5C">
              <w:rPr>
                <w:b/>
                <w:bCs/>
                <w:u w:val="single"/>
                <w:lang w:val="en-US"/>
              </w:rPr>
              <w:t>Introduction:</w:t>
            </w:r>
          </w:p>
          <w:p w14:paraId="77ED6622" w14:textId="77777777" w:rsidR="00F04B5C" w:rsidRPr="00F04B5C" w:rsidRDefault="00F04B5C" w:rsidP="00F04B5C">
            <w:pPr>
              <w:rPr>
                <w:lang w:val="en-US"/>
              </w:rPr>
            </w:pPr>
            <w:r w:rsidRPr="00F04B5C">
              <w:rPr>
                <w:lang w:val="en-US"/>
              </w:rPr>
              <w:t xml:space="preserve">To launch this unit, read </w:t>
            </w:r>
            <w:r w:rsidRPr="00F04B5C">
              <w:rPr>
                <w:i/>
                <w:iCs/>
                <w:lang w:val="en-US"/>
              </w:rPr>
              <w:t xml:space="preserve">Can I Be Your Dog? </w:t>
            </w:r>
            <w:r w:rsidRPr="00F04B5C">
              <w:rPr>
                <w:lang w:val="en-US"/>
              </w:rPr>
              <w:t xml:space="preserve">By Troy Cummings or view video of text. </w:t>
            </w:r>
            <w:hyperlink r:id="rId14" w:history="1">
              <w:r w:rsidRPr="00F04B5C">
                <w:rPr>
                  <w:rStyle w:val="Hyperlink"/>
                  <w:lang w:val="en-US"/>
                </w:rPr>
                <w:t>https://www.youtube.com/watch?v=an4jAjfJKe4</w:t>
              </w:r>
            </w:hyperlink>
            <w:r w:rsidRPr="00F04B5C">
              <w:rPr>
                <w:lang w:val="en-US"/>
              </w:rPr>
              <w:t xml:space="preserve"> </w:t>
            </w:r>
          </w:p>
          <w:p w14:paraId="69740B47" w14:textId="77777777" w:rsidR="00F04B5C" w:rsidRPr="00F04B5C" w:rsidRDefault="00F04B5C" w:rsidP="00F04B5C">
            <w:pPr>
              <w:rPr>
                <w:lang w:val="en-US"/>
              </w:rPr>
            </w:pPr>
            <w:r w:rsidRPr="00F04B5C">
              <w:rPr>
                <w:lang w:val="en-US"/>
              </w:rPr>
              <w:t>Explain to the students that we will be learning about how animals grow and change and what they need to do this. They will use this knowledge to design a living space for a pet and will write a letter to an animal inviting them to be their pet.</w:t>
            </w:r>
          </w:p>
          <w:p w14:paraId="23E19669" w14:textId="77777777" w:rsidR="00F04B5C" w:rsidRPr="00F04B5C" w:rsidRDefault="00F04B5C" w:rsidP="00F04B5C">
            <w:pPr>
              <w:rPr>
                <w:lang w:val="en-US"/>
              </w:rPr>
            </w:pPr>
            <w:r w:rsidRPr="00F04B5C">
              <w:rPr>
                <w:lang w:val="en-US"/>
              </w:rPr>
              <w:t>An optional Thought Book has been included. If you decide to use this, share with your students that this can be used for jotting down ideas to the questions in the THINK sections and before they start the DO portion of the tasks. Students can be encouraged to return to these questions after completing the task to add to their initial ideas.</w:t>
            </w:r>
          </w:p>
          <w:p w14:paraId="3FD7701C" w14:textId="77777777" w:rsidR="00F04B5C" w:rsidRPr="00F04B5C" w:rsidRDefault="00F04B5C" w:rsidP="00F04B5C">
            <w:pPr>
              <w:rPr>
                <w:b/>
                <w:bCs/>
                <w:u w:val="single"/>
                <w:lang w:val="en-US"/>
              </w:rPr>
            </w:pPr>
            <w:r w:rsidRPr="00F04B5C">
              <w:rPr>
                <w:b/>
                <w:bCs/>
                <w:u w:val="single"/>
                <w:lang w:val="en-US"/>
              </w:rPr>
              <w:t>Learning Experiences:</w:t>
            </w:r>
          </w:p>
          <w:p w14:paraId="46F4B81D" w14:textId="77777777" w:rsidR="00F04B5C" w:rsidRPr="00F04B5C" w:rsidRDefault="00F04B5C" w:rsidP="00F04B5C">
            <w:pPr>
              <w:rPr>
                <w:bCs/>
              </w:rPr>
            </w:pPr>
            <w:r w:rsidRPr="00F04B5C">
              <w:rPr>
                <w:bCs/>
              </w:rPr>
              <w:t>Students would be expected to complete as many tasks as possible. Students would not be penalized if they don’t complete all of the tasks. Students need to demonstrate their understanding of the concepts and may be able to do this without necessarily completing all tasks. Students could suggest alternate assignments if desired. These activities can be done in any order and not all activities take the same amount of time. Work on these activities should allow students to develop their thinking and to move to the second and third column on the assessment rubric. As students apply their learning in the final project students further develop their understanding of the concepts and should move to the third or fourth columns on the rubric.</w:t>
            </w:r>
          </w:p>
          <w:p w14:paraId="3548177D" w14:textId="1CCD95A4" w:rsidR="00F04B5C" w:rsidRPr="00F04B5C" w:rsidRDefault="00F04B5C" w:rsidP="00F04B5C">
            <w:pPr>
              <w:rPr>
                <w:bCs/>
              </w:rPr>
            </w:pPr>
            <w:r w:rsidRPr="00F04B5C">
              <w:rPr>
                <w:bCs/>
              </w:rPr>
              <w:t xml:space="preserve">You may need to provide some mini lessons based on feedback from </w:t>
            </w:r>
            <w:r w:rsidR="003C17AE" w:rsidRPr="00F04B5C">
              <w:rPr>
                <w:bCs/>
              </w:rPr>
              <w:t>check-ins</w:t>
            </w:r>
            <w:r w:rsidRPr="00F04B5C">
              <w:rPr>
                <w:bCs/>
              </w:rPr>
              <w:t xml:space="preserve"> with</w:t>
            </w:r>
            <w:r w:rsidR="003C17AE">
              <w:rPr>
                <w:bCs/>
              </w:rPr>
              <w:t xml:space="preserve"> students. For example, 2D and 3D</w:t>
            </w:r>
            <w:r w:rsidRPr="00F04B5C">
              <w:rPr>
                <w:bCs/>
              </w:rPr>
              <w:t xml:space="preserve"> shapes, medicine wheel, etc.</w:t>
            </w:r>
          </w:p>
          <w:p w14:paraId="29B9DFEB" w14:textId="77777777" w:rsidR="00F04B5C" w:rsidRPr="00F04B5C" w:rsidRDefault="00F04B5C" w:rsidP="00F04B5C">
            <w:pPr>
              <w:rPr>
                <w:bCs/>
              </w:rPr>
            </w:pPr>
            <w:r w:rsidRPr="00F04B5C">
              <w:rPr>
                <w:bCs/>
              </w:rPr>
              <w:t xml:space="preserve">Assessment of student thinking should include products, observations, and conversations as much as possible. Some of this may take place during individual meetings with students. These will encourage students to develop their critical and creative thinking skills and prepare them for the final stage of the unit. </w:t>
            </w:r>
          </w:p>
          <w:p w14:paraId="5ACFF51D" w14:textId="77777777" w:rsidR="00F04B5C" w:rsidRPr="00F04B5C" w:rsidRDefault="00F04B5C" w:rsidP="00F04B5C">
            <w:pPr>
              <w:rPr>
                <w:bCs/>
              </w:rPr>
            </w:pPr>
            <w:r w:rsidRPr="00F04B5C">
              <w:rPr>
                <w:bCs/>
              </w:rPr>
              <w:t xml:space="preserve">If possible, during synchronous sessions with the whole class or small groups you should have students share their learning on the various learning experiences. This will provide some scaffolding for those </w:t>
            </w:r>
            <w:r w:rsidRPr="00F04B5C">
              <w:rPr>
                <w:bCs/>
              </w:rPr>
              <w:lastRenderedPageBreak/>
              <w:t>who need support and a prompt for others to go deeper when they attempt the task and provide accountability for students.</w:t>
            </w:r>
          </w:p>
          <w:p w14:paraId="76FB42F5" w14:textId="77777777" w:rsidR="00F04B5C" w:rsidRPr="00F04B5C" w:rsidRDefault="00F04B5C" w:rsidP="00F04B5C">
            <w:pPr>
              <w:rPr>
                <w:b/>
                <w:u w:val="single"/>
              </w:rPr>
            </w:pPr>
            <w:r w:rsidRPr="00F04B5C">
              <w:rPr>
                <w:b/>
                <w:u w:val="single"/>
              </w:rPr>
              <w:t>How to Use the Assessment Rubric</w:t>
            </w:r>
          </w:p>
          <w:p w14:paraId="654C442A" w14:textId="77777777" w:rsidR="00F04B5C" w:rsidRDefault="00F04B5C" w:rsidP="00F04B5C">
            <w:pPr>
              <w:numPr>
                <w:ilvl w:val="0"/>
                <w:numId w:val="21"/>
              </w:numPr>
              <w:rPr>
                <w:bCs/>
              </w:rPr>
            </w:pPr>
            <w:r w:rsidRPr="00F04B5C">
              <w:rPr>
                <w:bCs/>
              </w:rPr>
              <w:t>The rubric is to be used throughout the learning experiences. There is no need for individual criteria or rubrics for each task. Students will use each task to further their understanding of the essential understandings. Students will be demonstrating this through a variety of modalities.</w:t>
            </w:r>
          </w:p>
          <w:p w14:paraId="2107D10F" w14:textId="0FC074C4" w:rsidR="00D3699F" w:rsidRPr="00F04B5C" w:rsidRDefault="00F04B5C" w:rsidP="00F04B5C">
            <w:pPr>
              <w:numPr>
                <w:ilvl w:val="0"/>
                <w:numId w:val="21"/>
              </w:numPr>
              <w:rPr>
                <w:bCs/>
              </w:rPr>
            </w:pPr>
            <w:r w:rsidRPr="00F04B5C">
              <w:rPr>
                <w:bCs/>
              </w:rPr>
              <w:t>As you collect evidence of students’ level of understanding, highlight or check off their progress on the rubric. You should notice your students move across the rows as their understanding develops throughout the experiences. Do not average your check marks or highlights. Students obtain their highest level of understanding. It does not matter where they start</w:t>
            </w:r>
          </w:p>
          <w:p w14:paraId="5A01E5F6" w14:textId="77777777" w:rsidR="00F04B5C" w:rsidRDefault="00F04B5C" w:rsidP="00FA2E4F">
            <w:pPr>
              <w:rPr>
                <w:lang w:val="en-US"/>
              </w:rPr>
            </w:pPr>
          </w:p>
          <w:p w14:paraId="582F8E0E" w14:textId="78B88637" w:rsidR="00FA2E4F" w:rsidRDefault="00324AEE" w:rsidP="00FA2E4F">
            <w:pPr>
              <w:rPr>
                <w:lang w:val="en-US"/>
              </w:rPr>
            </w:pPr>
            <w:r w:rsidRPr="6658324F">
              <w:rPr>
                <w:lang w:val="en-US"/>
              </w:rPr>
              <w:t>Step-by-step instructions for students:</w:t>
            </w:r>
          </w:p>
          <w:p w14:paraId="7D09D6F1" w14:textId="3E8DC3D9" w:rsidR="00F04B5C" w:rsidRPr="00D3699F" w:rsidRDefault="00F04B5C" w:rsidP="00FA2E4F">
            <w:pPr>
              <w:rPr>
                <w:lang w:val="en-US"/>
              </w:rPr>
            </w:pPr>
            <w:r w:rsidRPr="00F04B5C">
              <w:rPr>
                <w:lang w:val="en-US"/>
              </w:rPr>
              <w:t>See Will You Be My Pet Student Copy PowerPoint</w:t>
            </w:r>
          </w:p>
        </w:tc>
      </w:tr>
    </w:tbl>
    <w:p w14:paraId="6C3D65EC" w14:textId="323C81F3" w:rsidR="00E94F81" w:rsidRDefault="00E94F81"/>
    <w:p w14:paraId="56521C2C" w14:textId="163BCF52" w:rsidR="00E94F81" w:rsidRDefault="00E94F81">
      <w:pPr>
        <w:spacing w:before="0" w:after="0"/>
      </w:pPr>
    </w:p>
    <w:tbl>
      <w:tblPr>
        <w:tblStyle w:val="TableGrid"/>
        <w:tblW w:w="10456" w:type="dxa"/>
        <w:tblLook w:val="04A0" w:firstRow="1" w:lastRow="0" w:firstColumn="1" w:lastColumn="0" w:noHBand="0" w:noVBand="1"/>
      </w:tblPr>
      <w:tblGrid>
        <w:gridCol w:w="10456"/>
      </w:tblGrid>
      <w:tr w:rsidR="008F731B" w:rsidRPr="000C11AB" w14:paraId="18E9DB62" w14:textId="77777777" w:rsidTr="00881182">
        <w:trPr>
          <w:trHeight w:val="432"/>
        </w:trPr>
        <w:tc>
          <w:tcPr>
            <w:tcW w:w="10456" w:type="dxa"/>
            <w:shd w:val="clear" w:color="auto" w:fill="006699"/>
            <w:tcMar>
              <w:top w:w="115" w:type="dxa"/>
              <w:left w:w="115" w:type="dxa"/>
              <w:bottom w:w="115" w:type="dxa"/>
              <w:right w:w="115" w:type="dxa"/>
            </w:tcMar>
            <w:vAlign w:val="center"/>
          </w:tcPr>
          <w:p w14:paraId="6399A8B4" w14:textId="2F562200" w:rsidR="008F731B" w:rsidRPr="008F731B" w:rsidRDefault="008F731B" w:rsidP="00DC7360">
            <w:pPr>
              <w:pStyle w:val="Heading1"/>
            </w:pPr>
            <w:r w:rsidRPr="008F731B">
              <w:t>APPENDIX (Printable Support Materials Including Assessment)</w:t>
            </w:r>
          </w:p>
        </w:tc>
      </w:tr>
    </w:tbl>
    <w:p w14:paraId="1BFE66A6" w14:textId="09B4A3CF" w:rsidR="00E94F81" w:rsidRDefault="00E94F81" w:rsidP="00E94F81">
      <w:pPr>
        <w:spacing w:before="0" w:after="0"/>
        <w:jc w:val="center"/>
        <w:rPr>
          <w:b/>
          <w:bCs/>
        </w:rPr>
      </w:pPr>
    </w:p>
    <w:p w14:paraId="71FCE3D5" w14:textId="50AB8F95" w:rsidR="00E94F81" w:rsidRDefault="00343C12" w:rsidP="00E94F81">
      <w:pPr>
        <w:spacing w:before="0" w:after="0"/>
        <w:rPr>
          <w:bCs/>
        </w:rPr>
      </w:pPr>
      <w:r>
        <w:rPr>
          <w:bCs/>
        </w:rPr>
        <w:t>Powerpoint:</w:t>
      </w:r>
      <w:bookmarkStart w:id="0" w:name="_GoBack"/>
      <w:bookmarkEnd w:id="0"/>
      <w:r w:rsidR="00E94F81" w:rsidRPr="00E94F81">
        <w:rPr>
          <w:bCs/>
        </w:rPr>
        <w:t xml:space="preserve"> Student Booklet, Thought Book</w:t>
      </w:r>
    </w:p>
    <w:p w14:paraId="3E3072F9" w14:textId="77777777" w:rsidR="00E94F81" w:rsidRPr="00E94F81" w:rsidRDefault="00E94F81" w:rsidP="00E94F81">
      <w:pPr>
        <w:spacing w:before="0" w:after="0"/>
        <w:rPr>
          <w:bCs/>
        </w:rPr>
      </w:pPr>
    </w:p>
    <w:p w14:paraId="611DA9A2" w14:textId="77777777" w:rsidR="00E94F81" w:rsidRDefault="00E94F81" w:rsidP="00E94F81">
      <w:pPr>
        <w:spacing w:before="0" w:after="0"/>
        <w:jc w:val="center"/>
        <w:rPr>
          <w:b/>
          <w:bCs/>
        </w:rPr>
      </w:pPr>
    </w:p>
    <w:p w14:paraId="393ED2D2" w14:textId="77777777" w:rsidR="00343C12" w:rsidRDefault="00343C12">
      <w:pPr>
        <w:spacing w:before="0" w:after="0"/>
        <w:rPr>
          <w:b/>
          <w:bCs/>
        </w:rPr>
      </w:pPr>
      <w:r>
        <w:rPr>
          <w:b/>
          <w:bCs/>
        </w:rPr>
        <w:br w:type="page"/>
      </w:r>
    </w:p>
    <w:p w14:paraId="477F528D" w14:textId="0F8D428D" w:rsidR="00E94F81" w:rsidRDefault="00E94F81" w:rsidP="00E94F81">
      <w:pPr>
        <w:spacing w:before="0" w:after="0"/>
        <w:jc w:val="center"/>
        <w:rPr>
          <w:b/>
          <w:bCs/>
        </w:rPr>
      </w:pPr>
      <w:r>
        <w:rPr>
          <w:b/>
          <w:bCs/>
        </w:rPr>
        <w:lastRenderedPageBreak/>
        <w:t>Will You Be My Pet? Assessment Rubric</w:t>
      </w:r>
    </w:p>
    <w:p w14:paraId="7A8ED29F" w14:textId="77777777" w:rsidR="00E94F81" w:rsidRPr="007C511A" w:rsidRDefault="00E94F81" w:rsidP="00E94F81">
      <w:pPr>
        <w:jc w:val="center"/>
        <w:rPr>
          <w:b/>
          <w:bCs/>
        </w:rPr>
      </w:pP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777"/>
        <w:gridCol w:w="1705"/>
        <w:gridCol w:w="61"/>
        <w:gridCol w:w="1825"/>
        <w:gridCol w:w="72"/>
        <w:gridCol w:w="1803"/>
        <w:gridCol w:w="11"/>
        <w:gridCol w:w="1886"/>
      </w:tblGrid>
      <w:tr w:rsidR="00E94F81" w:rsidRPr="008D094F" w14:paraId="68F1CDB4" w14:textId="77777777" w:rsidTr="00E94F81">
        <w:trPr>
          <w:trHeight w:val="665"/>
          <w:jc w:val="center"/>
        </w:trPr>
        <w:tc>
          <w:tcPr>
            <w:tcW w:w="990" w:type="dxa"/>
            <w:tcBorders>
              <w:bottom w:val="single" w:sz="4" w:space="0" w:color="auto"/>
            </w:tcBorders>
            <w:shd w:val="clear" w:color="auto" w:fill="000000"/>
            <w:vAlign w:val="center"/>
          </w:tcPr>
          <w:p w14:paraId="54331113" w14:textId="77777777" w:rsidR="00E94F81" w:rsidRPr="008D094F" w:rsidRDefault="00E94F81" w:rsidP="00F9684B">
            <w:pPr>
              <w:pStyle w:val="Subtitle"/>
              <w:rPr>
                <w:rFonts w:asciiTheme="majorHAnsi" w:hAnsiTheme="majorHAnsi"/>
                <w:color w:val="FFFFFF"/>
                <w:sz w:val="22"/>
                <w:szCs w:val="22"/>
                <w:u w:val="none"/>
              </w:rPr>
            </w:pPr>
            <w:bookmarkStart w:id="1" w:name="_Hlk58263941"/>
          </w:p>
        </w:tc>
        <w:tc>
          <w:tcPr>
            <w:tcW w:w="1777" w:type="dxa"/>
            <w:shd w:val="clear" w:color="auto" w:fill="000000"/>
            <w:vAlign w:val="center"/>
          </w:tcPr>
          <w:p w14:paraId="4622F4B9" w14:textId="77777777" w:rsidR="00E94F81" w:rsidRPr="008D094F" w:rsidRDefault="00E94F81" w:rsidP="00F9684B">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Essential Understanding</w:t>
            </w:r>
          </w:p>
        </w:tc>
        <w:tc>
          <w:tcPr>
            <w:tcW w:w="1705" w:type="dxa"/>
            <w:shd w:val="clear" w:color="auto" w:fill="000000"/>
            <w:vAlign w:val="center"/>
          </w:tcPr>
          <w:p w14:paraId="4613297C" w14:textId="77777777" w:rsidR="00E94F81" w:rsidRPr="008D094F" w:rsidRDefault="00E94F81" w:rsidP="00F9684B">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Limited</w:t>
            </w:r>
          </w:p>
        </w:tc>
        <w:tc>
          <w:tcPr>
            <w:tcW w:w="1886" w:type="dxa"/>
            <w:gridSpan w:val="2"/>
            <w:shd w:val="clear" w:color="auto" w:fill="000000"/>
            <w:vAlign w:val="center"/>
          </w:tcPr>
          <w:p w14:paraId="682B5070" w14:textId="77777777" w:rsidR="00E94F81" w:rsidRPr="008D094F" w:rsidRDefault="00E94F81" w:rsidP="00F9684B">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Basic</w:t>
            </w:r>
          </w:p>
        </w:tc>
        <w:tc>
          <w:tcPr>
            <w:tcW w:w="1886" w:type="dxa"/>
            <w:gridSpan w:val="3"/>
            <w:shd w:val="clear" w:color="auto" w:fill="000000"/>
            <w:vAlign w:val="center"/>
          </w:tcPr>
          <w:p w14:paraId="60B9C316" w14:textId="77777777" w:rsidR="00E94F81" w:rsidRPr="008D094F" w:rsidRDefault="00E94F81" w:rsidP="00F9684B">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Good</w:t>
            </w:r>
          </w:p>
        </w:tc>
        <w:tc>
          <w:tcPr>
            <w:tcW w:w="1886" w:type="dxa"/>
            <w:shd w:val="clear" w:color="auto" w:fill="000000"/>
            <w:vAlign w:val="center"/>
          </w:tcPr>
          <w:p w14:paraId="517DFA22" w14:textId="77777777" w:rsidR="00E94F81" w:rsidRPr="008D094F" w:rsidRDefault="00E94F81" w:rsidP="00F9684B">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Very Good to Excellent</w:t>
            </w:r>
          </w:p>
        </w:tc>
      </w:tr>
      <w:tr w:rsidR="00E94F81" w:rsidRPr="008D094F" w14:paraId="3E8DA8FB" w14:textId="77777777" w:rsidTr="00E94F81">
        <w:trPr>
          <w:trHeight w:val="1250"/>
          <w:jc w:val="center"/>
        </w:trPr>
        <w:tc>
          <w:tcPr>
            <w:tcW w:w="990" w:type="dxa"/>
            <w:vMerge w:val="restart"/>
            <w:shd w:val="clear" w:color="auto" w:fill="E6E6E6"/>
            <w:textDirection w:val="btLr"/>
            <w:vAlign w:val="center"/>
          </w:tcPr>
          <w:p w14:paraId="1F6D6D0D" w14:textId="77777777" w:rsidR="00E94F81" w:rsidRPr="008D094F" w:rsidRDefault="00E94F81" w:rsidP="00F9684B">
            <w:pPr>
              <w:pStyle w:val="Subtitle"/>
              <w:ind w:left="113" w:right="113"/>
              <w:rPr>
                <w:rFonts w:asciiTheme="majorHAnsi" w:hAnsiTheme="majorHAnsi"/>
                <w:sz w:val="22"/>
                <w:szCs w:val="22"/>
                <w:u w:val="none"/>
              </w:rPr>
            </w:pPr>
            <w:r w:rsidRPr="008D094F">
              <w:rPr>
                <w:rFonts w:asciiTheme="majorHAnsi" w:hAnsiTheme="majorHAnsi"/>
                <w:sz w:val="22"/>
                <w:szCs w:val="22"/>
                <w:u w:val="none"/>
              </w:rPr>
              <w:t>Mathematics</w:t>
            </w:r>
          </w:p>
          <w:p w14:paraId="43FD4C76" w14:textId="77777777" w:rsidR="00E94F81" w:rsidRPr="008D094F" w:rsidRDefault="00E94F81" w:rsidP="00F9684B">
            <w:pPr>
              <w:pStyle w:val="Subtitle"/>
              <w:ind w:left="113" w:right="113"/>
              <w:rPr>
                <w:rFonts w:asciiTheme="majorHAnsi" w:hAnsiTheme="majorHAnsi"/>
                <w:sz w:val="22"/>
                <w:szCs w:val="22"/>
                <w:u w:val="none"/>
              </w:rPr>
            </w:pPr>
            <w:r w:rsidRPr="008D094F">
              <w:rPr>
                <w:rFonts w:asciiTheme="majorHAnsi" w:hAnsiTheme="majorHAnsi"/>
                <w:sz w:val="22"/>
                <w:szCs w:val="22"/>
                <w:u w:val="none"/>
              </w:rPr>
              <w:t>Knowledge &amp; Understanding</w:t>
            </w:r>
          </w:p>
          <w:p w14:paraId="676B224E" w14:textId="77777777" w:rsidR="00E94F81" w:rsidRPr="008D094F" w:rsidRDefault="00E94F81" w:rsidP="00F9684B">
            <w:pPr>
              <w:pStyle w:val="Subtitle"/>
              <w:ind w:left="113" w:right="113"/>
              <w:rPr>
                <w:rFonts w:asciiTheme="majorHAnsi" w:hAnsiTheme="majorHAnsi"/>
                <w:sz w:val="22"/>
                <w:szCs w:val="22"/>
                <w:u w:val="none"/>
              </w:rPr>
            </w:pPr>
          </w:p>
        </w:tc>
        <w:tc>
          <w:tcPr>
            <w:tcW w:w="1777" w:type="dxa"/>
          </w:tcPr>
          <w:p w14:paraId="14100991" w14:textId="77777777" w:rsidR="00E94F81" w:rsidRPr="008D094F" w:rsidRDefault="00E94F81" w:rsidP="00F9684B">
            <w:pPr>
              <w:rPr>
                <w:rFonts w:asciiTheme="majorHAnsi" w:hAnsiTheme="majorHAnsi"/>
                <w:b/>
                <w:sz w:val="22"/>
              </w:rPr>
            </w:pPr>
            <w:r>
              <w:rPr>
                <w:rFonts w:asciiTheme="majorHAnsi" w:hAnsiTheme="majorHAnsi"/>
                <w:b/>
                <w:sz w:val="22"/>
              </w:rPr>
              <w:t>Measurement is used to solve problems.</w:t>
            </w:r>
            <w:r w:rsidRPr="008D094F">
              <w:rPr>
                <w:rFonts w:asciiTheme="majorHAnsi" w:hAnsiTheme="majorHAnsi"/>
                <w:b/>
                <w:sz w:val="22"/>
              </w:rPr>
              <w:t xml:space="preserve"> </w:t>
            </w:r>
          </w:p>
        </w:tc>
        <w:tc>
          <w:tcPr>
            <w:tcW w:w="1766" w:type="dxa"/>
            <w:gridSpan w:val="2"/>
          </w:tcPr>
          <w:p w14:paraId="464BC37C" w14:textId="77777777" w:rsidR="00E94F81" w:rsidRPr="008D094F" w:rsidRDefault="00E94F81" w:rsidP="00F9684B">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Recalls units of measurement</w:t>
            </w:r>
          </w:p>
        </w:tc>
        <w:tc>
          <w:tcPr>
            <w:tcW w:w="1897" w:type="dxa"/>
            <w:gridSpan w:val="2"/>
          </w:tcPr>
          <w:p w14:paraId="639754A5" w14:textId="77777777" w:rsidR="00E94F81" w:rsidRPr="008D094F" w:rsidRDefault="00E94F81" w:rsidP="00F9684B">
            <w:pPr>
              <w:rPr>
                <w:rFonts w:asciiTheme="majorHAnsi" w:hAnsiTheme="majorHAnsi"/>
                <w:bCs/>
                <w:sz w:val="22"/>
              </w:rPr>
            </w:pPr>
            <w:r>
              <w:rPr>
                <w:rFonts w:asciiTheme="majorHAnsi" w:hAnsiTheme="majorHAnsi"/>
                <w:bCs/>
                <w:sz w:val="22"/>
              </w:rPr>
              <w:t>Describes how to measure.</w:t>
            </w:r>
          </w:p>
        </w:tc>
        <w:tc>
          <w:tcPr>
            <w:tcW w:w="1803" w:type="dxa"/>
          </w:tcPr>
          <w:p w14:paraId="3F972DA9" w14:textId="77777777" w:rsidR="00E94F81" w:rsidRPr="008D094F" w:rsidRDefault="00E94F81" w:rsidP="00F9684B">
            <w:pPr>
              <w:rPr>
                <w:rFonts w:asciiTheme="majorHAnsi" w:hAnsiTheme="majorHAnsi"/>
                <w:bCs/>
                <w:sz w:val="22"/>
              </w:rPr>
            </w:pPr>
            <w:r>
              <w:rPr>
                <w:rFonts w:asciiTheme="majorHAnsi" w:hAnsiTheme="majorHAnsi"/>
                <w:bCs/>
                <w:sz w:val="22"/>
              </w:rPr>
              <w:t>Uses measurement.</w:t>
            </w:r>
          </w:p>
        </w:tc>
        <w:tc>
          <w:tcPr>
            <w:tcW w:w="1897" w:type="dxa"/>
            <w:gridSpan w:val="2"/>
          </w:tcPr>
          <w:p w14:paraId="25BF7F91" w14:textId="77777777" w:rsidR="00E94F81" w:rsidRPr="008D094F" w:rsidRDefault="00E94F81" w:rsidP="00F9684B">
            <w:pPr>
              <w:rPr>
                <w:rFonts w:asciiTheme="majorHAnsi" w:hAnsiTheme="majorHAnsi"/>
                <w:bCs/>
                <w:sz w:val="22"/>
              </w:rPr>
            </w:pPr>
            <w:r>
              <w:rPr>
                <w:rFonts w:asciiTheme="majorHAnsi" w:hAnsiTheme="majorHAnsi"/>
                <w:bCs/>
                <w:sz w:val="22"/>
              </w:rPr>
              <w:t>Develops a solution to a problem using measurement.</w:t>
            </w:r>
          </w:p>
        </w:tc>
      </w:tr>
      <w:tr w:rsidR="00E94F81" w:rsidRPr="008D094F" w14:paraId="79C1E895" w14:textId="77777777" w:rsidTr="00E94F81">
        <w:trPr>
          <w:trHeight w:val="980"/>
          <w:jc w:val="center"/>
        </w:trPr>
        <w:tc>
          <w:tcPr>
            <w:tcW w:w="990" w:type="dxa"/>
            <w:vMerge/>
            <w:shd w:val="clear" w:color="auto" w:fill="E6E6E6"/>
            <w:vAlign w:val="center"/>
          </w:tcPr>
          <w:p w14:paraId="5B986DB6" w14:textId="77777777" w:rsidR="00E94F81" w:rsidRPr="008D094F" w:rsidRDefault="00E94F81" w:rsidP="00F9684B">
            <w:pPr>
              <w:pStyle w:val="Subtitle"/>
              <w:rPr>
                <w:rFonts w:asciiTheme="majorHAnsi" w:hAnsiTheme="majorHAnsi"/>
                <w:sz w:val="22"/>
                <w:szCs w:val="22"/>
                <w:u w:val="none"/>
              </w:rPr>
            </w:pPr>
          </w:p>
        </w:tc>
        <w:tc>
          <w:tcPr>
            <w:tcW w:w="1777" w:type="dxa"/>
          </w:tcPr>
          <w:p w14:paraId="01B5D8BB" w14:textId="77777777" w:rsidR="00E94F81" w:rsidRPr="008D094F" w:rsidRDefault="00E94F81" w:rsidP="00F9684B">
            <w:pPr>
              <w:rPr>
                <w:rFonts w:asciiTheme="majorHAnsi" w:hAnsiTheme="majorHAnsi"/>
                <w:b/>
                <w:sz w:val="22"/>
              </w:rPr>
            </w:pPr>
            <w:r>
              <w:rPr>
                <w:rFonts w:asciiTheme="majorHAnsi" w:hAnsiTheme="majorHAnsi"/>
                <w:b/>
                <w:sz w:val="22"/>
              </w:rPr>
              <w:t>2D and 3D shapes have specific characteristics</w:t>
            </w:r>
          </w:p>
        </w:tc>
        <w:tc>
          <w:tcPr>
            <w:tcW w:w="1766" w:type="dxa"/>
            <w:gridSpan w:val="2"/>
          </w:tcPr>
          <w:p w14:paraId="384829D8" w14:textId="77777777" w:rsidR="00E94F81" w:rsidRPr="008D094F" w:rsidRDefault="00E94F81" w:rsidP="00F9684B">
            <w:pPr>
              <w:rPr>
                <w:rFonts w:asciiTheme="majorHAnsi" w:hAnsiTheme="majorHAnsi"/>
                <w:bCs/>
                <w:sz w:val="22"/>
              </w:rPr>
            </w:pPr>
            <w:r>
              <w:rPr>
                <w:rFonts w:asciiTheme="majorHAnsi" w:hAnsiTheme="majorHAnsi"/>
                <w:bCs/>
                <w:sz w:val="22"/>
              </w:rPr>
              <w:t>Names 2D and 3D shapes.</w:t>
            </w:r>
          </w:p>
        </w:tc>
        <w:tc>
          <w:tcPr>
            <w:tcW w:w="1897" w:type="dxa"/>
            <w:gridSpan w:val="2"/>
          </w:tcPr>
          <w:p w14:paraId="437A07E1" w14:textId="77777777" w:rsidR="00E94F81" w:rsidRPr="008D094F" w:rsidRDefault="00E94F81" w:rsidP="00F9684B">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Describes 2D and 3D shapes.</w:t>
            </w:r>
          </w:p>
        </w:tc>
        <w:tc>
          <w:tcPr>
            <w:tcW w:w="1803" w:type="dxa"/>
          </w:tcPr>
          <w:p w14:paraId="3B8D2D5D" w14:textId="77777777" w:rsidR="00E94F81" w:rsidRPr="008D094F" w:rsidRDefault="00E94F81" w:rsidP="00F9684B">
            <w:pPr>
              <w:rPr>
                <w:rFonts w:asciiTheme="majorHAnsi" w:hAnsiTheme="majorHAnsi"/>
                <w:bCs/>
                <w:sz w:val="22"/>
              </w:rPr>
            </w:pPr>
            <w:r>
              <w:rPr>
                <w:rFonts w:asciiTheme="majorHAnsi" w:hAnsiTheme="majorHAnsi"/>
                <w:bCs/>
                <w:sz w:val="22"/>
              </w:rPr>
              <w:t>Compares and contrasts 2D and 3D shapes.</w:t>
            </w:r>
          </w:p>
        </w:tc>
        <w:tc>
          <w:tcPr>
            <w:tcW w:w="1897" w:type="dxa"/>
            <w:gridSpan w:val="2"/>
          </w:tcPr>
          <w:p w14:paraId="32120E78" w14:textId="77777777" w:rsidR="00E94F81" w:rsidRPr="008D094F" w:rsidRDefault="00E94F81" w:rsidP="00F9684B">
            <w:pPr>
              <w:rPr>
                <w:rFonts w:asciiTheme="majorHAnsi" w:hAnsiTheme="majorHAnsi"/>
                <w:bCs/>
                <w:sz w:val="22"/>
              </w:rPr>
            </w:pPr>
            <w:r>
              <w:rPr>
                <w:rFonts w:asciiTheme="majorHAnsi" w:hAnsiTheme="majorHAnsi"/>
                <w:bCs/>
                <w:sz w:val="22"/>
              </w:rPr>
              <w:t>Constructs using 2D and 3D shapes.</w:t>
            </w:r>
          </w:p>
        </w:tc>
      </w:tr>
      <w:tr w:rsidR="00E94F81" w:rsidRPr="008D094F" w14:paraId="4FBEB11E" w14:textId="77777777" w:rsidTr="00E94F81">
        <w:trPr>
          <w:trHeight w:val="1225"/>
          <w:jc w:val="center"/>
        </w:trPr>
        <w:tc>
          <w:tcPr>
            <w:tcW w:w="990" w:type="dxa"/>
            <w:shd w:val="clear" w:color="auto" w:fill="E6E6E6"/>
            <w:textDirection w:val="btLr"/>
          </w:tcPr>
          <w:p w14:paraId="1F0497EA" w14:textId="77777777" w:rsidR="00E94F81" w:rsidRPr="008D094F" w:rsidRDefault="00E94F81" w:rsidP="00F9684B">
            <w:pPr>
              <w:pStyle w:val="Subtitle"/>
              <w:rPr>
                <w:rFonts w:asciiTheme="majorHAnsi" w:hAnsiTheme="majorHAnsi"/>
                <w:sz w:val="22"/>
                <w:szCs w:val="22"/>
                <w:u w:val="none"/>
              </w:rPr>
            </w:pPr>
            <w:r w:rsidRPr="008D094F">
              <w:rPr>
                <w:rFonts w:asciiTheme="majorHAnsi" w:hAnsiTheme="majorHAnsi"/>
                <w:sz w:val="22"/>
                <w:szCs w:val="22"/>
                <w:u w:val="none"/>
              </w:rPr>
              <w:t>Mathematics</w:t>
            </w:r>
          </w:p>
          <w:p w14:paraId="0E44A22F" w14:textId="77777777" w:rsidR="00E94F81" w:rsidRPr="008D094F" w:rsidRDefault="00E94F81" w:rsidP="00F9684B">
            <w:pPr>
              <w:pStyle w:val="Subtitle"/>
              <w:rPr>
                <w:rFonts w:asciiTheme="majorHAnsi" w:hAnsiTheme="majorHAnsi"/>
                <w:sz w:val="22"/>
                <w:szCs w:val="22"/>
                <w:u w:val="none"/>
              </w:rPr>
            </w:pPr>
            <w:r w:rsidRPr="008D094F">
              <w:rPr>
                <w:rFonts w:asciiTheme="majorHAnsi" w:hAnsiTheme="majorHAnsi"/>
                <w:sz w:val="22"/>
                <w:szCs w:val="22"/>
                <w:u w:val="none"/>
              </w:rPr>
              <w:t>Problem Solving</w:t>
            </w:r>
          </w:p>
        </w:tc>
        <w:tc>
          <w:tcPr>
            <w:tcW w:w="1777" w:type="dxa"/>
          </w:tcPr>
          <w:p w14:paraId="7A0EA50F" w14:textId="77777777" w:rsidR="00E94F81" w:rsidRPr="008D094F" w:rsidRDefault="00E94F81" w:rsidP="00F9684B">
            <w:pPr>
              <w:rPr>
                <w:rFonts w:asciiTheme="majorHAnsi" w:hAnsiTheme="majorHAnsi"/>
                <w:b/>
                <w:bCs/>
                <w:sz w:val="22"/>
              </w:rPr>
            </w:pPr>
            <w:r w:rsidRPr="008D094F">
              <w:rPr>
                <w:rFonts w:asciiTheme="majorHAnsi" w:hAnsiTheme="majorHAnsi"/>
                <w:b/>
                <w:bCs/>
                <w:sz w:val="22"/>
              </w:rPr>
              <w:t>Knowledge, skills &amp; understandings can be used to solve problems.</w:t>
            </w:r>
          </w:p>
        </w:tc>
        <w:tc>
          <w:tcPr>
            <w:tcW w:w="1766" w:type="dxa"/>
            <w:gridSpan w:val="2"/>
          </w:tcPr>
          <w:p w14:paraId="1EDF354D" w14:textId="77777777" w:rsidR="00E94F81" w:rsidRPr="008D094F" w:rsidRDefault="00E94F81" w:rsidP="00F9684B">
            <w:pPr>
              <w:rPr>
                <w:rFonts w:asciiTheme="majorHAnsi" w:hAnsiTheme="majorHAnsi"/>
                <w:bCs/>
                <w:sz w:val="22"/>
              </w:rPr>
            </w:pPr>
            <w:r>
              <w:rPr>
                <w:rFonts w:asciiTheme="majorHAnsi" w:hAnsiTheme="majorHAnsi"/>
                <w:sz w:val="22"/>
              </w:rPr>
              <w:t>Identifies measurements needed to solve problems.</w:t>
            </w:r>
          </w:p>
        </w:tc>
        <w:tc>
          <w:tcPr>
            <w:tcW w:w="1897" w:type="dxa"/>
            <w:gridSpan w:val="2"/>
          </w:tcPr>
          <w:p w14:paraId="740C8065" w14:textId="77777777" w:rsidR="00E94F81" w:rsidRPr="008D094F" w:rsidRDefault="00E94F81" w:rsidP="00F9684B">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Uses measurements to solve problems.</w:t>
            </w:r>
          </w:p>
        </w:tc>
        <w:tc>
          <w:tcPr>
            <w:tcW w:w="1803" w:type="dxa"/>
          </w:tcPr>
          <w:p w14:paraId="1EA69017" w14:textId="77777777" w:rsidR="00E94F81" w:rsidRPr="008D094F" w:rsidRDefault="00E94F81" w:rsidP="00F9684B">
            <w:pPr>
              <w:rPr>
                <w:rFonts w:asciiTheme="majorHAnsi" w:hAnsiTheme="majorHAnsi"/>
                <w:bCs/>
                <w:sz w:val="22"/>
              </w:rPr>
            </w:pPr>
            <w:r>
              <w:rPr>
                <w:rFonts w:asciiTheme="majorHAnsi" w:hAnsiTheme="majorHAnsi"/>
                <w:sz w:val="22"/>
              </w:rPr>
              <w:t>Justifies the choice of measurements to solve problems.</w:t>
            </w:r>
          </w:p>
        </w:tc>
        <w:tc>
          <w:tcPr>
            <w:tcW w:w="1897" w:type="dxa"/>
            <w:gridSpan w:val="2"/>
          </w:tcPr>
          <w:p w14:paraId="76F27D52" w14:textId="77777777" w:rsidR="00E94F81" w:rsidRPr="008D094F" w:rsidRDefault="00E94F81" w:rsidP="00F9684B">
            <w:pPr>
              <w:rPr>
                <w:rFonts w:asciiTheme="majorHAnsi" w:hAnsiTheme="majorHAnsi"/>
                <w:bCs/>
                <w:sz w:val="22"/>
              </w:rPr>
            </w:pPr>
            <w:r>
              <w:rPr>
                <w:rFonts w:asciiTheme="majorHAnsi" w:hAnsiTheme="majorHAnsi"/>
                <w:sz w:val="22"/>
              </w:rPr>
              <w:t>Designs and creates a solution to a problem using measurement.</w:t>
            </w:r>
          </w:p>
        </w:tc>
      </w:tr>
      <w:tr w:rsidR="00E94F81" w:rsidRPr="008D094F" w14:paraId="4E95A151" w14:textId="77777777" w:rsidTr="00E94F81">
        <w:trPr>
          <w:trHeight w:val="1588"/>
          <w:jc w:val="center"/>
        </w:trPr>
        <w:tc>
          <w:tcPr>
            <w:tcW w:w="990" w:type="dxa"/>
            <w:vMerge w:val="restart"/>
            <w:shd w:val="clear" w:color="auto" w:fill="E6E6E6"/>
            <w:textDirection w:val="btLr"/>
            <w:vAlign w:val="center"/>
          </w:tcPr>
          <w:p w14:paraId="619DAF54" w14:textId="77777777" w:rsidR="00E94F81" w:rsidRPr="008D094F" w:rsidRDefault="00E94F81" w:rsidP="00F9684B">
            <w:pPr>
              <w:pStyle w:val="Subtitle"/>
              <w:ind w:left="113" w:right="113"/>
              <w:rPr>
                <w:rFonts w:asciiTheme="majorHAnsi" w:hAnsiTheme="majorHAnsi"/>
                <w:sz w:val="22"/>
                <w:szCs w:val="22"/>
                <w:u w:val="none"/>
              </w:rPr>
            </w:pPr>
            <w:r w:rsidRPr="008D094F">
              <w:rPr>
                <w:rFonts w:asciiTheme="majorHAnsi" w:hAnsiTheme="majorHAnsi"/>
                <w:sz w:val="22"/>
                <w:szCs w:val="22"/>
                <w:u w:val="none"/>
              </w:rPr>
              <w:t>Science</w:t>
            </w:r>
          </w:p>
          <w:p w14:paraId="795C04C6" w14:textId="77777777" w:rsidR="00E94F81" w:rsidRPr="008D094F" w:rsidRDefault="00E94F81" w:rsidP="00F9684B">
            <w:pPr>
              <w:pStyle w:val="Subtitle"/>
              <w:ind w:left="113" w:right="113"/>
              <w:rPr>
                <w:rFonts w:asciiTheme="majorHAnsi" w:hAnsiTheme="majorHAnsi"/>
                <w:sz w:val="22"/>
                <w:szCs w:val="22"/>
                <w:u w:val="none"/>
              </w:rPr>
            </w:pPr>
            <w:r w:rsidRPr="008D094F">
              <w:rPr>
                <w:rFonts w:asciiTheme="majorHAnsi" w:hAnsiTheme="majorHAnsi"/>
                <w:sz w:val="22"/>
                <w:szCs w:val="22"/>
                <w:u w:val="none"/>
              </w:rPr>
              <w:t>Knowledge &amp; Understanding</w:t>
            </w:r>
          </w:p>
        </w:tc>
        <w:tc>
          <w:tcPr>
            <w:tcW w:w="1777" w:type="dxa"/>
          </w:tcPr>
          <w:p w14:paraId="5A302946" w14:textId="77777777" w:rsidR="00E94F81" w:rsidRPr="008D094F" w:rsidRDefault="00E94F81" w:rsidP="00F9684B">
            <w:pPr>
              <w:pStyle w:val="Subtitle"/>
              <w:jc w:val="left"/>
              <w:rPr>
                <w:rFonts w:asciiTheme="majorHAnsi" w:hAnsiTheme="majorHAnsi"/>
                <w:b w:val="0"/>
                <w:bCs w:val="0"/>
                <w:sz w:val="22"/>
                <w:szCs w:val="22"/>
                <w:u w:val="none"/>
              </w:rPr>
            </w:pPr>
            <w:r>
              <w:rPr>
                <w:rFonts w:asciiTheme="majorHAnsi" w:hAnsiTheme="majorHAnsi"/>
                <w:sz w:val="22"/>
                <w:szCs w:val="22"/>
                <w:u w:val="none"/>
              </w:rPr>
              <w:t>Animals grow and change in predictable patterns from birth until adulthood.</w:t>
            </w:r>
          </w:p>
        </w:tc>
        <w:tc>
          <w:tcPr>
            <w:tcW w:w="1766" w:type="dxa"/>
            <w:gridSpan w:val="2"/>
          </w:tcPr>
          <w:p w14:paraId="04AC3A53" w14:textId="77777777" w:rsidR="00E94F81" w:rsidRPr="008D094F" w:rsidRDefault="00E94F81" w:rsidP="00F9684B">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Names some stages of growth.</w:t>
            </w:r>
          </w:p>
          <w:p w14:paraId="5E463819" w14:textId="77777777" w:rsidR="00E94F81" w:rsidRPr="008D094F" w:rsidRDefault="00E94F81" w:rsidP="00F9684B">
            <w:pPr>
              <w:pStyle w:val="Subtitle"/>
              <w:jc w:val="left"/>
              <w:rPr>
                <w:rFonts w:asciiTheme="majorHAnsi" w:hAnsiTheme="majorHAnsi"/>
                <w:b w:val="0"/>
                <w:bCs w:val="0"/>
                <w:sz w:val="22"/>
                <w:szCs w:val="22"/>
                <w:u w:val="none"/>
              </w:rPr>
            </w:pPr>
          </w:p>
        </w:tc>
        <w:tc>
          <w:tcPr>
            <w:tcW w:w="1897" w:type="dxa"/>
            <w:gridSpan w:val="2"/>
          </w:tcPr>
          <w:p w14:paraId="46E30EE4" w14:textId="77777777" w:rsidR="00E94F81" w:rsidRPr="008D094F" w:rsidRDefault="00E94F81" w:rsidP="00F9684B">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Labels the stages of growth of various animals.</w:t>
            </w:r>
          </w:p>
        </w:tc>
        <w:tc>
          <w:tcPr>
            <w:tcW w:w="1803" w:type="dxa"/>
          </w:tcPr>
          <w:p w14:paraId="0FBF2BAE" w14:textId="77777777" w:rsidR="00E94F81" w:rsidRPr="008D094F" w:rsidRDefault="00E94F81" w:rsidP="00F9684B">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Describes the stages of growth of various animals.</w:t>
            </w:r>
          </w:p>
        </w:tc>
        <w:tc>
          <w:tcPr>
            <w:tcW w:w="1897" w:type="dxa"/>
            <w:gridSpan w:val="2"/>
          </w:tcPr>
          <w:p w14:paraId="33FB6670" w14:textId="77777777" w:rsidR="00E94F81" w:rsidRPr="008D094F" w:rsidRDefault="00E94F81" w:rsidP="00F9684B">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Compares the growth and changes of humans to other animals.</w:t>
            </w:r>
          </w:p>
        </w:tc>
      </w:tr>
      <w:tr w:rsidR="00E94F81" w:rsidRPr="008D094F" w14:paraId="5E0F824B" w14:textId="77777777" w:rsidTr="00E94F81">
        <w:trPr>
          <w:trHeight w:val="1083"/>
          <w:jc w:val="center"/>
        </w:trPr>
        <w:tc>
          <w:tcPr>
            <w:tcW w:w="990" w:type="dxa"/>
            <w:vMerge/>
            <w:shd w:val="clear" w:color="auto" w:fill="E6E6E6"/>
            <w:vAlign w:val="center"/>
          </w:tcPr>
          <w:p w14:paraId="5D5A76F7" w14:textId="77777777" w:rsidR="00E94F81" w:rsidRPr="008D094F" w:rsidRDefault="00E94F81" w:rsidP="00F9684B">
            <w:pPr>
              <w:pStyle w:val="Subtitle"/>
              <w:rPr>
                <w:rFonts w:asciiTheme="majorHAnsi" w:hAnsiTheme="majorHAnsi"/>
                <w:sz w:val="22"/>
                <w:szCs w:val="22"/>
                <w:u w:val="none"/>
              </w:rPr>
            </w:pPr>
          </w:p>
        </w:tc>
        <w:tc>
          <w:tcPr>
            <w:tcW w:w="1777" w:type="dxa"/>
          </w:tcPr>
          <w:p w14:paraId="7292DA10" w14:textId="77777777" w:rsidR="00E94F81" w:rsidRPr="008D094F" w:rsidRDefault="00E94F81" w:rsidP="00F9684B">
            <w:pPr>
              <w:pStyle w:val="Subtitle"/>
              <w:jc w:val="left"/>
              <w:rPr>
                <w:rFonts w:asciiTheme="majorHAnsi" w:hAnsiTheme="majorHAnsi"/>
                <w:b w:val="0"/>
                <w:bCs w:val="0"/>
                <w:sz w:val="22"/>
                <w:szCs w:val="22"/>
                <w:u w:val="none"/>
              </w:rPr>
            </w:pPr>
            <w:r>
              <w:rPr>
                <w:rFonts w:asciiTheme="majorHAnsi" w:hAnsiTheme="majorHAnsi"/>
                <w:sz w:val="22"/>
                <w:szCs w:val="22"/>
                <w:u w:val="none"/>
              </w:rPr>
              <w:t>Animals need to have certain conditions to grow and change.</w:t>
            </w:r>
          </w:p>
        </w:tc>
        <w:tc>
          <w:tcPr>
            <w:tcW w:w="1766" w:type="dxa"/>
            <w:gridSpan w:val="2"/>
          </w:tcPr>
          <w:p w14:paraId="06C48D14" w14:textId="77777777" w:rsidR="00E94F81" w:rsidRPr="008D094F" w:rsidRDefault="00E94F81" w:rsidP="00F9684B">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Identifies the needs of animals to grow and change.</w:t>
            </w:r>
          </w:p>
        </w:tc>
        <w:tc>
          <w:tcPr>
            <w:tcW w:w="1897" w:type="dxa"/>
            <w:gridSpan w:val="2"/>
          </w:tcPr>
          <w:p w14:paraId="3D64F615" w14:textId="77777777" w:rsidR="00E94F81" w:rsidRPr="008D094F" w:rsidRDefault="00E94F81" w:rsidP="00F9684B">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Describes the different conditions needed to support growth and change of various animals.</w:t>
            </w:r>
          </w:p>
        </w:tc>
        <w:tc>
          <w:tcPr>
            <w:tcW w:w="1803" w:type="dxa"/>
          </w:tcPr>
          <w:p w14:paraId="654157D9" w14:textId="77777777" w:rsidR="00E94F81" w:rsidRPr="008D094F" w:rsidRDefault="00E94F81" w:rsidP="00F9684B">
            <w:pPr>
              <w:pStyle w:val="Subtitle"/>
              <w:jc w:val="left"/>
              <w:rPr>
                <w:rFonts w:asciiTheme="majorHAnsi" w:hAnsiTheme="majorHAnsi"/>
                <w:b w:val="0"/>
                <w:sz w:val="22"/>
                <w:szCs w:val="22"/>
                <w:u w:val="none"/>
              </w:rPr>
            </w:pPr>
            <w:r>
              <w:rPr>
                <w:rFonts w:asciiTheme="majorHAnsi" w:hAnsiTheme="majorHAnsi"/>
                <w:b w:val="0"/>
                <w:sz w:val="22"/>
                <w:szCs w:val="22"/>
                <w:u w:val="none"/>
              </w:rPr>
              <w:t>Chooses conditions needed to support the healthy development of an animal.</w:t>
            </w:r>
          </w:p>
        </w:tc>
        <w:tc>
          <w:tcPr>
            <w:tcW w:w="1897" w:type="dxa"/>
            <w:gridSpan w:val="2"/>
          </w:tcPr>
          <w:p w14:paraId="16D3FFF8" w14:textId="77777777" w:rsidR="00E94F81" w:rsidRPr="008D094F" w:rsidRDefault="00E94F81" w:rsidP="00F9684B">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Creates a plan to support the healthy development of an animal.</w:t>
            </w:r>
          </w:p>
        </w:tc>
      </w:tr>
      <w:tr w:rsidR="00E94F81" w:rsidRPr="008D094F" w14:paraId="3B607598" w14:textId="77777777" w:rsidTr="00E94F81">
        <w:trPr>
          <w:trHeight w:val="2332"/>
          <w:jc w:val="center"/>
        </w:trPr>
        <w:tc>
          <w:tcPr>
            <w:tcW w:w="990" w:type="dxa"/>
            <w:shd w:val="clear" w:color="auto" w:fill="E6E6E6"/>
            <w:textDirection w:val="btLr"/>
            <w:vAlign w:val="center"/>
          </w:tcPr>
          <w:p w14:paraId="14064FBD" w14:textId="77777777" w:rsidR="00E94F81" w:rsidRPr="008D094F" w:rsidRDefault="00E94F81" w:rsidP="00F9684B">
            <w:pPr>
              <w:pStyle w:val="Subtitle"/>
              <w:rPr>
                <w:rFonts w:asciiTheme="majorHAnsi" w:hAnsiTheme="majorHAnsi"/>
                <w:sz w:val="22"/>
                <w:szCs w:val="22"/>
                <w:u w:val="none"/>
              </w:rPr>
            </w:pPr>
            <w:r w:rsidRPr="008D094F">
              <w:rPr>
                <w:rFonts w:asciiTheme="majorHAnsi" w:hAnsiTheme="majorHAnsi"/>
                <w:sz w:val="22"/>
                <w:szCs w:val="22"/>
                <w:u w:val="none"/>
              </w:rPr>
              <w:t xml:space="preserve">Science </w:t>
            </w:r>
          </w:p>
          <w:p w14:paraId="512DCCFE" w14:textId="77777777" w:rsidR="00E94F81" w:rsidRPr="008D094F" w:rsidRDefault="00E94F81" w:rsidP="00F9684B">
            <w:pPr>
              <w:pStyle w:val="Subtitle"/>
              <w:rPr>
                <w:rFonts w:asciiTheme="majorHAnsi" w:hAnsiTheme="majorHAnsi"/>
                <w:sz w:val="22"/>
                <w:szCs w:val="22"/>
                <w:u w:val="none"/>
              </w:rPr>
            </w:pPr>
            <w:r w:rsidRPr="008D094F">
              <w:rPr>
                <w:rFonts w:asciiTheme="majorHAnsi" w:hAnsiTheme="majorHAnsi"/>
                <w:sz w:val="22"/>
                <w:szCs w:val="22"/>
                <w:u w:val="none"/>
              </w:rPr>
              <w:t>Design Process and Problem Solving</w:t>
            </w:r>
          </w:p>
        </w:tc>
        <w:tc>
          <w:tcPr>
            <w:tcW w:w="1777" w:type="dxa"/>
          </w:tcPr>
          <w:p w14:paraId="651E031D" w14:textId="77777777" w:rsidR="00E94F81" w:rsidRPr="008D094F" w:rsidRDefault="00E94F81" w:rsidP="00F9684B">
            <w:pPr>
              <w:pStyle w:val="Subtitle"/>
              <w:jc w:val="left"/>
              <w:rPr>
                <w:rFonts w:asciiTheme="majorHAnsi" w:hAnsiTheme="majorHAnsi"/>
                <w:sz w:val="22"/>
                <w:szCs w:val="22"/>
                <w:u w:val="none"/>
              </w:rPr>
            </w:pPr>
            <w:r w:rsidRPr="008D094F">
              <w:rPr>
                <w:rFonts w:asciiTheme="majorHAnsi" w:hAnsiTheme="majorHAnsi"/>
                <w:sz w:val="22"/>
                <w:szCs w:val="22"/>
                <w:u w:val="none"/>
              </w:rPr>
              <w:t>Scientific knowledge can be used to solve practical problems.</w:t>
            </w:r>
          </w:p>
        </w:tc>
        <w:tc>
          <w:tcPr>
            <w:tcW w:w="1766" w:type="dxa"/>
            <w:gridSpan w:val="2"/>
          </w:tcPr>
          <w:p w14:paraId="4B6A5D61" w14:textId="77777777" w:rsidR="00E94F81" w:rsidRPr="008D094F" w:rsidRDefault="00E94F81" w:rsidP="00F9684B">
            <w:pPr>
              <w:pStyle w:val="Subtitle"/>
              <w:jc w:val="left"/>
              <w:rPr>
                <w:rFonts w:asciiTheme="majorHAnsi" w:hAnsiTheme="majorHAnsi"/>
                <w:b w:val="0"/>
                <w:bCs w:val="0"/>
                <w:sz w:val="22"/>
                <w:szCs w:val="22"/>
                <w:highlight w:val="yellow"/>
                <w:u w:val="none"/>
              </w:rPr>
            </w:pPr>
            <w:r>
              <w:rPr>
                <w:rFonts w:asciiTheme="majorHAnsi" w:hAnsiTheme="majorHAnsi"/>
                <w:b w:val="0"/>
                <w:bCs w:val="0"/>
                <w:sz w:val="22"/>
                <w:szCs w:val="22"/>
                <w:u w:val="none"/>
              </w:rPr>
              <w:t>Identifies knowledge about growth and change of animals that is needed to solve a design problem.</w:t>
            </w:r>
          </w:p>
        </w:tc>
        <w:tc>
          <w:tcPr>
            <w:tcW w:w="1897" w:type="dxa"/>
            <w:gridSpan w:val="2"/>
          </w:tcPr>
          <w:p w14:paraId="4A8D3704" w14:textId="77777777" w:rsidR="00E94F81" w:rsidRPr="008D094F" w:rsidRDefault="00E94F81" w:rsidP="00F9684B">
            <w:pPr>
              <w:pStyle w:val="Subtitle"/>
              <w:jc w:val="left"/>
              <w:rPr>
                <w:rFonts w:asciiTheme="majorHAnsi" w:hAnsiTheme="majorHAnsi"/>
                <w:b w:val="0"/>
                <w:bCs w:val="0"/>
                <w:sz w:val="22"/>
                <w:szCs w:val="22"/>
                <w:highlight w:val="yellow"/>
                <w:u w:val="none"/>
              </w:rPr>
            </w:pPr>
            <w:r>
              <w:rPr>
                <w:rFonts w:asciiTheme="majorHAnsi" w:hAnsiTheme="majorHAnsi"/>
                <w:b w:val="0"/>
                <w:bCs w:val="0"/>
                <w:sz w:val="22"/>
                <w:szCs w:val="22"/>
                <w:u w:val="none"/>
              </w:rPr>
              <w:t>Selects features of a design using knowledge about how animals grow and change.</w:t>
            </w:r>
          </w:p>
        </w:tc>
        <w:tc>
          <w:tcPr>
            <w:tcW w:w="1803" w:type="dxa"/>
          </w:tcPr>
          <w:p w14:paraId="26847A0F" w14:textId="77777777" w:rsidR="00E94F81" w:rsidRPr="008D094F" w:rsidRDefault="00E94F81" w:rsidP="00F9684B">
            <w:pPr>
              <w:pStyle w:val="Subtitle"/>
              <w:jc w:val="left"/>
              <w:rPr>
                <w:rFonts w:asciiTheme="majorHAnsi" w:hAnsiTheme="majorHAnsi"/>
                <w:b w:val="0"/>
                <w:sz w:val="22"/>
                <w:szCs w:val="22"/>
                <w:highlight w:val="yellow"/>
                <w:u w:val="none"/>
              </w:rPr>
            </w:pPr>
            <w:r>
              <w:rPr>
                <w:rFonts w:asciiTheme="majorHAnsi" w:hAnsiTheme="majorHAnsi"/>
                <w:b w:val="0"/>
                <w:sz w:val="22"/>
                <w:szCs w:val="22"/>
                <w:u w:val="none"/>
              </w:rPr>
              <w:t>Recommends features of a design based on knowledge about how animals grow and change.</w:t>
            </w:r>
          </w:p>
        </w:tc>
        <w:tc>
          <w:tcPr>
            <w:tcW w:w="1897" w:type="dxa"/>
            <w:gridSpan w:val="2"/>
          </w:tcPr>
          <w:p w14:paraId="434B509D" w14:textId="77777777" w:rsidR="00E94F81" w:rsidRPr="008D094F" w:rsidRDefault="00E94F81" w:rsidP="00F9684B">
            <w:pPr>
              <w:pStyle w:val="Subtitle"/>
              <w:jc w:val="left"/>
              <w:rPr>
                <w:rFonts w:asciiTheme="majorHAnsi" w:hAnsiTheme="majorHAnsi"/>
                <w:b w:val="0"/>
                <w:bCs w:val="0"/>
                <w:sz w:val="22"/>
                <w:szCs w:val="22"/>
                <w:highlight w:val="yellow"/>
                <w:u w:val="none"/>
              </w:rPr>
            </w:pPr>
            <w:r>
              <w:rPr>
                <w:rFonts w:asciiTheme="majorHAnsi" w:hAnsiTheme="majorHAnsi"/>
                <w:b w:val="0"/>
                <w:bCs w:val="0"/>
                <w:sz w:val="22"/>
                <w:szCs w:val="22"/>
                <w:u w:val="none"/>
              </w:rPr>
              <w:t>Integrates features in design that supports the healthy development of an animal.</w:t>
            </w:r>
          </w:p>
        </w:tc>
      </w:tr>
      <w:bookmarkEnd w:id="1"/>
    </w:tbl>
    <w:p w14:paraId="7E8C2AE5" w14:textId="77777777" w:rsidR="00E94F81" w:rsidRDefault="00E94F81" w:rsidP="00E94F81"/>
    <w:p w14:paraId="0ACBCDE2" w14:textId="77777777" w:rsidR="00E94F81" w:rsidRPr="00054FD3" w:rsidRDefault="00E94F81" w:rsidP="00F04B5C"/>
    <w:sectPr w:rsidR="00E94F81" w:rsidRPr="00054FD3" w:rsidSect="003940E0">
      <w:type w:val="continuous"/>
      <w:pgSz w:w="11906" w:h="16838"/>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1371DC" w:rsidRDefault="001371DC" w:rsidP="006E63AB">
      <w:pPr>
        <w:spacing w:before="0" w:after="0"/>
      </w:pPr>
      <w:r>
        <w:separator/>
      </w:r>
    </w:p>
  </w:endnote>
  <w:endnote w:type="continuationSeparator" w:id="0">
    <w:p w14:paraId="22F9582A" w14:textId="77777777" w:rsidR="001371DC" w:rsidRDefault="001371DC"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Prop BT">
    <w:altName w:val="Symbol"/>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cumin Pro Light">
    <w:altName w:val="Arial"/>
    <w:panose1 w:val="00000000000000000000"/>
    <w:charset w:val="00"/>
    <w:family w:val="swiss"/>
    <w:notTrueType/>
    <w:pitch w:val="variable"/>
    <w:sig w:usb0="20000007" w:usb1="00000001" w:usb2="00000000" w:usb3="00000000" w:csb0="00000193" w:csb1="00000000"/>
  </w:font>
  <w:font w:name="Acumin Pro">
    <w:altName w:val="Arial"/>
    <w:panose1 w:val="00000000000000000000"/>
    <w:charset w:val="00"/>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1371DC" w:rsidRDefault="001371DC" w:rsidP="006E63AB">
      <w:pPr>
        <w:spacing w:before="0" w:after="0"/>
      </w:pPr>
      <w:r>
        <w:separator/>
      </w:r>
    </w:p>
  </w:footnote>
  <w:footnote w:type="continuationSeparator" w:id="0">
    <w:p w14:paraId="62CD051F" w14:textId="77777777" w:rsidR="001371DC" w:rsidRDefault="001371DC"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14B5"/>
    <w:multiLevelType w:val="multilevel"/>
    <w:tmpl w:val="38266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4E5E46"/>
    <w:multiLevelType w:val="multilevel"/>
    <w:tmpl w:val="D1EC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6E0771"/>
    <w:multiLevelType w:val="multilevel"/>
    <w:tmpl w:val="693A3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9A521B"/>
    <w:multiLevelType w:val="hybridMultilevel"/>
    <w:tmpl w:val="5442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18"/>
  </w:num>
  <w:num w:numId="3">
    <w:abstractNumId w:val="7"/>
  </w:num>
  <w:num w:numId="4">
    <w:abstractNumId w:val="5"/>
  </w:num>
  <w:num w:numId="5">
    <w:abstractNumId w:val="2"/>
  </w:num>
  <w:num w:numId="6">
    <w:abstractNumId w:val="8"/>
  </w:num>
  <w:num w:numId="7">
    <w:abstractNumId w:val="17"/>
  </w:num>
  <w:num w:numId="8">
    <w:abstractNumId w:val="11"/>
  </w:num>
  <w:num w:numId="9">
    <w:abstractNumId w:val="3"/>
  </w:num>
  <w:num w:numId="10">
    <w:abstractNumId w:val="4"/>
  </w:num>
  <w:num w:numId="11">
    <w:abstractNumId w:val="9"/>
  </w:num>
  <w:num w:numId="12">
    <w:abstractNumId w:val="20"/>
  </w:num>
  <w:num w:numId="13">
    <w:abstractNumId w:val="10"/>
  </w:num>
  <w:num w:numId="14">
    <w:abstractNumId w:val="15"/>
  </w:num>
  <w:num w:numId="15">
    <w:abstractNumId w:val="14"/>
  </w:num>
  <w:num w:numId="16">
    <w:abstractNumId w:val="13"/>
  </w:num>
  <w:num w:numId="17">
    <w:abstractNumId w:val="6"/>
  </w:num>
  <w:num w:numId="18">
    <w:abstractNumId w:val="1"/>
  </w:num>
  <w:num w:numId="19">
    <w:abstractNumId w:val="0"/>
  </w:num>
  <w:num w:numId="20">
    <w:abstractNumId w:val="12"/>
  </w:num>
  <w:num w:numId="2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370C8"/>
    <w:rsid w:val="00042B2A"/>
    <w:rsid w:val="00052747"/>
    <w:rsid w:val="00054FD3"/>
    <w:rsid w:val="000577BB"/>
    <w:rsid w:val="000B1139"/>
    <w:rsid w:val="000C11AB"/>
    <w:rsid w:val="000C3617"/>
    <w:rsid w:val="00114D3D"/>
    <w:rsid w:val="001371DC"/>
    <w:rsid w:val="00137DAA"/>
    <w:rsid w:val="00174671"/>
    <w:rsid w:val="001A7E48"/>
    <w:rsid w:val="001B198C"/>
    <w:rsid w:val="001D69B4"/>
    <w:rsid w:val="001E526B"/>
    <w:rsid w:val="00202281"/>
    <w:rsid w:val="00202662"/>
    <w:rsid w:val="00206711"/>
    <w:rsid w:val="002069FC"/>
    <w:rsid w:val="00212DA1"/>
    <w:rsid w:val="002226AC"/>
    <w:rsid w:val="00227469"/>
    <w:rsid w:val="00237E26"/>
    <w:rsid w:val="00270959"/>
    <w:rsid w:val="00277088"/>
    <w:rsid w:val="00282F27"/>
    <w:rsid w:val="00283D74"/>
    <w:rsid w:val="00291BC3"/>
    <w:rsid w:val="002A234D"/>
    <w:rsid w:val="00303DB9"/>
    <w:rsid w:val="00305428"/>
    <w:rsid w:val="00324AEE"/>
    <w:rsid w:val="00343C12"/>
    <w:rsid w:val="00344AB8"/>
    <w:rsid w:val="003940E0"/>
    <w:rsid w:val="003C17AE"/>
    <w:rsid w:val="003D4F96"/>
    <w:rsid w:val="003D6757"/>
    <w:rsid w:val="003F5E9E"/>
    <w:rsid w:val="00406352"/>
    <w:rsid w:val="0040770E"/>
    <w:rsid w:val="00412327"/>
    <w:rsid w:val="00412A71"/>
    <w:rsid w:val="00421C83"/>
    <w:rsid w:val="00431E78"/>
    <w:rsid w:val="0043431B"/>
    <w:rsid w:val="0043689E"/>
    <w:rsid w:val="00444EB9"/>
    <w:rsid w:val="00485DB0"/>
    <w:rsid w:val="004976AB"/>
    <w:rsid w:val="004A09C6"/>
    <w:rsid w:val="004A4666"/>
    <w:rsid w:val="004B1C20"/>
    <w:rsid w:val="004B5CAB"/>
    <w:rsid w:val="004C19B9"/>
    <w:rsid w:val="004C3AE6"/>
    <w:rsid w:val="004D15F2"/>
    <w:rsid w:val="004D1BC9"/>
    <w:rsid w:val="004E1599"/>
    <w:rsid w:val="004E37E2"/>
    <w:rsid w:val="0050369F"/>
    <w:rsid w:val="005100B6"/>
    <w:rsid w:val="00511CEB"/>
    <w:rsid w:val="00513C24"/>
    <w:rsid w:val="00540C28"/>
    <w:rsid w:val="0055472E"/>
    <w:rsid w:val="00576DCB"/>
    <w:rsid w:val="005B50AF"/>
    <w:rsid w:val="00602B81"/>
    <w:rsid w:val="00607422"/>
    <w:rsid w:val="0060768B"/>
    <w:rsid w:val="0061206A"/>
    <w:rsid w:val="006147FF"/>
    <w:rsid w:val="00627007"/>
    <w:rsid w:val="00657B25"/>
    <w:rsid w:val="006646A8"/>
    <w:rsid w:val="00671D26"/>
    <w:rsid w:val="0067236B"/>
    <w:rsid w:val="00674723"/>
    <w:rsid w:val="00690FD7"/>
    <w:rsid w:val="00695E87"/>
    <w:rsid w:val="006E488E"/>
    <w:rsid w:val="006E63AB"/>
    <w:rsid w:val="006F2559"/>
    <w:rsid w:val="00701409"/>
    <w:rsid w:val="00702937"/>
    <w:rsid w:val="00714C05"/>
    <w:rsid w:val="00732364"/>
    <w:rsid w:val="0073265E"/>
    <w:rsid w:val="00732F09"/>
    <w:rsid w:val="0074198C"/>
    <w:rsid w:val="00750A93"/>
    <w:rsid w:val="00766903"/>
    <w:rsid w:val="0077149B"/>
    <w:rsid w:val="00772BC2"/>
    <w:rsid w:val="007B6BF6"/>
    <w:rsid w:val="007B7CBE"/>
    <w:rsid w:val="007D301C"/>
    <w:rsid w:val="007E23E1"/>
    <w:rsid w:val="007F6DFF"/>
    <w:rsid w:val="0080218A"/>
    <w:rsid w:val="00811DAC"/>
    <w:rsid w:val="008155BF"/>
    <w:rsid w:val="00842CAF"/>
    <w:rsid w:val="00874C2A"/>
    <w:rsid w:val="00881182"/>
    <w:rsid w:val="008A26A0"/>
    <w:rsid w:val="008D195A"/>
    <w:rsid w:val="008E0DBF"/>
    <w:rsid w:val="008E1A64"/>
    <w:rsid w:val="008F6C8D"/>
    <w:rsid w:val="008F731B"/>
    <w:rsid w:val="0091395E"/>
    <w:rsid w:val="009143A4"/>
    <w:rsid w:val="00915864"/>
    <w:rsid w:val="0093051B"/>
    <w:rsid w:val="00940F9D"/>
    <w:rsid w:val="00941A8D"/>
    <w:rsid w:val="00943368"/>
    <w:rsid w:val="009463AE"/>
    <w:rsid w:val="009672EB"/>
    <w:rsid w:val="00976A3B"/>
    <w:rsid w:val="009930BB"/>
    <w:rsid w:val="009B7CDE"/>
    <w:rsid w:val="009C2237"/>
    <w:rsid w:val="009C55D2"/>
    <w:rsid w:val="009C5C64"/>
    <w:rsid w:val="00A205FB"/>
    <w:rsid w:val="00A25091"/>
    <w:rsid w:val="00A31801"/>
    <w:rsid w:val="00A56321"/>
    <w:rsid w:val="00A6358B"/>
    <w:rsid w:val="00A70E0D"/>
    <w:rsid w:val="00A80A17"/>
    <w:rsid w:val="00A81149"/>
    <w:rsid w:val="00A8298C"/>
    <w:rsid w:val="00AA5EAB"/>
    <w:rsid w:val="00AB5CB5"/>
    <w:rsid w:val="00AF2BFD"/>
    <w:rsid w:val="00B100B1"/>
    <w:rsid w:val="00B10D9D"/>
    <w:rsid w:val="00B16864"/>
    <w:rsid w:val="00B17580"/>
    <w:rsid w:val="00B23E7B"/>
    <w:rsid w:val="00B303AA"/>
    <w:rsid w:val="00B50BDE"/>
    <w:rsid w:val="00B50F29"/>
    <w:rsid w:val="00B62934"/>
    <w:rsid w:val="00BA5F3C"/>
    <w:rsid w:val="00BB1BE6"/>
    <w:rsid w:val="00BB792A"/>
    <w:rsid w:val="00BD41A9"/>
    <w:rsid w:val="00BE6FF3"/>
    <w:rsid w:val="00BF6FAB"/>
    <w:rsid w:val="00C172C5"/>
    <w:rsid w:val="00C32F4C"/>
    <w:rsid w:val="00C35602"/>
    <w:rsid w:val="00C409DB"/>
    <w:rsid w:val="00C55590"/>
    <w:rsid w:val="00C861B7"/>
    <w:rsid w:val="00CA221A"/>
    <w:rsid w:val="00CB45A7"/>
    <w:rsid w:val="00CC47F5"/>
    <w:rsid w:val="00CE06EB"/>
    <w:rsid w:val="00D012A2"/>
    <w:rsid w:val="00D030D2"/>
    <w:rsid w:val="00D07914"/>
    <w:rsid w:val="00D14D9B"/>
    <w:rsid w:val="00D158C4"/>
    <w:rsid w:val="00D20C19"/>
    <w:rsid w:val="00D3404F"/>
    <w:rsid w:val="00D3699F"/>
    <w:rsid w:val="00D44BD4"/>
    <w:rsid w:val="00D67601"/>
    <w:rsid w:val="00D76A6D"/>
    <w:rsid w:val="00D877D6"/>
    <w:rsid w:val="00D93B82"/>
    <w:rsid w:val="00D97778"/>
    <w:rsid w:val="00DB0E2B"/>
    <w:rsid w:val="00DC7360"/>
    <w:rsid w:val="00DF3361"/>
    <w:rsid w:val="00E00CAB"/>
    <w:rsid w:val="00E0516E"/>
    <w:rsid w:val="00E23817"/>
    <w:rsid w:val="00E36F83"/>
    <w:rsid w:val="00E40B63"/>
    <w:rsid w:val="00E80B11"/>
    <w:rsid w:val="00E85523"/>
    <w:rsid w:val="00E93D35"/>
    <w:rsid w:val="00E94F81"/>
    <w:rsid w:val="00EA3150"/>
    <w:rsid w:val="00EB31BB"/>
    <w:rsid w:val="00EE7DC4"/>
    <w:rsid w:val="00F04B5C"/>
    <w:rsid w:val="00F30572"/>
    <w:rsid w:val="00F3295D"/>
    <w:rsid w:val="00F33553"/>
    <w:rsid w:val="00F444E5"/>
    <w:rsid w:val="00F63357"/>
    <w:rsid w:val="00F76D2A"/>
    <w:rsid w:val="00FA1385"/>
    <w:rsid w:val="00FA2E4F"/>
    <w:rsid w:val="00FB6EEF"/>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uiPriority w:val="99"/>
    <w:semiHidden/>
    <w:unhideWhenUsed/>
    <w:rsid w:val="00F63357"/>
    <w:pPr>
      <w:spacing w:before="100" w:beforeAutospacing="1" w:after="100" w:afterAutospacing="1"/>
    </w:pPr>
    <w:rPr>
      <w:rFonts w:ascii="Times New Roman" w:eastAsia="Times New Roman" w:hAnsi="Times New Roman" w:cs="Times New Roman"/>
      <w:szCs w:val="24"/>
      <w:lang w:eastAsia="en-CA"/>
    </w:rPr>
  </w:style>
  <w:style w:type="character" w:styleId="FollowedHyperlink">
    <w:name w:val="FollowedHyperlink"/>
    <w:basedOn w:val="DefaultParagraphFont"/>
    <w:uiPriority w:val="99"/>
    <w:semiHidden/>
    <w:unhideWhenUsed/>
    <w:rsid w:val="00DF3361"/>
    <w:rPr>
      <w:color w:val="954F72" w:themeColor="followedHyperlink"/>
      <w:u w:val="single"/>
    </w:rPr>
  </w:style>
  <w:style w:type="paragraph" w:styleId="Subtitle">
    <w:name w:val="Subtitle"/>
    <w:basedOn w:val="Normal"/>
    <w:link w:val="SubtitleChar"/>
    <w:qFormat/>
    <w:rsid w:val="00E94F81"/>
    <w:pPr>
      <w:spacing w:before="0" w:after="0"/>
      <w:jc w:val="center"/>
    </w:pPr>
    <w:rPr>
      <w:rFonts w:ascii="Arial" w:eastAsia="Times New Roman" w:hAnsi="Arial"/>
      <w:b/>
      <w:bCs/>
      <w:szCs w:val="24"/>
      <w:u w:val="single"/>
      <w:lang w:val="en-US"/>
    </w:rPr>
  </w:style>
  <w:style w:type="character" w:customStyle="1" w:styleId="SubtitleChar">
    <w:name w:val="Subtitle Char"/>
    <w:basedOn w:val="DefaultParagraphFont"/>
    <w:link w:val="Subtitle"/>
    <w:rsid w:val="00E94F81"/>
    <w:rPr>
      <w:rFonts w:ascii="Arial" w:eastAsia="Times New Roman" w:hAnsi="Arial" w:cs="Arial"/>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684017663">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essentials/docs/glance_kto9_math.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gov.mb.ca/k12/cur/science/scicurr.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45" Type="http://schemas.microsoft.com/office/2016/09/relationships/commentsIds" Target="commentsId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du.gov.mb.ca/k12/mylearning" TargetMode="External"/><Relationship Id="rId44"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an4jAjfJKe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E7F79-1105-4978-BB8B-64CC79C098F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a362291-255e-4528-aa4c-42bcbf348d9f"/>
    <ds:schemaRef ds:uri="http://www.w3.org/XML/1998/namespace"/>
    <ds:schemaRef ds:uri="http://purl.org/dc/dcmitype/"/>
  </ds:schemaRefs>
</ds:datastoreItem>
</file>

<file path=customXml/itemProps2.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96BDE-072A-49C1-96C5-AF95C8A1F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Knight, Jackie (MET)</cp:lastModifiedBy>
  <cp:revision>6</cp:revision>
  <cp:lastPrinted>2020-12-11T19:20:00Z</cp:lastPrinted>
  <dcterms:created xsi:type="dcterms:W3CDTF">2020-12-20T18:07:00Z</dcterms:created>
  <dcterms:modified xsi:type="dcterms:W3CDTF">2020-12-20T23:30:00Z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