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43431B" w:rsidRPr="0001232F" w14:paraId="65031DF3" w14:textId="77777777" w:rsidTr="0001232F">
        <w:trPr>
          <w:trHeight w:val="881"/>
        </w:trPr>
        <w:tc>
          <w:tcPr>
            <w:tcW w:w="10456" w:type="dxa"/>
            <w:shd w:val="clear" w:color="auto" w:fill="006699"/>
            <w:vAlign w:val="center"/>
          </w:tcPr>
          <w:p w14:paraId="546FEDD0" w14:textId="0EDB2F61" w:rsidR="0043431B" w:rsidRPr="0001232F" w:rsidRDefault="0043431B" w:rsidP="00D012A2">
            <w:pPr>
              <w:pStyle w:val="Title"/>
              <w:rPr>
                <w:rStyle w:val="normaltextrun"/>
              </w:rPr>
            </w:pPr>
            <w:r w:rsidRPr="0001232F">
              <w:rPr>
                <w:rStyle w:val="normaltextrun"/>
              </w:rPr>
              <w:t>Instructions for Using Remote Learning Projects</w:t>
            </w:r>
          </w:p>
        </w:tc>
      </w:tr>
      <w:tr w:rsidR="008F731B" w:rsidRPr="0001232F" w14:paraId="55BBF40B" w14:textId="77777777" w:rsidTr="0001232F">
        <w:trPr>
          <w:trHeight w:val="576"/>
        </w:trPr>
        <w:tc>
          <w:tcPr>
            <w:tcW w:w="10456" w:type="dxa"/>
            <w:shd w:val="clear" w:color="auto" w:fill="auto"/>
            <w:vAlign w:val="center"/>
          </w:tcPr>
          <w:p w14:paraId="001A1DA1" w14:textId="77777777" w:rsidR="008F731B" w:rsidRPr="0001232F" w:rsidRDefault="008F731B" w:rsidP="008F731B">
            <w:pPr>
              <w:rPr>
                <w:rFonts w:cstheme="minorHAnsi"/>
              </w:rPr>
            </w:pPr>
            <w:r w:rsidRPr="0001232F">
              <w:rPr>
                <w:rFonts w:cstheme="minorHAnsi"/>
              </w:rPr>
              <w:t>These materials were developed with the intention of easing the transition between in-class and temporary remote learning. Learning experiences are aligned with curricular outcomes and assessment tools have been included with each project. </w:t>
            </w:r>
          </w:p>
          <w:p w14:paraId="04EF5E8B" w14:textId="77777777" w:rsidR="008F731B" w:rsidRPr="0001232F" w:rsidRDefault="008F731B" w:rsidP="00D012A2">
            <w:pPr>
              <w:spacing w:before="240" w:after="0"/>
              <w:rPr>
                <w:rFonts w:cstheme="minorHAnsi"/>
                <w:b/>
                <w:color w:val="006699"/>
              </w:rPr>
            </w:pPr>
            <w:r w:rsidRPr="0001232F">
              <w:rPr>
                <w:rFonts w:cstheme="minorHAnsi"/>
                <w:b/>
                <w:color w:val="006699"/>
              </w:rPr>
              <w:t>Note</w:t>
            </w:r>
            <w:r w:rsidRPr="0001232F">
              <w:rPr>
                <w:rStyle w:val="normaltextrun"/>
                <w:rFonts w:cstheme="minorHAnsi"/>
                <w:b/>
                <w:color w:val="006699"/>
              </w:rPr>
              <w:t>:</w:t>
            </w:r>
            <w:r w:rsidRPr="0001232F">
              <w:rPr>
                <w:rStyle w:val="eop"/>
                <w:rFonts w:cstheme="minorHAnsi"/>
                <w:b/>
                <w:color w:val="006699"/>
              </w:rPr>
              <w:t> </w:t>
            </w:r>
          </w:p>
          <w:p w14:paraId="6E0A9EAF" w14:textId="3D6C93B7" w:rsidR="008F731B" w:rsidRPr="0001232F" w:rsidRDefault="008F731B" w:rsidP="008F731B">
            <w:pPr>
              <w:pStyle w:val="Numberlist"/>
              <w:rPr>
                <w:rFonts w:cstheme="minorHAnsi"/>
              </w:rPr>
            </w:pPr>
            <w:r w:rsidRPr="0001232F">
              <w:rPr>
                <w:rFonts w:cstheme="minorHAnsi"/>
              </w:rPr>
              <w:t xml:space="preserve">The teacher either sends a link to </w:t>
            </w:r>
            <w:r w:rsidR="00AA5EAB" w:rsidRPr="0001232F">
              <w:rPr>
                <w:rFonts w:cstheme="minorHAnsi"/>
              </w:rPr>
              <w:t xml:space="preserve">the </w:t>
            </w:r>
            <w:r w:rsidRPr="0001232F">
              <w:rPr>
                <w:rFonts w:cstheme="minorHAnsi"/>
              </w:rPr>
              <w:t>appropriate project or sends the document itself.</w:t>
            </w:r>
          </w:p>
          <w:p w14:paraId="2876A3E3" w14:textId="77777777" w:rsidR="008F731B" w:rsidRPr="0001232F" w:rsidRDefault="008F731B" w:rsidP="008F731B">
            <w:pPr>
              <w:pStyle w:val="Numberlist"/>
              <w:rPr>
                <w:rFonts w:cstheme="minorHAnsi"/>
              </w:rPr>
            </w:pPr>
            <w:r w:rsidRPr="0001232F">
              <w:rPr>
                <w:rFonts w:cstheme="minorHAnsi"/>
              </w:rPr>
              <w:t>The teacher ensures that parents/caregivers receive any required school supplies (bin with pencils, markers, paper, etc.). </w:t>
            </w:r>
          </w:p>
          <w:p w14:paraId="6A79F5FB" w14:textId="77777777" w:rsidR="008F731B" w:rsidRPr="0001232F" w:rsidRDefault="008F731B" w:rsidP="008F731B">
            <w:pPr>
              <w:pStyle w:val="Numberlist"/>
              <w:rPr>
                <w:rFonts w:cstheme="minorHAnsi"/>
              </w:rPr>
            </w:pPr>
            <w:r w:rsidRPr="0001232F">
              <w:rPr>
                <w:rFonts w:cstheme="minorHAnsi"/>
              </w:rPr>
              <w:t>The teacher reassures parents/caregivers that communication will be maintained between home and school.</w:t>
            </w:r>
          </w:p>
          <w:p w14:paraId="01DDD7CD" w14:textId="77777777" w:rsidR="00D07914" w:rsidRPr="0001232F" w:rsidRDefault="00D07914" w:rsidP="00D07914">
            <w:pPr>
              <w:pStyle w:val="Numberlist"/>
              <w:rPr>
                <w:rFonts w:cstheme="minorHAnsi"/>
              </w:rPr>
            </w:pPr>
            <w:r w:rsidRPr="0001232F">
              <w:rPr>
                <w:rFonts w:cstheme="minorHAnsi"/>
              </w:rPr>
              <w:t>Parents/caregivers may access additional resources at:</w:t>
            </w:r>
          </w:p>
          <w:p w14:paraId="6DA2F6D1" w14:textId="77777777" w:rsidR="008F731B" w:rsidRPr="0001232F" w:rsidRDefault="008F731B" w:rsidP="008F731B">
            <w:pPr>
              <w:pStyle w:val="Bulletlist"/>
              <w:rPr>
                <w:rFonts w:asciiTheme="minorHAnsi" w:eastAsiaTheme="majorEastAsia" w:hAnsiTheme="minorHAnsi" w:cstheme="minorHAnsi"/>
              </w:rPr>
            </w:pPr>
            <w:r w:rsidRPr="0001232F">
              <w:rPr>
                <w:rFonts w:asciiTheme="minorHAnsi" w:hAnsiTheme="minorHAnsi" w:cstheme="minorHAnsi"/>
              </w:rPr>
              <w:t>My Learning at Home (</w:t>
            </w:r>
            <w:hyperlink r:id="rId10" w:history="1">
              <w:r w:rsidRPr="0001232F">
                <w:rPr>
                  <w:rStyle w:val="Hyperlink"/>
                  <w:rFonts w:asciiTheme="minorHAnsi" w:hAnsiTheme="minorHAnsi" w:cstheme="minorHAnsi"/>
                  <w:color w:val="0000FF"/>
                </w:rPr>
                <w:t>www.edu.gov.mb.ca/k12/mylearning</w:t>
              </w:r>
            </w:hyperlink>
            <w:r w:rsidRPr="0001232F">
              <w:rPr>
                <w:rFonts w:asciiTheme="minorHAnsi" w:hAnsiTheme="minorHAnsi" w:cstheme="minorHAnsi"/>
              </w:rPr>
              <w:t>)</w:t>
            </w:r>
          </w:p>
          <w:p w14:paraId="52D52366" w14:textId="725817B9" w:rsidR="008F731B" w:rsidRPr="0001232F" w:rsidRDefault="008F731B" w:rsidP="008F731B">
            <w:pPr>
              <w:pStyle w:val="Bulletlist"/>
              <w:rPr>
                <w:rFonts w:asciiTheme="minorHAnsi" w:eastAsiaTheme="majorEastAsia" w:hAnsiTheme="minorHAnsi" w:cstheme="minorHAnsi"/>
              </w:rPr>
            </w:pPr>
            <w:r w:rsidRPr="0001232F">
              <w:rPr>
                <w:rFonts w:asciiTheme="minorHAnsi" w:hAnsiTheme="minorHAnsi" w:cstheme="minorHAnsi"/>
              </w:rPr>
              <w:t>My Child in School (</w:t>
            </w:r>
            <w:hyperlink r:id="rId11" w:history="1">
              <w:r w:rsidRPr="0001232F">
                <w:rPr>
                  <w:rStyle w:val="Hyperlink"/>
                  <w:rFonts w:asciiTheme="minorHAnsi" w:hAnsiTheme="minorHAnsi" w:cstheme="minorHAnsi"/>
                  <w:color w:val="0000FF"/>
                </w:rPr>
                <w:t>www.edu.gov.mb.ca/k12/mychild/index.html</w:t>
              </w:r>
            </w:hyperlink>
            <w:r w:rsidRPr="0001232F">
              <w:rPr>
                <w:rFonts w:asciiTheme="minorHAnsi" w:hAnsiTheme="minorHAnsi" w:cstheme="minorHAnsi"/>
              </w:rPr>
              <w:t xml:space="preserve">) </w:t>
            </w:r>
          </w:p>
        </w:tc>
      </w:tr>
    </w:tbl>
    <w:p w14:paraId="4B4A5FC6" w14:textId="77777777" w:rsidR="008F731B" w:rsidRPr="0001232F" w:rsidRDefault="008F731B" w:rsidP="00DC7360">
      <w:pPr>
        <w:pStyle w:val="Heading1"/>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6699"/>
        <w:tblLook w:val="04A0" w:firstRow="1" w:lastRow="0" w:firstColumn="1" w:lastColumn="0" w:noHBand="0" w:noVBand="1"/>
      </w:tblPr>
      <w:tblGrid>
        <w:gridCol w:w="2065"/>
        <w:gridCol w:w="8391"/>
      </w:tblGrid>
      <w:tr w:rsidR="008F731B" w:rsidRPr="0001232F" w14:paraId="6818E635" w14:textId="77777777" w:rsidTr="0001232F">
        <w:trPr>
          <w:trHeight w:val="432"/>
        </w:trPr>
        <w:tc>
          <w:tcPr>
            <w:tcW w:w="10456" w:type="dxa"/>
            <w:gridSpan w:val="2"/>
            <w:shd w:val="clear" w:color="auto" w:fill="006699"/>
            <w:vAlign w:val="center"/>
          </w:tcPr>
          <w:p w14:paraId="6AA57225" w14:textId="7F4F9631" w:rsidR="008F731B" w:rsidRPr="0001232F" w:rsidRDefault="008F731B" w:rsidP="00DC7360">
            <w:pPr>
              <w:pStyle w:val="Heading1"/>
              <w:rPr>
                <w:rFonts w:asciiTheme="minorHAnsi" w:hAnsiTheme="minorHAnsi" w:cstheme="minorHAnsi"/>
              </w:rPr>
            </w:pPr>
            <w:r w:rsidRPr="0001232F">
              <w:rPr>
                <w:rFonts w:asciiTheme="minorHAnsi" w:hAnsiTheme="minorHAnsi" w:cstheme="minorHAnsi"/>
              </w:rPr>
              <w:t xml:space="preserve">PROJECT OVERVIEW  </w:t>
            </w:r>
          </w:p>
        </w:tc>
      </w:tr>
      <w:tr w:rsidR="00054FD3" w:rsidRPr="0001232F" w14:paraId="74F3B493" w14:textId="77777777" w:rsidTr="0001232F">
        <w:trPr>
          <w:trHeight w:val="504"/>
        </w:trPr>
        <w:tc>
          <w:tcPr>
            <w:tcW w:w="2065" w:type="dxa"/>
            <w:shd w:val="clear" w:color="auto" w:fill="E0E9EC"/>
            <w:vAlign w:val="center"/>
          </w:tcPr>
          <w:p w14:paraId="4AE29169" w14:textId="77777777" w:rsidR="00054FD3" w:rsidRPr="0001232F" w:rsidRDefault="00054FD3" w:rsidP="009463AE">
            <w:pPr>
              <w:pStyle w:val="tablecolumnheader"/>
              <w:rPr>
                <w:rFonts w:cstheme="minorHAnsi"/>
              </w:rPr>
            </w:pPr>
            <w:r w:rsidRPr="0001232F">
              <w:rPr>
                <w:rFonts w:cstheme="minorHAnsi"/>
              </w:rPr>
              <w:t>Grade:</w:t>
            </w:r>
          </w:p>
        </w:tc>
        <w:tc>
          <w:tcPr>
            <w:tcW w:w="8391" w:type="dxa"/>
            <w:shd w:val="clear" w:color="auto" w:fill="auto"/>
            <w:vAlign w:val="center"/>
          </w:tcPr>
          <w:p w14:paraId="70F1526B" w14:textId="113A470D" w:rsidR="00054FD3" w:rsidRPr="003D3139" w:rsidRDefault="003D3139" w:rsidP="00C91481">
            <w:pPr>
              <w:spacing w:before="60" w:after="60"/>
              <w:rPr>
                <w:rFonts w:cstheme="minorHAnsi"/>
                <w:szCs w:val="24"/>
              </w:rPr>
            </w:pPr>
            <w:r w:rsidRPr="003D3139">
              <w:rPr>
                <w:rFonts w:cstheme="minorHAnsi"/>
                <w:szCs w:val="24"/>
              </w:rPr>
              <w:t>Kindergarten</w:t>
            </w:r>
            <w:r w:rsidR="00C91481">
              <w:rPr>
                <w:rFonts w:cstheme="minorHAnsi"/>
                <w:szCs w:val="24"/>
              </w:rPr>
              <w:t>, Grade 1, Grade 2</w:t>
            </w:r>
          </w:p>
        </w:tc>
      </w:tr>
      <w:tr w:rsidR="00054FD3" w:rsidRPr="0001232F" w14:paraId="3A2F9051" w14:textId="77777777" w:rsidTr="0001232F">
        <w:trPr>
          <w:trHeight w:val="504"/>
        </w:trPr>
        <w:tc>
          <w:tcPr>
            <w:tcW w:w="2065" w:type="dxa"/>
            <w:shd w:val="clear" w:color="auto" w:fill="E0E9EC"/>
            <w:vAlign w:val="center"/>
          </w:tcPr>
          <w:p w14:paraId="44636636" w14:textId="77777777" w:rsidR="00054FD3" w:rsidRPr="0001232F" w:rsidRDefault="00054FD3" w:rsidP="009463AE">
            <w:pPr>
              <w:pStyle w:val="tablecolumnheader"/>
              <w:rPr>
                <w:rFonts w:cstheme="minorHAnsi"/>
              </w:rPr>
            </w:pPr>
            <w:r w:rsidRPr="0001232F">
              <w:rPr>
                <w:rFonts w:cstheme="minorHAnsi"/>
              </w:rPr>
              <w:t>Main Subject:</w:t>
            </w:r>
          </w:p>
        </w:tc>
        <w:tc>
          <w:tcPr>
            <w:tcW w:w="8391" w:type="dxa"/>
            <w:shd w:val="clear" w:color="auto" w:fill="auto"/>
            <w:vAlign w:val="center"/>
          </w:tcPr>
          <w:p w14:paraId="3454F45E" w14:textId="49924722" w:rsidR="00054FD3" w:rsidRPr="003D3139" w:rsidRDefault="00892192" w:rsidP="002C2F88">
            <w:pPr>
              <w:spacing w:before="60" w:after="60"/>
              <w:rPr>
                <w:rFonts w:cstheme="minorHAnsi"/>
                <w:szCs w:val="24"/>
              </w:rPr>
            </w:pPr>
            <w:r w:rsidRPr="003D3139">
              <w:rPr>
                <w:rFonts w:cstheme="minorHAnsi"/>
                <w:szCs w:val="24"/>
              </w:rPr>
              <w:t>Social Studies</w:t>
            </w:r>
          </w:p>
        </w:tc>
      </w:tr>
      <w:tr w:rsidR="00054FD3" w:rsidRPr="0001232F" w14:paraId="722E4462" w14:textId="77777777" w:rsidTr="0001232F">
        <w:trPr>
          <w:trHeight w:val="504"/>
        </w:trPr>
        <w:tc>
          <w:tcPr>
            <w:tcW w:w="2065" w:type="dxa"/>
            <w:shd w:val="clear" w:color="auto" w:fill="E0E9EC"/>
            <w:vAlign w:val="center"/>
          </w:tcPr>
          <w:p w14:paraId="370DB22B" w14:textId="77777777" w:rsidR="00054FD3" w:rsidRPr="0001232F" w:rsidRDefault="00054FD3" w:rsidP="009463AE">
            <w:pPr>
              <w:pStyle w:val="tablecolumnheader"/>
              <w:rPr>
                <w:rFonts w:cstheme="minorHAnsi"/>
              </w:rPr>
            </w:pPr>
            <w:r w:rsidRPr="0001232F">
              <w:rPr>
                <w:rFonts w:cstheme="minorHAnsi"/>
              </w:rPr>
              <w:t>Big Idea:</w:t>
            </w:r>
          </w:p>
        </w:tc>
        <w:tc>
          <w:tcPr>
            <w:tcW w:w="8391" w:type="dxa"/>
            <w:shd w:val="clear" w:color="auto" w:fill="auto"/>
            <w:vAlign w:val="center"/>
          </w:tcPr>
          <w:p w14:paraId="2378F3D0" w14:textId="3E209D16" w:rsidR="00054FD3" w:rsidRPr="003D3139" w:rsidRDefault="003D3139" w:rsidP="003D3139">
            <w:pPr>
              <w:spacing w:before="60" w:after="60"/>
              <w:rPr>
                <w:rFonts w:cstheme="minorHAnsi"/>
                <w:szCs w:val="24"/>
              </w:rPr>
            </w:pPr>
            <w:r w:rsidRPr="003D3139">
              <w:rPr>
                <w:rFonts w:cstheme="minorHAnsi"/>
                <w:szCs w:val="24"/>
              </w:rPr>
              <w:t>Land-Based Education</w:t>
            </w:r>
          </w:p>
        </w:tc>
      </w:tr>
      <w:tr w:rsidR="00054FD3" w:rsidRPr="0001232F" w14:paraId="28C78BDD" w14:textId="77777777" w:rsidTr="0001232F">
        <w:trPr>
          <w:trHeight w:val="350"/>
        </w:trPr>
        <w:tc>
          <w:tcPr>
            <w:tcW w:w="2065" w:type="dxa"/>
            <w:shd w:val="clear" w:color="auto" w:fill="E0E9EC"/>
            <w:vAlign w:val="center"/>
          </w:tcPr>
          <w:p w14:paraId="74024AED" w14:textId="613A93EC" w:rsidR="00054FD3" w:rsidRPr="0001232F" w:rsidRDefault="009B7CDE" w:rsidP="009463AE">
            <w:pPr>
              <w:pStyle w:val="tablecolumnheader"/>
              <w:rPr>
                <w:rFonts w:cstheme="minorHAnsi"/>
              </w:rPr>
            </w:pPr>
            <w:r w:rsidRPr="0001232F">
              <w:rPr>
                <w:rFonts w:cstheme="minorHAnsi"/>
              </w:rPr>
              <w:t>Title</w:t>
            </w:r>
            <w:r w:rsidR="00054FD3" w:rsidRPr="0001232F">
              <w:rPr>
                <w:rFonts w:cstheme="minorHAnsi"/>
              </w:rPr>
              <w:t>:</w:t>
            </w:r>
          </w:p>
        </w:tc>
        <w:tc>
          <w:tcPr>
            <w:tcW w:w="8391" w:type="dxa"/>
            <w:shd w:val="clear" w:color="auto" w:fill="auto"/>
            <w:vAlign w:val="center"/>
          </w:tcPr>
          <w:p w14:paraId="17015286" w14:textId="541876B3" w:rsidR="00054FD3" w:rsidRPr="003D3139" w:rsidRDefault="003D3139" w:rsidP="002C2F88">
            <w:pPr>
              <w:spacing w:before="60" w:after="60"/>
              <w:rPr>
                <w:rFonts w:cstheme="minorHAnsi"/>
                <w:szCs w:val="24"/>
              </w:rPr>
            </w:pPr>
            <w:r w:rsidRPr="003D3139">
              <w:rPr>
                <w:rFonts w:cstheme="minorHAnsi"/>
                <w:szCs w:val="24"/>
              </w:rPr>
              <w:t>LEARNING FROM THE LAND</w:t>
            </w:r>
          </w:p>
        </w:tc>
      </w:tr>
      <w:tr w:rsidR="009B7CDE" w:rsidRPr="0001232F" w14:paraId="09395AAB" w14:textId="77777777" w:rsidTr="0001232F">
        <w:trPr>
          <w:trHeight w:val="350"/>
        </w:trPr>
        <w:tc>
          <w:tcPr>
            <w:tcW w:w="2065" w:type="dxa"/>
            <w:shd w:val="clear" w:color="auto" w:fill="E0E9EC"/>
            <w:vAlign w:val="center"/>
          </w:tcPr>
          <w:p w14:paraId="6FB5702B" w14:textId="147FBB17" w:rsidR="009B7CDE" w:rsidRPr="0001232F" w:rsidRDefault="009B7CDE" w:rsidP="009463AE">
            <w:pPr>
              <w:pStyle w:val="tablecolumnheader"/>
              <w:rPr>
                <w:rFonts w:cstheme="minorHAnsi"/>
              </w:rPr>
            </w:pPr>
            <w:r w:rsidRPr="0001232F">
              <w:rPr>
                <w:rFonts w:cstheme="minorHAnsi"/>
              </w:rPr>
              <w:t>Cluster:</w:t>
            </w:r>
          </w:p>
        </w:tc>
        <w:tc>
          <w:tcPr>
            <w:tcW w:w="8391" w:type="dxa"/>
            <w:shd w:val="clear" w:color="auto" w:fill="auto"/>
            <w:vAlign w:val="center"/>
          </w:tcPr>
          <w:p w14:paraId="1E9D079A" w14:textId="044A03B5" w:rsidR="009B7CDE" w:rsidRPr="003D3139" w:rsidRDefault="00C91481" w:rsidP="002C2F88">
            <w:pPr>
              <w:spacing w:before="60" w:after="60"/>
              <w:rPr>
                <w:rFonts w:cstheme="minorHAnsi"/>
                <w:szCs w:val="24"/>
              </w:rPr>
            </w:pPr>
            <w:r>
              <w:rPr>
                <w:rFonts w:cstheme="minorHAnsi"/>
                <w:szCs w:val="24"/>
              </w:rPr>
              <w:t xml:space="preserve">Kindergarten: </w:t>
            </w:r>
            <w:r w:rsidR="003D3139" w:rsidRPr="003D3139">
              <w:rPr>
                <w:rFonts w:cstheme="minorHAnsi"/>
                <w:szCs w:val="24"/>
              </w:rPr>
              <w:t>The World Around Me</w:t>
            </w:r>
            <w:r>
              <w:rPr>
                <w:rFonts w:cstheme="minorHAnsi"/>
                <w:szCs w:val="24"/>
              </w:rPr>
              <w:t>; Grade 1: My Environment, Connecting with Others; Grade 2: Our Local Community, Communities in Canada, The Canadian Community</w:t>
            </w:r>
          </w:p>
        </w:tc>
      </w:tr>
      <w:tr w:rsidR="00054FD3" w:rsidRPr="0001232F" w14:paraId="4E300559" w14:textId="77777777" w:rsidTr="0001232F">
        <w:trPr>
          <w:trHeight w:val="504"/>
        </w:trPr>
        <w:tc>
          <w:tcPr>
            <w:tcW w:w="2065" w:type="dxa"/>
            <w:shd w:val="clear" w:color="auto" w:fill="E0E9EC"/>
            <w:vAlign w:val="center"/>
          </w:tcPr>
          <w:p w14:paraId="0A4D6512" w14:textId="77777777" w:rsidR="00054FD3" w:rsidRPr="0001232F" w:rsidRDefault="00054FD3" w:rsidP="009463AE">
            <w:pPr>
              <w:pStyle w:val="tablecolumnheader"/>
              <w:rPr>
                <w:rFonts w:cstheme="minorHAnsi"/>
              </w:rPr>
            </w:pPr>
            <w:r w:rsidRPr="0001232F">
              <w:rPr>
                <w:rFonts w:cstheme="minorHAnsi"/>
              </w:rPr>
              <w:t>Duration:</w:t>
            </w:r>
          </w:p>
        </w:tc>
        <w:tc>
          <w:tcPr>
            <w:tcW w:w="8391" w:type="dxa"/>
            <w:shd w:val="clear" w:color="auto" w:fill="auto"/>
            <w:vAlign w:val="center"/>
          </w:tcPr>
          <w:p w14:paraId="562B1777" w14:textId="4A4D6245" w:rsidR="00054FD3" w:rsidRPr="003D3139" w:rsidRDefault="009A7A56" w:rsidP="003D3139">
            <w:pPr>
              <w:spacing w:before="60" w:after="60"/>
              <w:rPr>
                <w:rFonts w:cstheme="minorHAnsi"/>
                <w:szCs w:val="24"/>
              </w:rPr>
            </w:pPr>
            <w:r w:rsidRPr="003D3139">
              <w:rPr>
                <w:rFonts w:cstheme="minorHAnsi"/>
                <w:szCs w:val="24"/>
              </w:rPr>
              <w:t>2</w:t>
            </w:r>
            <w:r w:rsidR="00221B02" w:rsidRPr="003D3139">
              <w:rPr>
                <w:rFonts w:cstheme="minorHAnsi"/>
                <w:szCs w:val="24"/>
              </w:rPr>
              <w:t>–6</w:t>
            </w:r>
            <w:r w:rsidR="002C2F88" w:rsidRPr="003D3139">
              <w:rPr>
                <w:rFonts w:cstheme="minorHAnsi"/>
                <w:szCs w:val="24"/>
              </w:rPr>
              <w:t xml:space="preserve"> weeks</w:t>
            </w:r>
            <w:r w:rsidRPr="003D3139">
              <w:rPr>
                <w:rFonts w:cstheme="minorHAnsi"/>
                <w:szCs w:val="24"/>
              </w:rPr>
              <w:t xml:space="preserve"> </w:t>
            </w:r>
          </w:p>
        </w:tc>
      </w:tr>
      <w:tr w:rsidR="003D3139" w:rsidRPr="0001232F" w14:paraId="3A09C12E" w14:textId="77777777" w:rsidTr="0001232F">
        <w:trPr>
          <w:trHeight w:val="1115"/>
        </w:trPr>
        <w:tc>
          <w:tcPr>
            <w:tcW w:w="2065" w:type="dxa"/>
            <w:shd w:val="clear" w:color="auto" w:fill="E0E9EC"/>
            <w:vAlign w:val="center"/>
          </w:tcPr>
          <w:p w14:paraId="234A0E5C" w14:textId="77777777" w:rsidR="003D3139" w:rsidRPr="0001232F" w:rsidRDefault="003D3139" w:rsidP="003D3139">
            <w:pPr>
              <w:pStyle w:val="tablecolumnheader"/>
              <w:rPr>
                <w:rFonts w:cstheme="minorHAnsi"/>
              </w:rPr>
            </w:pPr>
            <w:r w:rsidRPr="0001232F">
              <w:rPr>
                <w:rFonts w:cstheme="minorHAnsi"/>
              </w:rPr>
              <w:t>Materials:</w:t>
            </w:r>
          </w:p>
        </w:tc>
        <w:tc>
          <w:tcPr>
            <w:tcW w:w="8391" w:type="dxa"/>
            <w:shd w:val="clear" w:color="auto" w:fill="auto"/>
            <w:vAlign w:val="center"/>
          </w:tcPr>
          <w:p w14:paraId="6B15AFE4" w14:textId="26203EAE" w:rsidR="003D3139" w:rsidRPr="003D3139" w:rsidRDefault="003D3139" w:rsidP="003D3139">
            <w:pPr>
              <w:spacing w:before="60" w:after="60"/>
              <w:rPr>
                <w:rFonts w:cstheme="minorHAnsi"/>
                <w:szCs w:val="24"/>
              </w:rPr>
            </w:pPr>
            <w:r w:rsidRPr="003D3139">
              <w:rPr>
                <w:rFonts w:cstheme="minorHAnsi"/>
                <w:szCs w:val="24"/>
              </w:rPr>
              <w:t>PowerPoint, BLMs, internet, paper, pencils, pencil crayons or markers, appropriate weather clothes and protection (bug spray, sunscreen) as required, optional: digital camera or smart phone (used with parent/caregiver permission and supervision).</w:t>
            </w:r>
          </w:p>
        </w:tc>
      </w:tr>
      <w:tr w:rsidR="003D3139" w:rsidRPr="0001232F" w14:paraId="506C0369" w14:textId="77777777" w:rsidTr="0001232F">
        <w:trPr>
          <w:trHeight w:val="1952"/>
        </w:trPr>
        <w:tc>
          <w:tcPr>
            <w:tcW w:w="2065" w:type="dxa"/>
            <w:shd w:val="clear" w:color="auto" w:fill="E0E9EC"/>
            <w:vAlign w:val="center"/>
          </w:tcPr>
          <w:p w14:paraId="6138343C" w14:textId="3FB072EB" w:rsidR="003D3139" w:rsidRPr="0001232F" w:rsidRDefault="003D3139" w:rsidP="003D3139">
            <w:pPr>
              <w:pStyle w:val="tablecolumnheader"/>
              <w:rPr>
                <w:rFonts w:cstheme="minorHAnsi"/>
              </w:rPr>
            </w:pPr>
            <w:r w:rsidRPr="0001232F">
              <w:rPr>
                <w:rFonts w:cstheme="minorHAnsi"/>
              </w:rPr>
              <w:t>Short Description:</w:t>
            </w:r>
          </w:p>
        </w:tc>
        <w:tc>
          <w:tcPr>
            <w:tcW w:w="8391" w:type="dxa"/>
            <w:shd w:val="clear" w:color="auto" w:fill="auto"/>
            <w:vAlign w:val="center"/>
          </w:tcPr>
          <w:p w14:paraId="4438C1B5" w14:textId="5E5BE553" w:rsidR="003D3139" w:rsidRPr="003D3139" w:rsidRDefault="003D3139" w:rsidP="003D3139">
            <w:pPr>
              <w:spacing w:before="60" w:after="60"/>
              <w:textAlignment w:val="baseline"/>
              <w:rPr>
                <w:rFonts w:cstheme="minorHAnsi"/>
                <w:szCs w:val="24"/>
              </w:rPr>
            </w:pPr>
            <w:r w:rsidRPr="003D3139">
              <w:rPr>
                <w:rFonts w:eastAsia="Times New Roman" w:cstheme="minorHAnsi"/>
                <w:szCs w:val="24"/>
                <w:lang w:eastAsia="en-CA"/>
              </w:rPr>
              <w:t xml:space="preserve">Learning from the Land is about strengthening your relationship with the land. The inquiry-based learning experience is cross-curricular and incorporates Indigenous perspectives. Experiential learning consists of 25 land-based activities to choose from. Students are encouraged to take action and reflect on the whole learning experience. The unit was designed to be primarily teacher- or caregiver-led with some independent </w:t>
            </w:r>
            <w:r>
              <w:rPr>
                <w:rFonts w:eastAsia="Times New Roman" w:cstheme="minorHAnsi"/>
                <w:szCs w:val="24"/>
                <w:lang w:eastAsia="en-CA"/>
              </w:rPr>
              <w:t>work completed by the student.</w:t>
            </w:r>
          </w:p>
        </w:tc>
      </w:tr>
    </w:tbl>
    <w:p w14:paraId="694D0875" w14:textId="172A850E" w:rsidR="005B3EA2" w:rsidRPr="0001232F" w:rsidRDefault="005B3EA2" w:rsidP="00DC7360">
      <w:pPr>
        <w:pStyle w:val="Heading1"/>
        <w:rPr>
          <w:rFonts w:asciiTheme="minorHAnsi" w:hAnsiTheme="minorHAnsi" w:cstheme="minorHAnsi"/>
        </w:rPr>
      </w:pPr>
    </w:p>
    <w:p w14:paraId="553F2E92" w14:textId="77777777" w:rsidR="005B3EA2" w:rsidRPr="0001232F" w:rsidRDefault="005B3EA2">
      <w:pPr>
        <w:spacing w:before="0" w:after="0"/>
        <w:rPr>
          <w:rFonts w:eastAsiaTheme="majorEastAsia" w:cstheme="minorHAnsi"/>
          <w:b/>
          <w:caps/>
          <w:color w:val="FFFFFF" w:themeColor="background1"/>
          <w:spacing w:val="8"/>
          <w:sz w:val="28"/>
          <w:szCs w:val="36"/>
        </w:rPr>
      </w:pPr>
      <w:r w:rsidRPr="0001232F">
        <w:rPr>
          <w:rFonts w:cstheme="minorHAn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8F731B" w:rsidRPr="0001232F" w14:paraId="17D22CC5" w14:textId="77777777" w:rsidTr="0001232F">
        <w:trPr>
          <w:trHeight w:val="432"/>
        </w:trPr>
        <w:tc>
          <w:tcPr>
            <w:tcW w:w="10456" w:type="dxa"/>
            <w:shd w:val="clear" w:color="auto" w:fill="006699"/>
            <w:vAlign w:val="center"/>
          </w:tcPr>
          <w:p w14:paraId="0CE7130A" w14:textId="3CC7182A" w:rsidR="008F731B" w:rsidRPr="0001232F" w:rsidRDefault="003D4F96" w:rsidP="00DC7360">
            <w:pPr>
              <w:pStyle w:val="Heading1"/>
              <w:rPr>
                <w:rFonts w:asciiTheme="minorHAnsi" w:hAnsiTheme="minorHAnsi" w:cstheme="minorHAnsi"/>
                <w:sz w:val="36"/>
              </w:rPr>
            </w:pPr>
            <w:r w:rsidRPr="0001232F">
              <w:rPr>
                <w:rFonts w:asciiTheme="minorHAnsi" w:hAnsiTheme="minorHAnsi" w:cstheme="minorHAnsi"/>
              </w:rPr>
              <w:lastRenderedPageBreak/>
              <w:t>Learning Outcomes</w:t>
            </w:r>
            <w:r w:rsidR="008F731B" w:rsidRPr="0001232F">
              <w:rPr>
                <w:rStyle w:val="normaltextrun"/>
                <w:rFonts w:asciiTheme="minorHAnsi" w:hAnsiTheme="minorHAnsi" w:cstheme="minorHAnsi"/>
                <w:sz w:val="36"/>
              </w:rPr>
              <w:t xml:space="preserve"> </w:t>
            </w:r>
          </w:p>
        </w:tc>
      </w:tr>
      <w:tr w:rsidR="008F731B" w:rsidRPr="003D3139" w14:paraId="5F62D2C0" w14:textId="77777777" w:rsidTr="0092617B">
        <w:trPr>
          <w:trHeight w:val="8198"/>
        </w:trPr>
        <w:tc>
          <w:tcPr>
            <w:tcW w:w="10456" w:type="dxa"/>
          </w:tcPr>
          <w:p w14:paraId="3D802EF3" w14:textId="572B8333" w:rsidR="00ED05B5" w:rsidRPr="00C0027C" w:rsidRDefault="00A621FD" w:rsidP="007A4D43">
            <w:pPr>
              <w:spacing w:before="60"/>
              <w:rPr>
                <w:rFonts w:cstheme="minorHAnsi"/>
                <w:szCs w:val="24"/>
              </w:rPr>
            </w:pPr>
            <w:r w:rsidRPr="00C0027C">
              <w:rPr>
                <w:rFonts w:cstheme="minorHAnsi"/>
                <w:szCs w:val="24"/>
              </w:rPr>
              <w:t>Social Studies:</w:t>
            </w:r>
            <w:r w:rsidRPr="00C0027C">
              <w:rPr>
                <w:rFonts w:cstheme="minorHAnsi"/>
                <w:color w:val="0000FF"/>
                <w:szCs w:val="24"/>
              </w:rPr>
              <w:t xml:space="preserve"> </w:t>
            </w:r>
            <w:r w:rsidR="00E35F45" w:rsidRPr="00C0027C">
              <w:rPr>
                <w:rStyle w:val="Hyperlink"/>
                <w:rFonts w:cstheme="minorHAnsi"/>
                <w:color w:val="0000FF"/>
                <w:szCs w:val="24"/>
              </w:rPr>
              <w:t>www.edu.gov.mb.ca/k12/cur/socstud/index.html</w:t>
            </w:r>
            <w:r w:rsidR="009A7A56" w:rsidRPr="00C0027C">
              <w:rPr>
                <w:rStyle w:val="Hyperlink"/>
                <w:rFonts w:cstheme="minorHAnsi"/>
                <w:color w:val="0000FF"/>
                <w:szCs w:val="24"/>
              </w:rPr>
              <w:br/>
            </w:r>
            <w:r w:rsidR="00C91481" w:rsidRPr="00C0027C">
              <w:rPr>
                <w:rFonts w:cstheme="minorHAnsi"/>
                <w:szCs w:val="24"/>
              </w:rPr>
              <w:t xml:space="preserve">Kindergarten: </w:t>
            </w:r>
            <w:r w:rsidR="003D3139" w:rsidRPr="00C0027C">
              <w:rPr>
                <w:rFonts w:cstheme="minorHAnsi"/>
                <w:szCs w:val="24"/>
              </w:rPr>
              <w:t>0-KL-012, 0-KL-013, 0-VL-003</w:t>
            </w:r>
            <w:r w:rsidR="00C91481" w:rsidRPr="00C0027C">
              <w:rPr>
                <w:rFonts w:cstheme="minorHAnsi"/>
                <w:szCs w:val="24"/>
              </w:rPr>
              <w:br/>
              <w:t>Grade 1: 1-KL-012, 1-KH-019,1-VL-007, 1-VL-007a, 1-VL-008, 1-KP-024, 1-VP-011a, 1-S-205</w:t>
            </w:r>
            <w:r w:rsidR="00C91481" w:rsidRPr="00C0027C">
              <w:rPr>
                <w:rFonts w:cstheme="minorHAnsi"/>
                <w:szCs w:val="24"/>
              </w:rPr>
              <w:br/>
              <w:t xml:space="preserve">Grade 2: 2-KL-016, 2-KL-017, 2-KL-019, 2-KL-020, 2-KL-021, 2-KL-022, 2-VH-009, 2-KH-029, 2-KE-038, </w:t>
            </w:r>
            <w:r w:rsidR="00C91481" w:rsidRPr="00C0027C">
              <w:rPr>
                <w:rFonts w:cstheme="minorHAnsi"/>
                <w:szCs w:val="24"/>
              </w:rPr>
              <w:br/>
              <w:t>2-VL-007, 2-S-205</w:t>
            </w:r>
          </w:p>
          <w:p w14:paraId="43E93445" w14:textId="14E163FD" w:rsidR="003D3139" w:rsidRPr="00C0027C" w:rsidRDefault="003D3139" w:rsidP="003D3139">
            <w:pPr>
              <w:spacing w:before="0"/>
              <w:rPr>
                <w:rFonts w:cstheme="minorHAnsi"/>
                <w:szCs w:val="24"/>
              </w:rPr>
            </w:pPr>
            <w:r w:rsidRPr="00C0027C">
              <w:rPr>
                <w:rFonts w:cstheme="minorHAnsi"/>
                <w:szCs w:val="24"/>
              </w:rPr>
              <w:t xml:space="preserve">Science: </w:t>
            </w:r>
            <w:r w:rsidRPr="00C0027C">
              <w:rPr>
                <w:rFonts w:cstheme="minorHAnsi"/>
                <w:color w:val="0000FF"/>
                <w:szCs w:val="24"/>
                <w:u w:val="single"/>
              </w:rPr>
              <w:t>www.edu.gov.mb.ca/k12/cur/science/scicurr.html</w:t>
            </w:r>
            <w:r w:rsidRPr="00C0027C">
              <w:rPr>
                <w:rStyle w:val="Hyperlink"/>
                <w:rFonts w:cstheme="minorHAnsi"/>
                <w:color w:val="0000FF"/>
                <w:szCs w:val="24"/>
              </w:rPr>
              <w:br/>
            </w:r>
            <w:r w:rsidR="00C91481" w:rsidRPr="00C0027C">
              <w:rPr>
                <w:rFonts w:cstheme="minorHAnsi"/>
                <w:szCs w:val="24"/>
              </w:rPr>
              <w:t xml:space="preserve">Kindergarten: </w:t>
            </w:r>
            <w:r w:rsidRPr="00C0027C">
              <w:rPr>
                <w:rFonts w:cstheme="minorHAnsi"/>
                <w:szCs w:val="24"/>
              </w:rPr>
              <w:t>K-0-1a, K-0-5a, K-0-8a, K-0-9a, K-0-9b, K-1-01, K-1-02, K-1-03, K-2-07</w:t>
            </w:r>
            <w:r w:rsidR="00C91481" w:rsidRPr="00C0027C">
              <w:rPr>
                <w:rFonts w:cstheme="minorHAnsi"/>
                <w:szCs w:val="24"/>
              </w:rPr>
              <w:br/>
              <w:t xml:space="preserve">Grade 1: 1-01-1a, 1-0-5a, 1-0-8a, 1-1-05, 1-1-06, 1-1-07, 1-1-10, 1-1-13, 1-1-14, 1-2-14, 1-2-01, 1-2-03, </w:t>
            </w:r>
            <w:r w:rsidR="00C91481" w:rsidRPr="00C0027C">
              <w:rPr>
                <w:rFonts w:cstheme="minorHAnsi"/>
                <w:szCs w:val="24"/>
              </w:rPr>
              <w:br/>
              <w:t>1-2-15, 1-3-01, 1-3-02, 1-3-03, 1-4-01, 1-4-03, 1-4-05, 1-4-06, 1-4-08, 1-4-09, 1-4-10, 1-4-14</w:t>
            </w:r>
            <w:r w:rsidR="00C91481" w:rsidRPr="00C0027C">
              <w:rPr>
                <w:rFonts w:cstheme="minorHAnsi"/>
                <w:szCs w:val="24"/>
              </w:rPr>
              <w:br/>
              <w:t>Grade 2: 2-0-1a, 2-0-8a, 2-1-07, 2-4-02, 2-4-03, 2-4-04, 2-4-06, 2-4-11</w:t>
            </w:r>
          </w:p>
          <w:p w14:paraId="2EC19297" w14:textId="69E100F8" w:rsidR="003D3139" w:rsidRPr="00C0027C" w:rsidRDefault="005B3EA2" w:rsidP="003D3139">
            <w:pPr>
              <w:spacing w:before="0" w:after="0"/>
              <w:rPr>
                <w:rFonts w:cstheme="minorHAnsi"/>
                <w:iCs/>
                <w:szCs w:val="24"/>
              </w:rPr>
            </w:pPr>
            <w:r w:rsidRPr="00C0027C">
              <w:rPr>
                <w:rFonts w:cstheme="minorHAnsi"/>
                <w:szCs w:val="24"/>
              </w:rPr>
              <w:t>English Language Arts</w:t>
            </w:r>
            <w:r w:rsidR="009815D1" w:rsidRPr="00C0027C">
              <w:rPr>
                <w:rFonts w:cstheme="minorHAnsi"/>
                <w:szCs w:val="24"/>
              </w:rPr>
              <w:t xml:space="preserve">: </w:t>
            </w:r>
            <w:r w:rsidR="00E35F45" w:rsidRPr="00C0027C">
              <w:rPr>
                <w:rFonts w:cstheme="minorHAnsi"/>
                <w:color w:val="0000FF"/>
                <w:szCs w:val="24"/>
                <w:u w:val="single"/>
              </w:rPr>
              <w:t>www.edu.gov.mb.ca/k12/cur/ela/index.html</w:t>
            </w:r>
            <w:r w:rsidRPr="00C0027C">
              <w:rPr>
                <w:rStyle w:val="Hyperlink"/>
                <w:rFonts w:cstheme="minorHAnsi"/>
                <w:color w:val="0000FF"/>
                <w:szCs w:val="24"/>
              </w:rPr>
              <w:br/>
            </w:r>
            <w:r w:rsidR="004276F8" w:rsidRPr="00C0027C">
              <w:rPr>
                <w:rFonts w:cstheme="minorHAnsi"/>
                <w:szCs w:val="24"/>
              </w:rPr>
              <w:t>Grades</w:t>
            </w:r>
            <w:r w:rsidR="007A32F2" w:rsidRPr="00C0027C">
              <w:rPr>
                <w:rFonts w:cstheme="minorHAnsi"/>
                <w:szCs w:val="24"/>
              </w:rPr>
              <w:t xml:space="preserve"> Kindergarten to 2 Band Practices, Elements and Descriptors: </w:t>
            </w:r>
            <w:r w:rsidR="003D3139" w:rsidRPr="00C0027C">
              <w:rPr>
                <w:rFonts w:cstheme="minorHAnsi"/>
                <w:szCs w:val="24"/>
              </w:rPr>
              <w:t>Language as: S</w:t>
            </w:r>
            <w:r w:rsidR="003D3139" w:rsidRPr="00C0027C">
              <w:rPr>
                <w:rFonts w:cstheme="minorHAnsi"/>
                <w:iCs/>
                <w:szCs w:val="24"/>
              </w:rPr>
              <w:t>ense Making, System, Power and Agency, Exploration and Design</w:t>
            </w:r>
          </w:p>
          <w:p w14:paraId="270C8F54" w14:textId="532187FE" w:rsidR="005B3EA2" w:rsidRPr="00C0027C" w:rsidRDefault="003D3139" w:rsidP="003D3139">
            <w:pPr>
              <w:spacing w:before="0"/>
              <w:rPr>
                <w:rFonts w:cstheme="minorHAnsi"/>
                <w:szCs w:val="24"/>
              </w:rPr>
            </w:pPr>
            <w:r w:rsidRPr="00C0027C">
              <w:rPr>
                <w:rFonts w:cstheme="minorHAnsi"/>
                <w:szCs w:val="24"/>
              </w:rPr>
              <w:t>This project provides opportunity for rich learning experiences through the following lenses: personal and philosophical, social, cultural and historical, and environmental and technological.</w:t>
            </w:r>
          </w:p>
          <w:p w14:paraId="05F833FF" w14:textId="617AB049" w:rsidR="005B3EA2" w:rsidRPr="00C0027C" w:rsidRDefault="005B3EA2" w:rsidP="007A4D43">
            <w:pPr>
              <w:spacing w:before="0"/>
              <w:rPr>
                <w:rFonts w:cstheme="minorHAnsi"/>
                <w:szCs w:val="24"/>
              </w:rPr>
            </w:pPr>
            <w:r w:rsidRPr="00C0027C">
              <w:rPr>
                <w:rFonts w:cstheme="minorHAnsi"/>
                <w:szCs w:val="24"/>
              </w:rPr>
              <w:t xml:space="preserve">Mathematics: </w:t>
            </w:r>
            <w:r w:rsidR="00E35F45" w:rsidRPr="00C0027C">
              <w:rPr>
                <w:rFonts w:cstheme="minorHAnsi"/>
                <w:color w:val="0000FF"/>
                <w:szCs w:val="24"/>
                <w:u w:val="single"/>
              </w:rPr>
              <w:t>www.edu.gov.mb.ca/k12/cur/math/index.html</w:t>
            </w:r>
            <w:r w:rsidRPr="00C0027C">
              <w:rPr>
                <w:rFonts w:cstheme="minorHAnsi"/>
                <w:szCs w:val="24"/>
              </w:rPr>
              <w:br/>
            </w:r>
            <w:r w:rsidR="003D3139" w:rsidRPr="00C0027C">
              <w:rPr>
                <w:rFonts w:cstheme="minorHAnsi"/>
                <w:szCs w:val="24"/>
              </w:rPr>
              <w:t xml:space="preserve">(covered in activities #5, #7, #8, #21, #23, #24) </w:t>
            </w:r>
            <w:r w:rsidR="00C91481" w:rsidRPr="00C0027C">
              <w:rPr>
                <w:rFonts w:cstheme="minorHAnsi"/>
                <w:szCs w:val="24"/>
              </w:rPr>
              <w:br/>
              <w:t xml:space="preserve">Kindergarten: </w:t>
            </w:r>
            <w:r w:rsidR="003D3139" w:rsidRPr="00C0027C">
              <w:rPr>
                <w:rFonts w:cstheme="minorHAnsi"/>
                <w:szCs w:val="24"/>
              </w:rPr>
              <w:t>K.N.1, K.SS.1, K.SS.3, K.PR.1</w:t>
            </w:r>
            <w:r w:rsidR="00C91481" w:rsidRPr="00C0027C">
              <w:rPr>
                <w:rFonts w:cstheme="minorHAnsi"/>
                <w:szCs w:val="24"/>
              </w:rPr>
              <w:br/>
              <w:t>Grade 1: 1.N.1, 1.N.6, 1.SS.1, 1.SS.4, 1.PR.1</w:t>
            </w:r>
            <w:r w:rsidR="00C91481" w:rsidRPr="00C0027C">
              <w:rPr>
                <w:rFonts w:cstheme="minorHAnsi"/>
                <w:szCs w:val="24"/>
              </w:rPr>
              <w:br/>
              <w:t>Grade 2: 2.N.1, 2.N.6, 2.SS.3, 2.SS.4, 2.SS.7, 2.SS.8, 2.SS.9, 2.PR.2, 2.SP.2</w:t>
            </w:r>
          </w:p>
          <w:p w14:paraId="0B158B3F" w14:textId="77A647FB" w:rsidR="005B3EA2" w:rsidRPr="007A6FC2" w:rsidRDefault="003D3139" w:rsidP="003D3139">
            <w:pPr>
              <w:spacing w:before="0"/>
              <w:rPr>
                <w:rFonts w:eastAsia="Calibri" w:cstheme="minorHAnsi"/>
                <w:szCs w:val="24"/>
                <w:lang w:val="fr-CA"/>
              </w:rPr>
            </w:pPr>
            <w:r w:rsidRPr="007A6FC2">
              <w:rPr>
                <w:rFonts w:cstheme="minorHAnsi"/>
                <w:szCs w:val="24"/>
                <w:lang w:val="fr-CA"/>
              </w:rPr>
              <w:t>Visual Arts</w:t>
            </w:r>
            <w:r w:rsidR="005B3EA2" w:rsidRPr="007A6FC2">
              <w:rPr>
                <w:rFonts w:cstheme="minorHAnsi"/>
                <w:szCs w:val="24"/>
                <w:lang w:val="fr-CA"/>
              </w:rPr>
              <w:t>:</w:t>
            </w:r>
            <w:r w:rsidR="00DD102C" w:rsidRPr="007A6FC2">
              <w:rPr>
                <w:rFonts w:cstheme="minorHAnsi"/>
                <w:szCs w:val="24"/>
                <w:lang w:val="fr-CA"/>
              </w:rPr>
              <w:t xml:space="preserve"> </w:t>
            </w:r>
            <w:r w:rsidR="00DD102C" w:rsidRPr="007A6FC2">
              <w:rPr>
                <w:rFonts w:cstheme="minorHAnsi"/>
                <w:color w:val="0000FF"/>
                <w:szCs w:val="24"/>
                <w:u w:val="single"/>
                <w:lang w:val="fr-CA"/>
              </w:rPr>
              <w:t>www.edu.gov.mb.ca/k12/cur/arts/index.html</w:t>
            </w:r>
            <w:r w:rsidR="00ED05B5" w:rsidRPr="007A6FC2">
              <w:rPr>
                <w:rFonts w:cstheme="minorHAnsi"/>
                <w:szCs w:val="24"/>
                <w:lang w:val="fr-CA"/>
              </w:rPr>
              <w:br/>
            </w:r>
            <w:r w:rsidR="00C91481" w:rsidRPr="007A6FC2">
              <w:rPr>
                <w:rFonts w:eastAsia="Calibri" w:cstheme="minorHAnsi"/>
                <w:szCs w:val="24"/>
                <w:lang w:val="fr-CA"/>
              </w:rPr>
              <w:t xml:space="preserve">Kindergarten to Grade 2: </w:t>
            </w:r>
            <w:r w:rsidRPr="007A6FC2">
              <w:rPr>
                <w:rFonts w:eastAsia="Calibri" w:cstheme="minorHAnsi"/>
                <w:szCs w:val="24"/>
                <w:lang w:val="fr-CA"/>
              </w:rPr>
              <w:t>VA–CR1, VA–CR2, VA-CR3, VA-C3</w:t>
            </w:r>
          </w:p>
          <w:p w14:paraId="563D9094" w14:textId="0DDFEDD2" w:rsidR="003D3139" w:rsidRPr="00C0027C" w:rsidRDefault="003D3139" w:rsidP="007E4D5E">
            <w:pPr>
              <w:spacing w:before="0" w:after="0"/>
              <w:rPr>
                <w:rFonts w:cstheme="minorHAnsi"/>
                <w:szCs w:val="24"/>
              </w:rPr>
            </w:pPr>
            <w:r w:rsidRPr="00C0027C">
              <w:rPr>
                <w:rFonts w:cstheme="minorHAnsi"/>
                <w:szCs w:val="24"/>
              </w:rPr>
              <w:t>Physical Education/Health Education</w:t>
            </w:r>
            <w:r w:rsidR="007E4D5E" w:rsidRPr="00C0027C">
              <w:rPr>
                <w:rFonts w:cstheme="minorHAnsi"/>
                <w:szCs w:val="24"/>
              </w:rPr>
              <w:t xml:space="preserve">: </w:t>
            </w:r>
            <w:hyperlink r:id="rId12" w:history="1">
              <w:r w:rsidR="007E4D5E" w:rsidRPr="00C0027C">
                <w:rPr>
                  <w:rStyle w:val="Hyperlink"/>
                  <w:rFonts w:cstheme="minorHAnsi"/>
                  <w:color w:val="0000FF"/>
                  <w:szCs w:val="24"/>
                </w:rPr>
                <w:t>www.edu.gov.mb.ca/k12/cur/physhlth/curriculum.html</w:t>
              </w:r>
            </w:hyperlink>
            <w:r w:rsidRPr="00C0027C">
              <w:rPr>
                <w:rFonts w:cstheme="minorHAnsi"/>
                <w:szCs w:val="24"/>
              </w:rPr>
              <w:br/>
            </w:r>
            <w:r w:rsidR="00C91481" w:rsidRPr="00C0027C">
              <w:rPr>
                <w:rFonts w:cstheme="minorHAnsi"/>
                <w:szCs w:val="24"/>
              </w:rPr>
              <w:t>Kinde</w:t>
            </w:r>
            <w:r w:rsidR="0092617B" w:rsidRPr="00C0027C">
              <w:rPr>
                <w:rFonts w:cstheme="minorHAnsi"/>
                <w:szCs w:val="24"/>
              </w:rPr>
              <w:t>r</w:t>
            </w:r>
            <w:r w:rsidR="00C91481" w:rsidRPr="00C0027C">
              <w:rPr>
                <w:rFonts w:cstheme="minorHAnsi"/>
                <w:szCs w:val="24"/>
              </w:rPr>
              <w:t xml:space="preserve">garten: </w:t>
            </w:r>
            <w:r w:rsidRPr="00C0027C">
              <w:rPr>
                <w:rFonts w:cstheme="minorHAnsi"/>
                <w:szCs w:val="24"/>
              </w:rPr>
              <w:t>K.3.K.B.3, K.4.K.B.1a, S.4.K.A.5, K.5.K.A.1</w:t>
            </w:r>
          </w:p>
          <w:p w14:paraId="33D0769A" w14:textId="4DE95E3C" w:rsidR="00C91481" w:rsidRPr="00C0027C" w:rsidRDefault="00C91481" w:rsidP="00C0027C">
            <w:pPr>
              <w:spacing w:before="0" w:after="0"/>
              <w:rPr>
                <w:rFonts w:cstheme="minorHAnsi"/>
                <w:color w:val="0000FF"/>
                <w:szCs w:val="24"/>
                <w:u w:val="single"/>
              </w:rPr>
            </w:pPr>
            <w:r w:rsidRPr="00C0027C">
              <w:rPr>
                <w:rFonts w:cstheme="minorHAnsi"/>
                <w:szCs w:val="24"/>
              </w:rPr>
              <w:t>Grade 1: K.3.</w:t>
            </w:r>
            <w:r w:rsidR="00C0027C">
              <w:rPr>
                <w:rFonts w:cstheme="minorHAnsi"/>
                <w:szCs w:val="24"/>
              </w:rPr>
              <w:t>1</w:t>
            </w:r>
            <w:r w:rsidRPr="00C0027C">
              <w:rPr>
                <w:rFonts w:cstheme="minorHAnsi"/>
                <w:szCs w:val="24"/>
              </w:rPr>
              <w:t>.B.3, K.4.</w:t>
            </w:r>
            <w:r w:rsidR="00C0027C">
              <w:rPr>
                <w:rFonts w:cstheme="minorHAnsi"/>
                <w:szCs w:val="24"/>
              </w:rPr>
              <w:t>1</w:t>
            </w:r>
            <w:r w:rsidRPr="00C0027C">
              <w:rPr>
                <w:rFonts w:cstheme="minorHAnsi"/>
                <w:szCs w:val="24"/>
              </w:rPr>
              <w:t>.B.1a, K.5.</w:t>
            </w:r>
            <w:r w:rsidR="00C0027C">
              <w:rPr>
                <w:rFonts w:cstheme="minorHAnsi"/>
                <w:szCs w:val="24"/>
              </w:rPr>
              <w:t>1</w:t>
            </w:r>
            <w:r w:rsidRPr="00C0027C">
              <w:rPr>
                <w:rFonts w:cstheme="minorHAnsi"/>
                <w:szCs w:val="24"/>
              </w:rPr>
              <w:t>.A.1</w:t>
            </w:r>
            <w:r w:rsidRPr="00C0027C">
              <w:rPr>
                <w:rFonts w:cstheme="minorHAnsi"/>
                <w:szCs w:val="24"/>
              </w:rPr>
              <w:br/>
              <w:t xml:space="preserve">Grade 2: </w:t>
            </w:r>
            <w:r w:rsidR="0092617B" w:rsidRPr="00C0027C">
              <w:rPr>
                <w:rFonts w:cstheme="minorHAnsi"/>
                <w:szCs w:val="24"/>
              </w:rPr>
              <w:t>K.4.2.A.2a, K.4.2.B.1a, K.4.2.C.4a, S.4.2.A.5, K.5.2.A.1</w:t>
            </w:r>
          </w:p>
        </w:tc>
      </w:tr>
    </w:tbl>
    <w:p w14:paraId="3DB62601" w14:textId="77777777" w:rsidR="005B3EA2" w:rsidRPr="004D75B7" w:rsidRDefault="005B3EA2" w:rsidP="00444714">
      <w:pPr>
        <w:spacing w:before="0" w:after="0"/>
        <w:rPr>
          <w:rFonts w:cstheme="minorHAnsi"/>
        </w:rPr>
      </w:pPr>
    </w:p>
    <w:tbl>
      <w:tblPr>
        <w:tblStyle w:val="ListTable2-Accent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570"/>
        <w:gridCol w:w="615"/>
        <w:gridCol w:w="645"/>
        <w:gridCol w:w="585"/>
        <w:gridCol w:w="810"/>
        <w:gridCol w:w="690"/>
        <w:gridCol w:w="660"/>
        <w:gridCol w:w="855"/>
        <w:gridCol w:w="630"/>
        <w:gridCol w:w="930"/>
        <w:gridCol w:w="975"/>
        <w:gridCol w:w="990"/>
        <w:gridCol w:w="831"/>
      </w:tblGrid>
      <w:tr w:rsidR="008F731B" w:rsidRPr="0001232F" w14:paraId="2F7D5321" w14:textId="77777777" w:rsidTr="00881182">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456" w:type="dxa"/>
            <w:gridSpan w:val="14"/>
            <w:shd w:val="clear" w:color="auto" w:fill="006699"/>
            <w:tcMar>
              <w:left w:w="29" w:type="dxa"/>
              <w:right w:w="29" w:type="dxa"/>
            </w:tcMar>
            <w:vAlign w:val="center"/>
          </w:tcPr>
          <w:p w14:paraId="7445A950" w14:textId="641B0A18" w:rsidR="008F731B" w:rsidRPr="007A6FC2" w:rsidRDefault="007A6FC2" w:rsidP="00DC7360">
            <w:pPr>
              <w:pStyle w:val="Heading1"/>
              <w:ind w:left="60"/>
              <w:outlineLvl w:val="0"/>
              <w:rPr>
                <w:rFonts w:asciiTheme="minorHAnsi" w:hAnsiTheme="minorHAnsi" w:cstheme="minorHAnsi"/>
                <w:b/>
                <w:i/>
              </w:rPr>
            </w:pPr>
            <w:r w:rsidRPr="007A6FC2">
              <w:rPr>
                <w:rFonts w:asciiTheme="minorHAnsi" w:hAnsiTheme="minorHAnsi" w:cstheme="minorHAnsi"/>
                <w:b/>
              </w:rPr>
              <w:t>Assessment</w:t>
            </w:r>
          </w:p>
        </w:tc>
      </w:tr>
      <w:tr w:rsidR="00054FD3" w:rsidRPr="0001232F" w14:paraId="22F2EE45" w14:textId="77777777" w:rsidTr="008F731B">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3085" w:type="dxa"/>
            <w:gridSpan w:val="5"/>
            <w:shd w:val="clear" w:color="auto" w:fill="BDD6EE" w:themeFill="accent5" w:themeFillTint="66"/>
            <w:tcMar>
              <w:left w:w="29" w:type="dxa"/>
              <w:right w:w="29" w:type="dxa"/>
            </w:tcMar>
          </w:tcPr>
          <w:p w14:paraId="40795059" w14:textId="77777777" w:rsidR="00054FD3" w:rsidRPr="007A6FC2" w:rsidRDefault="00054FD3" w:rsidP="002226AC">
            <w:pPr>
              <w:pStyle w:val="Tableheaders"/>
              <w:rPr>
                <w:rFonts w:asciiTheme="minorHAnsi" w:hAnsiTheme="minorHAnsi" w:cstheme="minorHAnsi"/>
                <w:b/>
              </w:rPr>
            </w:pPr>
            <w:bookmarkStart w:id="0" w:name="_GoBack"/>
            <w:r w:rsidRPr="007A6FC2">
              <w:rPr>
                <w:rFonts w:asciiTheme="minorHAnsi" w:hAnsiTheme="minorHAnsi" w:cstheme="minorHAnsi"/>
                <w:b/>
              </w:rPr>
              <w:t>LANGUAGE ARTS</w:t>
            </w:r>
          </w:p>
        </w:tc>
        <w:tc>
          <w:tcPr>
            <w:tcW w:w="2160" w:type="dxa"/>
            <w:gridSpan w:val="3"/>
            <w:shd w:val="clear" w:color="auto" w:fill="F7CAAC" w:themeFill="accent2" w:themeFillTint="66"/>
            <w:tcMar>
              <w:left w:w="29" w:type="dxa"/>
              <w:right w:w="29" w:type="dxa"/>
            </w:tcMar>
          </w:tcPr>
          <w:p w14:paraId="090C3AEE" w14:textId="77777777" w:rsidR="00054FD3" w:rsidRPr="0001232F" w:rsidRDefault="00054FD3" w:rsidP="002226AC">
            <w:pPr>
              <w:pStyle w:val="Tableheader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1232F">
              <w:rPr>
                <w:rFonts w:asciiTheme="minorHAnsi" w:hAnsiTheme="minorHAnsi" w:cstheme="minorHAnsi"/>
              </w:rPr>
              <w:t>MATHEMATICS</w:t>
            </w:r>
          </w:p>
        </w:tc>
        <w:tc>
          <w:tcPr>
            <w:tcW w:w="2415" w:type="dxa"/>
            <w:gridSpan w:val="3"/>
            <w:shd w:val="clear" w:color="auto" w:fill="C5E0B3" w:themeFill="accent6" w:themeFillTint="66"/>
            <w:tcMar>
              <w:left w:w="29" w:type="dxa"/>
              <w:right w:w="29" w:type="dxa"/>
            </w:tcMar>
          </w:tcPr>
          <w:p w14:paraId="353D72B6" w14:textId="6F9C07A3" w:rsidR="00054FD3" w:rsidRPr="0001232F" w:rsidRDefault="002A1F74" w:rsidP="002226AC">
            <w:pPr>
              <w:pStyle w:val="Tableheader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1232F">
              <w:rPr>
                <w:rFonts w:asciiTheme="minorHAnsi" w:hAnsiTheme="minorHAnsi" w:cstheme="minorHAnsi"/>
              </w:rPr>
              <w:t>SCIENCE</w:t>
            </w:r>
          </w:p>
        </w:tc>
        <w:tc>
          <w:tcPr>
            <w:tcW w:w="2796" w:type="dxa"/>
            <w:gridSpan w:val="3"/>
            <w:shd w:val="clear" w:color="auto" w:fill="FFE599" w:themeFill="accent4" w:themeFillTint="66"/>
          </w:tcPr>
          <w:p w14:paraId="11667714" w14:textId="77777777" w:rsidR="00054FD3" w:rsidRPr="0001232F" w:rsidRDefault="00054FD3" w:rsidP="002226AC">
            <w:pPr>
              <w:pStyle w:val="Tableheader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1232F">
              <w:rPr>
                <w:rFonts w:asciiTheme="minorHAnsi" w:hAnsiTheme="minorHAnsi" w:cstheme="minorHAnsi"/>
              </w:rPr>
              <w:t>SOCIAL STUDIES</w:t>
            </w:r>
          </w:p>
        </w:tc>
      </w:tr>
      <w:bookmarkEnd w:id="0"/>
      <w:tr w:rsidR="00412A71" w:rsidRPr="0001232F" w14:paraId="4A4649A8" w14:textId="77777777" w:rsidTr="00A25091">
        <w:trPr>
          <w:trHeight w:val="615"/>
        </w:trPr>
        <w:tc>
          <w:tcPr>
            <w:cnfStyle w:val="001000000000" w:firstRow="0" w:lastRow="0" w:firstColumn="1" w:lastColumn="0" w:oddVBand="0" w:evenVBand="0" w:oddHBand="0" w:evenHBand="0" w:firstRowFirstColumn="0" w:firstRowLastColumn="0" w:lastRowFirstColumn="0" w:lastRowLastColumn="0"/>
            <w:tcW w:w="670" w:type="dxa"/>
            <w:shd w:val="clear" w:color="auto" w:fill="DEEAF6" w:themeFill="accent5" w:themeFillTint="33"/>
            <w:tcMar>
              <w:left w:w="29" w:type="dxa"/>
              <w:right w:w="29" w:type="dxa"/>
            </w:tcMar>
            <w:vAlign w:val="center"/>
          </w:tcPr>
          <w:p w14:paraId="5CAB82CA" w14:textId="77777777" w:rsidR="00054FD3" w:rsidRPr="007A6FC2" w:rsidRDefault="00054FD3" w:rsidP="001F65C9">
            <w:pPr>
              <w:pStyle w:val="tabletext"/>
              <w:rPr>
                <w:rFonts w:asciiTheme="minorHAnsi" w:hAnsiTheme="minorHAnsi" w:cstheme="minorHAnsi"/>
                <w:b w:val="0"/>
                <w:sz w:val="11"/>
              </w:rPr>
            </w:pPr>
            <w:r w:rsidRPr="007A6FC2">
              <w:rPr>
                <w:rStyle w:val="normaltextrun"/>
                <w:rFonts w:asciiTheme="minorHAnsi" w:hAnsiTheme="minorHAnsi" w:cstheme="minorHAnsi"/>
                <w:b w:val="0"/>
                <w:iCs/>
                <w:sz w:val="11"/>
              </w:rPr>
              <w:t>COMP.</w:t>
            </w:r>
            <w:r w:rsidRPr="007A6FC2">
              <w:rPr>
                <w:rStyle w:val="scxw241208930"/>
                <w:rFonts w:asciiTheme="minorHAnsi" w:hAnsiTheme="minorHAnsi" w:cstheme="minorHAnsi"/>
                <w:b w:val="0"/>
                <w:sz w:val="11"/>
              </w:rPr>
              <w:t> </w:t>
            </w:r>
            <w:r w:rsidRPr="007A6FC2">
              <w:rPr>
                <w:rFonts w:asciiTheme="minorHAnsi" w:hAnsiTheme="minorHAnsi" w:cstheme="minorHAnsi"/>
                <w:b w:val="0"/>
                <w:sz w:val="11"/>
              </w:rPr>
              <w:br/>
            </w:r>
            <w:r w:rsidRPr="007A6FC2">
              <w:rPr>
                <w:rStyle w:val="normaltextrun"/>
                <w:rFonts w:asciiTheme="minorHAnsi" w:hAnsiTheme="minorHAnsi" w:cstheme="minorHAnsi"/>
                <w:b w:val="0"/>
                <w:iCs/>
                <w:sz w:val="11"/>
              </w:rPr>
              <w:t>Listening &amp; </w:t>
            </w:r>
            <w:r w:rsidRPr="007A6FC2">
              <w:rPr>
                <w:rFonts w:asciiTheme="minorHAnsi" w:hAnsiTheme="minorHAnsi" w:cstheme="minorHAnsi"/>
                <w:b w:val="0"/>
                <w:sz w:val="11"/>
              </w:rPr>
              <w:br/>
            </w:r>
            <w:r w:rsidRPr="007A6FC2">
              <w:rPr>
                <w:rStyle w:val="normaltextrun"/>
                <w:rFonts w:asciiTheme="minorHAnsi" w:hAnsiTheme="minorHAnsi" w:cstheme="minorHAnsi"/>
                <w:b w:val="0"/>
                <w:iCs/>
                <w:sz w:val="11"/>
              </w:rPr>
              <w:t>Viewing</w:t>
            </w:r>
          </w:p>
        </w:tc>
        <w:tc>
          <w:tcPr>
            <w:tcW w:w="570" w:type="dxa"/>
            <w:shd w:val="clear" w:color="auto" w:fill="DEEAF6" w:themeFill="accent5" w:themeFillTint="33"/>
            <w:tcMar>
              <w:left w:w="29" w:type="dxa"/>
              <w:right w:w="29" w:type="dxa"/>
            </w:tcMar>
            <w:vAlign w:val="center"/>
          </w:tcPr>
          <w:p w14:paraId="3AC5624A" w14:textId="77777777" w:rsidR="00054FD3" w:rsidRPr="0001232F" w:rsidRDefault="00054FD3" w:rsidP="001F65C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01232F">
              <w:rPr>
                <w:rStyle w:val="normaltextrun"/>
                <w:rFonts w:asciiTheme="minorHAnsi" w:hAnsiTheme="minorHAnsi" w:cstheme="minorHAnsi"/>
                <w:sz w:val="11"/>
              </w:rPr>
              <w:t>COMP.</w:t>
            </w:r>
            <w:r w:rsidRPr="0001232F">
              <w:rPr>
                <w:rStyle w:val="eop"/>
                <w:rFonts w:asciiTheme="minorHAnsi" w:hAnsiTheme="minorHAnsi" w:cstheme="minorHAnsi"/>
                <w:sz w:val="11"/>
              </w:rPr>
              <w:t> </w:t>
            </w:r>
            <w:r w:rsidRPr="0001232F">
              <w:rPr>
                <w:rStyle w:val="eop"/>
                <w:rFonts w:asciiTheme="minorHAnsi" w:hAnsiTheme="minorHAnsi" w:cstheme="minorHAnsi"/>
                <w:sz w:val="11"/>
              </w:rPr>
              <w:br/>
            </w:r>
            <w:r w:rsidRPr="0001232F">
              <w:rPr>
                <w:rStyle w:val="normaltextrun"/>
                <w:rFonts w:asciiTheme="minorHAnsi" w:hAnsiTheme="minorHAnsi" w:cstheme="minorHAnsi"/>
                <w:sz w:val="11"/>
              </w:rPr>
              <w:t>Reading</w:t>
            </w:r>
          </w:p>
        </w:tc>
        <w:tc>
          <w:tcPr>
            <w:tcW w:w="615" w:type="dxa"/>
            <w:shd w:val="clear" w:color="auto" w:fill="DEEAF6" w:themeFill="accent5" w:themeFillTint="33"/>
            <w:tcMar>
              <w:left w:w="29" w:type="dxa"/>
              <w:right w:w="29" w:type="dxa"/>
            </w:tcMar>
            <w:vAlign w:val="center"/>
          </w:tcPr>
          <w:p w14:paraId="415881BB" w14:textId="77777777" w:rsidR="00054FD3" w:rsidRPr="0001232F" w:rsidRDefault="00054FD3" w:rsidP="001F65C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01232F">
              <w:rPr>
                <w:rStyle w:val="normaltextrun"/>
                <w:rFonts w:asciiTheme="minorHAnsi" w:hAnsiTheme="minorHAnsi" w:cstheme="minorHAnsi"/>
                <w:sz w:val="11"/>
              </w:rPr>
              <w:t>COMM.</w:t>
            </w:r>
            <w:r w:rsidRPr="0001232F">
              <w:rPr>
                <w:rStyle w:val="normaltextrun"/>
                <w:rFonts w:asciiTheme="minorHAnsi" w:hAnsiTheme="minorHAnsi" w:cstheme="minorHAnsi"/>
                <w:sz w:val="11"/>
              </w:rPr>
              <w:br/>
              <w:t>Speaking &amp; Represent.</w:t>
            </w:r>
          </w:p>
        </w:tc>
        <w:tc>
          <w:tcPr>
            <w:tcW w:w="645" w:type="dxa"/>
            <w:shd w:val="clear" w:color="auto" w:fill="DEEAF6" w:themeFill="accent5" w:themeFillTint="33"/>
            <w:tcMar>
              <w:left w:w="29" w:type="dxa"/>
              <w:right w:w="29" w:type="dxa"/>
            </w:tcMar>
            <w:vAlign w:val="center"/>
          </w:tcPr>
          <w:p w14:paraId="7B75BC65" w14:textId="77777777" w:rsidR="00054FD3" w:rsidRPr="0001232F" w:rsidRDefault="00054FD3" w:rsidP="001F65C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01232F">
              <w:rPr>
                <w:rStyle w:val="normaltextrun"/>
                <w:rFonts w:asciiTheme="minorHAnsi" w:hAnsiTheme="minorHAnsi" w:cstheme="minorHAnsi"/>
                <w:sz w:val="11"/>
              </w:rPr>
              <w:t>COMM.</w:t>
            </w:r>
            <w:r w:rsidRPr="0001232F">
              <w:rPr>
                <w:rStyle w:val="normaltextrun"/>
                <w:rFonts w:asciiTheme="minorHAnsi" w:hAnsiTheme="minorHAnsi" w:cstheme="minorHAnsi"/>
                <w:sz w:val="11"/>
              </w:rPr>
              <w:br/>
              <w:t>Writing</w:t>
            </w:r>
          </w:p>
        </w:tc>
        <w:tc>
          <w:tcPr>
            <w:tcW w:w="585" w:type="dxa"/>
            <w:shd w:val="clear" w:color="auto" w:fill="DEEAF6" w:themeFill="accent5" w:themeFillTint="33"/>
            <w:tcMar>
              <w:left w:w="29" w:type="dxa"/>
              <w:right w:w="29" w:type="dxa"/>
            </w:tcMar>
            <w:vAlign w:val="center"/>
          </w:tcPr>
          <w:p w14:paraId="6EC96A3F" w14:textId="77777777" w:rsidR="00054FD3" w:rsidRPr="0001232F" w:rsidRDefault="00054FD3" w:rsidP="001F65C9">
            <w:pPr>
              <w:pStyle w:val="tabletext"/>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sz w:val="11"/>
              </w:rPr>
            </w:pPr>
            <w:r w:rsidRPr="0001232F">
              <w:rPr>
                <w:rStyle w:val="normaltextrun"/>
                <w:rFonts w:asciiTheme="minorHAnsi" w:hAnsiTheme="minorHAnsi" w:cstheme="minorHAnsi"/>
                <w:sz w:val="11"/>
              </w:rPr>
              <w:t>Critical Thinking</w:t>
            </w:r>
          </w:p>
        </w:tc>
        <w:tc>
          <w:tcPr>
            <w:tcW w:w="810" w:type="dxa"/>
            <w:shd w:val="clear" w:color="auto" w:fill="FBE4D5" w:themeFill="accent2" w:themeFillTint="33"/>
            <w:tcMar>
              <w:left w:w="29" w:type="dxa"/>
              <w:right w:w="29" w:type="dxa"/>
            </w:tcMar>
            <w:vAlign w:val="center"/>
          </w:tcPr>
          <w:p w14:paraId="3FFDE0F5" w14:textId="77777777" w:rsidR="00054FD3" w:rsidRPr="0001232F" w:rsidRDefault="00054FD3" w:rsidP="001F65C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01232F">
              <w:rPr>
                <w:rStyle w:val="normaltextrun"/>
                <w:rFonts w:asciiTheme="minorHAnsi" w:hAnsiTheme="minorHAnsi" w:cstheme="minorHAnsi"/>
                <w:sz w:val="11"/>
              </w:rPr>
              <w:t>Knowledge </w:t>
            </w:r>
            <w:r w:rsidRPr="0001232F">
              <w:rPr>
                <w:rFonts w:asciiTheme="minorHAnsi" w:hAnsiTheme="minorHAnsi" w:cstheme="minorHAnsi"/>
                <w:sz w:val="11"/>
              </w:rPr>
              <w:br/>
            </w:r>
            <w:r w:rsidRPr="0001232F">
              <w:rPr>
                <w:rStyle w:val="normaltextrun"/>
                <w:rFonts w:asciiTheme="minorHAnsi" w:hAnsiTheme="minorHAnsi" w:cstheme="minorHAnsi"/>
                <w:sz w:val="11"/>
              </w:rPr>
              <w:t>and </w:t>
            </w:r>
            <w:r w:rsidRPr="0001232F">
              <w:rPr>
                <w:rFonts w:asciiTheme="minorHAnsi" w:hAnsiTheme="minorHAnsi" w:cstheme="minorHAnsi"/>
                <w:sz w:val="11"/>
              </w:rPr>
              <w:br/>
            </w:r>
            <w:r w:rsidRPr="0001232F">
              <w:rPr>
                <w:rStyle w:val="normaltextrun"/>
                <w:rFonts w:asciiTheme="minorHAnsi" w:hAnsiTheme="minorHAnsi" w:cstheme="minorHAnsi"/>
                <w:sz w:val="11"/>
              </w:rPr>
              <w:t>Understanding</w:t>
            </w:r>
          </w:p>
        </w:tc>
        <w:tc>
          <w:tcPr>
            <w:tcW w:w="690" w:type="dxa"/>
            <w:shd w:val="clear" w:color="auto" w:fill="FBE4D5" w:themeFill="accent2" w:themeFillTint="33"/>
            <w:tcMar>
              <w:left w:w="29" w:type="dxa"/>
              <w:right w:w="29" w:type="dxa"/>
            </w:tcMar>
            <w:vAlign w:val="center"/>
          </w:tcPr>
          <w:p w14:paraId="09ABEA67" w14:textId="77777777" w:rsidR="00054FD3" w:rsidRPr="0001232F" w:rsidRDefault="00054FD3" w:rsidP="001F65C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01232F">
              <w:rPr>
                <w:rStyle w:val="normaltextrun"/>
                <w:rFonts w:asciiTheme="minorHAnsi" w:hAnsiTheme="minorHAnsi" w:cstheme="minorHAnsi"/>
                <w:sz w:val="11"/>
              </w:rPr>
              <w:t>Mental Math &amp; </w:t>
            </w:r>
            <w:r w:rsidRPr="0001232F">
              <w:rPr>
                <w:rStyle w:val="normaltextrun"/>
                <w:rFonts w:asciiTheme="minorHAnsi" w:hAnsiTheme="minorHAnsi" w:cstheme="minorHAnsi"/>
                <w:sz w:val="11"/>
              </w:rPr>
              <w:br/>
              <w:t>Estimation</w:t>
            </w:r>
          </w:p>
        </w:tc>
        <w:tc>
          <w:tcPr>
            <w:tcW w:w="660" w:type="dxa"/>
            <w:shd w:val="clear" w:color="auto" w:fill="FBE4D5" w:themeFill="accent2" w:themeFillTint="33"/>
            <w:tcMar>
              <w:left w:w="29" w:type="dxa"/>
              <w:right w:w="29" w:type="dxa"/>
            </w:tcMar>
            <w:vAlign w:val="center"/>
          </w:tcPr>
          <w:p w14:paraId="234C2B44" w14:textId="77777777" w:rsidR="00054FD3" w:rsidRPr="0001232F" w:rsidRDefault="00054FD3" w:rsidP="001F65C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01232F">
              <w:rPr>
                <w:rStyle w:val="normaltextrun"/>
                <w:rFonts w:asciiTheme="minorHAnsi" w:hAnsiTheme="minorHAnsi" w:cstheme="minorHAnsi"/>
                <w:sz w:val="11"/>
              </w:rPr>
              <w:t>Problem Solving</w:t>
            </w:r>
          </w:p>
        </w:tc>
        <w:tc>
          <w:tcPr>
            <w:tcW w:w="855" w:type="dxa"/>
            <w:shd w:val="clear" w:color="auto" w:fill="E2EFD9" w:themeFill="accent6" w:themeFillTint="33"/>
            <w:tcMar>
              <w:left w:w="29" w:type="dxa"/>
              <w:right w:w="29" w:type="dxa"/>
            </w:tcMar>
            <w:vAlign w:val="center"/>
          </w:tcPr>
          <w:p w14:paraId="3C248BDF" w14:textId="77777777" w:rsidR="00054FD3" w:rsidRPr="0001232F" w:rsidRDefault="00054FD3" w:rsidP="001F65C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01232F">
              <w:rPr>
                <w:rStyle w:val="normaltextrun"/>
                <w:rFonts w:asciiTheme="minorHAnsi" w:hAnsiTheme="minorHAnsi" w:cstheme="minorHAnsi"/>
                <w:color w:val="000000" w:themeColor="text1"/>
                <w:sz w:val="11"/>
              </w:rPr>
              <w:t>Knowledge </w:t>
            </w:r>
            <w:r w:rsidRPr="0001232F">
              <w:rPr>
                <w:rFonts w:asciiTheme="minorHAnsi" w:hAnsiTheme="minorHAnsi" w:cstheme="minorHAnsi"/>
                <w:sz w:val="11"/>
              </w:rPr>
              <w:br/>
            </w:r>
            <w:r w:rsidRPr="0001232F">
              <w:rPr>
                <w:rStyle w:val="normaltextrun"/>
                <w:rFonts w:asciiTheme="minorHAnsi" w:hAnsiTheme="minorHAnsi" w:cstheme="minorHAnsi"/>
                <w:color w:val="000000" w:themeColor="text1"/>
                <w:sz w:val="11"/>
              </w:rPr>
              <w:t>and</w:t>
            </w:r>
            <w:r w:rsidRPr="0001232F">
              <w:rPr>
                <w:rFonts w:asciiTheme="minorHAnsi" w:hAnsiTheme="minorHAnsi" w:cstheme="minorHAnsi"/>
                <w:sz w:val="11"/>
              </w:rPr>
              <w:br/>
            </w:r>
            <w:r w:rsidRPr="0001232F">
              <w:rPr>
                <w:rStyle w:val="normaltextrun"/>
                <w:rFonts w:asciiTheme="minorHAnsi" w:hAnsiTheme="minorHAnsi" w:cstheme="minorHAnsi"/>
                <w:color w:val="000000" w:themeColor="text1"/>
                <w:sz w:val="11"/>
              </w:rPr>
              <w:t>Understanding</w:t>
            </w:r>
          </w:p>
        </w:tc>
        <w:tc>
          <w:tcPr>
            <w:tcW w:w="630" w:type="dxa"/>
            <w:shd w:val="clear" w:color="auto" w:fill="E2EFD9" w:themeFill="accent6" w:themeFillTint="33"/>
            <w:tcMar>
              <w:left w:w="29" w:type="dxa"/>
              <w:right w:w="29" w:type="dxa"/>
            </w:tcMar>
            <w:vAlign w:val="center"/>
          </w:tcPr>
          <w:p w14:paraId="6116BE61" w14:textId="77777777" w:rsidR="00054FD3" w:rsidRPr="0001232F" w:rsidRDefault="00054FD3" w:rsidP="001F65C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01232F">
              <w:rPr>
                <w:rStyle w:val="normaltextrun"/>
                <w:rFonts w:asciiTheme="minorHAnsi" w:hAnsiTheme="minorHAnsi" w:cstheme="minorHAnsi"/>
                <w:color w:val="000000" w:themeColor="text1"/>
                <w:sz w:val="11"/>
              </w:rPr>
              <w:t>Scientific Inquiry Process</w:t>
            </w:r>
          </w:p>
        </w:tc>
        <w:tc>
          <w:tcPr>
            <w:tcW w:w="930" w:type="dxa"/>
            <w:shd w:val="clear" w:color="auto" w:fill="E2EFD9" w:themeFill="accent6" w:themeFillTint="33"/>
            <w:tcMar>
              <w:left w:w="29" w:type="dxa"/>
              <w:right w:w="29" w:type="dxa"/>
            </w:tcMar>
            <w:vAlign w:val="center"/>
          </w:tcPr>
          <w:p w14:paraId="40927D4F" w14:textId="77777777" w:rsidR="00054FD3" w:rsidRPr="0001232F" w:rsidRDefault="00054FD3" w:rsidP="001F65C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01232F">
              <w:rPr>
                <w:rStyle w:val="normaltextrun"/>
                <w:rFonts w:asciiTheme="minorHAnsi" w:hAnsiTheme="minorHAnsi" w:cstheme="minorHAnsi"/>
                <w:color w:val="000000" w:themeColor="text1"/>
                <w:sz w:val="11"/>
                <w:lang w:val="en-US"/>
              </w:rPr>
              <w:t>Design Process &amp; </w:t>
            </w:r>
            <w:r w:rsidRPr="0001232F">
              <w:rPr>
                <w:rFonts w:asciiTheme="minorHAnsi" w:hAnsiTheme="minorHAnsi" w:cstheme="minorHAnsi"/>
                <w:sz w:val="11"/>
              </w:rPr>
              <w:br/>
            </w:r>
            <w:r w:rsidRPr="0001232F">
              <w:rPr>
                <w:rStyle w:val="normaltextrun"/>
                <w:rFonts w:asciiTheme="minorHAnsi" w:hAnsiTheme="minorHAnsi" w:cstheme="minorHAnsi"/>
                <w:color w:val="000000" w:themeColor="text1"/>
                <w:sz w:val="11"/>
                <w:lang w:val="en-US"/>
              </w:rPr>
              <w:t>Problem Solving</w:t>
            </w:r>
          </w:p>
        </w:tc>
        <w:tc>
          <w:tcPr>
            <w:tcW w:w="975" w:type="dxa"/>
            <w:shd w:val="clear" w:color="auto" w:fill="FFF2CC" w:themeFill="accent4" w:themeFillTint="33"/>
            <w:vAlign w:val="center"/>
          </w:tcPr>
          <w:p w14:paraId="4EDE1305" w14:textId="77777777" w:rsidR="00054FD3" w:rsidRPr="0001232F" w:rsidRDefault="00054FD3" w:rsidP="001F65C9">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11"/>
                <w:lang w:val="en-US"/>
              </w:rPr>
            </w:pPr>
            <w:r w:rsidRPr="0001232F">
              <w:rPr>
                <w:rStyle w:val="normaltextrun"/>
                <w:rFonts w:asciiTheme="minorHAnsi" w:hAnsiTheme="minorHAnsi" w:cstheme="minorHAnsi"/>
                <w:color w:val="000000" w:themeColor="text1"/>
                <w:sz w:val="11"/>
                <w:lang w:val="en-US"/>
              </w:rPr>
              <w:t xml:space="preserve">Knowledge </w:t>
            </w:r>
            <w:r w:rsidRPr="0001232F">
              <w:rPr>
                <w:rFonts w:asciiTheme="minorHAnsi" w:hAnsiTheme="minorHAnsi" w:cstheme="minorHAnsi"/>
                <w:sz w:val="11"/>
              </w:rPr>
              <w:br/>
            </w:r>
            <w:r w:rsidRPr="0001232F">
              <w:rPr>
                <w:rStyle w:val="normaltextrun"/>
                <w:rFonts w:asciiTheme="minorHAnsi" w:hAnsiTheme="minorHAnsi" w:cstheme="minorHAnsi"/>
                <w:color w:val="000000" w:themeColor="text1"/>
                <w:sz w:val="11"/>
                <w:lang w:val="en-US"/>
              </w:rPr>
              <w:t>and Understanding</w:t>
            </w:r>
          </w:p>
        </w:tc>
        <w:tc>
          <w:tcPr>
            <w:tcW w:w="990" w:type="dxa"/>
            <w:shd w:val="clear" w:color="auto" w:fill="FFF2CC" w:themeFill="accent4" w:themeFillTint="33"/>
            <w:vAlign w:val="center"/>
          </w:tcPr>
          <w:p w14:paraId="388C800F" w14:textId="77777777" w:rsidR="00054FD3" w:rsidRPr="0001232F" w:rsidRDefault="00054FD3" w:rsidP="001F65C9">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11"/>
                <w:lang w:val="en-US"/>
              </w:rPr>
            </w:pPr>
            <w:r w:rsidRPr="0001232F">
              <w:rPr>
                <w:rStyle w:val="normaltextrun"/>
                <w:rFonts w:asciiTheme="minorHAnsi" w:hAnsiTheme="minorHAnsi" w:cstheme="minorHAnsi"/>
                <w:color w:val="000000" w:themeColor="text1"/>
                <w:sz w:val="11"/>
                <w:lang w:val="en-US"/>
              </w:rPr>
              <w:t xml:space="preserve">Research </w:t>
            </w:r>
            <w:r w:rsidRPr="0001232F">
              <w:rPr>
                <w:rFonts w:asciiTheme="minorHAnsi" w:hAnsiTheme="minorHAnsi" w:cstheme="minorHAnsi"/>
                <w:sz w:val="11"/>
              </w:rPr>
              <w:br/>
            </w:r>
            <w:r w:rsidRPr="0001232F">
              <w:rPr>
                <w:rStyle w:val="normaltextrun"/>
                <w:rFonts w:asciiTheme="minorHAnsi" w:hAnsiTheme="minorHAnsi" w:cstheme="minorHAnsi"/>
                <w:color w:val="000000" w:themeColor="text1"/>
                <w:sz w:val="11"/>
                <w:lang w:val="en-US"/>
              </w:rPr>
              <w:t>and Communication</w:t>
            </w:r>
          </w:p>
        </w:tc>
        <w:tc>
          <w:tcPr>
            <w:tcW w:w="831" w:type="dxa"/>
            <w:shd w:val="clear" w:color="auto" w:fill="FFF2CC" w:themeFill="accent4" w:themeFillTint="33"/>
            <w:vAlign w:val="center"/>
          </w:tcPr>
          <w:p w14:paraId="01197FBE" w14:textId="77777777" w:rsidR="00054FD3" w:rsidRPr="0001232F" w:rsidRDefault="00054FD3" w:rsidP="001F65C9">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11"/>
                <w:lang w:val="en-US"/>
              </w:rPr>
            </w:pPr>
            <w:r w:rsidRPr="0001232F">
              <w:rPr>
                <w:rStyle w:val="normaltextrun"/>
                <w:rFonts w:asciiTheme="minorHAnsi" w:hAnsiTheme="minorHAnsi" w:cstheme="minorHAnsi"/>
                <w:color w:val="000000" w:themeColor="text1"/>
                <w:sz w:val="11"/>
                <w:lang w:val="en-US"/>
              </w:rPr>
              <w:t xml:space="preserve">Critical Thinking and </w:t>
            </w:r>
            <w:r w:rsidRPr="0001232F">
              <w:rPr>
                <w:rFonts w:asciiTheme="minorHAnsi" w:hAnsiTheme="minorHAnsi" w:cstheme="minorHAnsi"/>
                <w:sz w:val="11"/>
              </w:rPr>
              <w:br/>
            </w:r>
            <w:r w:rsidRPr="0001232F">
              <w:rPr>
                <w:rStyle w:val="normaltextrun"/>
                <w:rFonts w:asciiTheme="minorHAnsi" w:hAnsiTheme="minorHAnsi" w:cstheme="minorHAnsi"/>
                <w:color w:val="000000" w:themeColor="text1"/>
                <w:sz w:val="11"/>
                <w:lang w:val="en-US"/>
              </w:rPr>
              <w:t>Citizenship</w:t>
            </w:r>
          </w:p>
        </w:tc>
      </w:tr>
      <w:tr w:rsidR="00412A71" w:rsidRPr="0001232F" w14:paraId="2B9A7454" w14:textId="77777777" w:rsidTr="008F731B">
        <w:trPr>
          <w:cnfStyle w:val="000000100000" w:firstRow="0" w:lastRow="0" w:firstColumn="0" w:lastColumn="0" w:oddVBand="0" w:evenVBand="0" w:oddHBand="1" w:evenHBand="0" w:firstRowFirstColumn="0" w:firstRowLastColumn="0" w:lastRowFirstColumn="0" w:lastRowLastColumn="0"/>
          <w:trHeight w:val="158"/>
        </w:trPr>
        <w:tc>
          <w:tcPr>
            <w:cnfStyle w:val="001000000000" w:firstRow="0" w:lastRow="0" w:firstColumn="1" w:lastColumn="0" w:oddVBand="0" w:evenVBand="0" w:oddHBand="0" w:evenHBand="0" w:firstRowFirstColumn="0" w:firstRowLastColumn="0" w:lastRowFirstColumn="0" w:lastRowLastColumn="0"/>
            <w:tcW w:w="670" w:type="dxa"/>
            <w:shd w:val="clear" w:color="auto" w:fill="BDD6EE" w:themeFill="accent5" w:themeFillTint="66"/>
            <w:tcMar>
              <w:left w:w="29" w:type="dxa"/>
              <w:right w:w="29" w:type="dxa"/>
            </w:tcMar>
            <w:vAlign w:val="center"/>
          </w:tcPr>
          <w:p w14:paraId="05847D44" w14:textId="6E86B10D" w:rsidR="00054FD3" w:rsidRPr="00C708A4" w:rsidRDefault="002A1F74" w:rsidP="0040770E">
            <w:pPr>
              <w:pStyle w:val="tabletext"/>
              <w:rPr>
                <w:rStyle w:val="normaltextrun"/>
                <w:rFonts w:asciiTheme="minorHAnsi" w:hAnsiTheme="minorHAnsi" w:cstheme="minorHAnsi"/>
                <w:b w:val="0"/>
              </w:rPr>
            </w:pPr>
            <w:r w:rsidRPr="00C708A4">
              <w:rPr>
                <w:rStyle w:val="normaltextrun"/>
                <w:rFonts w:asciiTheme="minorHAnsi" w:hAnsiTheme="minorHAnsi" w:cstheme="minorHAnsi"/>
                <w:b w:val="0"/>
              </w:rPr>
              <w:t>X</w:t>
            </w:r>
          </w:p>
        </w:tc>
        <w:tc>
          <w:tcPr>
            <w:tcW w:w="570" w:type="dxa"/>
            <w:shd w:val="clear" w:color="auto" w:fill="BDD6EE" w:themeFill="accent5" w:themeFillTint="66"/>
            <w:tcMar>
              <w:left w:w="29" w:type="dxa"/>
              <w:right w:w="29" w:type="dxa"/>
            </w:tcMar>
            <w:vAlign w:val="center"/>
          </w:tcPr>
          <w:p w14:paraId="46C6405E" w14:textId="40434386" w:rsidR="00054FD3" w:rsidRPr="0001232F" w:rsidRDefault="002A1F74"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sidRPr="0001232F">
              <w:rPr>
                <w:rStyle w:val="normaltextrun"/>
                <w:rFonts w:asciiTheme="minorHAnsi" w:hAnsiTheme="minorHAnsi" w:cstheme="minorHAnsi"/>
              </w:rPr>
              <w:t>X</w:t>
            </w:r>
          </w:p>
        </w:tc>
        <w:tc>
          <w:tcPr>
            <w:tcW w:w="615" w:type="dxa"/>
            <w:shd w:val="clear" w:color="auto" w:fill="BDD6EE" w:themeFill="accent5" w:themeFillTint="66"/>
            <w:tcMar>
              <w:left w:w="29" w:type="dxa"/>
              <w:right w:w="29" w:type="dxa"/>
            </w:tcMar>
            <w:vAlign w:val="center"/>
          </w:tcPr>
          <w:p w14:paraId="3EA0257F" w14:textId="333C10C0" w:rsidR="00054FD3" w:rsidRPr="0001232F" w:rsidRDefault="00702937"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sidRPr="0001232F">
              <w:rPr>
                <w:rStyle w:val="normaltextrun"/>
                <w:rFonts w:asciiTheme="minorHAnsi" w:hAnsiTheme="minorHAnsi" w:cstheme="minorHAnsi"/>
              </w:rPr>
              <w:t>X</w:t>
            </w:r>
          </w:p>
        </w:tc>
        <w:tc>
          <w:tcPr>
            <w:tcW w:w="645" w:type="dxa"/>
            <w:shd w:val="clear" w:color="auto" w:fill="BDD6EE" w:themeFill="accent5" w:themeFillTint="66"/>
            <w:tcMar>
              <w:left w:w="29" w:type="dxa"/>
              <w:right w:w="29" w:type="dxa"/>
            </w:tcMar>
            <w:vAlign w:val="center"/>
          </w:tcPr>
          <w:p w14:paraId="20CB60B1" w14:textId="5283E446" w:rsidR="00054FD3" w:rsidRPr="0001232F" w:rsidRDefault="00702937"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sidRPr="0001232F">
              <w:rPr>
                <w:rStyle w:val="normaltextrun"/>
                <w:rFonts w:asciiTheme="minorHAnsi" w:hAnsiTheme="minorHAnsi" w:cstheme="minorHAnsi"/>
              </w:rPr>
              <w:t>X</w:t>
            </w:r>
          </w:p>
        </w:tc>
        <w:tc>
          <w:tcPr>
            <w:tcW w:w="585" w:type="dxa"/>
            <w:shd w:val="clear" w:color="auto" w:fill="BDD6EE" w:themeFill="accent5" w:themeFillTint="66"/>
            <w:tcMar>
              <w:left w:w="29" w:type="dxa"/>
              <w:right w:w="29" w:type="dxa"/>
            </w:tcMar>
            <w:vAlign w:val="center"/>
          </w:tcPr>
          <w:p w14:paraId="35491AD4" w14:textId="6F8232A2" w:rsidR="00054FD3" w:rsidRPr="0001232F" w:rsidRDefault="002A1F74"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sidRPr="0001232F">
              <w:rPr>
                <w:rStyle w:val="normaltextrun"/>
                <w:rFonts w:asciiTheme="minorHAnsi" w:hAnsiTheme="minorHAnsi" w:cstheme="minorHAnsi"/>
              </w:rPr>
              <w:t>X</w:t>
            </w:r>
          </w:p>
        </w:tc>
        <w:tc>
          <w:tcPr>
            <w:tcW w:w="810" w:type="dxa"/>
            <w:shd w:val="clear" w:color="auto" w:fill="F7CAAC" w:themeFill="accent2" w:themeFillTint="66"/>
            <w:tcMar>
              <w:left w:w="29" w:type="dxa"/>
              <w:right w:w="29" w:type="dxa"/>
            </w:tcMar>
            <w:vAlign w:val="center"/>
          </w:tcPr>
          <w:p w14:paraId="5096F727" w14:textId="70DD7193" w:rsidR="00054FD3" w:rsidRPr="0001232F" w:rsidRDefault="002A1F74"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sidRPr="0001232F">
              <w:rPr>
                <w:rStyle w:val="normaltextrun"/>
                <w:rFonts w:asciiTheme="minorHAnsi" w:hAnsiTheme="minorHAnsi" w:cstheme="minorHAnsi"/>
              </w:rPr>
              <w:t>X</w:t>
            </w:r>
          </w:p>
        </w:tc>
        <w:tc>
          <w:tcPr>
            <w:tcW w:w="690" w:type="dxa"/>
            <w:shd w:val="clear" w:color="auto" w:fill="F7CAAC" w:themeFill="accent2" w:themeFillTint="66"/>
            <w:tcMar>
              <w:left w:w="29" w:type="dxa"/>
              <w:right w:w="29" w:type="dxa"/>
            </w:tcMar>
            <w:vAlign w:val="center"/>
          </w:tcPr>
          <w:p w14:paraId="4A947F97" w14:textId="5C708612" w:rsidR="00054FD3" w:rsidRPr="0001232F" w:rsidRDefault="00E354EC"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sidRPr="0001232F">
              <w:rPr>
                <w:rStyle w:val="normaltextrun"/>
                <w:rFonts w:asciiTheme="minorHAnsi" w:hAnsiTheme="minorHAnsi" w:cstheme="minorHAnsi"/>
              </w:rPr>
              <w:t>X</w:t>
            </w:r>
          </w:p>
        </w:tc>
        <w:tc>
          <w:tcPr>
            <w:tcW w:w="660" w:type="dxa"/>
            <w:shd w:val="clear" w:color="auto" w:fill="F7CAAC" w:themeFill="accent2" w:themeFillTint="66"/>
            <w:tcMar>
              <w:left w:w="29" w:type="dxa"/>
              <w:right w:w="29" w:type="dxa"/>
            </w:tcMar>
            <w:vAlign w:val="center"/>
          </w:tcPr>
          <w:p w14:paraId="3DEF9753" w14:textId="1C822AEF" w:rsidR="00054FD3" w:rsidRPr="0001232F"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855" w:type="dxa"/>
            <w:shd w:val="clear" w:color="auto" w:fill="C5E0B3" w:themeFill="accent6" w:themeFillTint="66"/>
            <w:tcMar>
              <w:left w:w="29" w:type="dxa"/>
              <w:right w:w="29" w:type="dxa"/>
            </w:tcMar>
            <w:vAlign w:val="center"/>
          </w:tcPr>
          <w:p w14:paraId="2B8D3255" w14:textId="63D44803" w:rsidR="00054FD3" w:rsidRPr="0001232F" w:rsidRDefault="00E354EC"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sidRPr="0001232F">
              <w:rPr>
                <w:rStyle w:val="normaltextrun"/>
                <w:rFonts w:asciiTheme="minorHAnsi" w:hAnsiTheme="minorHAnsi" w:cstheme="minorHAnsi"/>
              </w:rPr>
              <w:t>X</w:t>
            </w:r>
          </w:p>
        </w:tc>
        <w:tc>
          <w:tcPr>
            <w:tcW w:w="630" w:type="dxa"/>
            <w:shd w:val="clear" w:color="auto" w:fill="C5E0B3" w:themeFill="accent6" w:themeFillTint="66"/>
            <w:tcMar>
              <w:left w:w="29" w:type="dxa"/>
              <w:right w:w="29" w:type="dxa"/>
            </w:tcMar>
            <w:vAlign w:val="center"/>
          </w:tcPr>
          <w:p w14:paraId="62D09EEC" w14:textId="21791A91" w:rsidR="00054FD3" w:rsidRPr="0001232F" w:rsidRDefault="003D3139"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sidRPr="0001232F">
              <w:rPr>
                <w:rStyle w:val="normaltextrun"/>
                <w:rFonts w:asciiTheme="minorHAnsi" w:hAnsiTheme="minorHAnsi" w:cstheme="minorHAnsi"/>
              </w:rPr>
              <w:t>X</w:t>
            </w:r>
          </w:p>
        </w:tc>
        <w:tc>
          <w:tcPr>
            <w:tcW w:w="930" w:type="dxa"/>
            <w:shd w:val="clear" w:color="auto" w:fill="C5E0B3" w:themeFill="accent6" w:themeFillTint="66"/>
            <w:tcMar>
              <w:left w:w="29" w:type="dxa"/>
              <w:right w:w="29" w:type="dxa"/>
            </w:tcMar>
            <w:vAlign w:val="center"/>
          </w:tcPr>
          <w:p w14:paraId="786DBED7" w14:textId="73749AF1" w:rsidR="00054FD3" w:rsidRPr="0001232F"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975" w:type="dxa"/>
            <w:shd w:val="clear" w:color="auto" w:fill="FFE599" w:themeFill="accent4" w:themeFillTint="66"/>
            <w:vAlign w:val="center"/>
          </w:tcPr>
          <w:p w14:paraId="253F28A8" w14:textId="032A61B2" w:rsidR="00054FD3" w:rsidRPr="0001232F" w:rsidRDefault="00A621FD"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sidRPr="0001232F">
              <w:rPr>
                <w:rStyle w:val="normaltextrun"/>
                <w:rFonts w:asciiTheme="minorHAnsi" w:hAnsiTheme="minorHAnsi" w:cstheme="minorHAnsi"/>
              </w:rPr>
              <w:t>X</w:t>
            </w:r>
          </w:p>
        </w:tc>
        <w:tc>
          <w:tcPr>
            <w:tcW w:w="990" w:type="dxa"/>
            <w:shd w:val="clear" w:color="auto" w:fill="FFE599" w:themeFill="accent4" w:themeFillTint="66"/>
            <w:vAlign w:val="center"/>
          </w:tcPr>
          <w:p w14:paraId="030773E6" w14:textId="0BF297AC" w:rsidR="00054FD3" w:rsidRPr="0001232F" w:rsidRDefault="00A621FD"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sidRPr="0001232F">
              <w:rPr>
                <w:rStyle w:val="normaltextrun"/>
                <w:rFonts w:asciiTheme="minorHAnsi" w:hAnsiTheme="minorHAnsi" w:cstheme="minorHAnsi"/>
              </w:rPr>
              <w:t>X</w:t>
            </w:r>
          </w:p>
        </w:tc>
        <w:tc>
          <w:tcPr>
            <w:tcW w:w="831" w:type="dxa"/>
            <w:shd w:val="clear" w:color="auto" w:fill="FFE599" w:themeFill="accent4" w:themeFillTint="66"/>
            <w:vAlign w:val="center"/>
          </w:tcPr>
          <w:p w14:paraId="4FF6013D" w14:textId="74B16931" w:rsidR="00054FD3" w:rsidRPr="0001232F" w:rsidRDefault="00A621FD"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sidRPr="0001232F">
              <w:rPr>
                <w:rStyle w:val="normaltextrun"/>
                <w:rFonts w:asciiTheme="minorHAnsi" w:hAnsiTheme="minorHAnsi" w:cstheme="minorHAnsi"/>
              </w:rPr>
              <w:t>X</w:t>
            </w:r>
          </w:p>
        </w:tc>
      </w:tr>
    </w:tbl>
    <w:p w14:paraId="68DD262E" w14:textId="77777777" w:rsidR="00F3295D" w:rsidRPr="0001232F" w:rsidRDefault="00F3295D" w:rsidP="00F3295D">
      <w:pPr>
        <w:spacing w:before="0" w:after="0"/>
        <w:rPr>
          <w:rFonts w:cstheme="minorHAnsi"/>
        </w:rPr>
      </w:pPr>
    </w:p>
    <w:tbl>
      <w:tblPr>
        <w:tblW w:w="0" w:type="auto"/>
        <w:tblLook w:val="04A0" w:firstRow="1" w:lastRow="0" w:firstColumn="1" w:lastColumn="0" w:noHBand="0" w:noVBand="1"/>
      </w:tblPr>
      <w:tblGrid>
        <w:gridCol w:w="3204"/>
        <w:gridCol w:w="7186"/>
      </w:tblGrid>
      <w:tr w:rsidR="00054FD3" w:rsidRPr="0001232F" w14:paraId="68D622AA" w14:textId="77777777" w:rsidTr="007E4D5E">
        <w:trPr>
          <w:trHeight w:val="261"/>
        </w:trPr>
        <w:tc>
          <w:tcPr>
            <w:tcW w:w="3204" w:type="dxa"/>
          </w:tcPr>
          <w:p w14:paraId="089F4738" w14:textId="729BECF7" w:rsidR="00054FD3" w:rsidRPr="0001232F" w:rsidRDefault="00054FD3" w:rsidP="0040770E">
            <w:pPr>
              <w:spacing w:before="0" w:after="0"/>
              <w:ind w:left="-101"/>
              <w:rPr>
                <w:rFonts w:cstheme="minorHAnsi"/>
              </w:rPr>
            </w:pPr>
            <w:r w:rsidRPr="0001232F">
              <w:rPr>
                <w:rFonts w:cstheme="minorHAnsi"/>
              </w:rPr>
              <w:t xml:space="preserve">Original concept created by: </w:t>
            </w:r>
          </w:p>
        </w:tc>
        <w:tc>
          <w:tcPr>
            <w:tcW w:w="7186" w:type="dxa"/>
            <w:tcBorders>
              <w:bottom w:val="single" w:sz="4" w:space="0" w:color="auto"/>
            </w:tcBorders>
          </w:tcPr>
          <w:p w14:paraId="617BE391" w14:textId="2B283880" w:rsidR="00054FD3" w:rsidRPr="0001232F" w:rsidRDefault="002A1F74" w:rsidP="00DD102C">
            <w:pPr>
              <w:spacing w:before="0" w:after="0"/>
              <w:rPr>
                <w:rFonts w:cstheme="minorHAnsi"/>
              </w:rPr>
            </w:pPr>
            <w:r w:rsidRPr="0001232F">
              <w:rPr>
                <w:rFonts w:cstheme="minorHAnsi"/>
              </w:rPr>
              <w:t>J. Fast</w:t>
            </w:r>
            <w:r w:rsidR="00ED05B5" w:rsidRPr="0001232F">
              <w:rPr>
                <w:rFonts w:cstheme="minorHAnsi"/>
              </w:rPr>
              <w:t xml:space="preserve"> and </w:t>
            </w:r>
            <w:r w:rsidR="00E354EC" w:rsidRPr="0001232F">
              <w:rPr>
                <w:rFonts w:cstheme="minorHAnsi"/>
              </w:rPr>
              <w:t>K. Berezka</w:t>
            </w:r>
          </w:p>
        </w:tc>
      </w:tr>
    </w:tbl>
    <w:p w14:paraId="0BAF8D7C" w14:textId="29CC879D" w:rsidR="00C91481" w:rsidRDefault="00C91481" w:rsidP="00DC7360">
      <w:pPr>
        <w:pStyle w:val="Heading1"/>
        <w:rPr>
          <w:rFonts w:asciiTheme="minorHAnsi" w:hAnsiTheme="minorHAnsi" w:cstheme="minorHAnsi"/>
        </w:rPr>
      </w:pPr>
    </w:p>
    <w:p w14:paraId="267B667B" w14:textId="77777777" w:rsidR="00C91481" w:rsidRDefault="00C91481">
      <w:pPr>
        <w:spacing w:before="0" w:after="0"/>
        <w:rPr>
          <w:rFonts w:eastAsiaTheme="majorEastAsia" w:cstheme="minorHAnsi"/>
          <w:b/>
          <w:caps/>
          <w:color w:val="FFFFFF" w:themeColor="background1"/>
          <w:spacing w:val="8"/>
          <w:sz w:val="28"/>
          <w:szCs w:val="36"/>
        </w:rPr>
      </w:pPr>
      <w:r>
        <w:rPr>
          <w:rFonts w:cstheme="minorHAnsi"/>
        </w:rPr>
        <w:br w:type="page"/>
      </w:r>
    </w:p>
    <w:p w14:paraId="188B0F09" w14:textId="77777777" w:rsidR="008F731B" w:rsidRPr="0001232F" w:rsidRDefault="008F731B" w:rsidP="00DC7360">
      <w:pPr>
        <w:pStyle w:val="Heading1"/>
        <w:rPr>
          <w:rFonts w:asciiTheme="minorHAnsi" w:hAnsiTheme="minorHAnsi" w:cstheme="minorHAnsi"/>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8F731B" w:rsidRPr="0001232F" w14:paraId="22DB5DBF" w14:textId="77777777" w:rsidTr="0001232F">
        <w:trPr>
          <w:trHeight w:val="432"/>
        </w:trPr>
        <w:tc>
          <w:tcPr>
            <w:tcW w:w="10456" w:type="dxa"/>
            <w:shd w:val="clear" w:color="auto" w:fill="006699"/>
            <w:tcMar>
              <w:top w:w="115" w:type="dxa"/>
              <w:left w:w="115" w:type="dxa"/>
              <w:bottom w:w="115" w:type="dxa"/>
              <w:right w:w="115" w:type="dxa"/>
            </w:tcMar>
            <w:vAlign w:val="center"/>
          </w:tcPr>
          <w:p w14:paraId="2B0967AF" w14:textId="0A9EEB45" w:rsidR="008F731B" w:rsidRPr="0001232F" w:rsidRDefault="008F731B" w:rsidP="00DC7360">
            <w:pPr>
              <w:pStyle w:val="Heading1"/>
              <w:rPr>
                <w:rFonts w:asciiTheme="minorHAnsi" w:hAnsiTheme="minorHAnsi" w:cstheme="minorHAnsi"/>
              </w:rPr>
            </w:pPr>
            <w:r w:rsidRPr="0001232F">
              <w:rPr>
                <w:rFonts w:asciiTheme="minorHAnsi" w:hAnsiTheme="minorHAnsi" w:cstheme="minorHAnsi"/>
              </w:rPr>
              <w:t>Learning Experiences and Assessment</w:t>
            </w:r>
          </w:p>
        </w:tc>
      </w:tr>
      <w:tr w:rsidR="00FB082E" w:rsidRPr="0001232F" w14:paraId="562EBB7F" w14:textId="77777777" w:rsidTr="0001232F">
        <w:trPr>
          <w:trHeight w:val="432"/>
        </w:trPr>
        <w:tc>
          <w:tcPr>
            <w:tcW w:w="10456" w:type="dxa"/>
            <w:shd w:val="clear" w:color="auto" w:fill="D9E2F3" w:themeFill="accent1" w:themeFillTint="33"/>
            <w:tcMar>
              <w:top w:w="115" w:type="dxa"/>
              <w:left w:w="115" w:type="dxa"/>
              <w:bottom w:w="115" w:type="dxa"/>
              <w:right w:w="115" w:type="dxa"/>
            </w:tcMar>
          </w:tcPr>
          <w:p w14:paraId="45833901" w14:textId="4DF5A519" w:rsidR="00FB082E" w:rsidRPr="007E4D5E" w:rsidRDefault="00FB082E" w:rsidP="00E354EC">
            <w:pPr>
              <w:rPr>
                <w:rFonts w:cstheme="minorHAnsi"/>
                <w:b/>
                <w:color w:val="1F497D"/>
                <w:lang w:val="en-US"/>
              </w:rPr>
            </w:pPr>
            <w:r w:rsidRPr="007E4D5E">
              <w:rPr>
                <w:rFonts w:cstheme="minorHAnsi"/>
                <w:b/>
              </w:rPr>
              <w:t xml:space="preserve">Question: </w:t>
            </w:r>
            <w:r w:rsidR="007E4D5E" w:rsidRPr="007E4D5E">
              <w:rPr>
                <w:rFonts w:cstheme="minorHAnsi"/>
                <w:b/>
              </w:rPr>
              <w:t>How do we relate to and with the land?</w:t>
            </w:r>
          </w:p>
        </w:tc>
      </w:tr>
      <w:tr w:rsidR="00324AEE" w:rsidRPr="0001232F" w14:paraId="7D87D528" w14:textId="77777777" w:rsidTr="0001232F">
        <w:trPr>
          <w:trHeight w:val="432"/>
        </w:trPr>
        <w:tc>
          <w:tcPr>
            <w:tcW w:w="10456" w:type="dxa"/>
            <w:shd w:val="clear" w:color="auto" w:fill="auto"/>
            <w:tcMar>
              <w:top w:w="115" w:type="dxa"/>
              <w:left w:w="115" w:type="dxa"/>
              <w:bottom w:w="115" w:type="dxa"/>
              <w:right w:w="115" w:type="dxa"/>
            </w:tcMar>
          </w:tcPr>
          <w:p w14:paraId="1C500E14" w14:textId="66FB95B6" w:rsidR="00324AEE" w:rsidRPr="004D75B7" w:rsidRDefault="003D4F96" w:rsidP="00D668D3">
            <w:pPr>
              <w:spacing w:before="0"/>
              <w:rPr>
                <w:rFonts w:cstheme="minorHAnsi"/>
                <w:b/>
              </w:rPr>
            </w:pPr>
            <w:r w:rsidRPr="004D75B7">
              <w:rPr>
                <w:rFonts w:cstheme="minorHAnsi"/>
                <w:b/>
              </w:rPr>
              <w:t>Teacher’s instructions</w:t>
            </w:r>
            <w:r w:rsidR="003F787E" w:rsidRPr="004D75B7">
              <w:rPr>
                <w:rFonts w:cstheme="minorHAnsi"/>
                <w:b/>
              </w:rPr>
              <w:t xml:space="preserve">: </w:t>
            </w:r>
          </w:p>
          <w:p w14:paraId="2B68EF59" w14:textId="77777777" w:rsidR="00A20F9A" w:rsidRPr="00A20F9A" w:rsidRDefault="00A20F9A" w:rsidP="00D668D3">
            <w:pPr>
              <w:pStyle w:val="ListParagraph"/>
              <w:numPr>
                <w:ilvl w:val="0"/>
                <w:numId w:val="21"/>
              </w:numPr>
              <w:spacing w:before="0"/>
              <w:contextualSpacing w:val="0"/>
              <w:rPr>
                <w:rFonts w:eastAsia="Calibri"/>
              </w:rPr>
            </w:pPr>
            <w:r w:rsidRPr="00A20F9A">
              <w:rPr>
                <w:rFonts w:eastAsia="Calibri"/>
              </w:rPr>
              <w:t xml:space="preserve">Follow the PowerPoint and slide notes. The slide notes often contain important/extra information, links, suggestions, or alternate ideas. </w:t>
            </w:r>
          </w:p>
          <w:p w14:paraId="73B2F54E" w14:textId="57D6003F" w:rsidR="00A20F9A" w:rsidRPr="00A20F9A" w:rsidRDefault="00A20F9A" w:rsidP="00D668D3">
            <w:pPr>
              <w:pStyle w:val="ListParagraph"/>
              <w:numPr>
                <w:ilvl w:val="0"/>
                <w:numId w:val="21"/>
              </w:numPr>
              <w:spacing w:before="0"/>
              <w:rPr>
                <w:rFonts w:eastAsia="Calibri"/>
              </w:rPr>
            </w:pPr>
            <w:r w:rsidRPr="00A20F9A">
              <w:rPr>
                <w:rFonts w:eastAsia="Calibri"/>
              </w:rPr>
              <w:t xml:space="preserve">BLMs have been created for use with most of the learning activities and are indicated as, BLM #___, on the applicable PowerPoint slide. The </w:t>
            </w:r>
            <w:r w:rsidRPr="00A20F9A">
              <w:rPr>
                <w:rFonts w:eastAsia="Calibri"/>
                <w:i/>
                <w:iCs/>
                <w:u w:val="single"/>
              </w:rPr>
              <w:t>Learning from the Land</w:t>
            </w:r>
            <w:r w:rsidRPr="00A20F9A">
              <w:rPr>
                <w:rFonts w:eastAsia="Calibri"/>
                <w:u w:val="single"/>
              </w:rPr>
              <w:t xml:space="preserve"> outline is as follows</w:t>
            </w:r>
            <w:r w:rsidRPr="00A20F9A">
              <w:rPr>
                <w:rFonts w:eastAsia="Calibri"/>
              </w:rPr>
              <w:t xml:space="preserve">: </w:t>
            </w:r>
          </w:p>
          <w:p w14:paraId="3379B895" w14:textId="7204894D" w:rsidR="00A20F9A" w:rsidRPr="00A20F9A" w:rsidRDefault="00A20F9A" w:rsidP="00D668D3">
            <w:pPr>
              <w:spacing w:before="0" w:after="60"/>
              <w:ind w:left="778" w:hanging="360"/>
              <w:rPr>
                <w:rFonts w:eastAsia="Arial" w:cstheme="minorHAnsi"/>
                <w:color w:val="000000" w:themeColor="text1"/>
                <w:sz w:val="22"/>
              </w:rPr>
            </w:pPr>
            <w:r w:rsidRPr="00A20F9A">
              <w:rPr>
                <w:rFonts w:eastAsia="Arial" w:cstheme="minorHAnsi"/>
                <w:color w:val="000000" w:themeColor="text1"/>
                <w:sz w:val="22"/>
              </w:rPr>
              <w:t>1)</w:t>
            </w:r>
            <w:r w:rsidRPr="00A20F9A">
              <w:rPr>
                <w:rFonts w:eastAsia="Arial" w:cstheme="minorHAnsi"/>
                <w:color w:val="000000" w:themeColor="text1"/>
                <w:sz w:val="22"/>
              </w:rPr>
              <w:tab/>
              <w:t>Introduce the inquiry question “How do we relate to and with the land?” (Slides 1and 2) (BLM #1)</w:t>
            </w:r>
          </w:p>
          <w:p w14:paraId="5FAB00B9" w14:textId="2DCF3BDB" w:rsidR="00A20F9A" w:rsidRPr="00A20F9A" w:rsidRDefault="00A20F9A" w:rsidP="00D668D3">
            <w:pPr>
              <w:spacing w:before="0" w:after="60"/>
              <w:ind w:left="778" w:hanging="360"/>
              <w:rPr>
                <w:rFonts w:eastAsia="Arial" w:cstheme="minorHAnsi"/>
                <w:color w:val="000000" w:themeColor="text1"/>
                <w:sz w:val="22"/>
              </w:rPr>
            </w:pPr>
            <w:r w:rsidRPr="00A20F9A">
              <w:rPr>
                <w:rFonts w:eastAsia="Arial" w:cstheme="minorHAnsi"/>
                <w:color w:val="000000" w:themeColor="text1"/>
                <w:sz w:val="22"/>
              </w:rPr>
              <w:t>2)</w:t>
            </w:r>
            <w:r w:rsidRPr="00A20F9A">
              <w:rPr>
                <w:rFonts w:eastAsia="Arial" w:cstheme="minorHAnsi"/>
                <w:color w:val="000000" w:themeColor="text1"/>
                <w:sz w:val="22"/>
              </w:rPr>
              <w:tab/>
              <w:t>Relationships (Slides 3–5, 12–13) (BLM #2a, #2b, #2c, #6)</w:t>
            </w:r>
          </w:p>
          <w:p w14:paraId="3E4795D2" w14:textId="387CE4BA" w:rsidR="00A20F9A" w:rsidRPr="00A20F9A" w:rsidRDefault="00A20F9A" w:rsidP="00D668D3">
            <w:pPr>
              <w:spacing w:before="0" w:after="60"/>
              <w:ind w:left="778" w:hanging="360"/>
              <w:rPr>
                <w:rFonts w:eastAsia="Arial" w:cstheme="minorHAnsi"/>
                <w:color w:val="000000" w:themeColor="text1"/>
                <w:sz w:val="22"/>
              </w:rPr>
            </w:pPr>
            <w:r w:rsidRPr="00A20F9A">
              <w:rPr>
                <w:rFonts w:eastAsia="Arial" w:cstheme="minorHAnsi"/>
                <w:color w:val="000000" w:themeColor="text1"/>
                <w:sz w:val="22"/>
              </w:rPr>
              <w:t>3)</w:t>
            </w:r>
            <w:r w:rsidRPr="00A20F9A">
              <w:rPr>
                <w:rFonts w:eastAsia="Arial" w:cstheme="minorHAnsi"/>
                <w:color w:val="000000" w:themeColor="text1"/>
                <w:sz w:val="22"/>
              </w:rPr>
              <w:tab/>
              <w:t>Indigenous Perspectives (Slides 6–11) (BLM #3a, #3b, #4, #5)</w:t>
            </w:r>
          </w:p>
          <w:p w14:paraId="5B4B603F" w14:textId="5FE7177E" w:rsidR="00A20F9A" w:rsidRPr="00A20F9A" w:rsidRDefault="00A20F9A" w:rsidP="00D668D3">
            <w:pPr>
              <w:spacing w:before="0" w:after="60"/>
              <w:ind w:left="778" w:hanging="360"/>
              <w:rPr>
                <w:rFonts w:eastAsia="Arial" w:cstheme="minorHAnsi"/>
                <w:color w:val="000000" w:themeColor="text1"/>
                <w:sz w:val="22"/>
              </w:rPr>
            </w:pPr>
            <w:r>
              <w:rPr>
                <w:rFonts w:eastAsia="Arial" w:cstheme="minorHAnsi"/>
                <w:color w:val="000000" w:themeColor="text1"/>
                <w:sz w:val="22"/>
              </w:rPr>
              <w:t>4)</w:t>
            </w:r>
            <w:r>
              <w:rPr>
                <w:rFonts w:eastAsia="Arial" w:cstheme="minorHAnsi"/>
                <w:color w:val="000000" w:themeColor="text1"/>
                <w:sz w:val="22"/>
              </w:rPr>
              <w:tab/>
            </w:r>
            <w:r w:rsidRPr="00A20F9A">
              <w:rPr>
                <w:rFonts w:eastAsia="Arial" w:cstheme="minorHAnsi"/>
                <w:color w:val="000000" w:themeColor="text1"/>
                <w:sz w:val="22"/>
              </w:rPr>
              <w:t>Land-based Activities (Slides 14–39) (BLM #7a, #7b)</w:t>
            </w:r>
          </w:p>
          <w:p w14:paraId="75B82B3F" w14:textId="3E29A794" w:rsidR="00A20F9A" w:rsidRPr="00A20F9A" w:rsidRDefault="00A20F9A" w:rsidP="00D668D3">
            <w:pPr>
              <w:spacing w:before="0" w:after="60"/>
              <w:ind w:left="778" w:hanging="360"/>
              <w:rPr>
                <w:rFonts w:eastAsia="Arial" w:cstheme="minorHAnsi"/>
                <w:color w:val="000000" w:themeColor="text1"/>
                <w:sz w:val="22"/>
              </w:rPr>
            </w:pPr>
            <w:r w:rsidRPr="00A20F9A">
              <w:rPr>
                <w:rFonts w:eastAsia="Arial" w:cstheme="minorHAnsi"/>
                <w:color w:val="000000" w:themeColor="text1"/>
                <w:sz w:val="22"/>
              </w:rPr>
              <w:t>5)</w:t>
            </w:r>
            <w:r>
              <w:rPr>
                <w:rFonts w:eastAsia="Arial" w:cstheme="minorHAnsi"/>
                <w:color w:val="000000" w:themeColor="text1"/>
                <w:sz w:val="22"/>
              </w:rPr>
              <w:tab/>
            </w:r>
            <w:r w:rsidRPr="00A20F9A">
              <w:rPr>
                <w:rFonts w:eastAsia="Arial" w:cstheme="minorHAnsi"/>
                <w:color w:val="000000" w:themeColor="text1"/>
                <w:sz w:val="22"/>
              </w:rPr>
              <w:t>Take Action (Slide 40) (BLM #8)</w:t>
            </w:r>
          </w:p>
          <w:p w14:paraId="66336BDE" w14:textId="77777777" w:rsidR="003F787E" w:rsidRDefault="00A20F9A" w:rsidP="0092617B">
            <w:pPr>
              <w:spacing w:before="0"/>
              <w:ind w:left="778" w:hanging="360"/>
              <w:rPr>
                <w:rFonts w:eastAsia="Arial" w:cstheme="minorHAnsi"/>
                <w:color w:val="000000" w:themeColor="text1"/>
                <w:sz w:val="22"/>
              </w:rPr>
            </w:pPr>
            <w:r>
              <w:rPr>
                <w:rFonts w:eastAsia="Arial" w:cstheme="minorHAnsi"/>
                <w:color w:val="000000" w:themeColor="text1"/>
                <w:sz w:val="22"/>
              </w:rPr>
              <w:t>6)</w:t>
            </w:r>
            <w:r>
              <w:rPr>
                <w:rFonts w:eastAsia="Arial" w:cstheme="minorHAnsi"/>
                <w:color w:val="000000" w:themeColor="text1"/>
                <w:sz w:val="22"/>
              </w:rPr>
              <w:tab/>
            </w:r>
            <w:r w:rsidRPr="00A20F9A">
              <w:rPr>
                <w:rFonts w:eastAsia="Arial" w:cstheme="minorHAnsi"/>
                <w:color w:val="000000" w:themeColor="text1"/>
                <w:sz w:val="22"/>
              </w:rPr>
              <w:t>Reflection (Slide 41) (BLM #9)</w:t>
            </w:r>
          </w:p>
          <w:p w14:paraId="5DBE1F6E" w14:textId="77777777" w:rsidR="0092617B" w:rsidRPr="00D668D3" w:rsidRDefault="0092617B" w:rsidP="0092617B">
            <w:pPr>
              <w:pStyle w:val="ListParagraph"/>
              <w:numPr>
                <w:ilvl w:val="0"/>
                <w:numId w:val="21"/>
              </w:numPr>
              <w:spacing w:before="0"/>
              <w:contextualSpacing w:val="0"/>
              <w:rPr>
                <w:rFonts w:eastAsia="Calibri"/>
                <w:szCs w:val="24"/>
              </w:rPr>
            </w:pPr>
            <w:r w:rsidRPr="00D668D3">
              <w:rPr>
                <w:rFonts w:eastAsia="Calibri"/>
                <w:szCs w:val="24"/>
              </w:rPr>
              <w:t xml:space="preserve">Social Studies, Science, ELA, Math, Health and Art learning outcomes are woven throughout this learning experience. </w:t>
            </w:r>
            <w:r w:rsidRPr="00D668D3">
              <w:rPr>
                <w:rFonts w:eastAsia="Calibri"/>
                <w:szCs w:val="24"/>
                <w:u w:val="single"/>
              </w:rPr>
              <w:t>Prior to engaging in the learning experience/activities, it is recommended that you read through the outcomes in the rubric that apply to your students’ grade-level expectations to help guide the learning discussions, experiences, and assessment.</w:t>
            </w:r>
            <w:r w:rsidRPr="00D668D3">
              <w:rPr>
                <w:rFonts w:eastAsia="Calibri"/>
                <w:szCs w:val="24"/>
              </w:rPr>
              <w:t xml:space="preserve"> </w:t>
            </w:r>
          </w:p>
          <w:p w14:paraId="61C89B7F" w14:textId="77777777" w:rsidR="0092617B" w:rsidRPr="00D668D3" w:rsidRDefault="0092617B" w:rsidP="0092617B">
            <w:pPr>
              <w:pStyle w:val="ListParagraph"/>
              <w:numPr>
                <w:ilvl w:val="0"/>
                <w:numId w:val="21"/>
              </w:numPr>
              <w:spacing w:before="0" w:after="240"/>
              <w:contextualSpacing w:val="0"/>
              <w:rPr>
                <w:rFonts w:eastAsia="Calibri"/>
                <w:szCs w:val="24"/>
              </w:rPr>
            </w:pPr>
            <w:r w:rsidRPr="00D668D3">
              <w:rPr>
                <w:rFonts w:eastAsia="Calibri"/>
                <w:b/>
                <w:bCs/>
                <w:szCs w:val="24"/>
              </w:rPr>
              <w:t>The BLMs, rubrics, activities and learning experiences may be adapted, rearranged, or reduced to only a few of the activities as makes sense for your context.</w:t>
            </w:r>
            <w:r w:rsidRPr="00D668D3">
              <w:rPr>
                <w:rFonts w:eastAsia="Calibri"/>
                <w:szCs w:val="24"/>
              </w:rPr>
              <w:t xml:space="preserve"> Expectations may be amended up or down depending on student interests, skills, and availability. </w:t>
            </w:r>
          </w:p>
          <w:p w14:paraId="77443246" w14:textId="77777777" w:rsidR="0092617B" w:rsidRPr="00D668D3" w:rsidRDefault="0092617B" w:rsidP="0092617B">
            <w:pPr>
              <w:spacing w:before="0"/>
              <w:rPr>
                <w:rFonts w:cstheme="minorHAnsi"/>
                <w:szCs w:val="24"/>
                <w:lang w:val="en-US"/>
              </w:rPr>
            </w:pPr>
            <w:r w:rsidRPr="00D668D3">
              <w:rPr>
                <w:rFonts w:cstheme="minorHAnsi"/>
                <w:b/>
                <w:bCs/>
                <w:szCs w:val="24"/>
                <w:u w:val="single"/>
                <w:lang w:val="en-US"/>
              </w:rPr>
              <w:t>P</w:t>
            </w:r>
            <w:r>
              <w:rPr>
                <w:rFonts w:cstheme="minorHAnsi"/>
                <w:b/>
                <w:bCs/>
                <w:szCs w:val="24"/>
                <w:u w:val="single"/>
                <w:lang w:val="en-US"/>
              </w:rPr>
              <w:t>owerPoint</w:t>
            </w:r>
            <w:r w:rsidRPr="00D668D3">
              <w:rPr>
                <w:rFonts w:cstheme="minorHAnsi"/>
                <w:b/>
                <w:bCs/>
                <w:szCs w:val="24"/>
                <w:u w:val="single"/>
                <w:lang w:val="en-US"/>
              </w:rPr>
              <w:t xml:space="preserve"> Slide 6 </w:t>
            </w:r>
            <w:r w:rsidRPr="00D668D3">
              <w:rPr>
                <w:rFonts w:cstheme="minorHAnsi"/>
                <w:b/>
                <w:bCs/>
                <w:i/>
                <w:iCs/>
                <w:szCs w:val="24"/>
                <w:u w:val="single"/>
                <w:lang w:val="en-US"/>
              </w:rPr>
              <w:t>Learning How to Care for Mother Earth</w:t>
            </w:r>
            <w:r w:rsidRPr="00D668D3">
              <w:rPr>
                <w:rFonts w:cstheme="minorHAnsi"/>
                <w:b/>
                <w:bCs/>
                <w:szCs w:val="24"/>
                <w:u w:val="single"/>
                <w:lang w:val="en-US"/>
              </w:rPr>
              <w:t xml:space="preserve"> Video Notes</w:t>
            </w:r>
            <w:r>
              <w:rPr>
                <w:rFonts w:cstheme="minorHAnsi"/>
                <w:b/>
                <w:bCs/>
                <w:szCs w:val="24"/>
                <w:u w:val="single"/>
                <w:lang w:val="en-US"/>
              </w:rPr>
              <w:t>—</w:t>
            </w:r>
            <w:r w:rsidRPr="00D668D3">
              <w:rPr>
                <w:rFonts w:cstheme="minorHAnsi"/>
                <w:b/>
                <w:bCs/>
                <w:szCs w:val="24"/>
                <w:u w:val="single"/>
                <w:lang w:val="en-US"/>
              </w:rPr>
              <w:t>to help guide post-viewing student reflection</w:t>
            </w:r>
          </w:p>
          <w:p w14:paraId="0E4995F4" w14:textId="77777777" w:rsidR="0092617B" w:rsidRPr="00D668D3" w:rsidRDefault="00C708A4" w:rsidP="0092617B">
            <w:pPr>
              <w:spacing w:before="0"/>
              <w:rPr>
                <w:rFonts w:cstheme="minorHAnsi"/>
                <w:szCs w:val="24"/>
                <w:lang w:val="en-US"/>
              </w:rPr>
            </w:pPr>
            <w:hyperlink r:id="rId13" w:history="1">
              <w:r w:rsidR="0092617B" w:rsidRPr="00D668D3">
                <w:rPr>
                  <w:rStyle w:val="Hyperlink"/>
                  <w:rFonts w:cstheme="minorHAnsi"/>
                  <w:color w:val="0000FF"/>
                  <w:szCs w:val="24"/>
                </w:rPr>
                <w:t>Learning how to care for Mother Earth with Elder Dave Courchene</w:t>
              </w:r>
              <w:r w:rsidR="0092617B" w:rsidRPr="00D668D3">
                <w:rPr>
                  <w:rStyle w:val="Hyperlink"/>
                  <w:rFonts w:cstheme="minorHAnsi"/>
                  <w:color w:val="auto"/>
                  <w:szCs w:val="24"/>
                  <w:u w:val="none"/>
                </w:rPr>
                <w:t xml:space="preserve"> (3:31 min)</w:t>
              </w:r>
            </w:hyperlink>
            <w:r w:rsidR="0092617B" w:rsidRPr="00D668D3">
              <w:rPr>
                <w:rFonts w:cstheme="minorHAnsi"/>
                <w:szCs w:val="24"/>
                <w:lang w:val="en-US"/>
              </w:rPr>
              <w:t>:</w:t>
            </w:r>
          </w:p>
          <w:p w14:paraId="380A621F" w14:textId="77777777" w:rsidR="0092617B" w:rsidRPr="00D668D3" w:rsidRDefault="0092617B" w:rsidP="0092617B">
            <w:pPr>
              <w:pStyle w:val="ListParagraph"/>
              <w:numPr>
                <w:ilvl w:val="0"/>
                <w:numId w:val="21"/>
              </w:numPr>
              <w:spacing w:before="0" w:after="60"/>
              <w:contextualSpacing w:val="0"/>
              <w:rPr>
                <w:rFonts w:cstheme="minorHAnsi"/>
                <w:szCs w:val="24"/>
                <w:lang w:val="en-US"/>
              </w:rPr>
            </w:pPr>
            <w:r w:rsidRPr="00D668D3">
              <w:rPr>
                <w:rFonts w:cstheme="minorHAnsi"/>
                <w:szCs w:val="24"/>
                <w:lang w:val="en-US"/>
              </w:rPr>
              <w:t>Spend as much time as we can on the land</w:t>
            </w:r>
            <w:r>
              <w:rPr>
                <w:rFonts w:cstheme="minorHAnsi"/>
                <w:szCs w:val="24"/>
                <w:lang w:val="en-US"/>
              </w:rPr>
              <w:t>.</w:t>
            </w:r>
          </w:p>
          <w:p w14:paraId="016306BF" w14:textId="77777777" w:rsidR="0092617B" w:rsidRPr="00D668D3" w:rsidRDefault="0092617B" w:rsidP="0092617B">
            <w:pPr>
              <w:pStyle w:val="ListParagraph"/>
              <w:numPr>
                <w:ilvl w:val="0"/>
                <w:numId w:val="21"/>
              </w:numPr>
              <w:spacing w:before="0" w:after="60"/>
              <w:contextualSpacing w:val="0"/>
              <w:rPr>
                <w:rFonts w:cstheme="minorHAnsi"/>
                <w:szCs w:val="24"/>
                <w:lang w:val="en-US"/>
              </w:rPr>
            </w:pPr>
            <w:r w:rsidRPr="00D668D3">
              <w:rPr>
                <w:rFonts w:cstheme="minorHAnsi"/>
                <w:szCs w:val="24"/>
                <w:lang w:val="en-US"/>
              </w:rPr>
              <w:t>Out of the land</w:t>
            </w:r>
            <w:r>
              <w:rPr>
                <w:rFonts w:cstheme="minorHAnsi"/>
                <w:szCs w:val="24"/>
                <w:lang w:val="en-US"/>
              </w:rPr>
              <w:t>,</w:t>
            </w:r>
            <w:r w:rsidRPr="00D668D3">
              <w:rPr>
                <w:rFonts w:cstheme="minorHAnsi"/>
                <w:szCs w:val="24"/>
                <w:lang w:val="en-US"/>
              </w:rPr>
              <w:t xml:space="preserve"> we get everything we need to live and to survive</w:t>
            </w:r>
            <w:r>
              <w:rPr>
                <w:rFonts w:cstheme="minorHAnsi"/>
                <w:szCs w:val="24"/>
                <w:lang w:val="en-US"/>
              </w:rPr>
              <w:t>.</w:t>
            </w:r>
          </w:p>
          <w:p w14:paraId="4F068BCD" w14:textId="77777777" w:rsidR="0092617B" w:rsidRPr="00D668D3" w:rsidRDefault="0092617B" w:rsidP="0092617B">
            <w:pPr>
              <w:pStyle w:val="ListParagraph"/>
              <w:numPr>
                <w:ilvl w:val="0"/>
                <w:numId w:val="21"/>
              </w:numPr>
              <w:spacing w:before="0" w:after="60"/>
              <w:contextualSpacing w:val="0"/>
              <w:rPr>
                <w:rFonts w:cstheme="minorHAnsi"/>
                <w:szCs w:val="24"/>
                <w:lang w:val="en-US"/>
              </w:rPr>
            </w:pPr>
            <w:r w:rsidRPr="00D668D3">
              <w:rPr>
                <w:rFonts w:cstheme="minorHAnsi"/>
                <w:szCs w:val="24"/>
                <w:lang w:val="en-US"/>
              </w:rPr>
              <w:t xml:space="preserve">How </w:t>
            </w:r>
            <w:r w:rsidRPr="00D668D3">
              <w:rPr>
                <w:rFonts w:eastAsia="Calibri"/>
                <w:szCs w:val="24"/>
              </w:rPr>
              <w:t>can</w:t>
            </w:r>
            <w:r w:rsidRPr="00D668D3">
              <w:rPr>
                <w:rFonts w:cstheme="minorHAnsi"/>
                <w:szCs w:val="24"/>
                <w:lang w:val="en-US"/>
              </w:rPr>
              <w:t xml:space="preserve"> we incorporate more Mother Earth into our lives?</w:t>
            </w:r>
          </w:p>
          <w:p w14:paraId="492E1D14" w14:textId="77777777" w:rsidR="0092617B" w:rsidRPr="00D668D3" w:rsidRDefault="0092617B" w:rsidP="0092617B">
            <w:pPr>
              <w:pStyle w:val="ListParagraph"/>
              <w:numPr>
                <w:ilvl w:val="0"/>
                <w:numId w:val="21"/>
              </w:numPr>
              <w:spacing w:before="0" w:after="60"/>
              <w:contextualSpacing w:val="0"/>
              <w:rPr>
                <w:rFonts w:cstheme="minorHAnsi"/>
                <w:szCs w:val="24"/>
                <w:lang w:val="en-US"/>
              </w:rPr>
            </w:pPr>
            <w:r w:rsidRPr="00D668D3">
              <w:rPr>
                <w:rFonts w:eastAsia="Calibri"/>
                <w:szCs w:val="24"/>
              </w:rPr>
              <w:t>Mother</w:t>
            </w:r>
            <w:r w:rsidRPr="00D668D3">
              <w:rPr>
                <w:rFonts w:cstheme="minorHAnsi"/>
                <w:szCs w:val="24"/>
                <w:lang w:val="en-US"/>
              </w:rPr>
              <w:t xml:space="preserve"> Earth is the real teacher to understand life and</w:t>
            </w:r>
            <w:r>
              <w:rPr>
                <w:rFonts w:cstheme="minorHAnsi"/>
                <w:szCs w:val="24"/>
                <w:lang w:val="en-US"/>
              </w:rPr>
              <w:t>,</w:t>
            </w:r>
            <w:r w:rsidRPr="00D668D3">
              <w:rPr>
                <w:rFonts w:cstheme="minorHAnsi"/>
                <w:szCs w:val="24"/>
                <w:lang w:val="en-US"/>
              </w:rPr>
              <w:t xml:space="preserve"> through nature (wind, birds, animals, trees)</w:t>
            </w:r>
            <w:r>
              <w:rPr>
                <w:rFonts w:cstheme="minorHAnsi"/>
                <w:szCs w:val="24"/>
                <w:lang w:val="en-US"/>
              </w:rPr>
              <w:t>,</w:t>
            </w:r>
            <w:r w:rsidRPr="00D668D3">
              <w:rPr>
                <w:rFonts w:cstheme="minorHAnsi"/>
                <w:szCs w:val="24"/>
                <w:lang w:val="en-US"/>
              </w:rPr>
              <w:t xml:space="preserve"> we hear the voice of that spirit</w:t>
            </w:r>
            <w:r>
              <w:rPr>
                <w:rFonts w:cstheme="minorHAnsi"/>
                <w:szCs w:val="24"/>
                <w:lang w:val="en-US"/>
              </w:rPr>
              <w:t>.</w:t>
            </w:r>
          </w:p>
          <w:p w14:paraId="091E52E6" w14:textId="77777777" w:rsidR="0092617B" w:rsidRPr="00D668D3" w:rsidRDefault="0092617B" w:rsidP="0092617B">
            <w:pPr>
              <w:pStyle w:val="ListParagraph"/>
              <w:numPr>
                <w:ilvl w:val="0"/>
                <w:numId w:val="21"/>
              </w:numPr>
              <w:spacing w:before="0" w:after="60"/>
              <w:contextualSpacing w:val="0"/>
              <w:rPr>
                <w:rFonts w:cstheme="minorHAnsi"/>
                <w:szCs w:val="24"/>
                <w:lang w:val="en-US"/>
              </w:rPr>
            </w:pPr>
            <w:r w:rsidRPr="00D668D3">
              <w:rPr>
                <w:rFonts w:cstheme="minorHAnsi"/>
                <w:szCs w:val="24"/>
                <w:lang w:val="en-US"/>
              </w:rPr>
              <w:t>Make the effort to be with the land</w:t>
            </w:r>
            <w:r>
              <w:rPr>
                <w:rFonts w:cstheme="minorHAnsi"/>
                <w:szCs w:val="24"/>
                <w:lang w:val="en-US"/>
              </w:rPr>
              <w:t>.</w:t>
            </w:r>
          </w:p>
          <w:p w14:paraId="6B5EF1BB" w14:textId="77777777" w:rsidR="0092617B" w:rsidRPr="00D668D3" w:rsidRDefault="0092617B" w:rsidP="0092617B">
            <w:pPr>
              <w:pStyle w:val="ListParagraph"/>
              <w:numPr>
                <w:ilvl w:val="0"/>
                <w:numId w:val="21"/>
              </w:numPr>
              <w:spacing w:before="0" w:after="60"/>
              <w:contextualSpacing w:val="0"/>
              <w:rPr>
                <w:rFonts w:cstheme="minorHAnsi"/>
                <w:szCs w:val="24"/>
                <w:lang w:val="en-US"/>
              </w:rPr>
            </w:pPr>
            <w:r w:rsidRPr="00D668D3">
              <w:rPr>
                <w:rFonts w:cstheme="minorHAnsi"/>
                <w:szCs w:val="24"/>
                <w:lang w:val="en-US"/>
              </w:rPr>
              <w:t>Hug a tree, feel the life within that tree, begin to feel the life of all creation</w:t>
            </w:r>
            <w:r>
              <w:rPr>
                <w:rFonts w:cstheme="minorHAnsi"/>
                <w:szCs w:val="24"/>
                <w:lang w:val="en-US"/>
              </w:rPr>
              <w:t>.</w:t>
            </w:r>
          </w:p>
          <w:p w14:paraId="346C8B45" w14:textId="1B5861C7" w:rsidR="0092617B" w:rsidRDefault="0092617B" w:rsidP="0092617B">
            <w:pPr>
              <w:pStyle w:val="ListParagraph"/>
              <w:numPr>
                <w:ilvl w:val="0"/>
                <w:numId w:val="21"/>
              </w:numPr>
              <w:spacing w:before="0" w:after="60"/>
              <w:contextualSpacing w:val="0"/>
              <w:rPr>
                <w:rFonts w:cstheme="minorHAnsi"/>
                <w:szCs w:val="24"/>
                <w:lang w:val="en-US"/>
              </w:rPr>
            </w:pPr>
            <w:r w:rsidRPr="00D668D3">
              <w:rPr>
                <w:rFonts w:cstheme="minorHAnsi"/>
                <w:szCs w:val="24"/>
                <w:lang w:val="en-US"/>
              </w:rPr>
              <w:t>Talk to the trees, talk to the water, talk to creation</w:t>
            </w:r>
            <w:r>
              <w:rPr>
                <w:rFonts w:cstheme="minorHAnsi"/>
                <w:szCs w:val="24"/>
                <w:lang w:val="en-US"/>
              </w:rPr>
              <w:t>.</w:t>
            </w:r>
          </w:p>
          <w:p w14:paraId="62081DF8" w14:textId="77777777" w:rsidR="0092617B" w:rsidRPr="00D668D3" w:rsidRDefault="0092617B" w:rsidP="0092617B">
            <w:pPr>
              <w:pStyle w:val="ListParagraph"/>
              <w:numPr>
                <w:ilvl w:val="0"/>
                <w:numId w:val="21"/>
              </w:numPr>
              <w:spacing w:before="0" w:after="60"/>
              <w:contextualSpacing w:val="0"/>
              <w:rPr>
                <w:rFonts w:cstheme="minorHAnsi"/>
                <w:szCs w:val="24"/>
                <w:lang w:val="en-US"/>
              </w:rPr>
            </w:pPr>
            <w:r w:rsidRPr="00D668D3">
              <w:rPr>
                <w:rFonts w:cstheme="minorHAnsi"/>
                <w:szCs w:val="24"/>
                <w:lang w:val="en-US"/>
              </w:rPr>
              <w:t xml:space="preserve">What </w:t>
            </w:r>
            <w:r w:rsidRPr="00D668D3">
              <w:rPr>
                <w:rFonts w:eastAsia="Calibri"/>
                <w:szCs w:val="24"/>
              </w:rPr>
              <w:t>does</w:t>
            </w:r>
            <w:r w:rsidRPr="00D668D3">
              <w:rPr>
                <w:rFonts w:cstheme="minorHAnsi"/>
                <w:szCs w:val="24"/>
                <w:lang w:val="en-US"/>
              </w:rPr>
              <w:t xml:space="preserve"> creation say back? A voice of how much love Mother Earth wants to share with us</w:t>
            </w:r>
            <w:r>
              <w:rPr>
                <w:rFonts w:cstheme="minorHAnsi"/>
                <w:szCs w:val="24"/>
                <w:lang w:val="en-US"/>
              </w:rPr>
              <w:t>.</w:t>
            </w:r>
          </w:p>
          <w:p w14:paraId="6C728C42" w14:textId="7EA8EE95" w:rsidR="0092617B" w:rsidRDefault="0092617B" w:rsidP="0092617B">
            <w:pPr>
              <w:pStyle w:val="ListParagraph"/>
              <w:numPr>
                <w:ilvl w:val="0"/>
                <w:numId w:val="21"/>
              </w:numPr>
              <w:spacing w:before="0" w:after="60"/>
              <w:contextualSpacing w:val="0"/>
              <w:rPr>
                <w:rFonts w:cstheme="minorHAnsi"/>
                <w:szCs w:val="24"/>
                <w:lang w:val="en-US"/>
              </w:rPr>
            </w:pPr>
            <w:r w:rsidRPr="00D668D3">
              <w:rPr>
                <w:rFonts w:cstheme="minorHAnsi"/>
                <w:szCs w:val="24"/>
                <w:lang w:val="en-US"/>
              </w:rPr>
              <w:t xml:space="preserve">Key </w:t>
            </w:r>
            <w:r w:rsidRPr="00D668D3">
              <w:rPr>
                <w:rFonts w:eastAsia="Calibri"/>
                <w:szCs w:val="24"/>
              </w:rPr>
              <w:t>message</w:t>
            </w:r>
            <w:r w:rsidRPr="00D668D3">
              <w:rPr>
                <w:rFonts w:cstheme="minorHAnsi"/>
                <w:szCs w:val="24"/>
                <w:lang w:val="en-US"/>
              </w:rPr>
              <w:t xml:space="preserve"> of </w:t>
            </w:r>
            <w:r>
              <w:rPr>
                <w:rFonts w:cstheme="minorHAnsi"/>
                <w:szCs w:val="24"/>
                <w:lang w:val="en-US"/>
              </w:rPr>
              <w:t>M</w:t>
            </w:r>
            <w:r w:rsidRPr="00D668D3">
              <w:rPr>
                <w:rFonts w:cstheme="minorHAnsi"/>
                <w:szCs w:val="24"/>
                <w:lang w:val="en-US"/>
              </w:rPr>
              <w:t xml:space="preserve">other </w:t>
            </w:r>
            <w:r>
              <w:rPr>
                <w:rFonts w:cstheme="minorHAnsi"/>
                <w:szCs w:val="24"/>
                <w:lang w:val="en-US"/>
              </w:rPr>
              <w:t>E</w:t>
            </w:r>
            <w:r w:rsidRPr="00D668D3">
              <w:rPr>
                <w:rFonts w:cstheme="minorHAnsi"/>
                <w:szCs w:val="24"/>
                <w:lang w:val="en-US"/>
              </w:rPr>
              <w:t>arth is “</w:t>
            </w:r>
            <w:r w:rsidRPr="00D668D3">
              <w:rPr>
                <w:rFonts w:cstheme="minorHAnsi"/>
                <w:szCs w:val="24"/>
                <w:u w:val="single"/>
                <w:lang w:val="en-US"/>
              </w:rPr>
              <w:t>I bring you love</w:t>
            </w:r>
            <w:r>
              <w:rPr>
                <w:rFonts w:cstheme="minorHAnsi"/>
                <w:szCs w:val="24"/>
                <w:lang w:val="en-US"/>
              </w:rPr>
              <w:t>.</w:t>
            </w:r>
            <w:r w:rsidRPr="00D668D3">
              <w:rPr>
                <w:rFonts w:cstheme="minorHAnsi"/>
                <w:szCs w:val="24"/>
                <w:lang w:val="en-US"/>
              </w:rPr>
              <w:t>”</w:t>
            </w:r>
          </w:p>
          <w:p w14:paraId="7D09D6F1" w14:textId="31A41F90" w:rsidR="0092617B" w:rsidRPr="0092617B" w:rsidRDefault="0092617B" w:rsidP="0092617B">
            <w:pPr>
              <w:pStyle w:val="ListParagraph"/>
              <w:numPr>
                <w:ilvl w:val="0"/>
                <w:numId w:val="21"/>
              </w:numPr>
              <w:spacing w:before="0" w:after="60"/>
              <w:contextualSpacing w:val="0"/>
              <w:rPr>
                <w:rFonts w:cstheme="minorHAnsi"/>
                <w:szCs w:val="24"/>
                <w:lang w:val="en-US"/>
              </w:rPr>
            </w:pPr>
            <w:r w:rsidRPr="00D668D3">
              <w:rPr>
                <w:rFonts w:cstheme="minorHAnsi"/>
                <w:szCs w:val="24"/>
                <w:lang w:val="en-US"/>
              </w:rPr>
              <w:t xml:space="preserve">Our </w:t>
            </w:r>
            <w:r w:rsidRPr="00D668D3">
              <w:rPr>
                <w:rFonts w:eastAsia="Calibri"/>
                <w:szCs w:val="24"/>
              </w:rPr>
              <w:t>duty</w:t>
            </w:r>
            <w:r w:rsidRPr="00D668D3">
              <w:rPr>
                <w:rFonts w:cstheme="minorHAnsi"/>
                <w:szCs w:val="24"/>
                <w:lang w:val="en-US"/>
              </w:rPr>
              <w:t xml:space="preserve"> and responsibility are to reciprocate that love and give it back to Mother Earth by taking care of her, looking after her, respecting her</w:t>
            </w:r>
            <w:r>
              <w:rPr>
                <w:rFonts w:cstheme="minorHAnsi"/>
                <w:szCs w:val="24"/>
                <w:lang w:val="en-US"/>
              </w:rPr>
              <w:t>.</w:t>
            </w:r>
          </w:p>
        </w:tc>
      </w:tr>
    </w:tbl>
    <w:p w14:paraId="6BAFBC0B" w14:textId="77777777" w:rsidR="00D668D3" w:rsidRDefault="00D668D3">
      <w:r>
        <w:br w:type="page"/>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7E4D5E" w:rsidRPr="0001232F" w14:paraId="47213A1D" w14:textId="77777777" w:rsidTr="0001232F">
        <w:trPr>
          <w:trHeight w:val="432"/>
        </w:trPr>
        <w:tc>
          <w:tcPr>
            <w:tcW w:w="10456" w:type="dxa"/>
            <w:shd w:val="clear" w:color="auto" w:fill="auto"/>
            <w:tcMar>
              <w:top w:w="115" w:type="dxa"/>
              <w:left w:w="115" w:type="dxa"/>
              <w:bottom w:w="115" w:type="dxa"/>
              <w:right w:w="115" w:type="dxa"/>
            </w:tcMar>
          </w:tcPr>
          <w:p w14:paraId="4FEFED1E" w14:textId="5A395D1C" w:rsidR="00D668D3" w:rsidRPr="00D668D3" w:rsidRDefault="00D668D3" w:rsidP="00D668D3">
            <w:pPr>
              <w:pStyle w:val="ListParagraph"/>
              <w:numPr>
                <w:ilvl w:val="0"/>
                <w:numId w:val="21"/>
              </w:numPr>
              <w:spacing w:before="0" w:after="60"/>
              <w:contextualSpacing w:val="0"/>
              <w:rPr>
                <w:rFonts w:cstheme="minorHAnsi"/>
                <w:szCs w:val="24"/>
                <w:lang w:val="en-US"/>
              </w:rPr>
            </w:pPr>
            <w:r w:rsidRPr="00D668D3">
              <w:rPr>
                <w:rFonts w:cstheme="minorHAnsi"/>
                <w:szCs w:val="24"/>
                <w:lang w:val="en-US"/>
              </w:rPr>
              <w:lastRenderedPageBreak/>
              <w:t xml:space="preserve">The </w:t>
            </w:r>
            <w:r w:rsidRPr="00D668D3">
              <w:rPr>
                <w:rFonts w:eastAsia="Calibri"/>
                <w:szCs w:val="24"/>
              </w:rPr>
              <w:t>voice</w:t>
            </w:r>
            <w:r w:rsidRPr="00D668D3">
              <w:rPr>
                <w:rFonts w:cstheme="minorHAnsi"/>
                <w:szCs w:val="24"/>
                <w:lang w:val="en-US"/>
              </w:rPr>
              <w:t xml:space="preserve"> is not heard in your head but heard from the heart itself</w:t>
            </w:r>
            <w:r w:rsidR="00471444">
              <w:rPr>
                <w:rFonts w:cstheme="minorHAnsi"/>
                <w:szCs w:val="24"/>
                <w:lang w:val="en-US"/>
              </w:rPr>
              <w:t>.</w:t>
            </w:r>
          </w:p>
          <w:p w14:paraId="426882BF" w14:textId="65B5DFB9" w:rsidR="00D668D3" w:rsidRPr="00D668D3" w:rsidRDefault="00D668D3" w:rsidP="00D668D3">
            <w:pPr>
              <w:pStyle w:val="ListParagraph"/>
              <w:numPr>
                <w:ilvl w:val="0"/>
                <w:numId w:val="21"/>
              </w:numPr>
              <w:spacing w:before="0" w:after="60"/>
              <w:contextualSpacing w:val="0"/>
              <w:rPr>
                <w:rFonts w:cstheme="minorHAnsi"/>
                <w:szCs w:val="24"/>
                <w:lang w:val="en-US"/>
              </w:rPr>
            </w:pPr>
            <w:r w:rsidRPr="00D668D3">
              <w:rPr>
                <w:rFonts w:cstheme="minorHAnsi"/>
                <w:szCs w:val="24"/>
                <w:lang w:val="en-US"/>
              </w:rPr>
              <w:t xml:space="preserve">How </w:t>
            </w:r>
            <w:r w:rsidRPr="00D668D3">
              <w:rPr>
                <w:rFonts w:eastAsia="Calibri"/>
                <w:szCs w:val="24"/>
              </w:rPr>
              <w:t>do</w:t>
            </w:r>
            <w:r w:rsidRPr="00D668D3">
              <w:rPr>
                <w:rFonts w:cstheme="minorHAnsi"/>
                <w:szCs w:val="24"/>
                <w:lang w:val="en-US"/>
              </w:rPr>
              <w:t xml:space="preserve"> we offer love back to Mother Earth? To express love back to Mother Earth, never take more from the land than what you need in order to live</w:t>
            </w:r>
            <w:r w:rsidR="00471444">
              <w:rPr>
                <w:rFonts w:cstheme="minorHAnsi"/>
                <w:szCs w:val="24"/>
                <w:lang w:val="en-US"/>
              </w:rPr>
              <w:t>.</w:t>
            </w:r>
          </w:p>
          <w:p w14:paraId="3E6CB3FA" w14:textId="0D54B346" w:rsidR="00D668D3" w:rsidRPr="00D668D3" w:rsidRDefault="00D668D3" w:rsidP="00D668D3">
            <w:pPr>
              <w:pStyle w:val="ListParagraph"/>
              <w:numPr>
                <w:ilvl w:val="0"/>
                <w:numId w:val="21"/>
              </w:numPr>
              <w:spacing w:before="0" w:after="60"/>
              <w:contextualSpacing w:val="0"/>
              <w:rPr>
                <w:rFonts w:cstheme="minorHAnsi"/>
                <w:szCs w:val="24"/>
                <w:lang w:val="en-US"/>
              </w:rPr>
            </w:pPr>
            <w:r w:rsidRPr="00D668D3">
              <w:rPr>
                <w:rFonts w:cstheme="minorHAnsi"/>
                <w:szCs w:val="24"/>
                <w:lang w:val="en-US"/>
              </w:rPr>
              <w:t xml:space="preserve">Offer </w:t>
            </w:r>
            <w:r w:rsidRPr="00D668D3">
              <w:rPr>
                <w:rFonts w:eastAsia="Calibri"/>
                <w:szCs w:val="24"/>
              </w:rPr>
              <w:t>words</w:t>
            </w:r>
            <w:r w:rsidRPr="00D668D3">
              <w:rPr>
                <w:rFonts w:cstheme="minorHAnsi"/>
                <w:szCs w:val="24"/>
                <w:lang w:val="en-US"/>
              </w:rPr>
              <w:t xml:space="preserve"> of gratitude to Mother Earth giving her thanks for all that she gives us in order to live and survive</w:t>
            </w:r>
            <w:r w:rsidR="00471444">
              <w:rPr>
                <w:rFonts w:cstheme="minorHAnsi"/>
                <w:szCs w:val="24"/>
                <w:lang w:val="en-US"/>
              </w:rPr>
              <w:t>.</w:t>
            </w:r>
          </w:p>
          <w:p w14:paraId="6B414872" w14:textId="056E2999" w:rsidR="00D668D3" w:rsidRPr="00D668D3" w:rsidRDefault="00D668D3" w:rsidP="00D668D3">
            <w:pPr>
              <w:pStyle w:val="ListParagraph"/>
              <w:numPr>
                <w:ilvl w:val="0"/>
                <w:numId w:val="21"/>
              </w:numPr>
              <w:spacing w:before="0" w:after="60"/>
              <w:contextualSpacing w:val="0"/>
              <w:rPr>
                <w:rFonts w:cstheme="minorHAnsi"/>
                <w:szCs w:val="24"/>
                <w:lang w:val="en-US"/>
              </w:rPr>
            </w:pPr>
            <w:r w:rsidRPr="00D668D3">
              <w:rPr>
                <w:rFonts w:cstheme="minorHAnsi"/>
                <w:szCs w:val="24"/>
                <w:lang w:val="en-US"/>
              </w:rPr>
              <w:t>It’s all about values and teachings that returns that expression of love that comes from the earth itself</w:t>
            </w:r>
            <w:r w:rsidR="00471444">
              <w:rPr>
                <w:rFonts w:cstheme="minorHAnsi"/>
                <w:szCs w:val="24"/>
                <w:lang w:val="en-US"/>
              </w:rPr>
              <w:t>.</w:t>
            </w:r>
            <w:r w:rsidRPr="00D668D3">
              <w:rPr>
                <w:rFonts w:cstheme="minorHAnsi"/>
                <w:szCs w:val="24"/>
                <w:lang w:val="en-US"/>
              </w:rPr>
              <w:t xml:space="preserve"> </w:t>
            </w:r>
          </w:p>
          <w:p w14:paraId="42853A52" w14:textId="6E3E89A7" w:rsidR="00D668D3" w:rsidRPr="00D668D3" w:rsidRDefault="00D668D3" w:rsidP="00D668D3">
            <w:pPr>
              <w:pStyle w:val="ListParagraph"/>
              <w:numPr>
                <w:ilvl w:val="0"/>
                <w:numId w:val="21"/>
              </w:numPr>
              <w:spacing w:before="0" w:after="60"/>
              <w:contextualSpacing w:val="0"/>
              <w:rPr>
                <w:rFonts w:cstheme="minorHAnsi"/>
                <w:szCs w:val="24"/>
                <w:u w:val="single"/>
                <w:lang w:val="en-US"/>
              </w:rPr>
            </w:pPr>
            <w:r w:rsidRPr="00D668D3">
              <w:rPr>
                <w:rFonts w:cstheme="minorHAnsi"/>
                <w:szCs w:val="24"/>
                <w:lang w:val="en-US"/>
              </w:rPr>
              <w:t xml:space="preserve">We </w:t>
            </w:r>
            <w:r w:rsidRPr="00D668D3">
              <w:rPr>
                <w:rFonts w:eastAsia="Calibri"/>
                <w:szCs w:val="24"/>
              </w:rPr>
              <w:t>all</w:t>
            </w:r>
            <w:r w:rsidRPr="00D668D3">
              <w:rPr>
                <w:rFonts w:cstheme="minorHAnsi"/>
                <w:szCs w:val="24"/>
                <w:lang w:val="en-US"/>
              </w:rPr>
              <w:t xml:space="preserve"> need to learn this simple truth</w:t>
            </w:r>
            <w:r>
              <w:rPr>
                <w:rFonts w:cstheme="minorHAnsi"/>
                <w:szCs w:val="24"/>
                <w:lang w:val="en-US"/>
              </w:rPr>
              <w:t>—</w:t>
            </w:r>
            <w:r w:rsidRPr="00D668D3">
              <w:rPr>
                <w:rFonts w:cstheme="minorHAnsi"/>
                <w:szCs w:val="24"/>
                <w:u w:val="single"/>
                <w:lang w:val="en-US"/>
              </w:rPr>
              <w:t>THE EARTH IS A LIVING ENTITY</w:t>
            </w:r>
            <w:r w:rsidR="00471444">
              <w:rPr>
                <w:rFonts w:cstheme="minorHAnsi"/>
                <w:szCs w:val="24"/>
                <w:lang w:val="en-US"/>
              </w:rPr>
              <w:t>.</w:t>
            </w:r>
          </w:p>
          <w:p w14:paraId="01366646" w14:textId="77777777" w:rsidR="007E4D5E" w:rsidRDefault="00D668D3" w:rsidP="0092617B">
            <w:pPr>
              <w:pStyle w:val="ListParagraph"/>
              <w:numPr>
                <w:ilvl w:val="0"/>
                <w:numId w:val="21"/>
              </w:numPr>
              <w:spacing w:before="0" w:after="240"/>
              <w:contextualSpacing w:val="0"/>
              <w:rPr>
                <w:rFonts w:cstheme="minorHAnsi"/>
                <w:szCs w:val="24"/>
                <w:lang w:val="en-US"/>
              </w:rPr>
            </w:pPr>
            <w:r w:rsidRPr="00D668D3">
              <w:rPr>
                <w:rFonts w:eastAsia="Calibri"/>
                <w:szCs w:val="24"/>
              </w:rPr>
              <w:t>Mother</w:t>
            </w:r>
            <w:r w:rsidRPr="00D668D3">
              <w:rPr>
                <w:rFonts w:cstheme="minorHAnsi"/>
                <w:szCs w:val="24"/>
                <w:lang w:val="en-US"/>
              </w:rPr>
              <w:t xml:space="preserve"> Earth is alive just like any other creation we see in the world</w:t>
            </w:r>
            <w:r w:rsidR="00471444">
              <w:rPr>
                <w:rFonts w:cstheme="minorHAnsi"/>
                <w:szCs w:val="24"/>
                <w:lang w:val="en-US"/>
              </w:rPr>
              <w:t>.</w:t>
            </w:r>
          </w:p>
          <w:p w14:paraId="1EFE474D" w14:textId="77777777" w:rsidR="0092617B" w:rsidRPr="00471444" w:rsidRDefault="0092617B" w:rsidP="0092617B">
            <w:pPr>
              <w:rPr>
                <w:rFonts w:eastAsia="Arial" w:cstheme="minorHAnsi"/>
                <w:color w:val="000000" w:themeColor="text1"/>
                <w:szCs w:val="24"/>
              </w:rPr>
            </w:pPr>
            <w:r w:rsidRPr="00471444">
              <w:rPr>
                <w:rFonts w:eastAsia="Arial" w:cstheme="minorHAnsi"/>
                <w:b/>
                <w:bCs/>
                <w:color w:val="000000" w:themeColor="text1"/>
                <w:szCs w:val="24"/>
                <w:u w:val="single"/>
              </w:rPr>
              <w:t>Land-based Activity</w:t>
            </w:r>
            <w:r w:rsidRPr="00471444">
              <w:rPr>
                <w:rFonts w:cstheme="minorHAnsi"/>
                <w:b/>
                <w:bCs/>
                <w:szCs w:val="24"/>
                <w:u w:val="single"/>
                <w:lang w:val="en-US"/>
              </w:rPr>
              <w:t>—</w:t>
            </w:r>
            <w:r w:rsidRPr="00471444">
              <w:rPr>
                <w:rFonts w:eastAsia="Arial" w:cstheme="minorHAnsi"/>
                <w:b/>
                <w:bCs/>
                <w:color w:val="000000" w:themeColor="text1"/>
                <w:szCs w:val="24"/>
                <w:u w:val="single"/>
              </w:rPr>
              <w:t xml:space="preserve">SAFETY INSTRUCTIONS </w:t>
            </w:r>
          </w:p>
          <w:p w14:paraId="1C020D79" w14:textId="77777777" w:rsidR="0092617B" w:rsidRPr="00471444" w:rsidRDefault="0092617B" w:rsidP="0092617B">
            <w:pPr>
              <w:pStyle w:val="ListParagraph"/>
              <w:numPr>
                <w:ilvl w:val="0"/>
                <w:numId w:val="21"/>
              </w:numPr>
              <w:spacing w:before="0" w:after="60"/>
              <w:contextualSpacing w:val="0"/>
              <w:rPr>
                <w:rFonts w:eastAsiaTheme="minorEastAsia" w:cstheme="minorHAnsi"/>
                <w:szCs w:val="24"/>
              </w:rPr>
            </w:pPr>
            <w:r w:rsidRPr="00471444">
              <w:rPr>
                <w:rFonts w:cstheme="minorHAnsi"/>
                <w:szCs w:val="24"/>
                <w:lang w:val="en-US"/>
              </w:rPr>
              <w:t>Remind</w:t>
            </w:r>
            <w:r w:rsidRPr="00471444">
              <w:rPr>
                <w:rFonts w:eastAsia="Acumin Pro Light" w:cstheme="minorHAnsi"/>
                <w:szCs w:val="24"/>
              </w:rPr>
              <w:t xml:space="preserve"> students to always check with an adult before going outside and that </w:t>
            </w:r>
            <w:r w:rsidRPr="00471444">
              <w:rPr>
                <w:rFonts w:eastAsia="Acumin Pro Light" w:cstheme="minorHAnsi"/>
                <w:b/>
                <w:bCs/>
                <w:szCs w:val="24"/>
                <w:u w:val="single"/>
              </w:rPr>
              <w:t>adult supervision is required</w:t>
            </w:r>
            <w:r w:rsidRPr="00471444">
              <w:rPr>
                <w:rFonts w:eastAsia="Acumin Pro Light" w:cstheme="minorHAnsi"/>
                <w:szCs w:val="24"/>
              </w:rPr>
              <w:t xml:space="preserve"> for nature walks/activities to enhance the learning experience and ensure the safety of students. </w:t>
            </w:r>
          </w:p>
          <w:p w14:paraId="15CB984A" w14:textId="77777777" w:rsidR="0092617B" w:rsidRPr="00471444" w:rsidRDefault="0092617B" w:rsidP="0092617B">
            <w:pPr>
              <w:pStyle w:val="ListParagraph"/>
              <w:numPr>
                <w:ilvl w:val="0"/>
                <w:numId w:val="21"/>
              </w:numPr>
              <w:spacing w:before="0" w:after="60"/>
              <w:contextualSpacing w:val="0"/>
              <w:rPr>
                <w:rFonts w:eastAsiaTheme="minorEastAsia" w:cstheme="minorHAnsi"/>
                <w:szCs w:val="24"/>
              </w:rPr>
            </w:pPr>
            <w:r w:rsidRPr="00471444">
              <w:rPr>
                <w:rFonts w:cstheme="minorHAnsi"/>
                <w:szCs w:val="24"/>
                <w:lang w:val="en-US"/>
              </w:rPr>
              <w:t>Remind</w:t>
            </w:r>
            <w:r w:rsidRPr="00471444">
              <w:rPr>
                <w:rFonts w:eastAsia="Acumin Pro Light" w:cstheme="minorHAnsi"/>
                <w:szCs w:val="24"/>
              </w:rPr>
              <w:t xml:space="preserve"> students to </w:t>
            </w:r>
            <w:r w:rsidRPr="00471444">
              <w:rPr>
                <w:rFonts w:eastAsia="Acumin Pro Light" w:cstheme="minorHAnsi"/>
                <w:b/>
                <w:bCs/>
                <w:szCs w:val="24"/>
                <w:u w:val="single"/>
              </w:rPr>
              <w:t>dress appropriately</w:t>
            </w:r>
            <w:r w:rsidRPr="00471444">
              <w:rPr>
                <w:rFonts w:eastAsia="Acumin Pro Light" w:cstheme="minorHAnsi"/>
                <w:b/>
                <w:bCs/>
                <w:szCs w:val="24"/>
              </w:rPr>
              <w:t xml:space="preserve"> </w:t>
            </w:r>
            <w:r w:rsidRPr="00471444">
              <w:rPr>
                <w:rFonts w:eastAsia="Acumin Pro Light" w:cstheme="minorHAnsi"/>
                <w:szCs w:val="24"/>
              </w:rPr>
              <w:t xml:space="preserve">for the weather and to wear proper footwear for long walks. Cold weather—parka, ski pants, toque, mitts, scarf, boots, etc. Warm weather—hat, sunscreen, bug spray, etc. Wet weather—rain jacket, rubber boots, umbrella, etc. </w:t>
            </w:r>
          </w:p>
          <w:p w14:paraId="3E9E08FD" w14:textId="77777777" w:rsidR="0092617B" w:rsidRPr="00471444" w:rsidRDefault="0092617B" w:rsidP="0092617B">
            <w:pPr>
              <w:pStyle w:val="ListParagraph"/>
              <w:numPr>
                <w:ilvl w:val="0"/>
                <w:numId w:val="21"/>
              </w:numPr>
              <w:spacing w:before="0" w:after="60"/>
              <w:contextualSpacing w:val="0"/>
              <w:rPr>
                <w:rFonts w:eastAsiaTheme="minorEastAsia" w:cstheme="minorHAnsi"/>
                <w:szCs w:val="24"/>
              </w:rPr>
            </w:pPr>
            <w:r w:rsidRPr="00471444">
              <w:rPr>
                <w:rFonts w:cstheme="minorHAnsi"/>
                <w:szCs w:val="24"/>
                <w:lang w:val="en-US"/>
              </w:rPr>
              <w:t>Remind</w:t>
            </w:r>
            <w:r w:rsidRPr="00471444">
              <w:rPr>
                <w:rFonts w:eastAsia="Acumin Pro Light" w:cstheme="minorHAnsi"/>
                <w:szCs w:val="24"/>
              </w:rPr>
              <w:t xml:space="preserve"> students to </w:t>
            </w:r>
            <w:r w:rsidRPr="00471444">
              <w:rPr>
                <w:rFonts w:eastAsia="Acumin Pro Light" w:cstheme="minorHAnsi"/>
                <w:b/>
                <w:bCs/>
                <w:szCs w:val="24"/>
                <w:u w:val="single"/>
              </w:rPr>
              <w:t>be safe</w:t>
            </w:r>
            <w:r w:rsidRPr="00471444">
              <w:rPr>
                <w:rFonts w:eastAsia="Acumin Pro Light" w:cstheme="minorHAnsi"/>
                <w:szCs w:val="24"/>
              </w:rPr>
              <w:t xml:space="preserve"> while participating in the land-based activities. Avoid areas that have poison ivy, ticks, pesticides, etc. Don’t throw rocks or pick up branches that are too big, don’t climb trees too high or higher than they are comfortable, be careful around water, etc.</w:t>
            </w:r>
          </w:p>
          <w:p w14:paraId="4FCBB9A6" w14:textId="77777777" w:rsidR="0092617B" w:rsidRPr="00471444" w:rsidRDefault="0092617B" w:rsidP="0092617B">
            <w:pPr>
              <w:pStyle w:val="ListParagraph"/>
              <w:numPr>
                <w:ilvl w:val="0"/>
                <w:numId w:val="21"/>
              </w:numPr>
              <w:spacing w:before="0" w:after="240"/>
              <w:contextualSpacing w:val="0"/>
              <w:rPr>
                <w:rFonts w:eastAsiaTheme="minorEastAsia" w:cstheme="minorHAnsi"/>
                <w:szCs w:val="24"/>
              </w:rPr>
            </w:pPr>
            <w:r w:rsidRPr="00471444">
              <w:rPr>
                <w:rFonts w:eastAsia="Acumin Pro Light" w:cstheme="minorHAnsi"/>
                <w:szCs w:val="24"/>
              </w:rPr>
              <w:t xml:space="preserve">Ask students to </w:t>
            </w:r>
            <w:r w:rsidRPr="00471444">
              <w:rPr>
                <w:rFonts w:eastAsia="Acumin Pro Light" w:cstheme="minorHAnsi"/>
                <w:b/>
                <w:bCs/>
                <w:szCs w:val="24"/>
                <w:u w:val="single"/>
              </w:rPr>
              <w:t>respect nature</w:t>
            </w:r>
            <w:r w:rsidRPr="00471444">
              <w:rPr>
                <w:rFonts w:eastAsia="Acumin Pro Light" w:cstheme="minorHAnsi"/>
                <w:szCs w:val="24"/>
              </w:rPr>
              <w:t>. Students can use their senses to look up closely and touch nature, but don’t hurt nature. Remind students if they are doing an activity where they are allowed to gather and collect pieces of nature, to only pick up the items that are already on the ground. Don’t break or pull leaves or branches off of trees.</w:t>
            </w:r>
          </w:p>
          <w:p w14:paraId="28F660A2" w14:textId="77777777" w:rsidR="0092617B" w:rsidRPr="00471444" w:rsidRDefault="0092617B" w:rsidP="0092617B">
            <w:pPr>
              <w:rPr>
                <w:rFonts w:eastAsia="Arial" w:cstheme="minorHAnsi"/>
                <w:color w:val="000000" w:themeColor="text1"/>
                <w:szCs w:val="24"/>
              </w:rPr>
            </w:pPr>
            <w:r w:rsidRPr="00471444">
              <w:rPr>
                <w:rFonts w:eastAsia="Arial" w:cstheme="minorHAnsi"/>
                <w:b/>
                <w:bCs/>
                <w:color w:val="000000" w:themeColor="text1"/>
                <w:szCs w:val="24"/>
                <w:u w:val="single"/>
              </w:rPr>
              <w:t>Land-based Activity Reflections</w:t>
            </w:r>
          </w:p>
          <w:p w14:paraId="0EE5ED23" w14:textId="77777777" w:rsidR="0092617B" w:rsidRPr="00471444" w:rsidRDefault="0092617B" w:rsidP="0092617B">
            <w:pPr>
              <w:pStyle w:val="ListParagraph"/>
              <w:numPr>
                <w:ilvl w:val="0"/>
                <w:numId w:val="21"/>
              </w:numPr>
              <w:spacing w:before="0" w:after="60"/>
              <w:contextualSpacing w:val="0"/>
              <w:rPr>
                <w:rFonts w:eastAsiaTheme="minorEastAsia" w:cstheme="minorHAnsi"/>
                <w:szCs w:val="24"/>
              </w:rPr>
            </w:pPr>
            <w:r w:rsidRPr="00471444">
              <w:rPr>
                <w:rFonts w:cstheme="minorHAnsi"/>
                <w:szCs w:val="24"/>
              </w:rPr>
              <w:t>Have students complete as many land-based activities as you want. Students do not have to do all 25, they can pick and choose, or you can ask them to do certain ones depending on curricular goals and student strengths.</w:t>
            </w:r>
          </w:p>
          <w:p w14:paraId="25C719BB" w14:textId="77777777" w:rsidR="0092617B" w:rsidRPr="00471444" w:rsidRDefault="0092617B" w:rsidP="0092617B">
            <w:pPr>
              <w:pStyle w:val="ListParagraph"/>
              <w:numPr>
                <w:ilvl w:val="0"/>
                <w:numId w:val="21"/>
              </w:numPr>
              <w:spacing w:before="0" w:after="60"/>
              <w:contextualSpacing w:val="0"/>
              <w:rPr>
                <w:rFonts w:eastAsiaTheme="minorEastAsia" w:cstheme="minorHAnsi"/>
                <w:szCs w:val="24"/>
              </w:rPr>
            </w:pPr>
            <w:r w:rsidRPr="00471444">
              <w:rPr>
                <w:rFonts w:cstheme="minorHAnsi"/>
                <w:szCs w:val="24"/>
              </w:rPr>
              <w:t xml:space="preserve">Black Line Masters #7a and #7b have been designed to support student reflection after the </w:t>
            </w:r>
            <w:r w:rsidRPr="00471444">
              <w:rPr>
                <w:rFonts w:eastAsia="Acumin Pro Light" w:cstheme="minorHAnsi"/>
                <w:szCs w:val="24"/>
              </w:rPr>
              <w:t>Choice</w:t>
            </w:r>
            <w:r w:rsidRPr="00471444">
              <w:rPr>
                <w:rFonts w:cstheme="minorHAnsi"/>
                <w:szCs w:val="24"/>
              </w:rPr>
              <w:t xml:space="preserve"> Board activities. Students do not have to do a BLM after every activity, they can pick and choose or you can assign which activities you would like them to complete a reflection on.</w:t>
            </w:r>
          </w:p>
          <w:p w14:paraId="6232CF62" w14:textId="77777777" w:rsidR="0092617B" w:rsidRPr="00471444" w:rsidRDefault="0092617B" w:rsidP="0092617B">
            <w:pPr>
              <w:pStyle w:val="ListParagraph"/>
              <w:numPr>
                <w:ilvl w:val="0"/>
                <w:numId w:val="21"/>
              </w:numPr>
              <w:spacing w:before="0" w:after="60"/>
              <w:contextualSpacing w:val="0"/>
              <w:rPr>
                <w:rFonts w:eastAsiaTheme="minorEastAsia" w:cstheme="minorHAnsi"/>
                <w:szCs w:val="24"/>
              </w:rPr>
            </w:pPr>
            <w:r w:rsidRPr="00471444">
              <w:rPr>
                <w:rFonts w:cstheme="minorHAnsi"/>
                <w:szCs w:val="24"/>
              </w:rPr>
              <w:t>Black Line Master #7a is better suited for early and beginner learners.</w:t>
            </w:r>
          </w:p>
          <w:p w14:paraId="1481803C" w14:textId="3702E886" w:rsidR="0092617B" w:rsidRPr="0092617B" w:rsidRDefault="0092617B" w:rsidP="0092617B">
            <w:pPr>
              <w:pStyle w:val="ListParagraph"/>
              <w:numPr>
                <w:ilvl w:val="0"/>
                <w:numId w:val="21"/>
              </w:numPr>
              <w:spacing w:before="0" w:after="240"/>
              <w:contextualSpacing w:val="0"/>
              <w:rPr>
                <w:rFonts w:eastAsiaTheme="minorEastAsia" w:cstheme="minorHAnsi"/>
                <w:szCs w:val="24"/>
              </w:rPr>
            </w:pPr>
            <w:r w:rsidRPr="00471444">
              <w:rPr>
                <w:rFonts w:cstheme="minorHAnsi"/>
                <w:szCs w:val="24"/>
              </w:rPr>
              <w:t>Black Line Master #7b is a more in-depth reflection.</w:t>
            </w:r>
          </w:p>
        </w:tc>
      </w:tr>
    </w:tbl>
    <w:p w14:paraId="08EAE76A" w14:textId="77777777" w:rsidR="00471444" w:rsidRDefault="00471444">
      <w:r>
        <w:br w:type="page"/>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7E4D5E" w:rsidRPr="0001232F" w14:paraId="1230D9E6" w14:textId="77777777" w:rsidTr="0001232F">
        <w:trPr>
          <w:trHeight w:val="432"/>
        </w:trPr>
        <w:tc>
          <w:tcPr>
            <w:tcW w:w="10456" w:type="dxa"/>
            <w:shd w:val="clear" w:color="auto" w:fill="auto"/>
            <w:tcMar>
              <w:top w:w="115" w:type="dxa"/>
              <w:left w:w="115" w:type="dxa"/>
              <w:bottom w:w="115" w:type="dxa"/>
              <w:right w:w="115" w:type="dxa"/>
            </w:tcMar>
          </w:tcPr>
          <w:p w14:paraId="671B26B2" w14:textId="77777777" w:rsidR="00471444" w:rsidRPr="00471444" w:rsidRDefault="00471444" w:rsidP="00471444">
            <w:pPr>
              <w:rPr>
                <w:rFonts w:eastAsia="Calibri" w:cstheme="minorHAnsi"/>
                <w:b/>
                <w:bCs/>
                <w:szCs w:val="24"/>
              </w:rPr>
            </w:pPr>
            <w:r w:rsidRPr="00471444">
              <w:rPr>
                <w:rFonts w:eastAsia="Calibri" w:cstheme="minorHAnsi"/>
                <w:b/>
                <w:bCs/>
                <w:szCs w:val="24"/>
                <w:u w:val="single"/>
              </w:rPr>
              <w:lastRenderedPageBreak/>
              <w:t>Assessment</w:t>
            </w:r>
            <w:r w:rsidRPr="00471444">
              <w:rPr>
                <w:rFonts w:eastAsia="Calibri" w:cstheme="minorHAnsi"/>
                <w:b/>
                <w:bCs/>
                <w:szCs w:val="24"/>
              </w:rPr>
              <w:t>:</w:t>
            </w:r>
          </w:p>
          <w:p w14:paraId="17A862D1" w14:textId="31C65224" w:rsidR="00471444" w:rsidRPr="00471444" w:rsidRDefault="00471444" w:rsidP="00471444">
            <w:pPr>
              <w:pStyle w:val="ListParagraph"/>
              <w:numPr>
                <w:ilvl w:val="0"/>
                <w:numId w:val="21"/>
              </w:numPr>
              <w:spacing w:before="0" w:after="60"/>
              <w:contextualSpacing w:val="0"/>
              <w:rPr>
                <w:rFonts w:eastAsia="Calibri" w:cstheme="minorHAnsi"/>
                <w:szCs w:val="24"/>
              </w:rPr>
            </w:pPr>
            <w:r w:rsidRPr="00471444">
              <w:rPr>
                <w:rFonts w:eastAsia="Calibri" w:cstheme="minorHAnsi"/>
                <w:szCs w:val="24"/>
                <w:u w:val="single"/>
              </w:rPr>
              <w:t>Rubrics are set up by</w:t>
            </w:r>
            <w:r w:rsidRPr="00471444">
              <w:rPr>
                <w:rFonts w:eastAsia="Calibri" w:cstheme="minorHAnsi"/>
                <w:szCs w:val="24"/>
              </w:rPr>
              <w:t xml:space="preserve"> </w:t>
            </w:r>
            <w:r w:rsidRPr="00471444">
              <w:rPr>
                <w:rFonts w:eastAsia="Calibri" w:cstheme="minorHAnsi"/>
                <w:szCs w:val="24"/>
                <w:u w:val="single"/>
              </w:rPr>
              <w:t xml:space="preserve">subject, listing subject-specific </w:t>
            </w:r>
            <w:r w:rsidRPr="00471444">
              <w:rPr>
                <w:rFonts w:eastAsia="Calibri" w:cstheme="minorHAnsi"/>
                <w:szCs w:val="24"/>
              </w:rPr>
              <w:t xml:space="preserve">outcomes by </w:t>
            </w:r>
            <w:r w:rsidRPr="00471444">
              <w:rPr>
                <w:rFonts w:cstheme="minorHAnsi"/>
                <w:szCs w:val="24"/>
              </w:rPr>
              <w:t>grade</w:t>
            </w:r>
            <w:r w:rsidRPr="00471444">
              <w:rPr>
                <w:rFonts w:eastAsia="Calibri" w:cstheme="minorHAnsi"/>
                <w:szCs w:val="24"/>
              </w:rPr>
              <w:t xml:space="preserve"> band.</w:t>
            </w:r>
          </w:p>
          <w:p w14:paraId="31E3B1D6" w14:textId="77777777" w:rsidR="00471444" w:rsidRPr="00471444" w:rsidRDefault="00471444" w:rsidP="00471444">
            <w:pPr>
              <w:pStyle w:val="ListParagraph"/>
              <w:numPr>
                <w:ilvl w:val="0"/>
                <w:numId w:val="21"/>
              </w:numPr>
              <w:spacing w:before="0" w:after="60"/>
              <w:contextualSpacing w:val="0"/>
              <w:rPr>
                <w:rFonts w:eastAsia="Calibri" w:cstheme="minorHAnsi"/>
                <w:szCs w:val="24"/>
              </w:rPr>
            </w:pPr>
            <w:r w:rsidRPr="00471444">
              <w:rPr>
                <w:rFonts w:eastAsia="Calibri" w:cstheme="minorHAnsi"/>
                <w:szCs w:val="24"/>
              </w:rPr>
              <w:t xml:space="preserve">It is </w:t>
            </w:r>
            <w:r w:rsidRPr="00471444">
              <w:rPr>
                <w:rFonts w:cstheme="minorHAnsi"/>
                <w:szCs w:val="24"/>
              </w:rPr>
              <w:t>recommended</w:t>
            </w:r>
            <w:r w:rsidRPr="00471444">
              <w:rPr>
                <w:rFonts w:eastAsia="Calibri" w:cstheme="minorHAnsi"/>
                <w:szCs w:val="24"/>
              </w:rPr>
              <w:t xml:space="preserve"> that </w:t>
            </w:r>
            <w:r w:rsidRPr="00471444">
              <w:rPr>
                <w:rFonts w:eastAsia="Calibri" w:cstheme="minorHAnsi"/>
                <w:szCs w:val="24"/>
                <w:u w:val="single"/>
              </w:rPr>
              <w:t>criteria and guidelines are co-created with students for the individual activities</w:t>
            </w:r>
            <w:r w:rsidRPr="00471444">
              <w:rPr>
                <w:rFonts w:eastAsia="Calibri" w:cstheme="minorHAnsi"/>
                <w:szCs w:val="24"/>
              </w:rPr>
              <w:t xml:space="preserve"> within the </w:t>
            </w:r>
            <w:r w:rsidRPr="00471444">
              <w:rPr>
                <w:rFonts w:eastAsia="Calibri" w:cstheme="minorHAnsi"/>
                <w:i/>
                <w:iCs/>
                <w:szCs w:val="24"/>
              </w:rPr>
              <w:t>Learning from the Land</w:t>
            </w:r>
            <w:r w:rsidRPr="00471444">
              <w:rPr>
                <w:rFonts w:eastAsia="Calibri" w:cstheme="minorHAnsi"/>
                <w:szCs w:val="24"/>
              </w:rPr>
              <w:t xml:space="preserve"> experience, guided by the specific learning outcomes listed in the rubrics. </w:t>
            </w:r>
          </w:p>
          <w:p w14:paraId="072A2448" w14:textId="6048DA6B" w:rsidR="00471444" w:rsidRPr="00471444" w:rsidRDefault="00471444" w:rsidP="00471444">
            <w:pPr>
              <w:pStyle w:val="ListParagraph"/>
              <w:numPr>
                <w:ilvl w:val="0"/>
                <w:numId w:val="21"/>
              </w:numPr>
              <w:spacing w:before="0" w:after="60"/>
              <w:contextualSpacing w:val="0"/>
              <w:rPr>
                <w:rFonts w:eastAsia="Calibri" w:cstheme="minorHAnsi"/>
                <w:szCs w:val="24"/>
              </w:rPr>
            </w:pPr>
            <w:r w:rsidRPr="00471444">
              <w:rPr>
                <w:rFonts w:eastAsia="Calibri" w:cstheme="minorHAnsi"/>
                <w:szCs w:val="24"/>
              </w:rPr>
              <w:t xml:space="preserve">The rubrics </w:t>
            </w:r>
            <w:r w:rsidRPr="00471444">
              <w:rPr>
                <w:rFonts w:cstheme="minorHAnsi"/>
                <w:szCs w:val="24"/>
              </w:rPr>
              <w:t>are</w:t>
            </w:r>
            <w:r w:rsidRPr="00471444">
              <w:rPr>
                <w:rFonts w:eastAsia="Calibri" w:cstheme="minorHAnsi"/>
                <w:szCs w:val="24"/>
              </w:rPr>
              <w:t xml:space="preserve"> designed </w:t>
            </w:r>
            <w:r w:rsidRPr="00471444">
              <w:rPr>
                <w:rFonts w:eastAsia="Calibri" w:cstheme="minorHAnsi"/>
                <w:szCs w:val="24"/>
                <w:u w:val="single"/>
              </w:rPr>
              <w:t>to help you focus the learning experience, adapt, differentiate, assess, make notes, and/or report on students’ understanding and application of the outcomes/ descriptors/concepts/skills you’ve chosen for students to discover and explore</w:t>
            </w:r>
            <w:r w:rsidRPr="00471444">
              <w:rPr>
                <w:rFonts w:eastAsia="Calibri" w:cstheme="minorHAnsi"/>
                <w:szCs w:val="24"/>
              </w:rPr>
              <w:t>.</w:t>
            </w:r>
          </w:p>
          <w:p w14:paraId="76BE80D8" w14:textId="77777777" w:rsidR="00471444" w:rsidRPr="00471444" w:rsidRDefault="00471444" w:rsidP="0092617B">
            <w:pPr>
              <w:pStyle w:val="ListParagraph"/>
              <w:numPr>
                <w:ilvl w:val="0"/>
                <w:numId w:val="21"/>
              </w:numPr>
              <w:spacing w:before="0" w:after="240"/>
              <w:contextualSpacing w:val="0"/>
              <w:rPr>
                <w:rFonts w:eastAsia="Calibri" w:cstheme="minorHAnsi"/>
                <w:szCs w:val="24"/>
              </w:rPr>
            </w:pPr>
            <w:r w:rsidRPr="00471444">
              <w:rPr>
                <w:rFonts w:eastAsia="Calibri" w:cstheme="minorHAnsi"/>
                <w:szCs w:val="24"/>
              </w:rPr>
              <w:t>Choose the outcomes/descriptors on the left that you wish to focus learning on, and makes notes on student learning to the right under the appropriate achievement indicator.</w:t>
            </w:r>
          </w:p>
          <w:p w14:paraId="4B25A470" w14:textId="5F4DF359" w:rsidR="00471444" w:rsidRPr="00471444" w:rsidRDefault="00471444" w:rsidP="0092617B">
            <w:pPr>
              <w:spacing w:before="0" w:after="240"/>
              <w:rPr>
                <w:rFonts w:cstheme="minorHAnsi"/>
                <w:b/>
                <w:szCs w:val="24"/>
              </w:rPr>
            </w:pPr>
            <w:r w:rsidRPr="00471444">
              <w:rPr>
                <w:rFonts w:cstheme="minorHAnsi"/>
                <w:b/>
                <w:szCs w:val="24"/>
              </w:rPr>
              <w:t xml:space="preserve">*The Learning from the Land activities are also an excellent </w:t>
            </w:r>
            <w:r w:rsidR="0083228F">
              <w:rPr>
                <w:rFonts w:cstheme="minorHAnsi"/>
                <w:b/>
                <w:szCs w:val="24"/>
              </w:rPr>
              <w:t>segue</w:t>
            </w:r>
            <w:r w:rsidRPr="00471444">
              <w:rPr>
                <w:rFonts w:cstheme="minorHAnsi"/>
                <w:b/>
                <w:szCs w:val="24"/>
              </w:rPr>
              <w:t xml:space="preserve"> into learning about, appreciating, and analyzing the geographical features, natural resources, and agriculture of Manitoba, Canada, and the world</w:t>
            </w:r>
            <w:r>
              <w:rPr>
                <w:rFonts w:cstheme="minorHAnsi"/>
                <w:b/>
                <w:szCs w:val="24"/>
              </w:rPr>
              <w:t>,</w:t>
            </w:r>
            <w:r w:rsidRPr="00471444">
              <w:rPr>
                <w:rFonts w:cstheme="minorHAnsi"/>
                <w:b/>
                <w:szCs w:val="24"/>
              </w:rPr>
              <w:t xml:space="preserve"> and the impact of geographical features and natural resources on the past, present and future of Manitoba, Canada, and the world.* </w:t>
            </w:r>
          </w:p>
          <w:p w14:paraId="40428428" w14:textId="77777777" w:rsidR="0092617B" w:rsidRPr="00FD6F1B" w:rsidRDefault="0092617B" w:rsidP="0092617B">
            <w:pPr>
              <w:spacing w:before="0"/>
              <w:rPr>
                <w:rFonts w:cstheme="minorHAnsi"/>
                <w:b/>
                <w:bCs/>
                <w:szCs w:val="24"/>
                <w:u w:val="single"/>
              </w:rPr>
            </w:pPr>
            <w:r w:rsidRPr="00FD6F1B">
              <w:rPr>
                <w:rFonts w:cstheme="minorHAnsi"/>
                <w:b/>
                <w:bCs/>
                <w:szCs w:val="24"/>
                <w:u w:val="single"/>
              </w:rPr>
              <w:t>Benefits of Spending Time Outdoors</w:t>
            </w:r>
          </w:p>
          <w:p w14:paraId="52D4CBC5" w14:textId="77777777" w:rsidR="0092617B" w:rsidRPr="00FD6F1B" w:rsidRDefault="0092617B" w:rsidP="0092617B">
            <w:pPr>
              <w:spacing w:before="0" w:after="60"/>
              <w:rPr>
                <w:rFonts w:cstheme="minorHAnsi"/>
                <w:bCs/>
                <w:szCs w:val="24"/>
              </w:rPr>
            </w:pPr>
            <w:r w:rsidRPr="00FD6F1B">
              <w:rPr>
                <w:rFonts w:cstheme="minorHAnsi"/>
                <w:bCs/>
                <w:szCs w:val="24"/>
                <w:lang w:val="en-US"/>
              </w:rPr>
              <w:t>It is very important for children to experience nature for their health, well-being, and development. The following resources talk about the importance and benefits of outdoor play:</w:t>
            </w:r>
          </w:p>
          <w:p w14:paraId="489A2B38" w14:textId="77777777" w:rsidR="0092617B" w:rsidRPr="00FD6F1B" w:rsidRDefault="00C708A4" w:rsidP="0092617B">
            <w:pPr>
              <w:spacing w:before="0"/>
              <w:rPr>
                <w:rFonts w:cstheme="minorHAnsi"/>
                <w:bCs/>
                <w:color w:val="0000FF"/>
                <w:szCs w:val="24"/>
              </w:rPr>
            </w:pPr>
            <w:hyperlink r:id="rId14" w:history="1">
              <w:r w:rsidR="0092617B" w:rsidRPr="00FD6F1B">
                <w:rPr>
                  <w:rStyle w:val="Hyperlink"/>
                  <w:rFonts w:cstheme="minorHAnsi"/>
                  <w:bCs/>
                  <w:color w:val="0000FF"/>
                  <w:szCs w:val="24"/>
                  <w:lang w:val="en-US"/>
                </w:rPr>
                <w:t>Active Outdoor Play Statement from the Council of Chief Medical Officers of Health—Pan-Canadian Public Health Network (phn-rsp.ca)</w:t>
              </w:r>
            </w:hyperlink>
          </w:p>
          <w:p w14:paraId="5D78D756" w14:textId="77777777" w:rsidR="0092617B" w:rsidRPr="00FD6F1B" w:rsidRDefault="00C708A4" w:rsidP="0092617B">
            <w:pPr>
              <w:spacing w:before="0"/>
              <w:rPr>
                <w:rFonts w:cstheme="minorHAnsi"/>
                <w:bCs/>
                <w:color w:val="0000FF"/>
                <w:szCs w:val="24"/>
              </w:rPr>
            </w:pPr>
            <w:hyperlink r:id="rId15" w:history="1">
              <w:r w:rsidR="0092617B" w:rsidRPr="00FD6F1B">
                <w:rPr>
                  <w:rStyle w:val="Hyperlink"/>
                  <w:rFonts w:cstheme="minorHAnsi"/>
                  <w:bCs/>
                  <w:color w:val="0000FF"/>
                  <w:szCs w:val="24"/>
                </w:rPr>
                <w:t>The Benefits of Outdoor Play Infographic (outdoorplaycanada.ca)</w:t>
              </w:r>
            </w:hyperlink>
          </w:p>
          <w:p w14:paraId="7FE9EFD4" w14:textId="77777777" w:rsidR="0092617B" w:rsidRPr="00FD6F1B" w:rsidRDefault="00C708A4" w:rsidP="0092617B">
            <w:pPr>
              <w:spacing w:before="0"/>
              <w:rPr>
                <w:rFonts w:cstheme="minorHAnsi"/>
                <w:bCs/>
                <w:color w:val="0000FF"/>
                <w:szCs w:val="24"/>
              </w:rPr>
            </w:pPr>
            <w:hyperlink r:id="rId16" w:history="1">
              <w:r w:rsidR="0092617B" w:rsidRPr="00FD6F1B">
                <w:rPr>
                  <w:rStyle w:val="Hyperlink"/>
                  <w:rFonts w:cstheme="minorHAnsi"/>
                  <w:bCs/>
                  <w:color w:val="0000FF"/>
                  <w:szCs w:val="24"/>
                  <w:lang w:val="en-US"/>
                </w:rPr>
                <w:t>Outdoor Play Canada | This summer 2021, play is more important than ever</w:t>
              </w:r>
            </w:hyperlink>
          </w:p>
          <w:p w14:paraId="4CA2A64E" w14:textId="77777777" w:rsidR="0092617B" w:rsidRPr="00FD6F1B" w:rsidRDefault="00C708A4" w:rsidP="0092617B">
            <w:pPr>
              <w:spacing w:before="0" w:after="240"/>
              <w:rPr>
                <w:rFonts w:cstheme="minorHAnsi"/>
                <w:bCs/>
                <w:szCs w:val="24"/>
              </w:rPr>
            </w:pPr>
            <w:hyperlink r:id="rId17" w:history="1">
              <w:r w:rsidR="0092617B" w:rsidRPr="00FD6F1B">
                <w:rPr>
                  <w:rStyle w:val="Hyperlink"/>
                  <w:rFonts w:cstheme="minorHAnsi"/>
                  <w:bCs/>
                  <w:color w:val="0000FF"/>
                  <w:szCs w:val="24"/>
                  <w:lang w:val="en-US"/>
                </w:rPr>
                <w:t>39 fun ways kids can play outside this spring—Active For Life</w:t>
              </w:r>
            </w:hyperlink>
          </w:p>
          <w:p w14:paraId="49D2F77F" w14:textId="77777777" w:rsidR="0092617B" w:rsidRPr="00FD6F1B" w:rsidRDefault="0092617B" w:rsidP="0092617B">
            <w:pPr>
              <w:spacing w:before="0"/>
              <w:rPr>
                <w:rFonts w:eastAsia="Arial" w:cstheme="minorHAnsi"/>
                <w:color w:val="000000" w:themeColor="text1"/>
                <w:szCs w:val="24"/>
              </w:rPr>
            </w:pPr>
            <w:r w:rsidRPr="00FD6F1B">
              <w:rPr>
                <w:rFonts w:eastAsia="Arial" w:cstheme="minorHAnsi"/>
                <w:b/>
                <w:bCs/>
                <w:color w:val="000000" w:themeColor="text1"/>
                <w:szCs w:val="24"/>
                <w:u w:val="single"/>
              </w:rPr>
              <w:t>RESOURCES</w:t>
            </w:r>
          </w:p>
          <w:p w14:paraId="3D6D9AA7" w14:textId="77777777" w:rsidR="0092617B" w:rsidRPr="00FD6F1B" w:rsidRDefault="0092617B" w:rsidP="0092617B">
            <w:pPr>
              <w:spacing w:before="0"/>
              <w:rPr>
                <w:rFonts w:eastAsia="Arial" w:cstheme="minorHAnsi"/>
                <w:color w:val="000000" w:themeColor="text1"/>
                <w:szCs w:val="24"/>
              </w:rPr>
            </w:pPr>
            <w:r w:rsidRPr="00FD6F1B">
              <w:rPr>
                <w:rFonts w:eastAsia="Arial" w:cstheme="minorHAnsi"/>
                <w:color w:val="000000" w:themeColor="text1"/>
                <w:szCs w:val="24"/>
                <w:u w:val="single"/>
              </w:rPr>
              <w:t>Videos—Indigenous Perspectives</w:t>
            </w:r>
          </w:p>
          <w:p w14:paraId="30D2D881" w14:textId="77777777" w:rsidR="0092617B" w:rsidRPr="00FD6F1B" w:rsidRDefault="00C708A4" w:rsidP="0092617B">
            <w:pPr>
              <w:pStyle w:val="ListParagraph"/>
              <w:numPr>
                <w:ilvl w:val="0"/>
                <w:numId w:val="29"/>
              </w:numPr>
              <w:spacing w:before="0" w:after="160"/>
              <w:rPr>
                <w:rFonts w:eastAsiaTheme="minorEastAsia" w:cstheme="minorHAnsi"/>
                <w:szCs w:val="24"/>
              </w:rPr>
            </w:pPr>
            <w:hyperlink r:id="rId18">
              <w:r w:rsidR="0092617B" w:rsidRPr="00FD6F1B">
                <w:rPr>
                  <w:rStyle w:val="Hyperlink"/>
                  <w:rFonts w:eastAsia="Arial" w:cstheme="minorHAnsi"/>
                  <w:color w:val="0000FF"/>
                  <w:szCs w:val="24"/>
                </w:rPr>
                <w:t>Elder Dave Courchene: Learning how to care for Mother Earth</w:t>
              </w:r>
              <w:r w:rsidR="0092617B" w:rsidRPr="00FD6F1B">
                <w:rPr>
                  <w:rStyle w:val="Hyperlink"/>
                  <w:rFonts w:eastAsia="Arial" w:cstheme="minorHAnsi"/>
                  <w:color w:val="auto"/>
                  <w:szCs w:val="24"/>
                  <w:u w:val="none"/>
                </w:rPr>
                <w:t xml:space="preserve"> (3:32 min</w:t>
              </w:r>
            </w:hyperlink>
            <w:r w:rsidR="0092617B" w:rsidRPr="00FD6F1B">
              <w:rPr>
                <w:rStyle w:val="Hyperlink"/>
                <w:rFonts w:eastAsia="Arial" w:cstheme="minorHAnsi"/>
                <w:color w:val="auto"/>
                <w:szCs w:val="24"/>
                <w:u w:val="none"/>
              </w:rPr>
              <w:t>utes)</w:t>
            </w:r>
            <w:r w:rsidR="0092617B" w:rsidRPr="00FD6F1B">
              <w:rPr>
                <w:rFonts w:eastAsia="Arial" w:cstheme="minorHAnsi"/>
                <w:szCs w:val="24"/>
              </w:rPr>
              <w:t xml:space="preserve"> </w:t>
            </w:r>
          </w:p>
          <w:p w14:paraId="23C88C8E" w14:textId="77777777" w:rsidR="0092617B" w:rsidRPr="00FD6F1B" w:rsidRDefault="00C708A4" w:rsidP="0092617B">
            <w:pPr>
              <w:pStyle w:val="ListParagraph"/>
              <w:numPr>
                <w:ilvl w:val="0"/>
                <w:numId w:val="29"/>
              </w:numPr>
              <w:spacing w:before="0" w:after="160"/>
              <w:rPr>
                <w:rFonts w:eastAsiaTheme="minorEastAsia" w:cstheme="minorHAnsi"/>
                <w:color w:val="000000" w:themeColor="text1"/>
                <w:szCs w:val="24"/>
              </w:rPr>
            </w:pPr>
            <w:hyperlink r:id="rId19">
              <w:r w:rsidR="0092617B" w:rsidRPr="00FD6F1B">
                <w:rPr>
                  <w:rStyle w:val="Hyperlink"/>
                  <w:rFonts w:eastAsia="Arial" w:cstheme="minorHAnsi"/>
                  <w:color w:val="0000FF"/>
                  <w:szCs w:val="24"/>
                </w:rPr>
                <w:t>Elder Dave Courchene: Connecting to the Spirit in the Land Video</w:t>
              </w:r>
              <w:r w:rsidR="0092617B" w:rsidRPr="00FD6F1B">
                <w:rPr>
                  <w:rStyle w:val="Hyperlink"/>
                  <w:rFonts w:eastAsia="Arial" w:cstheme="minorHAnsi"/>
                  <w:color w:val="auto"/>
                  <w:szCs w:val="24"/>
                  <w:u w:val="none"/>
                </w:rPr>
                <w:t xml:space="preserve"> (9:56 min</w:t>
              </w:r>
            </w:hyperlink>
            <w:r w:rsidR="0092617B" w:rsidRPr="00FD6F1B">
              <w:rPr>
                <w:rStyle w:val="Hyperlink"/>
                <w:rFonts w:eastAsia="Arial" w:cstheme="minorHAnsi"/>
                <w:color w:val="auto"/>
                <w:szCs w:val="24"/>
                <w:u w:val="none"/>
              </w:rPr>
              <w:t>utes)</w:t>
            </w:r>
            <w:r w:rsidR="0092617B" w:rsidRPr="00FD6F1B">
              <w:rPr>
                <w:rFonts w:eastAsia="Arial" w:cstheme="minorHAnsi"/>
                <w:szCs w:val="24"/>
              </w:rPr>
              <w:t xml:space="preserve"> </w:t>
            </w:r>
          </w:p>
          <w:p w14:paraId="5FC4E632" w14:textId="77777777" w:rsidR="0092617B" w:rsidRPr="00FD6F1B" w:rsidRDefault="00C708A4" w:rsidP="0092617B">
            <w:pPr>
              <w:pStyle w:val="ListParagraph"/>
              <w:numPr>
                <w:ilvl w:val="0"/>
                <w:numId w:val="29"/>
              </w:numPr>
              <w:spacing w:before="0" w:after="160"/>
              <w:rPr>
                <w:rFonts w:eastAsiaTheme="minorEastAsia" w:cstheme="minorHAnsi"/>
                <w:color w:val="000000" w:themeColor="text1"/>
                <w:szCs w:val="24"/>
              </w:rPr>
            </w:pPr>
            <w:hyperlink r:id="rId20">
              <w:r w:rsidR="0092617B" w:rsidRPr="00FD6F1B">
                <w:rPr>
                  <w:rStyle w:val="Hyperlink"/>
                  <w:rFonts w:eastAsia="Arial" w:cstheme="minorHAnsi"/>
                  <w:color w:val="0000FF"/>
                  <w:szCs w:val="24"/>
                </w:rPr>
                <w:t>Wahkohtowin: Cree Natural Law—BearPaw Media and Education</w:t>
              </w:r>
              <w:r w:rsidR="0092617B" w:rsidRPr="00FD6F1B">
                <w:rPr>
                  <w:rStyle w:val="Hyperlink"/>
                  <w:rFonts w:eastAsia="Arial" w:cstheme="minorHAnsi"/>
                  <w:color w:val="auto"/>
                  <w:szCs w:val="24"/>
                  <w:u w:val="none"/>
                </w:rPr>
                <w:t xml:space="preserve"> (23:47 minutes)</w:t>
              </w:r>
            </w:hyperlink>
            <w:r w:rsidR="0092617B" w:rsidRPr="00FD6F1B">
              <w:rPr>
                <w:rFonts w:eastAsia="Arial" w:cstheme="minorHAnsi"/>
                <w:color w:val="000000" w:themeColor="text1"/>
                <w:szCs w:val="24"/>
              </w:rPr>
              <w:t xml:space="preserve"> </w:t>
            </w:r>
          </w:p>
          <w:p w14:paraId="1FBFF85D" w14:textId="77777777" w:rsidR="0092617B" w:rsidRPr="00FD6F1B" w:rsidRDefault="00C708A4" w:rsidP="0092617B">
            <w:pPr>
              <w:pStyle w:val="ListParagraph"/>
              <w:numPr>
                <w:ilvl w:val="0"/>
                <w:numId w:val="29"/>
              </w:numPr>
              <w:spacing w:before="0" w:after="160"/>
              <w:rPr>
                <w:rFonts w:eastAsiaTheme="minorEastAsia" w:cstheme="minorHAnsi"/>
                <w:color w:val="000000" w:themeColor="text1"/>
                <w:szCs w:val="24"/>
              </w:rPr>
            </w:pPr>
            <w:hyperlink r:id="rId21">
              <w:r w:rsidR="0092617B" w:rsidRPr="00FD6F1B">
                <w:rPr>
                  <w:rStyle w:val="Hyperlink"/>
                  <w:rFonts w:eastAsia="Arial" w:cstheme="minorHAnsi"/>
                  <w:color w:val="0000FF"/>
                  <w:szCs w:val="24"/>
                </w:rPr>
                <w:t>Indigenous Knowledge and Western Science: Dr. Leroy Little Bear Talk</w:t>
              </w:r>
              <w:r w:rsidR="0092617B" w:rsidRPr="00FD6F1B">
                <w:rPr>
                  <w:rStyle w:val="Hyperlink"/>
                  <w:rFonts w:eastAsia="Arial" w:cstheme="minorHAnsi"/>
                  <w:color w:val="auto"/>
                  <w:szCs w:val="24"/>
                  <w:u w:val="none"/>
                </w:rPr>
                <w:t xml:space="preserve"> (21:32 minutes)</w:t>
              </w:r>
            </w:hyperlink>
            <w:r w:rsidR="0092617B" w:rsidRPr="00FD6F1B">
              <w:rPr>
                <w:rFonts w:eastAsia="Arial" w:cstheme="minorHAnsi"/>
                <w:color w:val="000000" w:themeColor="text1"/>
                <w:szCs w:val="24"/>
              </w:rPr>
              <w:t xml:space="preserve"> </w:t>
            </w:r>
          </w:p>
          <w:p w14:paraId="22A7C65A" w14:textId="77777777" w:rsidR="0092617B" w:rsidRPr="00FD6F1B" w:rsidRDefault="00C708A4" w:rsidP="0092617B">
            <w:pPr>
              <w:pStyle w:val="ListParagraph"/>
              <w:numPr>
                <w:ilvl w:val="0"/>
                <w:numId w:val="29"/>
              </w:numPr>
              <w:spacing w:before="0" w:after="160"/>
              <w:rPr>
                <w:rFonts w:eastAsiaTheme="minorEastAsia" w:cstheme="minorHAnsi"/>
                <w:color w:val="000000" w:themeColor="text1"/>
                <w:szCs w:val="24"/>
              </w:rPr>
            </w:pPr>
            <w:hyperlink r:id="rId22">
              <w:r w:rsidR="0092617B" w:rsidRPr="00FD6F1B">
                <w:rPr>
                  <w:rStyle w:val="Hyperlink"/>
                  <w:rFonts w:eastAsia="Arial" w:cstheme="minorHAnsi"/>
                  <w:color w:val="0000FF"/>
                  <w:szCs w:val="24"/>
                </w:rPr>
                <w:t>Big Thinking—Leroy Little Bear: Blackfoot metaphysics ‘waiting in the wings’</w:t>
              </w:r>
              <w:r w:rsidR="0092617B" w:rsidRPr="00FD6F1B">
                <w:rPr>
                  <w:rStyle w:val="Hyperlink"/>
                  <w:rFonts w:eastAsia="Arial" w:cstheme="minorHAnsi"/>
                  <w:color w:val="auto"/>
                  <w:szCs w:val="24"/>
                  <w:u w:val="none"/>
                </w:rPr>
                <w:t xml:space="preserve"> (1:03:09 minutes)</w:t>
              </w:r>
            </w:hyperlink>
            <w:r w:rsidR="0092617B" w:rsidRPr="00FD6F1B">
              <w:rPr>
                <w:rFonts w:eastAsia="Arial" w:cstheme="minorHAnsi"/>
                <w:color w:val="000000" w:themeColor="text1"/>
                <w:szCs w:val="24"/>
              </w:rPr>
              <w:t xml:space="preserve"> </w:t>
            </w:r>
          </w:p>
          <w:p w14:paraId="197137E0" w14:textId="77777777" w:rsidR="0092617B" w:rsidRPr="00FD6F1B" w:rsidRDefault="00C708A4" w:rsidP="0092617B">
            <w:pPr>
              <w:pStyle w:val="ListParagraph"/>
              <w:numPr>
                <w:ilvl w:val="0"/>
                <w:numId w:val="29"/>
              </w:numPr>
              <w:spacing w:before="0" w:after="160"/>
              <w:rPr>
                <w:rFonts w:eastAsiaTheme="minorEastAsia" w:cstheme="minorHAnsi"/>
                <w:color w:val="000000" w:themeColor="text1"/>
                <w:szCs w:val="24"/>
              </w:rPr>
            </w:pPr>
            <w:hyperlink r:id="rId23">
              <w:r w:rsidR="0092617B" w:rsidRPr="00FD6F1B">
                <w:rPr>
                  <w:rStyle w:val="Hyperlink"/>
                  <w:rFonts w:eastAsia="Arial" w:cstheme="minorHAnsi"/>
                  <w:color w:val="0000FF"/>
                  <w:szCs w:val="24"/>
                </w:rPr>
                <w:t>Traditional Ecological Knowledge &amp; Place-based Learning Communities</w:t>
              </w:r>
              <w:r w:rsidR="0092617B" w:rsidRPr="00FD6F1B">
                <w:rPr>
                  <w:rStyle w:val="Hyperlink"/>
                  <w:rFonts w:eastAsia="Arial" w:cstheme="minorHAnsi"/>
                  <w:color w:val="auto"/>
                  <w:szCs w:val="24"/>
                  <w:u w:val="none"/>
                </w:rPr>
                <w:t xml:space="preserve"> (10:32 minutes)</w:t>
              </w:r>
            </w:hyperlink>
            <w:r w:rsidR="0092617B" w:rsidRPr="00FD6F1B">
              <w:rPr>
                <w:rFonts w:eastAsia="Arial" w:cstheme="minorHAnsi"/>
                <w:color w:val="000000" w:themeColor="text1"/>
                <w:szCs w:val="24"/>
              </w:rPr>
              <w:t xml:space="preserve"> </w:t>
            </w:r>
          </w:p>
          <w:p w14:paraId="2779434D" w14:textId="77777777" w:rsidR="0092617B" w:rsidRPr="00FD6F1B" w:rsidRDefault="00C708A4" w:rsidP="0092617B">
            <w:pPr>
              <w:pStyle w:val="ListParagraph"/>
              <w:numPr>
                <w:ilvl w:val="0"/>
                <w:numId w:val="29"/>
              </w:numPr>
              <w:spacing w:before="0" w:after="160"/>
              <w:rPr>
                <w:rFonts w:eastAsiaTheme="minorEastAsia" w:cstheme="minorHAnsi"/>
                <w:color w:val="000000" w:themeColor="text1"/>
                <w:szCs w:val="24"/>
              </w:rPr>
            </w:pPr>
            <w:hyperlink r:id="rId24">
              <w:r w:rsidR="0092617B" w:rsidRPr="00FD6F1B">
                <w:rPr>
                  <w:rStyle w:val="Hyperlink"/>
                  <w:rFonts w:eastAsia="Arial" w:cstheme="minorHAnsi"/>
                  <w:color w:val="0000FF"/>
                  <w:szCs w:val="24"/>
                </w:rPr>
                <w:t>The Pimachiowin Aki Profile</w:t>
              </w:r>
              <w:r w:rsidR="0092617B" w:rsidRPr="00FD6F1B">
                <w:rPr>
                  <w:rStyle w:val="Hyperlink"/>
                  <w:rFonts w:eastAsia="Arial" w:cstheme="minorHAnsi"/>
                  <w:color w:val="auto"/>
                  <w:szCs w:val="24"/>
                  <w:u w:val="none"/>
                </w:rPr>
                <w:t xml:space="preserve"> (1:54 minutes)</w:t>
              </w:r>
            </w:hyperlink>
          </w:p>
          <w:p w14:paraId="721799EA" w14:textId="77777777" w:rsidR="0092617B" w:rsidRPr="00FD6F1B" w:rsidRDefault="00C708A4" w:rsidP="0092617B">
            <w:pPr>
              <w:pStyle w:val="ListParagraph"/>
              <w:numPr>
                <w:ilvl w:val="0"/>
                <w:numId w:val="29"/>
              </w:numPr>
              <w:spacing w:before="0" w:after="160"/>
              <w:rPr>
                <w:rFonts w:eastAsiaTheme="minorEastAsia" w:cstheme="minorHAnsi"/>
                <w:color w:val="000000" w:themeColor="text1"/>
                <w:szCs w:val="24"/>
              </w:rPr>
            </w:pPr>
            <w:hyperlink r:id="rId25">
              <w:r w:rsidR="0092617B" w:rsidRPr="00FD6F1B">
                <w:rPr>
                  <w:rStyle w:val="Hyperlink"/>
                  <w:rFonts w:eastAsia="Arial" w:cstheme="minorHAnsi"/>
                  <w:color w:val="0000FF"/>
                  <w:szCs w:val="24"/>
                </w:rPr>
                <w:t>Indigenous Hunter Keeps Traditions Alive in Boreal Forest</w:t>
              </w:r>
              <w:r w:rsidR="0092617B" w:rsidRPr="00FD6F1B">
                <w:rPr>
                  <w:rStyle w:val="Hyperlink"/>
                  <w:rFonts w:eastAsia="Arial" w:cstheme="minorHAnsi"/>
                  <w:color w:val="auto"/>
                  <w:szCs w:val="24"/>
                  <w:u w:val="none"/>
                </w:rPr>
                <w:t xml:space="preserve"> (6:17 minutes)</w:t>
              </w:r>
            </w:hyperlink>
            <w:r w:rsidR="0092617B" w:rsidRPr="00FD6F1B">
              <w:rPr>
                <w:rFonts w:eastAsia="Arial" w:cstheme="minorHAnsi"/>
                <w:color w:val="000000" w:themeColor="text1"/>
                <w:szCs w:val="24"/>
              </w:rPr>
              <w:t xml:space="preserve"> </w:t>
            </w:r>
          </w:p>
          <w:p w14:paraId="0E78A803" w14:textId="77777777" w:rsidR="0092617B" w:rsidRPr="00FD6F1B" w:rsidRDefault="00C708A4" w:rsidP="0092617B">
            <w:pPr>
              <w:pStyle w:val="ListParagraph"/>
              <w:numPr>
                <w:ilvl w:val="0"/>
                <w:numId w:val="29"/>
              </w:numPr>
              <w:spacing w:before="0" w:after="160"/>
              <w:rPr>
                <w:rFonts w:eastAsiaTheme="minorEastAsia" w:cstheme="minorHAnsi"/>
                <w:color w:val="000000" w:themeColor="text1"/>
                <w:szCs w:val="24"/>
              </w:rPr>
            </w:pPr>
            <w:hyperlink r:id="rId26">
              <w:r w:rsidR="0092617B" w:rsidRPr="00FD6F1B">
                <w:rPr>
                  <w:rStyle w:val="Hyperlink"/>
                  <w:rFonts w:eastAsia="Arial" w:cstheme="minorHAnsi"/>
                  <w:color w:val="0000FF"/>
                  <w:szCs w:val="24"/>
                </w:rPr>
                <w:t>Water the Sacred Relationship</w:t>
              </w:r>
              <w:r w:rsidR="0092617B" w:rsidRPr="00FD6F1B">
                <w:rPr>
                  <w:rStyle w:val="Hyperlink"/>
                  <w:rFonts w:eastAsia="Arial" w:cstheme="minorHAnsi"/>
                  <w:color w:val="auto"/>
                  <w:szCs w:val="24"/>
                  <w:u w:val="none"/>
                </w:rPr>
                <w:t xml:space="preserve"> (playlist)</w:t>
              </w:r>
            </w:hyperlink>
          </w:p>
          <w:p w14:paraId="45D23443" w14:textId="77777777" w:rsidR="0092617B" w:rsidRPr="00FD6F1B" w:rsidRDefault="00C708A4" w:rsidP="0092617B">
            <w:pPr>
              <w:pStyle w:val="ListParagraph"/>
              <w:numPr>
                <w:ilvl w:val="0"/>
                <w:numId w:val="29"/>
              </w:numPr>
              <w:spacing w:before="0" w:after="160"/>
              <w:rPr>
                <w:rFonts w:eastAsiaTheme="minorEastAsia" w:cstheme="minorHAnsi"/>
                <w:color w:val="000000" w:themeColor="text1"/>
                <w:szCs w:val="24"/>
              </w:rPr>
            </w:pPr>
            <w:hyperlink r:id="rId27">
              <w:r w:rsidR="0092617B" w:rsidRPr="00FD6F1B">
                <w:rPr>
                  <w:rStyle w:val="Hyperlink"/>
                  <w:rFonts w:eastAsia="Arial" w:cstheme="minorHAnsi"/>
                  <w:color w:val="0000FF"/>
                  <w:szCs w:val="24"/>
                </w:rPr>
                <w:t>CBC Stories from the Land</w:t>
              </w:r>
              <w:r w:rsidR="0092617B" w:rsidRPr="00FD6F1B">
                <w:rPr>
                  <w:rStyle w:val="Hyperlink"/>
                  <w:rFonts w:eastAsia="Arial" w:cstheme="minorHAnsi"/>
                  <w:color w:val="auto"/>
                  <w:szCs w:val="24"/>
                  <w:u w:val="none"/>
                </w:rPr>
                <w:t xml:space="preserve"> (video library)</w:t>
              </w:r>
            </w:hyperlink>
            <w:r w:rsidR="0092617B" w:rsidRPr="00FD6F1B">
              <w:rPr>
                <w:rFonts w:eastAsia="Arial" w:cstheme="minorHAnsi"/>
                <w:color w:val="000000" w:themeColor="text1"/>
                <w:szCs w:val="24"/>
              </w:rPr>
              <w:t xml:space="preserve"> </w:t>
            </w:r>
          </w:p>
          <w:p w14:paraId="25F3B9EF" w14:textId="29819E41" w:rsidR="007E4D5E" w:rsidRPr="0092617B" w:rsidRDefault="00C708A4" w:rsidP="0092617B">
            <w:pPr>
              <w:pStyle w:val="ListParagraph"/>
              <w:numPr>
                <w:ilvl w:val="0"/>
                <w:numId w:val="29"/>
              </w:numPr>
              <w:spacing w:before="0" w:after="240"/>
              <w:rPr>
                <w:rFonts w:eastAsiaTheme="minorEastAsia" w:cstheme="minorHAnsi"/>
                <w:color w:val="000000" w:themeColor="text1"/>
                <w:szCs w:val="24"/>
              </w:rPr>
            </w:pPr>
            <w:hyperlink r:id="rId28">
              <w:r w:rsidR="0092617B" w:rsidRPr="00FD6F1B">
                <w:rPr>
                  <w:rStyle w:val="Hyperlink"/>
                  <w:rFonts w:eastAsia="Arial" w:cstheme="minorHAnsi"/>
                  <w:color w:val="0000FF"/>
                  <w:szCs w:val="24"/>
                </w:rPr>
                <w:t>CBC Gem</w:t>
              </w:r>
              <w:r w:rsidR="0092617B" w:rsidRPr="00FD6F1B">
                <w:rPr>
                  <w:rStyle w:val="Hyperlink"/>
                  <w:rFonts w:eastAsia="Arial" w:cstheme="minorHAnsi"/>
                  <w:color w:val="auto"/>
                  <w:szCs w:val="24"/>
                  <w:u w:val="none"/>
                </w:rPr>
                <w:t xml:space="preserve"> (video library)</w:t>
              </w:r>
            </w:hyperlink>
          </w:p>
        </w:tc>
      </w:tr>
    </w:tbl>
    <w:p w14:paraId="0881E42E" w14:textId="77777777" w:rsidR="0083228F" w:rsidRDefault="0083228F">
      <w:r>
        <w:br w:type="page"/>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7E4D5E" w:rsidRPr="0001232F" w14:paraId="33084A4F" w14:textId="77777777" w:rsidTr="0001232F">
        <w:trPr>
          <w:trHeight w:val="432"/>
        </w:trPr>
        <w:tc>
          <w:tcPr>
            <w:tcW w:w="10456" w:type="dxa"/>
            <w:shd w:val="clear" w:color="auto" w:fill="auto"/>
            <w:tcMar>
              <w:top w:w="115" w:type="dxa"/>
              <w:left w:w="115" w:type="dxa"/>
              <w:bottom w:w="115" w:type="dxa"/>
              <w:right w:w="115" w:type="dxa"/>
            </w:tcMar>
          </w:tcPr>
          <w:p w14:paraId="2A14B5CB" w14:textId="601F8FB5" w:rsidR="0083228F" w:rsidRPr="00FD6F1B" w:rsidRDefault="0083228F" w:rsidP="00FD6F1B">
            <w:pPr>
              <w:spacing w:before="0"/>
              <w:rPr>
                <w:rFonts w:eastAsia="Arial" w:cstheme="minorHAnsi"/>
                <w:color w:val="000000" w:themeColor="text1"/>
                <w:szCs w:val="24"/>
              </w:rPr>
            </w:pPr>
            <w:r w:rsidRPr="00FD6F1B">
              <w:rPr>
                <w:rFonts w:eastAsia="Arial" w:cstheme="minorHAnsi"/>
                <w:color w:val="000000" w:themeColor="text1"/>
                <w:szCs w:val="24"/>
                <w:u w:val="single"/>
              </w:rPr>
              <w:lastRenderedPageBreak/>
              <w:t>Websites—Indigenous Perspectives</w:t>
            </w:r>
          </w:p>
          <w:p w14:paraId="778EF2A7" w14:textId="61E1A7E2" w:rsidR="0083228F" w:rsidRPr="00FD6F1B" w:rsidRDefault="00C708A4" w:rsidP="00FD6F1B">
            <w:pPr>
              <w:pStyle w:val="ListParagraph"/>
              <w:numPr>
                <w:ilvl w:val="0"/>
                <w:numId w:val="28"/>
              </w:numPr>
              <w:spacing w:before="0" w:after="160"/>
              <w:rPr>
                <w:rFonts w:eastAsiaTheme="minorEastAsia" w:cstheme="minorHAnsi"/>
                <w:color w:val="0000FF"/>
                <w:szCs w:val="24"/>
              </w:rPr>
            </w:pPr>
            <w:hyperlink r:id="rId29">
              <w:r w:rsidR="0083228F" w:rsidRPr="00FD6F1B">
                <w:rPr>
                  <w:rStyle w:val="Hyperlink"/>
                  <w:rFonts w:eastAsia="Arial" w:cstheme="minorHAnsi"/>
                  <w:color w:val="0000FF"/>
                  <w:szCs w:val="24"/>
                </w:rPr>
                <w:t>Stories from the Land—Indigenous Place Names Map of Canada</w:t>
              </w:r>
            </w:hyperlink>
          </w:p>
          <w:p w14:paraId="41FFDC91" w14:textId="77777777" w:rsidR="0083228F" w:rsidRPr="00FD6F1B" w:rsidRDefault="00C708A4" w:rsidP="00FD6F1B">
            <w:pPr>
              <w:pStyle w:val="ListParagraph"/>
              <w:numPr>
                <w:ilvl w:val="0"/>
                <w:numId w:val="28"/>
              </w:numPr>
              <w:spacing w:before="0" w:after="160"/>
              <w:rPr>
                <w:rFonts w:eastAsiaTheme="minorEastAsia" w:cstheme="minorHAnsi"/>
                <w:color w:val="0000FF"/>
                <w:szCs w:val="24"/>
              </w:rPr>
            </w:pPr>
            <w:hyperlink r:id="rId30">
              <w:r w:rsidR="0083228F" w:rsidRPr="00FD6F1B">
                <w:rPr>
                  <w:rStyle w:val="Hyperlink"/>
                  <w:rFonts w:eastAsia="Arial" w:cstheme="minorHAnsi"/>
                  <w:color w:val="0000FF"/>
                  <w:szCs w:val="24"/>
                </w:rPr>
                <w:t>MFNERC (Traditional First Nation Community Names Map of Manitoba)</w:t>
              </w:r>
            </w:hyperlink>
          </w:p>
          <w:p w14:paraId="0FBD6FBC" w14:textId="77777777" w:rsidR="0083228F" w:rsidRPr="00FD6F1B" w:rsidRDefault="00C708A4" w:rsidP="00FD6F1B">
            <w:pPr>
              <w:pStyle w:val="ListParagraph"/>
              <w:numPr>
                <w:ilvl w:val="0"/>
                <w:numId w:val="28"/>
              </w:numPr>
              <w:spacing w:before="0" w:after="160"/>
              <w:rPr>
                <w:rFonts w:eastAsiaTheme="minorEastAsia" w:cstheme="minorHAnsi"/>
                <w:color w:val="0000FF"/>
                <w:szCs w:val="24"/>
              </w:rPr>
            </w:pPr>
            <w:hyperlink r:id="rId31" w:anchor="locationsmap">
              <w:r w:rsidR="0083228F" w:rsidRPr="00FD6F1B">
                <w:rPr>
                  <w:rStyle w:val="Hyperlink"/>
                  <w:rFonts w:eastAsia="Arial" w:cstheme="minorHAnsi"/>
                  <w:color w:val="0000FF"/>
                  <w:szCs w:val="24"/>
                </w:rPr>
                <w:t>Assembly of Manitoba Chiefs (AMC) Map of Manitoba</w:t>
              </w:r>
            </w:hyperlink>
          </w:p>
          <w:p w14:paraId="71743697" w14:textId="77777777" w:rsidR="0083228F" w:rsidRPr="00FD6F1B" w:rsidRDefault="00C708A4" w:rsidP="00FD6F1B">
            <w:pPr>
              <w:pStyle w:val="ListParagraph"/>
              <w:numPr>
                <w:ilvl w:val="0"/>
                <w:numId w:val="28"/>
              </w:numPr>
              <w:spacing w:before="0" w:after="160"/>
              <w:rPr>
                <w:rFonts w:eastAsiaTheme="minorEastAsia" w:cstheme="minorHAnsi"/>
                <w:color w:val="0000FF"/>
                <w:szCs w:val="24"/>
              </w:rPr>
            </w:pPr>
            <w:hyperlink r:id="rId32">
              <w:r w:rsidR="0083228F" w:rsidRPr="00FD6F1B">
                <w:rPr>
                  <w:rStyle w:val="Hyperlink"/>
                  <w:rFonts w:eastAsia="Arial" w:cstheme="minorHAnsi"/>
                  <w:color w:val="0000FF"/>
                  <w:szCs w:val="24"/>
                </w:rPr>
                <w:t>Native Land (Traditional Territories Map of the World)</w:t>
              </w:r>
            </w:hyperlink>
          </w:p>
          <w:p w14:paraId="125F4102" w14:textId="77777777" w:rsidR="0083228F" w:rsidRPr="00FD6F1B" w:rsidRDefault="00C708A4" w:rsidP="00FD6F1B">
            <w:pPr>
              <w:pStyle w:val="ListParagraph"/>
              <w:numPr>
                <w:ilvl w:val="0"/>
                <w:numId w:val="28"/>
              </w:numPr>
              <w:spacing w:before="0" w:after="160"/>
              <w:rPr>
                <w:rFonts w:eastAsiaTheme="minorEastAsia" w:cstheme="minorHAnsi"/>
                <w:color w:val="0000FF"/>
                <w:szCs w:val="24"/>
              </w:rPr>
            </w:pPr>
            <w:hyperlink r:id="rId33">
              <w:r w:rsidR="0083228F" w:rsidRPr="00FD6F1B">
                <w:rPr>
                  <w:rStyle w:val="Hyperlink"/>
                  <w:rFonts w:eastAsia="Arial" w:cstheme="minorHAnsi"/>
                  <w:color w:val="0000FF"/>
                  <w:szCs w:val="24"/>
                </w:rPr>
                <w:t>Treaty Relations Commission of Manitoba</w:t>
              </w:r>
            </w:hyperlink>
            <w:r w:rsidR="0083228F" w:rsidRPr="00FD6F1B">
              <w:rPr>
                <w:rFonts w:eastAsia="Arial" w:cstheme="minorHAnsi"/>
                <w:color w:val="0000FF"/>
                <w:szCs w:val="24"/>
              </w:rPr>
              <w:t xml:space="preserve"> </w:t>
            </w:r>
          </w:p>
          <w:p w14:paraId="6B4DB0D5" w14:textId="77777777" w:rsidR="0083228F" w:rsidRPr="00FD6F1B" w:rsidRDefault="00C708A4" w:rsidP="00FD6F1B">
            <w:pPr>
              <w:pStyle w:val="ListParagraph"/>
              <w:numPr>
                <w:ilvl w:val="0"/>
                <w:numId w:val="28"/>
              </w:numPr>
              <w:spacing w:before="0" w:after="160"/>
              <w:rPr>
                <w:rFonts w:eastAsiaTheme="minorEastAsia" w:cstheme="minorHAnsi"/>
                <w:color w:val="0000FF"/>
                <w:szCs w:val="24"/>
              </w:rPr>
            </w:pPr>
            <w:hyperlink r:id="rId34">
              <w:r w:rsidR="0083228F" w:rsidRPr="00FD6F1B">
                <w:rPr>
                  <w:rStyle w:val="Hyperlink"/>
                  <w:rFonts w:eastAsia="Arial" w:cstheme="minorHAnsi"/>
                  <w:color w:val="0000FF"/>
                  <w:szCs w:val="24"/>
                </w:rPr>
                <w:t>Treaty One Nation</w:t>
              </w:r>
            </w:hyperlink>
          </w:p>
          <w:p w14:paraId="1E85C3AE" w14:textId="77777777" w:rsidR="0083228F" w:rsidRPr="00FD6F1B" w:rsidRDefault="00C708A4" w:rsidP="00FD6F1B">
            <w:pPr>
              <w:pStyle w:val="ListParagraph"/>
              <w:numPr>
                <w:ilvl w:val="0"/>
                <w:numId w:val="28"/>
              </w:numPr>
              <w:spacing w:before="0" w:after="160"/>
              <w:rPr>
                <w:rFonts w:eastAsiaTheme="minorEastAsia" w:cstheme="minorHAnsi"/>
                <w:color w:val="0000FF"/>
                <w:szCs w:val="24"/>
              </w:rPr>
            </w:pPr>
            <w:hyperlink r:id="rId35">
              <w:r w:rsidR="0083228F" w:rsidRPr="00FD6F1B">
                <w:rPr>
                  <w:rStyle w:val="Hyperlink"/>
                  <w:rFonts w:eastAsia="Arial" w:cstheme="minorHAnsi"/>
                  <w:color w:val="0000FF"/>
                  <w:szCs w:val="24"/>
                </w:rPr>
                <w:t>Turtle Lodge (Sagkeeng First Nation)</w:t>
              </w:r>
            </w:hyperlink>
          </w:p>
          <w:p w14:paraId="0CB0BE0F" w14:textId="77777777" w:rsidR="0083228F" w:rsidRPr="00FD6F1B" w:rsidRDefault="00C708A4" w:rsidP="00FD6F1B">
            <w:pPr>
              <w:pStyle w:val="ListParagraph"/>
              <w:numPr>
                <w:ilvl w:val="0"/>
                <w:numId w:val="28"/>
              </w:numPr>
              <w:spacing w:before="0" w:after="160"/>
              <w:rPr>
                <w:rFonts w:eastAsiaTheme="minorEastAsia" w:cstheme="minorHAnsi"/>
                <w:color w:val="0000FF"/>
                <w:szCs w:val="24"/>
              </w:rPr>
            </w:pPr>
            <w:hyperlink r:id="rId36">
              <w:r w:rsidR="0083228F" w:rsidRPr="00FD6F1B">
                <w:rPr>
                  <w:rStyle w:val="Hyperlink"/>
                  <w:rFonts w:eastAsia="Arial" w:cstheme="minorHAnsi"/>
                  <w:color w:val="0000FF"/>
                  <w:szCs w:val="24"/>
                </w:rPr>
                <w:t>Pimachiowin Aki (World Heritage Site in the Boreal Forest)</w:t>
              </w:r>
            </w:hyperlink>
          </w:p>
          <w:p w14:paraId="737802BD" w14:textId="77777777" w:rsidR="0083228F" w:rsidRPr="00FD6F1B" w:rsidRDefault="00C708A4" w:rsidP="00FD6F1B">
            <w:pPr>
              <w:pStyle w:val="ListParagraph"/>
              <w:numPr>
                <w:ilvl w:val="0"/>
                <w:numId w:val="28"/>
              </w:numPr>
              <w:spacing w:before="0" w:after="160"/>
              <w:rPr>
                <w:rFonts w:eastAsiaTheme="minorEastAsia" w:cstheme="minorHAnsi"/>
                <w:color w:val="000000" w:themeColor="text1"/>
                <w:szCs w:val="24"/>
              </w:rPr>
            </w:pPr>
            <w:hyperlink r:id="rId37">
              <w:r w:rsidR="0083228F" w:rsidRPr="00FD6F1B">
                <w:rPr>
                  <w:rStyle w:val="Hyperlink"/>
                  <w:rFonts w:eastAsia="Arial" w:cstheme="minorHAnsi"/>
                  <w:color w:val="0000FF"/>
                  <w:szCs w:val="24"/>
                </w:rPr>
                <w:t>Learning the Land (Treaty Education Alliance, Saskatchewan)</w:t>
              </w:r>
            </w:hyperlink>
            <w:r w:rsidR="0083228F" w:rsidRPr="00FD6F1B">
              <w:rPr>
                <w:rFonts w:eastAsia="Arial" w:cstheme="minorHAnsi"/>
                <w:color w:val="000000" w:themeColor="text1"/>
                <w:szCs w:val="24"/>
              </w:rPr>
              <w:t xml:space="preserve"> </w:t>
            </w:r>
          </w:p>
          <w:p w14:paraId="5E0DFCD4" w14:textId="4B5EC928" w:rsidR="0083228F" w:rsidRPr="00FD6F1B" w:rsidRDefault="00C708A4" w:rsidP="00FD6F1B">
            <w:pPr>
              <w:pStyle w:val="ListParagraph"/>
              <w:numPr>
                <w:ilvl w:val="0"/>
                <w:numId w:val="28"/>
              </w:numPr>
              <w:spacing w:before="0" w:after="160"/>
              <w:rPr>
                <w:rFonts w:eastAsiaTheme="minorEastAsia" w:cstheme="minorHAnsi"/>
                <w:color w:val="000000" w:themeColor="text1"/>
                <w:szCs w:val="24"/>
              </w:rPr>
            </w:pPr>
            <w:hyperlink r:id="rId38">
              <w:r w:rsidR="0083228F" w:rsidRPr="00FD6F1B">
                <w:rPr>
                  <w:rStyle w:val="Hyperlink"/>
                  <w:rFonts w:eastAsia="Arial" w:cstheme="minorHAnsi"/>
                  <w:color w:val="0000FF"/>
                  <w:szCs w:val="24"/>
                </w:rPr>
                <w:t>Walking Together: First Nations, Metis, and Inuit Perspectives in Curriculum (Alberta)</w:t>
              </w:r>
            </w:hyperlink>
            <w:r w:rsidR="0083228F" w:rsidRPr="00FD6F1B">
              <w:rPr>
                <w:rFonts w:eastAsia="Arial" w:cstheme="minorHAnsi"/>
                <w:color w:val="000000" w:themeColor="text1"/>
                <w:szCs w:val="24"/>
              </w:rPr>
              <w:t xml:space="preserve"> </w:t>
            </w:r>
          </w:p>
          <w:p w14:paraId="5BD17750" w14:textId="77777777" w:rsidR="00FD6F1B" w:rsidRPr="00FD6F1B" w:rsidRDefault="00C708A4" w:rsidP="00FD6F1B">
            <w:pPr>
              <w:pStyle w:val="ListParagraph"/>
              <w:numPr>
                <w:ilvl w:val="0"/>
                <w:numId w:val="30"/>
              </w:numPr>
              <w:spacing w:before="0" w:after="160"/>
              <w:rPr>
                <w:rFonts w:eastAsiaTheme="minorEastAsia" w:cstheme="minorHAnsi"/>
                <w:color w:val="000000" w:themeColor="text1"/>
              </w:rPr>
            </w:pPr>
            <w:hyperlink r:id="rId39">
              <w:r w:rsidR="00FD6F1B" w:rsidRPr="00FD6F1B">
                <w:rPr>
                  <w:rStyle w:val="Hyperlink"/>
                  <w:rFonts w:eastAsia="Arial" w:cstheme="minorHAnsi"/>
                  <w:color w:val="0000FF"/>
                </w:rPr>
                <w:t>Exploring Kainai Plants and Culture (Alberta)</w:t>
              </w:r>
            </w:hyperlink>
          </w:p>
          <w:p w14:paraId="0DDB1594" w14:textId="77777777" w:rsidR="00FD6F1B" w:rsidRPr="00FD6F1B" w:rsidRDefault="00C708A4" w:rsidP="00FD6F1B">
            <w:pPr>
              <w:pStyle w:val="ListParagraph"/>
              <w:numPr>
                <w:ilvl w:val="0"/>
                <w:numId w:val="30"/>
              </w:numPr>
              <w:spacing w:before="0" w:after="160"/>
              <w:rPr>
                <w:rFonts w:eastAsiaTheme="minorEastAsia" w:cstheme="minorHAnsi"/>
                <w:color w:val="000000" w:themeColor="text1"/>
              </w:rPr>
            </w:pPr>
            <w:hyperlink r:id="rId40">
              <w:r w:rsidR="00FD6F1B" w:rsidRPr="00FD6F1B">
                <w:rPr>
                  <w:rStyle w:val="Hyperlink"/>
                  <w:rFonts w:eastAsia="Arial" w:cstheme="minorHAnsi"/>
                  <w:color w:val="0000FF"/>
                </w:rPr>
                <w:t>Indigenous Peoples Atlas of Canada (Canadian Geographic)</w:t>
              </w:r>
            </w:hyperlink>
            <w:r w:rsidR="00FD6F1B" w:rsidRPr="00FD6F1B">
              <w:rPr>
                <w:rFonts w:eastAsia="Arial" w:cstheme="minorHAnsi"/>
                <w:color w:val="000000" w:themeColor="text1"/>
              </w:rPr>
              <w:t xml:space="preserve"> </w:t>
            </w:r>
          </w:p>
          <w:p w14:paraId="28D77641" w14:textId="77777777" w:rsidR="00FD6F1B" w:rsidRPr="00FD6F1B" w:rsidRDefault="00C708A4" w:rsidP="00FD6F1B">
            <w:pPr>
              <w:pStyle w:val="ListParagraph"/>
              <w:numPr>
                <w:ilvl w:val="0"/>
                <w:numId w:val="30"/>
              </w:numPr>
              <w:spacing w:before="0" w:after="160"/>
              <w:rPr>
                <w:rFonts w:eastAsiaTheme="minorEastAsia" w:cstheme="minorHAnsi"/>
                <w:color w:val="0000FF"/>
              </w:rPr>
            </w:pPr>
            <w:hyperlink r:id="rId41">
              <w:r w:rsidR="00FD6F1B" w:rsidRPr="00FD6F1B">
                <w:rPr>
                  <w:rStyle w:val="Hyperlink"/>
                  <w:rFonts w:eastAsia="Arial" w:cstheme="minorHAnsi"/>
                  <w:color w:val="0000FF"/>
                </w:rPr>
                <w:t>Indigenous Peoples Atlas of Canada: Tiled Floor Map</w:t>
              </w:r>
            </w:hyperlink>
          </w:p>
          <w:p w14:paraId="6CE06AE3" w14:textId="6378AFAA" w:rsidR="00FD6F1B" w:rsidRPr="00FD6F1B" w:rsidRDefault="00C708A4" w:rsidP="00FD6F1B">
            <w:pPr>
              <w:pStyle w:val="ListParagraph"/>
              <w:numPr>
                <w:ilvl w:val="0"/>
                <w:numId w:val="30"/>
              </w:numPr>
              <w:spacing w:before="0" w:after="160"/>
              <w:rPr>
                <w:rFonts w:eastAsiaTheme="minorEastAsia" w:cstheme="minorHAnsi"/>
                <w:color w:val="000000" w:themeColor="text1"/>
              </w:rPr>
            </w:pPr>
            <w:hyperlink r:id="rId42">
              <w:r w:rsidR="00FD6F1B" w:rsidRPr="00FD6F1B">
                <w:rPr>
                  <w:rStyle w:val="Hyperlink"/>
                  <w:rFonts w:eastAsia="Arial" w:cstheme="minorHAnsi"/>
                  <w:color w:val="0000FF"/>
                </w:rPr>
                <w:t>National Centre for Collaboration Indigenous Education (NCCIE)—search their lesson plans</w:t>
              </w:r>
            </w:hyperlink>
            <w:r w:rsidR="00FD6F1B" w:rsidRPr="00FD6F1B">
              <w:rPr>
                <w:rFonts w:eastAsia="Arial" w:cstheme="minorHAnsi"/>
                <w:color w:val="000000" w:themeColor="text1"/>
              </w:rPr>
              <w:t xml:space="preserve"> </w:t>
            </w:r>
          </w:p>
          <w:p w14:paraId="7871670B" w14:textId="77777777" w:rsidR="00FD6F1B" w:rsidRPr="00FD6F1B" w:rsidRDefault="00C708A4" w:rsidP="00FD6F1B">
            <w:pPr>
              <w:pStyle w:val="ListParagraph"/>
              <w:numPr>
                <w:ilvl w:val="0"/>
                <w:numId w:val="30"/>
              </w:numPr>
              <w:spacing w:before="0" w:after="160"/>
              <w:rPr>
                <w:rFonts w:eastAsiaTheme="minorEastAsia" w:cstheme="minorHAnsi"/>
                <w:color w:val="0000FF"/>
                <w:lang w:val="en-US"/>
              </w:rPr>
            </w:pPr>
            <w:hyperlink r:id="rId43">
              <w:r w:rsidR="00FD6F1B" w:rsidRPr="00FD6F1B">
                <w:rPr>
                  <w:rStyle w:val="Hyperlink"/>
                  <w:rFonts w:eastAsia="Arial" w:cstheme="minorHAnsi"/>
                  <w:color w:val="0000FF"/>
                </w:rPr>
                <w:t>Minecraft Education Edition: Manito Ahbee Aki</w:t>
              </w:r>
            </w:hyperlink>
            <w:r w:rsidR="00FD6F1B" w:rsidRPr="00FD6F1B">
              <w:rPr>
                <w:rFonts w:eastAsia="Arial" w:cstheme="minorHAnsi"/>
                <w:color w:val="0000FF"/>
              </w:rPr>
              <w:t xml:space="preserve"> </w:t>
            </w:r>
          </w:p>
          <w:p w14:paraId="318B1672" w14:textId="77777777" w:rsidR="00FD6F1B" w:rsidRPr="00FD6F1B" w:rsidRDefault="00C708A4" w:rsidP="00FD6F1B">
            <w:pPr>
              <w:pStyle w:val="ListParagraph"/>
              <w:numPr>
                <w:ilvl w:val="0"/>
                <w:numId w:val="30"/>
              </w:numPr>
              <w:spacing w:before="0" w:after="160"/>
              <w:rPr>
                <w:rFonts w:eastAsiaTheme="minorEastAsia" w:cstheme="minorHAnsi"/>
                <w:color w:val="000000" w:themeColor="text1"/>
              </w:rPr>
            </w:pPr>
            <w:hyperlink r:id="rId44">
              <w:r w:rsidR="00FD6F1B" w:rsidRPr="00FD6F1B">
                <w:rPr>
                  <w:rStyle w:val="Hyperlink"/>
                  <w:rFonts w:eastAsia="Arial" w:cstheme="minorHAnsi"/>
                  <w:color w:val="0000FF"/>
                </w:rPr>
                <w:t>Sacred Land Film Project (Indigenous peoples’ resistance to the destruction of their sacred sites)</w:t>
              </w:r>
            </w:hyperlink>
            <w:r w:rsidR="00FD6F1B" w:rsidRPr="00FD6F1B">
              <w:rPr>
                <w:rFonts w:eastAsia="Arial" w:cstheme="minorHAnsi"/>
                <w:color w:val="000000" w:themeColor="text1"/>
              </w:rPr>
              <w:t xml:space="preserve"> </w:t>
            </w:r>
          </w:p>
          <w:p w14:paraId="3FE8DA39" w14:textId="77777777" w:rsidR="00FD6F1B" w:rsidRPr="00FD6F1B" w:rsidRDefault="00C708A4" w:rsidP="00FD6F1B">
            <w:pPr>
              <w:pStyle w:val="ListParagraph"/>
              <w:numPr>
                <w:ilvl w:val="0"/>
                <w:numId w:val="30"/>
              </w:numPr>
              <w:spacing w:before="0" w:after="160"/>
              <w:rPr>
                <w:rFonts w:eastAsiaTheme="minorEastAsia" w:cstheme="minorHAnsi"/>
                <w:color w:val="0000FF"/>
              </w:rPr>
            </w:pPr>
            <w:hyperlink r:id="rId45">
              <w:r w:rsidR="00FD6F1B" w:rsidRPr="00FD6F1B">
                <w:rPr>
                  <w:rStyle w:val="Hyperlink"/>
                  <w:rFonts w:eastAsia="Arial" w:cstheme="minorHAnsi"/>
                  <w:color w:val="0000FF"/>
                </w:rPr>
                <w:t>Water Teachings</w:t>
              </w:r>
            </w:hyperlink>
          </w:p>
          <w:p w14:paraId="757D1397" w14:textId="77777777" w:rsidR="007E4D5E" w:rsidRPr="0092617B" w:rsidRDefault="00C708A4" w:rsidP="00FD6F1B">
            <w:pPr>
              <w:pStyle w:val="ListParagraph"/>
              <w:numPr>
                <w:ilvl w:val="0"/>
                <w:numId w:val="30"/>
              </w:numPr>
              <w:spacing w:before="0" w:after="160"/>
              <w:rPr>
                <w:rStyle w:val="Hyperlink"/>
                <w:rFonts w:eastAsiaTheme="minorEastAsia" w:cstheme="minorHAnsi"/>
                <w:color w:val="0000FF"/>
                <w:u w:val="none"/>
              </w:rPr>
            </w:pPr>
            <w:hyperlink r:id="rId46">
              <w:r w:rsidR="00FD6F1B" w:rsidRPr="00FD6F1B">
                <w:rPr>
                  <w:rStyle w:val="Hyperlink"/>
                  <w:rFonts w:eastAsia="Arial" w:cstheme="minorHAnsi"/>
                  <w:color w:val="0000FF"/>
                </w:rPr>
                <w:t>Decolonizing Water</w:t>
              </w:r>
            </w:hyperlink>
          </w:p>
          <w:p w14:paraId="5A656E35" w14:textId="77777777" w:rsidR="0092617B" w:rsidRPr="00FD6F1B" w:rsidRDefault="0092617B" w:rsidP="0092617B">
            <w:pPr>
              <w:pStyle w:val="ListParagraph"/>
              <w:numPr>
                <w:ilvl w:val="0"/>
                <w:numId w:val="27"/>
              </w:numPr>
              <w:spacing w:before="0" w:after="160" w:line="252" w:lineRule="auto"/>
              <w:rPr>
                <w:rFonts w:eastAsiaTheme="minorEastAsia" w:cstheme="minorHAnsi"/>
                <w:color w:val="000000" w:themeColor="text1"/>
                <w:szCs w:val="24"/>
              </w:rPr>
            </w:pPr>
            <w:r w:rsidRPr="00FD6F1B">
              <w:rPr>
                <w:rFonts w:eastAsia="Arial" w:cstheme="minorHAnsi"/>
                <w:color w:val="000000" w:themeColor="text1"/>
                <w:szCs w:val="24"/>
              </w:rPr>
              <w:t>Indigenous Languages</w:t>
            </w:r>
          </w:p>
          <w:p w14:paraId="0041C5E4" w14:textId="77777777" w:rsidR="0092617B" w:rsidRPr="00FD6F1B" w:rsidRDefault="00C708A4" w:rsidP="0092617B">
            <w:pPr>
              <w:pStyle w:val="ListParagraph"/>
              <w:numPr>
                <w:ilvl w:val="0"/>
                <w:numId w:val="34"/>
              </w:numPr>
              <w:spacing w:before="0" w:after="160" w:line="252" w:lineRule="auto"/>
              <w:rPr>
                <w:rFonts w:eastAsiaTheme="minorEastAsia" w:cstheme="minorHAnsi"/>
                <w:color w:val="000000" w:themeColor="text1"/>
                <w:szCs w:val="24"/>
              </w:rPr>
            </w:pPr>
            <w:hyperlink r:id="rId47">
              <w:r w:rsidR="0092617B" w:rsidRPr="004D75B7">
                <w:rPr>
                  <w:rStyle w:val="Hyperlink"/>
                  <w:rFonts w:eastAsia="Arial" w:cstheme="minorHAnsi"/>
                  <w:color w:val="0000FF"/>
                  <w:szCs w:val="24"/>
                </w:rPr>
                <w:t>https://ojibwe.lib.umn.edu/</w:t>
              </w:r>
            </w:hyperlink>
            <w:r w:rsidR="0092617B" w:rsidRPr="00FD6F1B">
              <w:rPr>
                <w:rFonts w:eastAsia="Arial" w:cstheme="minorHAnsi"/>
                <w:color w:val="000000" w:themeColor="text1"/>
                <w:szCs w:val="24"/>
              </w:rPr>
              <w:t xml:space="preserve"> </w:t>
            </w:r>
          </w:p>
          <w:p w14:paraId="76517F1C" w14:textId="77777777" w:rsidR="0092617B" w:rsidRPr="00FD6F1B" w:rsidRDefault="00C708A4" w:rsidP="0092617B">
            <w:pPr>
              <w:pStyle w:val="ListParagraph"/>
              <w:numPr>
                <w:ilvl w:val="0"/>
                <w:numId w:val="34"/>
              </w:numPr>
              <w:spacing w:before="0" w:after="160" w:line="252" w:lineRule="auto"/>
              <w:rPr>
                <w:rFonts w:eastAsiaTheme="minorEastAsia" w:cstheme="minorHAnsi"/>
                <w:color w:val="000000" w:themeColor="text1"/>
                <w:szCs w:val="24"/>
              </w:rPr>
            </w:pPr>
            <w:hyperlink r:id="rId48">
              <w:r w:rsidR="0092617B" w:rsidRPr="004D75B7">
                <w:rPr>
                  <w:rStyle w:val="Hyperlink"/>
                  <w:rFonts w:eastAsia="Arial" w:cstheme="minorHAnsi"/>
                  <w:color w:val="0000FF"/>
                  <w:szCs w:val="24"/>
                </w:rPr>
                <w:t>https://fmp.cla.umn.edu/dakota/</w:t>
              </w:r>
            </w:hyperlink>
            <w:r w:rsidR="0092617B" w:rsidRPr="00FD6F1B">
              <w:rPr>
                <w:rFonts w:eastAsia="Arial" w:cstheme="minorHAnsi"/>
                <w:color w:val="000000" w:themeColor="text1"/>
                <w:szCs w:val="24"/>
              </w:rPr>
              <w:t xml:space="preserve"> </w:t>
            </w:r>
          </w:p>
          <w:p w14:paraId="2F8659B9" w14:textId="77777777" w:rsidR="0092617B" w:rsidRPr="004D75B7" w:rsidRDefault="00C708A4" w:rsidP="0092617B">
            <w:pPr>
              <w:pStyle w:val="ListParagraph"/>
              <w:numPr>
                <w:ilvl w:val="0"/>
                <w:numId w:val="34"/>
              </w:numPr>
              <w:spacing w:before="0" w:after="160" w:line="252" w:lineRule="auto"/>
              <w:rPr>
                <w:rFonts w:eastAsiaTheme="minorEastAsia" w:cstheme="minorHAnsi"/>
                <w:color w:val="0000FF"/>
                <w:szCs w:val="24"/>
              </w:rPr>
            </w:pPr>
            <w:hyperlink r:id="rId49">
              <w:r w:rsidR="0092617B" w:rsidRPr="004D75B7">
                <w:rPr>
                  <w:rStyle w:val="Hyperlink"/>
                  <w:rFonts w:eastAsia="Arial" w:cstheme="minorHAnsi"/>
                  <w:color w:val="0000FF"/>
                  <w:szCs w:val="24"/>
                </w:rPr>
                <w:t>https://www.creedictionary.com/</w:t>
              </w:r>
            </w:hyperlink>
          </w:p>
          <w:p w14:paraId="502CDC82" w14:textId="77777777" w:rsidR="0092617B" w:rsidRPr="004D75B7" w:rsidRDefault="00C708A4" w:rsidP="0092617B">
            <w:pPr>
              <w:pStyle w:val="ListParagraph"/>
              <w:numPr>
                <w:ilvl w:val="0"/>
                <w:numId w:val="34"/>
              </w:numPr>
              <w:spacing w:before="0" w:after="160" w:line="252" w:lineRule="auto"/>
              <w:rPr>
                <w:rFonts w:eastAsiaTheme="minorEastAsia" w:cstheme="minorHAnsi"/>
                <w:color w:val="0000FF"/>
                <w:szCs w:val="24"/>
              </w:rPr>
            </w:pPr>
            <w:hyperlink r:id="rId50" w:anchor="!/help">
              <w:r w:rsidR="0092617B" w:rsidRPr="004D75B7">
                <w:rPr>
                  <w:rStyle w:val="Hyperlink"/>
                  <w:rFonts w:eastAsia="Arial" w:cstheme="minorHAnsi"/>
                  <w:color w:val="0000FF"/>
                  <w:szCs w:val="24"/>
                </w:rPr>
                <w:t>https://dictionary.michif.atlas-ling.ca/#!/help</w:t>
              </w:r>
            </w:hyperlink>
          </w:p>
          <w:p w14:paraId="641439F2" w14:textId="77777777" w:rsidR="0092617B" w:rsidRPr="00FD6F1B" w:rsidRDefault="0092617B" w:rsidP="0092617B">
            <w:pPr>
              <w:pStyle w:val="ListParagraph"/>
              <w:numPr>
                <w:ilvl w:val="0"/>
                <w:numId w:val="27"/>
              </w:numPr>
              <w:spacing w:before="0" w:after="160" w:line="252" w:lineRule="auto"/>
              <w:rPr>
                <w:rFonts w:eastAsiaTheme="minorEastAsia" w:cstheme="minorHAnsi"/>
                <w:color w:val="000000" w:themeColor="text1"/>
                <w:szCs w:val="24"/>
              </w:rPr>
            </w:pPr>
            <w:r w:rsidRPr="00FD6F1B">
              <w:rPr>
                <w:rFonts w:eastAsia="Arial" w:cstheme="minorHAnsi"/>
                <w:color w:val="000000" w:themeColor="text1"/>
                <w:szCs w:val="24"/>
              </w:rPr>
              <w:t xml:space="preserve">Google Earth </w:t>
            </w:r>
          </w:p>
          <w:p w14:paraId="76FFE721" w14:textId="77777777" w:rsidR="0092617B" w:rsidRPr="004D75B7" w:rsidRDefault="00C708A4" w:rsidP="0092617B">
            <w:pPr>
              <w:pStyle w:val="ListParagraph"/>
              <w:numPr>
                <w:ilvl w:val="0"/>
                <w:numId w:val="34"/>
              </w:numPr>
              <w:spacing w:before="0" w:after="160" w:line="252" w:lineRule="auto"/>
              <w:rPr>
                <w:rFonts w:eastAsiaTheme="minorEastAsia" w:cstheme="minorHAnsi"/>
                <w:color w:val="0000FF"/>
                <w:szCs w:val="24"/>
              </w:rPr>
            </w:pPr>
            <w:hyperlink r:id="rId51">
              <w:r w:rsidR="0092617B" w:rsidRPr="004D75B7">
                <w:rPr>
                  <w:rStyle w:val="Hyperlink"/>
                  <w:rFonts w:eastAsia="Arial"/>
                  <w:color w:val="0000FF"/>
                </w:rPr>
                <w:t>Canada’s</w:t>
              </w:r>
              <w:r w:rsidR="0092617B" w:rsidRPr="004D75B7">
                <w:rPr>
                  <w:rStyle w:val="Hyperlink"/>
                  <w:rFonts w:eastAsia="Arial" w:cstheme="minorHAnsi"/>
                  <w:color w:val="0000FF"/>
                  <w:szCs w:val="24"/>
                </w:rPr>
                <w:t xml:space="preserve"> Original Place Names</w:t>
              </w:r>
            </w:hyperlink>
          </w:p>
          <w:p w14:paraId="5252E49C" w14:textId="77777777" w:rsidR="0092617B" w:rsidRPr="004D75B7" w:rsidRDefault="00C708A4" w:rsidP="0092617B">
            <w:pPr>
              <w:pStyle w:val="ListParagraph"/>
              <w:numPr>
                <w:ilvl w:val="0"/>
                <w:numId w:val="34"/>
              </w:numPr>
              <w:spacing w:before="0" w:after="160" w:line="252" w:lineRule="auto"/>
              <w:rPr>
                <w:rFonts w:eastAsiaTheme="minorEastAsia" w:cstheme="minorHAnsi"/>
                <w:color w:val="0000FF"/>
                <w:szCs w:val="24"/>
              </w:rPr>
            </w:pPr>
            <w:hyperlink r:id="rId52">
              <w:r w:rsidR="0092617B" w:rsidRPr="004D75B7">
                <w:rPr>
                  <w:rStyle w:val="Hyperlink"/>
                  <w:rFonts w:eastAsia="Arial"/>
                  <w:color w:val="0000FF"/>
                </w:rPr>
                <w:t>Indigenous</w:t>
              </w:r>
              <w:r w:rsidR="0092617B" w:rsidRPr="004D75B7">
                <w:rPr>
                  <w:rStyle w:val="Hyperlink"/>
                  <w:rFonts w:eastAsia="Arial" w:cstheme="minorHAnsi"/>
                  <w:color w:val="0000FF"/>
                  <w:szCs w:val="24"/>
                </w:rPr>
                <w:t xml:space="preserve"> Cultural Heritage</w:t>
              </w:r>
            </w:hyperlink>
          </w:p>
          <w:p w14:paraId="012C4FA6" w14:textId="2ADDE37E" w:rsidR="0092617B" w:rsidRPr="0092617B" w:rsidRDefault="00C708A4" w:rsidP="0092617B">
            <w:pPr>
              <w:pStyle w:val="ListParagraph"/>
              <w:numPr>
                <w:ilvl w:val="0"/>
                <w:numId w:val="34"/>
              </w:numPr>
              <w:spacing w:before="0" w:after="240" w:line="252" w:lineRule="auto"/>
              <w:rPr>
                <w:rFonts w:eastAsiaTheme="minorEastAsia" w:cstheme="minorHAnsi"/>
                <w:color w:val="0000FF"/>
                <w:szCs w:val="24"/>
              </w:rPr>
            </w:pPr>
            <w:hyperlink r:id="rId53">
              <w:r w:rsidR="0092617B" w:rsidRPr="004D75B7">
                <w:rPr>
                  <w:rStyle w:val="Hyperlink"/>
                  <w:rFonts w:eastAsia="Arial"/>
                  <w:color w:val="0000FF"/>
                </w:rPr>
                <w:t>Celebrating</w:t>
              </w:r>
              <w:r w:rsidR="0092617B" w:rsidRPr="004D75B7">
                <w:rPr>
                  <w:rStyle w:val="Hyperlink"/>
                  <w:rFonts w:eastAsia="Arial" w:cstheme="minorHAnsi"/>
                  <w:color w:val="0000FF"/>
                  <w:szCs w:val="24"/>
                </w:rPr>
                <w:t xml:space="preserve"> Indigenous Languages</w:t>
              </w:r>
            </w:hyperlink>
          </w:p>
          <w:p w14:paraId="1BF84F8D" w14:textId="77777777" w:rsidR="0092617B" w:rsidRPr="00FD6F1B" w:rsidRDefault="0092617B" w:rsidP="0092617B">
            <w:pPr>
              <w:spacing w:line="257" w:lineRule="auto"/>
              <w:rPr>
                <w:rFonts w:eastAsia="Arial" w:cstheme="minorHAnsi"/>
                <w:color w:val="000000" w:themeColor="text1"/>
                <w:szCs w:val="24"/>
              </w:rPr>
            </w:pPr>
            <w:r w:rsidRPr="00FD6F1B">
              <w:rPr>
                <w:rFonts w:eastAsia="Arial" w:cstheme="minorHAnsi"/>
                <w:color w:val="000000" w:themeColor="text1"/>
                <w:szCs w:val="24"/>
                <w:u w:val="single"/>
              </w:rPr>
              <w:t>Websites</w:t>
            </w:r>
            <w:r>
              <w:rPr>
                <w:rFonts w:eastAsia="Arial" w:cstheme="minorHAnsi"/>
                <w:color w:val="000000" w:themeColor="text1"/>
                <w:szCs w:val="24"/>
                <w:u w:val="single"/>
              </w:rPr>
              <w:t>—</w:t>
            </w:r>
            <w:r w:rsidRPr="00FD6F1B">
              <w:rPr>
                <w:rFonts w:eastAsia="Arial" w:cstheme="minorHAnsi"/>
                <w:color w:val="000000" w:themeColor="text1"/>
                <w:szCs w:val="24"/>
                <w:u w:val="single"/>
              </w:rPr>
              <w:t>Environmental Learning</w:t>
            </w:r>
          </w:p>
          <w:p w14:paraId="20108933" w14:textId="77777777" w:rsidR="0092617B" w:rsidRPr="004D75B7" w:rsidRDefault="00C708A4" w:rsidP="0092617B">
            <w:pPr>
              <w:pStyle w:val="ListParagraph"/>
              <w:numPr>
                <w:ilvl w:val="0"/>
                <w:numId w:val="35"/>
              </w:numPr>
              <w:spacing w:before="0" w:after="160" w:line="252" w:lineRule="auto"/>
              <w:rPr>
                <w:rFonts w:eastAsiaTheme="minorEastAsia" w:cstheme="minorHAnsi"/>
                <w:color w:val="0000FF"/>
                <w:szCs w:val="24"/>
              </w:rPr>
            </w:pPr>
            <w:hyperlink r:id="rId54">
              <w:r w:rsidR="0092617B" w:rsidRPr="004D75B7">
                <w:rPr>
                  <w:rStyle w:val="Hyperlink"/>
                  <w:rFonts w:eastAsia="Arial" w:cstheme="minorHAnsi"/>
                  <w:color w:val="0000FF"/>
                  <w:szCs w:val="24"/>
                </w:rPr>
                <w:t>Canadian Parks and Wilderness Society Manitoba Chapter (CPAWS)</w:t>
              </w:r>
            </w:hyperlink>
          </w:p>
          <w:p w14:paraId="356C389D" w14:textId="77777777" w:rsidR="0092617B" w:rsidRPr="004D75B7" w:rsidRDefault="00C708A4" w:rsidP="0092617B">
            <w:pPr>
              <w:pStyle w:val="ListParagraph"/>
              <w:numPr>
                <w:ilvl w:val="0"/>
                <w:numId w:val="35"/>
              </w:numPr>
              <w:spacing w:before="0" w:after="160" w:line="252" w:lineRule="auto"/>
              <w:rPr>
                <w:rFonts w:eastAsiaTheme="minorEastAsia" w:cstheme="minorHAnsi"/>
                <w:color w:val="0000FF"/>
                <w:szCs w:val="24"/>
              </w:rPr>
            </w:pPr>
            <w:hyperlink r:id="rId55">
              <w:r w:rsidR="0092617B" w:rsidRPr="004D75B7">
                <w:rPr>
                  <w:rStyle w:val="Hyperlink"/>
                  <w:rFonts w:eastAsia="Arial" w:cstheme="minorHAnsi"/>
                  <w:color w:val="0000FF"/>
                  <w:szCs w:val="24"/>
                </w:rPr>
                <w:t>David Suzuki Foundation</w:t>
              </w:r>
            </w:hyperlink>
            <w:r w:rsidR="0092617B" w:rsidRPr="004D75B7">
              <w:rPr>
                <w:rFonts w:eastAsia="Arial" w:cstheme="minorHAnsi"/>
                <w:color w:val="0000FF"/>
                <w:szCs w:val="24"/>
              </w:rPr>
              <w:t xml:space="preserve"> </w:t>
            </w:r>
          </w:p>
          <w:p w14:paraId="13C4C162" w14:textId="77777777" w:rsidR="0092617B" w:rsidRPr="004D75B7" w:rsidRDefault="00C708A4" w:rsidP="0092617B">
            <w:pPr>
              <w:pStyle w:val="ListParagraph"/>
              <w:numPr>
                <w:ilvl w:val="0"/>
                <w:numId w:val="35"/>
              </w:numPr>
              <w:spacing w:before="0" w:after="160" w:line="252" w:lineRule="auto"/>
              <w:rPr>
                <w:rFonts w:eastAsiaTheme="minorEastAsia" w:cstheme="minorHAnsi"/>
                <w:color w:val="0000FF"/>
                <w:szCs w:val="24"/>
              </w:rPr>
            </w:pPr>
            <w:hyperlink r:id="rId56">
              <w:r w:rsidR="0092617B" w:rsidRPr="004D75B7">
                <w:rPr>
                  <w:rStyle w:val="Hyperlink"/>
                  <w:rFonts w:eastAsia="Arial" w:cstheme="minorHAnsi"/>
                  <w:color w:val="0000FF"/>
                  <w:szCs w:val="24"/>
                </w:rPr>
                <w:t>Jane Goodall Institute</w:t>
              </w:r>
            </w:hyperlink>
          </w:p>
          <w:p w14:paraId="7E3B7C67" w14:textId="77777777" w:rsidR="0092617B" w:rsidRPr="004D75B7" w:rsidRDefault="00C708A4" w:rsidP="0092617B">
            <w:pPr>
              <w:pStyle w:val="ListParagraph"/>
              <w:numPr>
                <w:ilvl w:val="0"/>
                <w:numId w:val="35"/>
              </w:numPr>
              <w:spacing w:before="0" w:after="160" w:line="252" w:lineRule="auto"/>
              <w:rPr>
                <w:rFonts w:eastAsiaTheme="minorEastAsia" w:cstheme="minorHAnsi"/>
                <w:color w:val="0000FF"/>
                <w:szCs w:val="24"/>
              </w:rPr>
            </w:pPr>
            <w:hyperlink r:id="rId57">
              <w:r w:rsidR="0092617B" w:rsidRPr="004D75B7">
                <w:rPr>
                  <w:rStyle w:val="Hyperlink"/>
                  <w:rFonts w:eastAsia="Arial" w:cstheme="minorHAnsi"/>
                  <w:color w:val="0000FF"/>
                  <w:szCs w:val="24"/>
                </w:rPr>
                <w:t>Outdoor Learning Store</w:t>
              </w:r>
            </w:hyperlink>
            <w:r w:rsidR="0092617B" w:rsidRPr="004D75B7">
              <w:rPr>
                <w:rFonts w:eastAsia="Arial" w:cstheme="minorHAnsi"/>
                <w:color w:val="0000FF"/>
                <w:szCs w:val="24"/>
              </w:rPr>
              <w:t xml:space="preserve"> </w:t>
            </w:r>
          </w:p>
          <w:p w14:paraId="4B207746" w14:textId="77777777" w:rsidR="0092617B" w:rsidRPr="004D75B7" w:rsidRDefault="00C708A4" w:rsidP="0092617B">
            <w:pPr>
              <w:pStyle w:val="ListParagraph"/>
              <w:numPr>
                <w:ilvl w:val="0"/>
                <w:numId w:val="35"/>
              </w:numPr>
              <w:spacing w:before="0" w:after="160" w:line="252" w:lineRule="auto"/>
              <w:rPr>
                <w:rFonts w:eastAsiaTheme="minorEastAsia" w:cstheme="minorHAnsi"/>
                <w:color w:val="0000FF"/>
                <w:szCs w:val="24"/>
              </w:rPr>
            </w:pPr>
            <w:hyperlink r:id="rId58">
              <w:r w:rsidR="0092617B" w:rsidRPr="004D75B7">
                <w:rPr>
                  <w:rStyle w:val="Hyperlink"/>
                  <w:rFonts w:eastAsia="Arial" w:cstheme="minorHAnsi"/>
                  <w:color w:val="0000FF"/>
                  <w:szCs w:val="24"/>
                </w:rPr>
                <w:t>Take me Outside</w:t>
              </w:r>
            </w:hyperlink>
          </w:p>
          <w:p w14:paraId="378C9C03" w14:textId="77777777" w:rsidR="0092617B" w:rsidRPr="004D75B7" w:rsidRDefault="00C708A4" w:rsidP="0092617B">
            <w:pPr>
              <w:pStyle w:val="ListParagraph"/>
              <w:numPr>
                <w:ilvl w:val="0"/>
                <w:numId w:val="35"/>
              </w:numPr>
              <w:spacing w:before="0" w:after="160" w:line="252" w:lineRule="auto"/>
              <w:rPr>
                <w:rFonts w:eastAsiaTheme="minorEastAsia" w:cstheme="minorHAnsi"/>
                <w:color w:val="0000FF"/>
                <w:szCs w:val="24"/>
              </w:rPr>
            </w:pPr>
            <w:hyperlink r:id="rId59">
              <w:r w:rsidR="0092617B" w:rsidRPr="004D75B7">
                <w:rPr>
                  <w:rStyle w:val="Hyperlink"/>
                  <w:rFonts w:eastAsia="Arial" w:cstheme="minorHAnsi"/>
                  <w:color w:val="0000FF"/>
                  <w:szCs w:val="24"/>
                </w:rPr>
                <w:t>LandED Teacher Guides</w:t>
              </w:r>
            </w:hyperlink>
          </w:p>
          <w:p w14:paraId="2849E1ED" w14:textId="77777777" w:rsidR="0092617B" w:rsidRPr="004D75B7" w:rsidRDefault="00C708A4" w:rsidP="0092617B">
            <w:pPr>
              <w:pStyle w:val="ListParagraph"/>
              <w:numPr>
                <w:ilvl w:val="0"/>
                <w:numId w:val="35"/>
              </w:numPr>
              <w:spacing w:before="0" w:after="160" w:line="252" w:lineRule="auto"/>
              <w:rPr>
                <w:rFonts w:eastAsiaTheme="minorEastAsia" w:cstheme="minorHAnsi"/>
                <w:color w:val="0000FF"/>
                <w:szCs w:val="24"/>
              </w:rPr>
            </w:pPr>
            <w:hyperlink r:id="rId60">
              <w:r w:rsidR="0092617B" w:rsidRPr="004D75B7">
                <w:rPr>
                  <w:rStyle w:val="Hyperlink"/>
                  <w:rFonts w:eastAsia="Arial" w:cstheme="minorHAnsi"/>
                  <w:color w:val="0000FF"/>
                  <w:szCs w:val="24"/>
                </w:rPr>
                <w:t>Outdoor Classroom Day (May 20)</w:t>
              </w:r>
            </w:hyperlink>
          </w:p>
          <w:p w14:paraId="356D1BD6" w14:textId="77777777" w:rsidR="0092617B" w:rsidRPr="004D75B7" w:rsidRDefault="00C708A4" w:rsidP="0092617B">
            <w:pPr>
              <w:pStyle w:val="ListParagraph"/>
              <w:numPr>
                <w:ilvl w:val="0"/>
                <w:numId w:val="35"/>
              </w:numPr>
              <w:spacing w:before="0" w:after="160" w:line="252" w:lineRule="auto"/>
              <w:rPr>
                <w:rFonts w:eastAsiaTheme="minorEastAsia" w:cstheme="minorHAnsi"/>
                <w:color w:val="0000FF"/>
                <w:szCs w:val="24"/>
              </w:rPr>
            </w:pPr>
            <w:hyperlink r:id="rId61">
              <w:r w:rsidR="0092617B" w:rsidRPr="004D75B7">
                <w:rPr>
                  <w:rStyle w:val="Hyperlink"/>
                  <w:rFonts w:eastAsia="Arial" w:cstheme="minorHAnsi"/>
                  <w:color w:val="0000FF"/>
                  <w:szCs w:val="24"/>
                </w:rPr>
                <w:t>Green Action Centre</w:t>
              </w:r>
            </w:hyperlink>
          </w:p>
          <w:p w14:paraId="35D1B94F" w14:textId="77777777" w:rsidR="0092617B" w:rsidRPr="004D75B7" w:rsidRDefault="00C708A4" w:rsidP="0092617B">
            <w:pPr>
              <w:pStyle w:val="ListParagraph"/>
              <w:numPr>
                <w:ilvl w:val="0"/>
                <w:numId w:val="35"/>
              </w:numPr>
              <w:spacing w:before="0" w:after="160" w:line="252" w:lineRule="auto"/>
              <w:rPr>
                <w:rFonts w:eastAsiaTheme="minorEastAsia" w:cstheme="minorHAnsi"/>
                <w:color w:val="0000FF"/>
                <w:szCs w:val="24"/>
              </w:rPr>
            </w:pPr>
            <w:hyperlink r:id="rId62">
              <w:r w:rsidR="0092617B" w:rsidRPr="004D75B7">
                <w:rPr>
                  <w:rStyle w:val="Hyperlink"/>
                  <w:rFonts w:eastAsia="Arial" w:cstheme="minorHAnsi"/>
                  <w:color w:val="0000FF"/>
                  <w:szCs w:val="24"/>
                </w:rPr>
                <w:t>Earth Day (April 22)</w:t>
              </w:r>
            </w:hyperlink>
          </w:p>
          <w:p w14:paraId="49BEDA00" w14:textId="77777777" w:rsidR="0092617B" w:rsidRPr="004D75B7" w:rsidRDefault="00C708A4" w:rsidP="0092617B">
            <w:pPr>
              <w:pStyle w:val="ListParagraph"/>
              <w:numPr>
                <w:ilvl w:val="0"/>
                <w:numId w:val="35"/>
              </w:numPr>
              <w:spacing w:before="0" w:after="160" w:line="252" w:lineRule="auto"/>
              <w:rPr>
                <w:rFonts w:eastAsiaTheme="minorEastAsia" w:cstheme="minorHAnsi"/>
                <w:color w:val="0000FF"/>
                <w:szCs w:val="24"/>
              </w:rPr>
            </w:pPr>
            <w:hyperlink r:id="rId63">
              <w:r w:rsidR="0092617B" w:rsidRPr="004D75B7">
                <w:rPr>
                  <w:rStyle w:val="Hyperlink"/>
                  <w:rFonts w:eastAsia="Arial" w:cstheme="minorHAnsi"/>
                  <w:color w:val="0000FF"/>
                  <w:szCs w:val="24"/>
                </w:rPr>
                <w:t>Earth Day Canada (April 22)</w:t>
              </w:r>
            </w:hyperlink>
          </w:p>
          <w:p w14:paraId="39BE04B9" w14:textId="77777777" w:rsidR="0092617B" w:rsidRPr="004D75B7" w:rsidRDefault="00C708A4" w:rsidP="0092617B">
            <w:pPr>
              <w:pStyle w:val="ListParagraph"/>
              <w:numPr>
                <w:ilvl w:val="0"/>
                <w:numId w:val="35"/>
              </w:numPr>
              <w:spacing w:before="0" w:after="160" w:line="252" w:lineRule="auto"/>
              <w:rPr>
                <w:rFonts w:eastAsiaTheme="minorEastAsia" w:cstheme="minorHAnsi"/>
                <w:color w:val="0000FF"/>
                <w:szCs w:val="24"/>
              </w:rPr>
            </w:pPr>
            <w:hyperlink r:id="rId64">
              <w:r w:rsidR="0092617B" w:rsidRPr="004D75B7">
                <w:rPr>
                  <w:rStyle w:val="Hyperlink"/>
                  <w:rFonts w:eastAsia="Arial" w:cstheme="minorHAnsi"/>
                  <w:color w:val="0000FF"/>
                  <w:szCs w:val="24"/>
                </w:rPr>
                <w:t>Nature United Canada</w:t>
              </w:r>
            </w:hyperlink>
          </w:p>
          <w:p w14:paraId="49C7F510" w14:textId="77777777" w:rsidR="0092617B" w:rsidRPr="004D75B7" w:rsidRDefault="00C708A4" w:rsidP="0092617B">
            <w:pPr>
              <w:pStyle w:val="ListParagraph"/>
              <w:numPr>
                <w:ilvl w:val="0"/>
                <w:numId w:val="35"/>
              </w:numPr>
              <w:spacing w:before="0" w:after="160" w:line="252" w:lineRule="auto"/>
              <w:rPr>
                <w:rFonts w:eastAsiaTheme="minorEastAsia" w:cstheme="minorHAnsi"/>
                <w:color w:val="0000FF"/>
                <w:szCs w:val="24"/>
              </w:rPr>
            </w:pPr>
            <w:hyperlink r:id="rId65">
              <w:r w:rsidR="0092617B" w:rsidRPr="004D75B7">
                <w:rPr>
                  <w:rStyle w:val="Hyperlink"/>
                  <w:rFonts w:eastAsia="Arial" w:cstheme="minorHAnsi"/>
                  <w:color w:val="0000FF"/>
                  <w:szCs w:val="24"/>
                </w:rPr>
                <w:t>Eco Schools Canada</w:t>
              </w:r>
            </w:hyperlink>
          </w:p>
          <w:p w14:paraId="39FCD1C5" w14:textId="154BB96F" w:rsidR="0092617B" w:rsidRPr="0092617B" w:rsidRDefault="00C708A4" w:rsidP="0092617B">
            <w:pPr>
              <w:pStyle w:val="ListParagraph"/>
              <w:numPr>
                <w:ilvl w:val="0"/>
                <w:numId w:val="35"/>
              </w:numPr>
              <w:spacing w:before="0" w:after="160" w:line="252" w:lineRule="auto"/>
              <w:rPr>
                <w:rFonts w:eastAsiaTheme="minorEastAsia" w:cstheme="minorHAnsi"/>
                <w:color w:val="0000FF"/>
                <w:szCs w:val="24"/>
              </w:rPr>
            </w:pPr>
            <w:hyperlink r:id="rId66">
              <w:r w:rsidR="0092617B" w:rsidRPr="004D75B7">
                <w:rPr>
                  <w:rStyle w:val="Hyperlink"/>
                  <w:rFonts w:eastAsia="Arial" w:cstheme="minorHAnsi"/>
                  <w:color w:val="0000FF"/>
                  <w:szCs w:val="24"/>
                </w:rPr>
                <w:t>Water Rangers</w:t>
              </w:r>
            </w:hyperlink>
          </w:p>
        </w:tc>
      </w:tr>
    </w:tbl>
    <w:p w14:paraId="719B6337" w14:textId="77777777" w:rsidR="00FD6F1B" w:rsidRDefault="00FD6F1B">
      <w:r>
        <w:br w:type="page"/>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83228F" w:rsidRPr="0001232F" w14:paraId="5782A284" w14:textId="77777777" w:rsidTr="0092617B">
        <w:trPr>
          <w:trHeight w:val="5635"/>
        </w:trPr>
        <w:tc>
          <w:tcPr>
            <w:tcW w:w="10456" w:type="dxa"/>
            <w:shd w:val="clear" w:color="auto" w:fill="auto"/>
            <w:tcMar>
              <w:top w:w="115" w:type="dxa"/>
              <w:left w:w="115" w:type="dxa"/>
              <w:bottom w:w="115" w:type="dxa"/>
              <w:right w:w="115" w:type="dxa"/>
            </w:tcMar>
          </w:tcPr>
          <w:p w14:paraId="0A0554D6" w14:textId="77777777" w:rsidR="00FD6F1B" w:rsidRPr="004D75B7" w:rsidRDefault="00C708A4" w:rsidP="004D75B7">
            <w:pPr>
              <w:pStyle w:val="ListParagraph"/>
              <w:numPr>
                <w:ilvl w:val="0"/>
                <w:numId w:val="35"/>
              </w:numPr>
              <w:spacing w:before="0" w:after="160" w:line="252" w:lineRule="auto"/>
              <w:rPr>
                <w:rFonts w:eastAsiaTheme="minorEastAsia" w:cstheme="minorHAnsi"/>
                <w:color w:val="0000FF"/>
                <w:szCs w:val="24"/>
              </w:rPr>
            </w:pPr>
            <w:hyperlink r:id="rId67">
              <w:r w:rsidR="00FD6F1B" w:rsidRPr="004D75B7">
                <w:rPr>
                  <w:rStyle w:val="Hyperlink"/>
                  <w:rFonts w:eastAsia="Arial" w:cstheme="minorHAnsi"/>
                  <w:color w:val="0000FF"/>
                  <w:szCs w:val="24"/>
                </w:rPr>
                <w:t>Learning for a Sustainable Future</w:t>
              </w:r>
            </w:hyperlink>
          </w:p>
          <w:p w14:paraId="09944FBE" w14:textId="77777777" w:rsidR="00FD6F1B" w:rsidRPr="004D75B7" w:rsidRDefault="00C708A4" w:rsidP="004D75B7">
            <w:pPr>
              <w:pStyle w:val="ListParagraph"/>
              <w:numPr>
                <w:ilvl w:val="0"/>
                <w:numId w:val="35"/>
              </w:numPr>
              <w:spacing w:before="0" w:after="160" w:line="252" w:lineRule="auto"/>
              <w:rPr>
                <w:rFonts w:eastAsiaTheme="minorEastAsia" w:cstheme="minorHAnsi"/>
                <w:color w:val="0000FF"/>
                <w:szCs w:val="24"/>
              </w:rPr>
            </w:pPr>
            <w:hyperlink r:id="rId68">
              <w:r w:rsidR="00FD6F1B" w:rsidRPr="004D75B7">
                <w:rPr>
                  <w:rStyle w:val="Hyperlink"/>
                  <w:rFonts w:eastAsia="Arial" w:cstheme="minorHAnsi"/>
                  <w:color w:val="0000FF"/>
                  <w:szCs w:val="24"/>
                </w:rPr>
                <w:t>Get Outside and Play</w:t>
              </w:r>
            </w:hyperlink>
          </w:p>
          <w:p w14:paraId="19C3CFC4" w14:textId="77777777" w:rsidR="00FD6F1B" w:rsidRPr="004D75B7" w:rsidRDefault="00C708A4" w:rsidP="004D75B7">
            <w:pPr>
              <w:pStyle w:val="ListParagraph"/>
              <w:numPr>
                <w:ilvl w:val="0"/>
                <w:numId w:val="35"/>
              </w:numPr>
              <w:spacing w:before="0" w:after="160" w:line="252" w:lineRule="auto"/>
              <w:rPr>
                <w:rFonts w:eastAsiaTheme="minorEastAsia" w:cstheme="minorHAnsi"/>
                <w:color w:val="0000FF"/>
                <w:szCs w:val="24"/>
              </w:rPr>
            </w:pPr>
            <w:hyperlink r:id="rId69">
              <w:r w:rsidR="00FD6F1B" w:rsidRPr="004D75B7">
                <w:rPr>
                  <w:rStyle w:val="Hyperlink"/>
                  <w:rFonts w:eastAsia="Arial" w:cstheme="minorHAnsi"/>
                  <w:color w:val="0000FF"/>
                  <w:szCs w:val="24"/>
                </w:rPr>
                <w:t>Green Teacher</w:t>
              </w:r>
            </w:hyperlink>
          </w:p>
          <w:p w14:paraId="08065E56" w14:textId="77777777" w:rsidR="00FD6F1B" w:rsidRPr="004D75B7" w:rsidRDefault="00C708A4" w:rsidP="004D75B7">
            <w:pPr>
              <w:pStyle w:val="ListParagraph"/>
              <w:numPr>
                <w:ilvl w:val="0"/>
                <w:numId w:val="35"/>
              </w:numPr>
              <w:spacing w:before="0" w:after="160" w:line="252" w:lineRule="auto"/>
              <w:rPr>
                <w:rFonts w:eastAsiaTheme="minorEastAsia" w:cstheme="minorHAnsi"/>
                <w:color w:val="0000FF"/>
                <w:szCs w:val="24"/>
              </w:rPr>
            </w:pPr>
            <w:hyperlink r:id="rId70">
              <w:r w:rsidR="00FD6F1B" w:rsidRPr="004D75B7">
                <w:rPr>
                  <w:rStyle w:val="Hyperlink"/>
                  <w:rFonts w:eastAsia="Arial" w:cstheme="minorHAnsi"/>
                  <w:color w:val="0000FF"/>
                  <w:szCs w:val="24"/>
                </w:rPr>
                <w:t>Resources For Rethinking</w:t>
              </w:r>
            </w:hyperlink>
          </w:p>
          <w:p w14:paraId="775DAB55" w14:textId="77777777" w:rsidR="00FD6F1B" w:rsidRPr="004D75B7" w:rsidRDefault="00C708A4" w:rsidP="004D75B7">
            <w:pPr>
              <w:pStyle w:val="ListParagraph"/>
              <w:numPr>
                <w:ilvl w:val="0"/>
                <w:numId w:val="35"/>
              </w:numPr>
              <w:spacing w:before="0" w:after="160" w:line="252" w:lineRule="auto"/>
              <w:rPr>
                <w:rFonts w:eastAsiaTheme="minorEastAsia" w:cstheme="minorHAnsi"/>
                <w:color w:val="0000FF"/>
                <w:szCs w:val="24"/>
              </w:rPr>
            </w:pPr>
            <w:hyperlink r:id="rId71">
              <w:r w:rsidR="00FD6F1B" w:rsidRPr="004D75B7">
                <w:rPr>
                  <w:rStyle w:val="Hyperlink"/>
                  <w:rFonts w:eastAsia="Arial" w:cstheme="minorHAnsi"/>
                  <w:color w:val="0000FF"/>
                  <w:szCs w:val="24"/>
                </w:rPr>
                <w:t>Ontario Society for Environmental Education</w:t>
              </w:r>
            </w:hyperlink>
          </w:p>
          <w:p w14:paraId="5F82CE85" w14:textId="77777777" w:rsidR="00FD6F1B" w:rsidRPr="004D75B7" w:rsidRDefault="00C708A4" w:rsidP="004D75B7">
            <w:pPr>
              <w:pStyle w:val="ListParagraph"/>
              <w:numPr>
                <w:ilvl w:val="0"/>
                <w:numId w:val="35"/>
              </w:numPr>
              <w:spacing w:before="0" w:after="160" w:line="252" w:lineRule="auto"/>
              <w:rPr>
                <w:rFonts w:eastAsiaTheme="minorEastAsia" w:cstheme="minorHAnsi"/>
                <w:color w:val="0000FF"/>
                <w:szCs w:val="24"/>
              </w:rPr>
            </w:pPr>
            <w:hyperlink r:id="rId72">
              <w:r w:rsidR="00FD6F1B" w:rsidRPr="004D75B7">
                <w:rPr>
                  <w:rStyle w:val="Hyperlink"/>
                  <w:rFonts w:eastAsia="Arial" w:cstheme="minorHAnsi"/>
                  <w:color w:val="0000FF"/>
                  <w:szCs w:val="24"/>
                </w:rPr>
                <w:t>Manitoba Parks: Parks in the Classroom</w:t>
              </w:r>
            </w:hyperlink>
            <w:r w:rsidR="00FD6F1B" w:rsidRPr="004D75B7">
              <w:rPr>
                <w:rFonts w:eastAsia="Arial" w:cstheme="minorHAnsi"/>
                <w:color w:val="0000FF"/>
                <w:szCs w:val="24"/>
              </w:rPr>
              <w:t xml:space="preserve"> </w:t>
            </w:r>
          </w:p>
          <w:p w14:paraId="38399ADC" w14:textId="77777777" w:rsidR="00FD6F1B" w:rsidRPr="004D75B7" w:rsidRDefault="00C708A4" w:rsidP="004D75B7">
            <w:pPr>
              <w:pStyle w:val="ListParagraph"/>
              <w:numPr>
                <w:ilvl w:val="0"/>
                <w:numId w:val="35"/>
              </w:numPr>
              <w:spacing w:before="0" w:after="160" w:line="252" w:lineRule="auto"/>
              <w:rPr>
                <w:rFonts w:eastAsiaTheme="minorEastAsia" w:cstheme="minorHAnsi"/>
                <w:color w:val="0000FF"/>
                <w:szCs w:val="24"/>
              </w:rPr>
            </w:pPr>
            <w:hyperlink r:id="rId73">
              <w:r w:rsidR="00FD6F1B" w:rsidRPr="004D75B7">
                <w:rPr>
                  <w:rStyle w:val="Hyperlink"/>
                  <w:rFonts w:eastAsia="Arial" w:cstheme="minorHAnsi"/>
                  <w:color w:val="0000FF"/>
                  <w:szCs w:val="24"/>
                </w:rPr>
                <w:t>Field Guide: Trees of Manitoba</w:t>
              </w:r>
            </w:hyperlink>
            <w:r w:rsidR="00FD6F1B" w:rsidRPr="004D75B7">
              <w:rPr>
                <w:rFonts w:eastAsia="Arial" w:cstheme="minorHAnsi"/>
                <w:color w:val="0000FF"/>
                <w:szCs w:val="24"/>
              </w:rPr>
              <w:t xml:space="preserve"> </w:t>
            </w:r>
          </w:p>
          <w:p w14:paraId="14F6BBE5" w14:textId="77777777" w:rsidR="00FD6F1B" w:rsidRPr="004D75B7" w:rsidRDefault="00C708A4" w:rsidP="004D75B7">
            <w:pPr>
              <w:pStyle w:val="ListParagraph"/>
              <w:numPr>
                <w:ilvl w:val="0"/>
                <w:numId w:val="35"/>
              </w:numPr>
              <w:spacing w:before="0" w:after="160" w:line="252" w:lineRule="auto"/>
              <w:rPr>
                <w:rFonts w:eastAsiaTheme="minorEastAsia" w:cstheme="minorHAnsi"/>
                <w:color w:val="0000FF"/>
                <w:szCs w:val="24"/>
              </w:rPr>
            </w:pPr>
            <w:hyperlink r:id="rId74">
              <w:r w:rsidR="00FD6F1B" w:rsidRPr="004D75B7">
                <w:rPr>
                  <w:rStyle w:val="Hyperlink"/>
                  <w:rFonts w:eastAsia="Arial" w:cstheme="minorHAnsi"/>
                  <w:color w:val="0000FF"/>
                  <w:szCs w:val="24"/>
                </w:rPr>
                <w:t>FortWhyte Alive: Classroom Resources</w:t>
              </w:r>
            </w:hyperlink>
            <w:r w:rsidR="00FD6F1B" w:rsidRPr="004D75B7">
              <w:rPr>
                <w:rFonts w:eastAsia="Arial" w:cstheme="minorHAnsi"/>
                <w:color w:val="0000FF"/>
                <w:szCs w:val="24"/>
              </w:rPr>
              <w:t xml:space="preserve"> </w:t>
            </w:r>
          </w:p>
          <w:p w14:paraId="58930F17" w14:textId="77777777" w:rsidR="00FD6F1B" w:rsidRPr="004D75B7" w:rsidRDefault="00C708A4" w:rsidP="004D75B7">
            <w:pPr>
              <w:pStyle w:val="ListParagraph"/>
              <w:numPr>
                <w:ilvl w:val="0"/>
                <w:numId w:val="35"/>
              </w:numPr>
              <w:spacing w:before="0" w:after="160" w:line="252" w:lineRule="auto"/>
              <w:rPr>
                <w:rFonts w:eastAsiaTheme="minorEastAsia" w:cstheme="minorHAnsi"/>
                <w:color w:val="0000FF"/>
                <w:szCs w:val="24"/>
              </w:rPr>
            </w:pPr>
            <w:hyperlink r:id="rId75">
              <w:r w:rsidR="00FD6F1B" w:rsidRPr="004D75B7">
                <w:rPr>
                  <w:rStyle w:val="Hyperlink"/>
                  <w:rFonts w:eastAsia="Arial" w:cstheme="minorHAnsi"/>
                  <w:color w:val="0000FF"/>
                  <w:szCs w:val="24"/>
                </w:rPr>
                <w:t>Oak Hammock Marsh</w:t>
              </w:r>
            </w:hyperlink>
          </w:p>
          <w:p w14:paraId="1CB6C976" w14:textId="77777777" w:rsidR="00FD6F1B" w:rsidRPr="004D75B7" w:rsidRDefault="00C708A4" w:rsidP="004D75B7">
            <w:pPr>
              <w:pStyle w:val="ListParagraph"/>
              <w:numPr>
                <w:ilvl w:val="0"/>
                <w:numId w:val="35"/>
              </w:numPr>
              <w:spacing w:before="0" w:after="160" w:line="252" w:lineRule="auto"/>
              <w:rPr>
                <w:rFonts w:eastAsiaTheme="minorEastAsia" w:cstheme="minorHAnsi"/>
                <w:color w:val="0000FF"/>
                <w:szCs w:val="24"/>
              </w:rPr>
            </w:pPr>
            <w:hyperlink r:id="rId76">
              <w:r w:rsidR="00FD6F1B" w:rsidRPr="004D75B7">
                <w:rPr>
                  <w:rStyle w:val="Hyperlink"/>
                  <w:rFonts w:eastAsia="Arial" w:cstheme="minorHAnsi"/>
                  <w:color w:val="0000FF"/>
                  <w:szCs w:val="24"/>
                </w:rPr>
                <w:t>Delta Marsh Bird Observatory</w:t>
              </w:r>
            </w:hyperlink>
          </w:p>
          <w:p w14:paraId="2B5B811F" w14:textId="77777777" w:rsidR="00FD6F1B" w:rsidRPr="004D75B7" w:rsidRDefault="00C708A4" w:rsidP="004D75B7">
            <w:pPr>
              <w:pStyle w:val="ListParagraph"/>
              <w:numPr>
                <w:ilvl w:val="0"/>
                <w:numId w:val="35"/>
              </w:numPr>
              <w:spacing w:before="0" w:after="160" w:line="252" w:lineRule="auto"/>
              <w:rPr>
                <w:rFonts w:eastAsiaTheme="minorEastAsia" w:cstheme="minorHAnsi"/>
                <w:color w:val="0000FF"/>
                <w:szCs w:val="24"/>
              </w:rPr>
            </w:pPr>
            <w:hyperlink r:id="rId77">
              <w:r w:rsidR="00FD6F1B" w:rsidRPr="004D75B7">
                <w:rPr>
                  <w:rStyle w:val="Hyperlink"/>
                  <w:rFonts w:eastAsia="Arial" w:cstheme="minorHAnsi"/>
                  <w:color w:val="0000FF"/>
                  <w:szCs w:val="24"/>
                </w:rPr>
                <w:t>Natural Curiosity 2nd Edition</w:t>
              </w:r>
            </w:hyperlink>
          </w:p>
          <w:p w14:paraId="70754026" w14:textId="77777777" w:rsidR="00FD6F1B" w:rsidRPr="004D75B7" w:rsidRDefault="00C708A4" w:rsidP="004D75B7">
            <w:pPr>
              <w:pStyle w:val="ListParagraph"/>
              <w:numPr>
                <w:ilvl w:val="0"/>
                <w:numId w:val="35"/>
              </w:numPr>
              <w:spacing w:before="0" w:after="160" w:line="252" w:lineRule="auto"/>
              <w:rPr>
                <w:rFonts w:eastAsiaTheme="minorEastAsia" w:cstheme="minorHAnsi"/>
                <w:color w:val="0000FF"/>
                <w:szCs w:val="24"/>
              </w:rPr>
            </w:pPr>
            <w:hyperlink r:id="rId78">
              <w:r w:rsidR="00FD6F1B" w:rsidRPr="004D75B7">
                <w:rPr>
                  <w:rStyle w:val="Hyperlink"/>
                  <w:rFonts w:eastAsia="Arial" w:cstheme="minorHAnsi"/>
                  <w:color w:val="0000FF"/>
                  <w:szCs w:val="24"/>
                </w:rPr>
                <w:t>Climate Atlas of Canada</w:t>
              </w:r>
            </w:hyperlink>
            <w:r w:rsidR="00FD6F1B" w:rsidRPr="004D75B7">
              <w:rPr>
                <w:rFonts w:eastAsia="Arial" w:cstheme="minorHAnsi"/>
                <w:color w:val="0000FF"/>
                <w:szCs w:val="24"/>
              </w:rPr>
              <w:t xml:space="preserve"> </w:t>
            </w:r>
          </w:p>
          <w:p w14:paraId="5D2AF35B" w14:textId="77777777" w:rsidR="00FD6F1B" w:rsidRPr="004D75B7" w:rsidRDefault="00C708A4" w:rsidP="004D75B7">
            <w:pPr>
              <w:pStyle w:val="ListParagraph"/>
              <w:numPr>
                <w:ilvl w:val="0"/>
                <w:numId w:val="35"/>
              </w:numPr>
              <w:spacing w:before="0" w:after="160" w:line="252" w:lineRule="auto"/>
              <w:rPr>
                <w:rStyle w:val="Hyperlink"/>
                <w:rFonts w:eastAsiaTheme="minorEastAsia" w:cstheme="minorHAnsi"/>
                <w:color w:val="0000FF"/>
                <w:szCs w:val="24"/>
              </w:rPr>
            </w:pPr>
            <w:hyperlink r:id="rId79">
              <w:r w:rsidR="00FD6F1B" w:rsidRPr="004D75B7">
                <w:rPr>
                  <w:rStyle w:val="Hyperlink"/>
                  <w:rFonts w:eastAsia="Arial" w:cstheme="minorHAnsi"/>
                  <w:color w:val="0000FF"/>
                  <w:szCs w:val="24"/>
                </w:rPr>
                <w:t>Google Earth Climate Change’s Impact</w:t>
              </w:r>
            </w:hyperlink>
          </w:p>
          <w:p w14:paraId="63C6BAD5" w14:textId="77777777" w:rsidR="0083228F" w:rsidRPr="0092617B" w:rsidRDefault="00C708A4" w:rsidP="0092617B">
            <w:pPr>
              <w:pStyle w:val="ListParagraph"/>
              <w:numPr>
                <w:ilvl w:val="0"/>
                <w:numId w:val="35"/>
              </w:numPr>
              <w:spacing w:before="0" w:after="240"/>
              <w:contextualSpacing w:val="0"/>
              <w:rPr>
                <w:rStyle w:val="Hyperlink"/>
                <w:rFonts w:eastAsiaTheme="minorEastAsia" w:cstheme="minorHAnsi"/>
                <w:color w:val="000000" w:themeColor="text1"/>
                <w:szCs w:val="24"/>
                <w:u w:val="none"/>
              </w:rPr>
            </w:pPr>
            <w:hyperlink r:id="rId80" w:history="1">
              <w:r w:rsidR="00FD6F1B" w:rsidRPr="004D75B7">
                <w:rPr>
                  <w:rStyle w:val="Hyperlink"/>
                  <w:rFonts w:cstheme="minorHAnsi"/>
                  <w:color w:val="0000FF"/>
                  <w:szCs w:val="24"/>
                </w:rPr>
                <w:t>Teachers</w:t>
              </w:r>
              <w:r w:rsidR="004D75B7" w:rsidRPr="004D75B7">
                <w:rPr>
                  <w:rStyle w:val="Hyperlink"/>
                  <w:rFonts w:cstheme="minorHAnsi"/>
                  <w:color w:val="0000FF"/>
                  <w:szCs w:val="24"/>
                </w:rPr>
                <w:t>—</w:t>
              </w:r>
              <w:r w:rsidR="00FD6F1B" w:rsidRPr="004D75B7">
                <w:rPr>
                  <w:rStyle w:val="Hyperlink"/>
                  <w:rFonts w:cstheme="minorHAnsi"/>
                  <w:color w:val="0000FF"/>
                  <w:szCs w:val="24"/>
                </w:rPr>
                <w:t>Earth Rangers</w:t>
              </w:r>
            </w:hyperlink>
          </w:p>
          <w:p w14:paraId="14A0B3EA" w14:textId="77777777" w:rsidR="0092617B" w:rsidRPr="004D75B7" w:rsidRDefault="0092617B" w:rsidP="0092617B">
            <w:pPr>
              <w:spacing w:before="0"/>
              <w:rPr>
                <w:rFonts w:eastAsia="Arial" w:cstheme="minorHAnsi"/>
                <w:color w:val="000000" w:themeColor="text1"/>
                <w:szCs w:val="24"/>
              </w:rPr>
            </w:pPr>
            <w:r w:rsidRPr="004D75B7">
              <w:rPr>
                <w:rFonts w:eastAsia="Arial" w:cstheme="minorHAnsi"/>
                <w:color w:val="000000" w:themeColor="text1"/>
                <w:szCs w:val="24"/>
                <w:u w:val="single"/>
              </w:rPr>
              <w:t>Documents</w:t>
            </w:r>
          </w:p>
          <w:p w14:paraId="7422C676" w14:textId="77777777" w:rsidR="0092617B" w:rsidRPr="004D75B7" w:rsidRDefault="00C708A4" w:rsidP="0092617B">
            <w:pPr>
              <w:pStyle w:val="ListParagraph"/>
              <w:numPr>
                <w:ilvl w:val="0"/>
                <w:numId w:val="39"/>
              </w:numPr>
              <w:spacing w:before="0" w:after="160"/>
              <w:rPr>
                <w:rFonts w:eastAsiaTheme="minorEastAsia" w:cstheme="minorHAnsi"/>
                <w:color w:val="0000FF"/>
                <w:szCs w:val="24"/>
              </w:rPr>
            </w:pPr>
            <w:hyperlink r:id="rId81">
              <w:r w:rsidR="0092617B" w:rsidRPr="004D75B7">
                <w:rPr>
                  <w:rStyle w:val="Hyperlink"/>
                  <w:rFonts w:eastAsia="Arial" w:cstheme="minorHAnsi"/>
                  <w:color w:val="0000FF"/>
                  <w:szCs w:val="24"/>
                </w:rPr>
                <w:t>Land Based Education Success Pathway Thompson Community Circle VOICE Pathways to Success</w:t>
              </w:r>
            </w:hyperlink>
          </w:p>
          <w:p w14:paraId="75248E61" w14:textId="77777777" w:rsidR="0092617B" w:rsidRPr="004D75B7" w:rsidRDefault="00C708A4" w:rsidP="0092617B">
            <w:pPr>
              <w:pStyle w:val="ListParagraph"/>
              <w:numPr>
                <w:ilvl w:val="0"/>
                <w:numId w:val="39"/>
              </w:numPr>
              <w:spacing w:before="0" w:after="160"/>
              <w:rPr>
                <w:rFonts w:eastAsiaTheme="minorEastAsia" w:cstheme="minorHAnsi"/>
                <w:color w:val="0000FF"/>
                <w:szCs w:val="24"/>
              </w:rPr>
            </w:pPr>
            <w:hyperlink r:id="rId82">
              <w:r w:rsidR="0092617B" w:rsidRPr="004D75B7">
                <w:rPr>
                  <w:rStyle w:val="Hyperlink"/>
                  <w:rFonts w:eastAsia="Arial" w:cstheme="minorHAnsi"/>
                  <w:color w:val="0000FF"/>
                  <w:szCs w:val="24"/>
                </w:rPr>
                <w:t>Integrating Aboriginal Perspectives into Curricula</w:t>
              </w:r>
            </w:hyperlink>
          </w:p>
          <w:p w14:paraId="167726A3" w14:textId="77777777" w:rsidR="0092617B" w:rsidRPr="004D75B7" w:rsidRDefault="00C708A4" w:rsidP="0092617B">
            <w:pPr>
              <w:pStyle w:val="ListParagraph"/>
              <w:numPr>
                <w:ilvl w:val="0"/>
                <w:numId w:val="39"/>
              </w:numPr>
              <w:spacing w:before="0" w:after="240"/>
              <w:contextualSpacing w:val="0"/>
              <w:rPr>
                <w:rFonts w:eastAsia="Arial" w:cstheme="minorHAnsi"/>
                <w:color w:val="0000FF"/>
                <w:szCs w:val="24"/>
              </w:rPr>
            </w:pPr>
            <w:hyperlink r:id="rId83">
              <w:r w:rsidR="0092617B" w:rsidRPr="004D75B7">
                <w:rPr>
                  <w:rStyle w:val="Hyperlink"/>
                  <w:rFonts w:eastAsia="Arial" w:cstheme="minorHAnsi"/>
                  <w:color w:val="0000FF"/>
                  <w:szCs w:val="24"/>
                </w:rPr>
                <w:t>Indigenous Land-based Learning</w:t>
              </w:r>
              <w:r w:rsidR="0092617B">
                <w:rPr>
                  <w:rStyle w:val="Hyperlink"/>
                  <w:rFonts w:eastAsia="Arial" w:cstheme="minorHAnsi"/>
                  <w:color w:val="0000FF"/>
                  <w:szCs w:val="24"/>
                </w:rPr>
                <w:t>—</w:t>
              </w:r>
              <w:r w:rsidR="0092617B" w:rsidRPr="004D75B7">
                <w:rPr>
                  <w:rStyle w:val="Hyperlink"/>
                  <w:rFonts w:eastAsia="Arial" w:cstheme="minorHAnsi"/>
                  <w:color w:val="0000FF"/>
                  <w:szCs w:val="24"/>
                </w:rPr>
                <w:t>Elementary Teachers’ Federation of Ontario</w:t>
              </w:r>
            </w:hyperlink>
          </w:p>
          <w:p w14:paraId="7411F761" w14:textId="77777777" w:rsidR="0092617B" w:rsidRPr="004D75B7" w:rsidRDefault="0092617B" w:rsidP="0092617B">
            <w:pPr>
              <w:spacing w:before="0"/>
              <w:rPr>
                <w:rFonts w:eastAsia="Arial" w:cstheme="minorHAnsi"/>
                <w:color w:val="000000" w:themeColor="text1"/>
                <w:szCs w:val="24"/>
              </w:rPr>
            </w:pPr>
            <w:r w:rsidRPr="004D75B7">
              <w:rPr>
                <w:rFonts w:eastAsia="Arial" w:cstheme="minorHAnsi"/>
                <w:color w:val="000000" w:themeColor="text1"/>
                <w:szCs w:val="24"/>
                <w:u w:val="single"/>
              </w:rPr>
              <w:t>Podcasts</w:t>
            </w:r>
          </w:p>
          <w:p w14:paraId="704C3EF8" w14:textId="77777777" w:rsidR="0092617B" w:rsidRPr="004D75B7" w:rsidRDefault="00C708A4" w:rsidP="0092617B">
            <w:pPr>
              <w:pStyle w:val="ListParagraph"/>
              <w:numPr>
                <w:ilvl w:val="0"/>
                <w:numId w:val="40"/>
              </w:numPr>
              <w:spacing w:before="0" w:after="160"/>
              <w:rPr>
                <w:rFonts w:eastAsiaTheme="minorEastAsia" w:cstheme="minorHAnsi"/>
                <w:color w:val="0000FF"/>
                <w:szCs w:val="24"/>
              </w:rPr>
            </w:pPr>
            <w:hyperlink r:id="rId84">
              <w:r w:rsidR="0092617B" w:rsidRPr="004D75B7">
                <w:rPr>
                  <w:rStyle w:val="Hyperlink"/>
                  <w:rFonts w:eastAsia="Arial" w:cstheme="minorHAnsi"/>
                  <w:color w:val="0000FF"/>
                  <w:szCs w:val="24"/>
                </w:rPr>
                <w:t>Disconnect: The Outdoor Education Podcast</w:t>
              </w:r>
            </w:hyperlink>
          </w:p>
          <w:p w14:paraId="38189E50" w14:textId="77777777" w:rsidR="0092617B" w:rsidRPr="004D75B7" w:rsidRDefault="00C708A4" w:rsidP="0092617B">
            <w:pPr>
              <w:pStyle w:val="ListParagraph"/>
              <w:numPr>
                <w:ilvl w:val="0"/>
                <w:numId w:val="40"/>
              </w:numPr>
              <w:spacing w:before="0" w:after="160"/>
              <w:rPr>
                <w:rFonts w:eastAsiaTheme="minorEastAsia" w:cstheme="minorHAnsi"/>
                <w:color w:val="0000FF"/>
                <w:szCs w:val="24"/>
              </w:rPr>
            </w:pPr>
            <w:hyperlink r:id="rId85">
              <w:r w:rsidR="0092617B" w:rsidRPr="004D75B7">
                <w:rPr>
                  <w:rStyle w:val="Hyperlink"/>
                  <w:rFonts w:eastAsia="Arial" w:cstheme="minorHAnsi"/>
                  <w:color w:val="0000FF"/>
                  <w:szCs w:val="24"/>
                </w:rPr>
                <w:t>Talking with Green Teachers</w:t>
              </w:r>
            </w:hyperlink>
          </w:p>
          <w:p w14:paraId="237E4465" w14:textId="77777777" w:rsidR="0092617B" w:rsidRPr="004D75B7" w:rsidRDefault="00C708A4" w:rsidP="0092617B">
            <w:pPr>
              <w:pStyle w:val="ListParagraph"/>
              <w:numPr>
                <w:ilvl w:val="0"/>
                <w:numId w:val="40"/>
              </w:numPr>
              <w:spacing w:before="0" w:after="160"/>
              <w:rPr>
                <w:rFonts w:eastAsiaTheme="minorEastAsia" w:cstheme="minorHAnsi"/>
                <w:color w:val="0000FF"/>
                <w:szCs w:val="24"/>
              </w:rPr>
            </w:pPr>
            <w:hyperlink r:id="rId86">
              <w:r w:rsidR="0092617B" w:rsidRPr="004D75B7">
                <w:rPr>
                  <w:rStyle w:val="Hyperlink"/>
                  <w:rFonts w:eastAsia="Arial" w:cstheme="minorHAnsi"/>
                  <w:color w:val="0000FF"/>
                  <w:szCs w:val="24"/>
                </w:rPr>
                <w:t>The Forest School Podcast</w:t>
              </w:r>
            </w:hyperlink>
          </w:p>
          <w:p w14:paraId="3E12AEA8" w14:textId="77777777" w:rsidR="0092617B" w:rsidRPr="004D75B7" w:rsidRDefault="00C708A4" w:rsidP="0092617B">
            <w:pPr>
              <w:pStyle w:val="ListParagraph"/>
              <w:numPr>
                <w:ilvl w:val="0"/>
                <w:numId w:val="40"/>
              </w:numPr>
              <w:spacing w:before="0" w:after="240"/>
              <w:rPr>
                <w:rFonts w:eastAsiaTheme="minorEastAsia" w:cstheme="minorHAnsi"/>
                <w:color w:val="0000FF"/>
                <w:szCs w:val="24"/>
              </w:rPr>
            </w:pPr>
            <w:hyperlink r:id="rId87">
              <w:r w:rsidR="0092617B" w:rsidRPr="004D75B7">
                <w:rPr>
                  <w:rStyle w:val="Hyperlink"/>
                  <w:rFonts w:eastAsia="Arial" w:cstheme="minorHAnsi"/>
                  <w:color w:val="0000FF"/>
                  <w:szCs w:val="24"/>
                </w:rPr>
                <w:t>Unreserved CBC Podcast</w:t>
              </w:r>
            </w:hyperlink>
          </w:p>
          <w:p w14:paraId="6DC3464F" w14:textId="77777777" w:rsidR="0092617B" w:rsidRPr="004D75B7" w:rsidRDefault="0092617B" w:rsidP="0092617B">
            <w:pPr>
              <w:spacing w:before="0"/>
              <w:rPr>
                <w:rFonts w:eastAsia="Arial" w:cstheme="minorHAnsi"/>
                <w:color w:val="000000" w:themeColor="text1"/>
                <w:szCs w:val="24"/>
              </w:rPr>
            </w:pPr>
            <w:r w:rsidRPr="004D75B7">
              <w:rPr>
                <w:rFonts w:eastAsia="Arial" w:cstheme="minorHAnsi"/>
                <w:color w:val="000000" w:themeColor="text1"/>
                <w:szCs w:val="24"/>
                <w:u w:val="single"/>
              </w:rPr>
              <w:t>Apps</w:t>
            </w:r>
          </w:p>
          <w:p w14:paraId="776D3863" w14:textId="77777777" w:rsidR="0092617B" w:rsidRPr="004D75B7" w:rsidRDefault="00C708A4" w:rsidP="0092617B">
            <w:pPr>
              <w:pStyle w:val="ListParagraph"/>
              <w:numPr>
                <w:ilvl w:val="0"/>
                <w:numId w:val="41"/>
              </w:numPr>
              <w:spacing w:before="0" w:after="160"/>
              <w:rPr>
                <w:rFonts w:eastAsia="Calibri" w:cstheme="minorHAnsi"/>
                <w:b/>
                <w:bCs/>
                <w:color w:val="0000FF"/>
                <w:szCs w:val="24"/>
              </w:rPr>
            </w:pPr>
            <w:hyperlink r:id="rId88" w:history="1">
              <w:r w:rsidR="0092617B">
                <w:rPr>
                  <w:rStyle w:val="Hyperlink"/>
                  <w:rFonts w:cstheme="minorHAnsi"/>
                  <w:color w:val="0000FF"/>
                  <w:szCs w:val="24"/>
                </w:rPr>
                <w:t xml:space="preserve">‎Whose Land on the App </w:t>
              </w:r>
              <w:r w:rsidR="0092617B" w:rsidRPr="004D75B7">
                <w:rPr>
                  <w:rStyle w:val="Hyperlink"/>
                  <w:rFonts w:cstheme="minorHAnsi"/>
                  <w:color w:val="0000FF"/>
                  <w:szCs w:val="24"/>
                </w:rPr>
                <w:t>Store (apple.com)</w:t>
              </w:r>
            </w:hyperlink>
            <w:r w:rsidR="0092617B" w:rsidRPr="004D75B7">
              <w:rPr>
                <w:rFonts w:cstheme="minorHAnsi"/>
                <w:color w:val="0000FF"/>
                <w:szCs w:val="24"/>
              </w:rPr>
              <w:t xml:space="preserve"> (also available in Google Play Store)</w:t>
            </w:r>
          </w:p>
          <w:p w14:paraId="34191930" w14:textId="77777777" w:rsidR="0092617B" w:rsidRPr="004D75B7" w:rsidRDefault="00C708A4" w:rsidP="0092617B">
            <w:pPr>
              <w:pStyle w:val="ListParagraph"/>
              <w:numPr>
                <w:ilvl w:val="0"/>
                <w:numId w:val="41"/>
              </w:numPr>
              <w:spacing w:before="0" w:after="160"/>
              <w:rPr>
                <w:rStyle w:val="Hyperlink"/>
                <w:rFonts w:eastAsia="Calibri" w:cstheme="minorHAnsi"/>
                <w:b/>
                <w:bCs/>
                <w:color w:val="0000FF"/>
                <w:szCs w:val="24"/>
              </w:rPr>
            </w:pPr>
            <w:hyperlink r:id="rId89" w:history="1">
              <w:r w:rsidR="0092617B" w:rsidRPr="004D75B7">
                <w:rPr>
                  <w:rStyle w:val="Hyperlink"/>
                  <w:rFonts w:cstheme="minorHAnsi"/>
                  <w:color w:val="0000FF"/>
                  <w:szCs w:val="24"/>
                </w:rPr>
                <w:t>Native-Land.ca | Our home on native land</w:t>
              </w:r>
            </w:hyperlink>
          </w:p>
          <w:p w14:paraId="41E81D94" w14:textId="77777777" w:rsidR="0092617B" w:rsidRPr="004D75B7" w:rsidRDefault="00C708A4" w:rsidP="0092617B">
            <w:pPr>
              <w:pStyle w:val="ListParagraph"/>
              <w:numPr>
                <w:ilvl w:val="0"/>
                <w:numId w:val="41"/>
              </w:numPr>
              <w:spacing w:before="0" w:after="360"/>
              <w:rPr>
                <w:rFonts w:eastAsia="Calibri" w:cstheme="minorHAnsi"/>
                <w:b/>
                <w:bCs/>
                <w:szCs w:val="24"/>
              </w:rPr>
            </w:pPr>
            <w:hyperlink r:id="rId90" w:history="1">
              <w:r w:rsidR="0092617B" w:rsidRPr="004D75B7">
                <w:rPr>
                  <w:rStyle w:val="Hyperlink"/>
                  <w:rFonts w:cstheme="minorHAnsi"/>
                  <w:color w:val="0000FF"/>
                  <w:szCs w:val="24"/>
                </w:rPr>
                <w:t>Earth Rangers: Where kids go to save animals!</w:t>
              </w:r>
            </w:hyperlink>
          </w:p>
          <w:p w14:paraId="00C39A20" w14:textId="77777777" w:rsidR="0092617B" w:rsidRPr="004D75B7" w:rsidRDefault="0092617B" w:rsidP="0092617B">
            <w:pPr>
              <w:spacing w:before="0"/>
              <w:rPr>
                <w:rFonts w:cstheme="minorHAnsi"/>
                <w:b/>
                <w:bCs/>
                <w:szCs w:val="24"/>
                <w:u w:val="single"/>
                <w:lang w:val="en-US"/>
              </w:rPr>
            </w:pPr>
            <w:r w:rsidRPr="004D75B7">
              <w:rPr>
                <w:rFonts w:cstheme="minorHAnsi"/>
                <w:b/>
                <w:bCs/>
                <w:szCs w:val="24"/>
                <w:u w:val="single"/>
                <w:lang w:val="en-US"/>
              </w:rPr>
              <w:t>Step-by-step instructions for students:</w:t>
            </w:r>
          </w:p>
          <w:p w14:paraId="4DDAA1EB" w14:textId="6AFC6B8E" w:rsidR="0092617B" w:rsidRPr="004D75B7" w:rsidRDefault="0092617B" w:rsidP="0092617B">
            <w:pPr>
              <w:pStyle w:val="ListParagraph"/>
              <w:spacing w:before="0" w:after="160" w:line="252" w:lineRule="auto"/>
              <w:ind w:left="360"/>
              <w:rPr>
                <w:rFonts w:eastAsiaTheme="minorEastAsia" w:cstheme="minorHAnsi"/>
                <w:color w:val="000000" w:themeColor="text1"/>
                <w:szCs w:val="24"/>
              </w:rPr>
            </w:pPr>
            <w:r w:rsidRPr="004D75B7">
              <w:rPr>
                <w:rFonts w:eastAsia="Calibri" w:cstheme="minorHAnsi"/>
                <w:szCs w:val="24"/>
                <w:lang w:val="en-US"/>
              </w:rPr>
              <w:t xml:space="preserve">Throughout the learning experience, think about the inquiry question, “How do we relate to and with the </w:t>
            </w:r>
            <w:r w:rsidRPr="004D75B7">
              <w:rPr>
                <w:rFonts w:cstheme="minorHAnsi"/>
                <w:bCs/>
                <w:szCs w:val="24"/>
                <w:lang w:val="en-US"/>
              </w:rPr>
              <w:t>land</w:t>
            </w:r>
            <w:r w:rsidRPr="004D75B7">
              <w:rPr>
                <w:rFonts w:eastAsia="Calibri" w:cstheme="minorHAnsi"/>
                <w:szCs w:val="24"/>
                <w:lang w:val="en-US"/>
              </w:rPr>
              <w:t xml:space="preserve">?” </w:t>
            </w:r>
            <w:r w:rsidRPr="004D75B7">
              <w:rPr>
                <w:rFonts w:eastAsia="Calibri" w:cstheme="minorHAnsi"/>
                <w:szCs w:val="24"/>
              </w:rPr>
              <w:t>Follow the teacher instructions, PowerPoint, and Blackline Masters. Enjoy the land-based activities using all of your senses, skills, and curiosity.</w:t>
            </w:r>
          </w:p>
        </w:tc>
      </w:tr>
    </w:tbl>
    <w:p w14:paraId="5606E946" w14:textId="77777777" w:rsidR="004D75B7" w:rsidRDefault="004D75B7">
      <w:r>
        <w:br w:type="page"/>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3F787E" w:rsidRPr="0001232F" w14:paraId="5FD0BABB" w14:textId="77777777" w:rsidTr="0001232F">
        <w:trPr>
          <w:trHeight w:val="446"/>
        </w:trPr>
        <w:tc>
          <w:tcPr>
            <w:tcW w:w="10456" w:type="dxa"/>
            <w:shd w:val="clear" w:color="auto" w:fill="006699"/>
            <w:tcMar>
              <w:top w:w="115" w:type="dxa"/>
              <w:left w:w="115" w:type="dxa"/>
              <w:bottom w:w="115" w:type="dxa"/>
              <w:right w:w="115" w:type="dxa"/>
            </w:tcMar>
            <w:vAlign w:val="center"/>
          </w:tcPr>
          <w:p w14:paraId="6BBA2956" w14:textId="77777777" w:rsidR="003F787E" w:rsidRPr="0001232F" w:rsidRDefault="003F787E" w:rsidP="009824AF">
            <w:pPr>
              <w:pStyle w:val="Heading1"/>
              <w:rPr>
                <w:rFonts w:asciiTheme="minorHAnsi" w:hAnsiTheme="minorHAnsi" w:cstheme="minorHAnsi"/>
              </w:rPr>
            </w:pPr>
            <w:r w:rsidRPr="0001232F">
              <w:rPr>
                <w:rFonts w:asciiTheme="minorHAnsi" w:hAnsiTheme="minorHAnsi" w:cstheme="minorHAnsi"/>
              </w:rPr>
              <w:lastRenderedPageBreak/>
              <w:t>APPENDIX (Printable Support Materials Including Assessment)</w:t>
            </w:r>
          </w:p>
        </w:tc>
      </w:tr>
      <w:tr w:rsidR="003F787E" w:rsidRPr="0001232F" w14:paraId="27766664" w14:textId="77777777" w:rsidTr="0001232F">
        <w:trPr>
          <w:trHeight w:val="446"/>
        </w:trPr>
        <w:tc>
          <w:tcPr>
            <w:tcW w:w="10456" w:type="dxa"/>
            <w:shd w:val="clear" w:color="auto" w:fill="auto"/>
            <w:tcMar>
              <w:top w:w="115" w:type="dxa"/>
              <w:left w:w="115" w:type="dxa"/>
              <w:bottom w:w="115" w:type="dxa"/>
              <w:right w:w="115" w:type="dxa"/>
            </w:tcMar>
            <w:vAlign w:val="center"/>
          </w:tcPr>
          <w:p w14:paraId="68FBCE96" w14:textId="4E1AB20D" w:rsidR="00ED05B5" w:rsidRPr="0001232F" w:rsidRDefault="004D75B7" w:rsidP="007A4D43">
            <w:pPr>
              <w:spacing w:before="0" w:after="0"/>
              <w:rPr>
                <w:rFonts w:cstheme="minorHAnsi"/>
              </w:rPr>
            </w:pPr>
            <w:r>
              <w:rPr>
                <w:rFonts w:cstheme="minorHAnsi"/>
              </w:rPr>
              <w:t>Kindergarten</w:t>
            </w:r>
            <w:r w:rsidR="00E149D1">
              <w:rPr>
                <w:rFonts w:cstheme="minorHAnsi"/>
              </w:rPr>
              <w:t xml:space="preserve"> to Grade 2</w:t>
            </w:r>
            <w:r w:rsidR="00A96AA5" w:rsidRPr="0001232F">
              <w:rPr>
                <w:rFonts w:cstheme="minorHAnsi"/>
              </w:rPr>
              <w:t xml:space="preserve">: </w:t>
            </w:r>
            <w:r>
              <w:rPr>
                <w:rFonts w:cstheme="minorHAnsi"/>
              </w:rPr>
              <w:t>Learning from the Land PowerPoint Presentation</w:t>
            </w:r>
            <w:r w:rsidR="00ED05B5" w:rsidRPr="0001232F">
              <w:rPr>
                <w:rFonts w:cstheme="minorHAnsi"/>
              </w:rPr>
              <w:t>.pptx</w:t>
            </w:r>
          </w:p>
          <w:p w14:paraId="2678AD27" w14:textId="66955489" w:rsidR="00E354EC" w:rsidRPr="0001232F" w:rsidRDefault="00E149D1" w:rsidP="007A4D43">
            <w:pPr>
              <w:spacing w:before="0" w:after="0"/>
              <w:rPr>
                <w:rFonts w:cstheme="minorHAnsi"/>
              </w:rPr>
            </w:pPr>
            <w:r>
              <w:rPr>
                <w:rFonts w:cstheme="minorHAnsi"/>
              </w:rPr>
              <w:t>Kindergarten to Grade 2</w:t>
            </w:r>
            <w:r w:rsidR="00444714" w:rsidRPr="0001232F">
              <w:rPr>
                <w:rFonts w:cstheme="minorHAnsi"/>
              </w:rPr>
              <w:t>: Blackline Masters</w:t>
            </w:r>
            <w:r w:rsidR="004D75B7">
              <w:rPr>
                <w:rFonts w:cstheme="minorHAnsi"/>
              </w:rPr>
              <w:t xml:space="preserve"> (Word)</w:t>
            </w:r>
          </w:p>
          <w:p w14:paraId="659886C0" w14:textId="61D358FF" w:rsidR="00A96AA5" w:rsidRPr="0001232F" w:rsidRDefault="00E149D1" w:rsidP="004D75B7">
            <w:pPr>
              <w:spacing w:before="0" w:after="0"/>
              <w:rPr>
                <w:rFonts w:cstheme="minorHAnsi"/>
              </w:rPr>
            </w:pPr>
            <w:r>
              <w:rPr>
                <w:rFonts w:cstheme="minorHAnsi"/>
              </w:rPr>
              <w:t>Kindergarten to Grade 2</w:t>
            </w:r>
            <w:r w:rsidR="00E354EC" w:rsidRPr="0001232F">
              <w:rPr>
                <w:rFonts w:cstheme="minorHAnsi"/>
              </w:rPr>
              <w:t xml:space="preserve">: </w:t>
            </w:r>
            <w:r w:rsidR="004D75B7">
              <w:rPr>
                <w:rFonts w:cstheme="minorHAnsi"/>
              </w:rPr>
              <w:t>Learning from the Land Kindergarten Outcomes Rubric.docx</w:t>
            </w:r>
          </w:p>
        </w:tc>
      </w:tr>
    </w:tbl>
    <w:p w14:paraId="7015D411" w14:textId="77777777" w:rsidR="00444714" w:rsidRPr="0001232F" w:rsidRDefault="00444714">
      <w:pPr>
        <w:spacing w:before="0" w:after="0"/>
        <w:rPr>
          <w:rFonts w:cstheme="minorHAnsi"/>
        </w:rPr>
      </w:pPr>
      <w:r w:rsidRPr="0001232F">
        <w:rPr>
          <w:rFonts w:cstheme="minorHAnsi"/>
        </w:rPr>
        <w:br w:type="page"/>
      </w:r>
    </w:p>
    <w:p w14:paraId="25B5C81F" w14:textId="78A9A9C7" w:rsidR="00FE5909" w:rsidRPr="0001232F" w:rsidRDefault="00990300" w:rsidP="00855235">
      <w:pPr>
        <w:tabs>
          <w:tab w:val="right" w:pos="10530"/>
        </w:tabs>
        <w:spacing w:before="0" w:after="240"/>
        <w:ind w:right="270"/>
        <w:rPr>
          <w:rFonts w:cstheme="minorHAnsi"/>
          <w:b/>
          <w:bCs/>
          <w:sz w:val="36"/>
          <w:szCs w:val="36"/>
        </w:rPr>
      </w:pPr>
      <w:r>
        <w:rPr>
          <w:rFonts w:cstheme="minorHAnsi"/>
          <w:b/>
          <w:bCs/>
          <w:sz w:val="36"/>
          <w:szCs w:val="36"/>
          <w:u w:val="single"/>
        </w:rPr>
        <w:lastRenderedPageBreak/>
        <w:t>Learning from the Land</w:t>
      </w:r>
      <w:r w:rsidRPr="00990300">
        <w:rPr>
          <w:rFonts w:cstheme="minorHAnsi"/>
          <w:b/>
          <w:bCs/>
          <w:sz w:val="36"/>
          <w:szCs w:val="36"/>
        </w:rPr>
        <w:tab/>
      </w:r>
      <w:r w:rsidR="00FE5909" w:rsidRPr="0001232F">
        <w:rPr>
          <w:rFonts w:cstheme="minorHAnsi"/>
          <w:b/>
          <w:bCs/>
          <w:sz w:val="36"/>
          <w:szCs w:val="36"/>
        </w:rPr>
        <w:t>BLM #1</w:t>
      </w:r>
    </w:p>
    <w:p w14:paraId="49CB17BD" w14:textId="3B49FC24" w:rsidR="00FE5909" w:rsidRDefault="00990300" w:rsidP="00855235">
      <w:pPr>
        <w:tabs>
          <w:tab w:val="right" w:pos="10530"/>
        </w:tabs>
        <w:spacing w:before="0"/>
        <w:ind w:left="446" w:right="270" w:hanging="446"/>
        <w:rPr>
          <w:rFonts w:cstheme="minorHAnsi"/>
          <w:sz w:val="36"/>
          <w:szCs w:val="36"/>
        </w:rPr>
      </w:pPr>
      <w:r>
        <w:rPr>
          <w:rFonts w:cstheme="minorHAnsi"/>
          <w:sz w:val="36"/>
          <w:szCs w:val="36"/>
        </w:rPr>
        <w:t>1.</w:t>
      </w:r>
      <w:r>
        <w:rPr>
          <w:rFonts w:cstheme="minorHAnsi"/>
          <w:sz w:val="36"/>
          <w:szCs w:val="36"/>
        </w:rPr>
        <w:tab/>
        <w:t>What do you think “learning from the land” means?</w:t>
      </w:r>
    </w:p>
    <w:p w14:paraId="6B7FFF25" w14:textId="34E77BB8" w:rsidR="00990300" w:rsidRPr="00C85676" w:rsidRDefault="00990300" w:rsidP="00855235">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w:t>
      </w:r>
      <w:r w:rsidR="004E6711">
        <w:rPr>
          <w:sz w:val="32"/>
          <w:szCs w:val="36"/>
        </w:rPr>
        <w:t>______</w:t>
      </w:r>
      <w:r w:rsidR="00855235">
        <w:rPr>
          <w:sz w:val="32"/>
          <w:szCs w:val="36"/>
        </w:rPr>
        <w:t>__</w:t>
      </w:r>
    </w:p>
    <w:p w14:paraId="286C220F" w14:textId="2DC8D61C" w:rsidR="00990300" w:rsidRPr="00C85676" w:rsidRDefault="00990300" w:rsidP="00855235">
      <w:pPr>
        <w:tabs>
          <w:tab w:val="right" w:pos="10530"/>
        </w:tabs>
        <w:spacing w:before="0" w:after="240"/>
        <w:ind w:left="446" w:right="270" w:hanging="446"/>
        <w:rPr>
          <w:sz w:val="32"/>
          <w:szCs w:val="36"/>
        </w:rPr>
      </w:pPr>
      <w:r>
        <w:rPr>
          <w:sz w:val="32"/>
          <w:szCs w:val="36"/>
        </w:rPr>
        <w:tab/>
      </w:r>
      <w:r w:rsidR="004E6711" w:rsidRPr="00C85676">
        <w:rPr>
          <w:sz w:val="32"/>
          <w:szCs w:val="36"/>
        </w:rPr>
        <w:t>____________________________________________________</w:t>
      </w:r>
      <w:r w:rsidR="00855235">
        <w:rPr>
          <w:sz w:val="32"/>
          <w:szCs w:val="36"/>
        </w:rPr>
        <w:t>___________</w:t>
      </w:r>
    </w:p>
    <w:p w14:paraId="205AD2B6" w14:textId="1AF3055B" w:rsidR="00990300" w:rsidRDefault="00990300" w:rsidP="00855235">
      <w:pPr>
        <w:tabs>
          <w:tab w:val="right" w:pos="10530"/>
        </w:tabs>
        <w:spacing w:before="0"/>
        <w:ind w:left="446" w:right="270" w:hanging="446"/>
        <w:rPr>
          <w:rFonts w:cstheme="minorHAnsi"/>
          <w:sz w:val="36"/>
          <w:szCs w:val="36"/>
        </w:rPr>
      </w:pPr>
      <w:r>
        <w:rPr>
          <w:sz w:val="36"/>
          <w:szCs w:val="36"/>
        </w:rPr>
        <w:t>2.</w:t>
      </w:r>
      <w:r>
        <w:rPr>
          <w:sz w:val="36"/>
          <w:szCs w:val="36"/>
        </w:rPr>
        <w:tab/>
        <w:t xml:space="preserve">How do you like to spend your time, outside or inside? </w:t>
      </w:r>
    </w:p>
    <w:tbl>
      <w:tblPr>
        <w:tblStyle w:val="TableGrid"/>
        <w:tblW w:w="0" w:type="auto"/>
        <w:tblInd w:w="445" w:type="dxa"/>
        <w:tblLook w:val="04A0" w:firstRow="1" w:lastRow="0" w:firstColumn="1" w:lastColumn="0" w:noHBand="0" w:noVBand="1"/>
      </w:tblPr>
      <w:tblGrid>
        <w:gridCol w:w="2337"/>
        <w:gridCol w:w="2337"/>
        <w:gridCol w:w="2338"/>
        <w:gridCol w:w="2338"/>
      </w:tblGrid>
      <w:tr w:rsidR="00990300" w14:paraId="3C5F87B9" w14:textId="77777777" w:rsidTr="004E6711">
        <w:tc>
          <w:tcPr>
            <w:tcW w:w="9350" w:type="dxa"/>
            <w:gridSpan w:val="4"/>
            <w:vAlign w:val="center"/>
          </w:tcPr>
          <w:p w14:paraId="714D4511" w14:textId="77777777" w:rsidR="00990300" w:rsidRDefault="00990300" w:rsidP="00855235">
            <w:pPr>
              <w:tabs>
                <w:tab w:val="right" w:pos="10530"/>
              </w:tabs>
              <w:ind w:right="270"/>
              <w:jc w:val="center"/>
              <w:rPr>
                <w:sz w:val="36"/>
                <w:szCs w:val="36"/>
              </w:rPr>
            </w:pPr>
            <w:r>
              <w:rPr>
                <w:sz w:val="36"/>
                <w:szCs w:val="36"/>
              </w:rPr>
              <w:t>Shade or circle the one that matches you the best.</w:t>
            </w:r>
          </w:p>
        </w:tc>
      </w:tr>
      <w:tr w:rsidR="00990300" w14:paraId="64320A95" w14:textId="77777777" w:rsidTr="004E6711">
        <w:tc>
          <w:tcPr>
            <w:tcW w:w="2337" w:type="dxa"/>
            <w:vAlign w:val="center"/>
          </w:tcPr>
          <w:p w14:paraId="37E6A970" w14:textId="77777777" w:rsidR="00990300" w:rsidRPr="003E7309" w:rsidRDefault="00990300" w:rsidP="00855235">
            <w:pPr>
              <w:tabs>
                <w:tab w:val="right" w:pos="10530"/>
              </w:tabs>
              <w:ind w:right="270"/>
              <w:jc w:val="center"/>
              <w:rPr>
                <w:sz w:val="32"/>
                <w:szCs w:val="36"/>
              </w:rPr>
            </w:pPr>
            <w:r w:rsidRPr="003E7309">
              <w:rPr>
                <w:sz w:val="32"/>
                <w:szCs w:val="36"/>
              </w:rPr>
              <w:t>I love playing outside</w:t>
            </w:r>
            <w:r>
              <w:rPr>
                <w:sz w:val="32"/>
                <w:szCs w:val="36"/>
              </w:rPr>
              <w:t>;</w:t>
            </w:r>
            <w:r w:rsidRPr="003E7309">
              <w:rPr>
                <w:sz w:val="32"/>
                <w:szCs w:val="36"/>
              </w:rPr>
              <w:t xml:space="preserve"> I </w:t>
            </w:r>
            <w:r>
              <w:rPr>
                <w:sz w:val="32"/>
                <w:szCs w:val="36"/>
              </w:rPr>
              <w:t>play</w:t>
            </w:r>
            <w:r w:rsidRPr="003E7309">
              <w:rPr>
                <w:sz w:val="32"/>
                <w:szCs w:val="36"/>
              </w:rPr>
              <w:t xml:space="preserve"> outside all the time</w:t>
            </w:r>
            <w:r>
              <w:rPr>
                <w:sz w:val="32"/>
                <w:szCs w:val="36"/>
              </w:rPr>
              <w:t>.</w:t>
            </w:r>
          </w:p>
        </w:tc>
        <w:tc>
          <w:tcPr>
            <w:tcW w:w="2337" w:type="dxa"/>
            <w:vAlign w:val="center"/>
          </w:tcPr>
          <w:p w14:paraId="26FEF060" w14:textId="77777777" w:rsidR="00990300" w:rsidRPr="003E7309" w:rsidRDefault="00990300" w:rsidP="00855235">
            <w:pPr>
              <w:tabs>
                <w:tab w:val="right" w:pos="10530"/>
              </w:tabs>
              <w:ind w:right="270"/>
              <w:jc w:val="center"/>
              <w:rPr>
                <w:sz w:val="32"/>
                <w:szCs w:val="36"/>
              </w:rPr>
            </w:pPr>
            <w:r w:rsidRPr="003E7309">
              <w:rPr>
                <w:sz w:val="32"/>
                <w:szCs w:val="36"/>
              </w:rPr>
              <w:t>I mostly like spending time outside</w:t>
            </w:r>
            <w:r>
              <w:rPr>
                <w:sz w:val="32"/>
                <w:szCs w:val="36"/>
              </w:rPr>
              <w:t>;</w:t>
            </w:r>
            <w:r w:rsidRPr="003E7309">
              <w:rPr>
                <w:sz w:val="32"/>
                <w:szCs w:val="36"/>
              </w:rPr>
              <w:t xml:space="preserve"> I also like spending time inside</w:t>
            </w:r>
            <w:r>
              <w:rPr>
                <w:sz w:val="32"/>
                <w:szCs w:val="36"/>
              </w:rPr>
              <w:t>.</w:t>
            </w:r>
          </w:p>
        </w:tc>
        <w:tc>
          <w:tcPr>
            <w:tcW w:w="2338" w:type="dxa"/>
            <w:vAlign w:val="center"/>
          </w:tcPr>
          <w:p w14:paraId="1D585FAE" w14:textId="77777777" w:rsidR="00990300" w:rsidRPr="003E7309" w:rsidRDefault="00990300" w:rsidP="00855235">
            <w:pPr>
              <w:tabs>
                <w:tab w:val="right" w:pos="10530"/>
              </w:tabs>
              <w:ind w:right="270"/>
              <w:jc w:val="center"/>
              <w:rPr>
                <w:sz w:val="32"/>
                <w:szCs w:val="36"/>
              </w:rPr>
            </w:pPr>
            <w:r w:rsidRPr="003E7309">
              <w:rPr>
                <w:sz w:val="32"/>
                <w:szCs w:val="36"/>
              </w:rPr>
              <w:t>I mostly like spending time inside</w:t>
            </w:r>
            <w:r>
              <w:rPr>
                <w:sz w:val="32"/>
                <w:szCs w:val="36"/>
              </w:rPr>
              <w:t>;</w:t>
            </w:r>
            <w:r w:rsidRPr="003E7309">
              <w:rPr>
                <w:sz w:val="32"/>
                <w:szCs w:val="36"/>
              </w:rPr>
              <w:t xml:space="preserve"> I also like spending time outside</w:t>
            </w:r>
            <w:r>
              <w:rPr>
                <w:sz w:val="32"/>
                <w:szCs w:val="36"/>
              </w:rPr>
              <w:t>.</w:t>
            </w:r>
          </w:p>
        </w:tc>
        <w:tc>
          <w:tcPr>
            <w:tcW w:w="2338" w:type="dxa"/>
            <w:vAlign w:val="center"/>
          </w:tcPr>
          <w:p w14:paraId="625B50A7" w14:textId="77777777" w:rsidR="00990300" w:rsidRPr="003E7309" w:rsidRDefault="00990300" w:rsidP="00855235">
            <w:pPr>
              <w:tabs>
                <w:tab w:val="right" w:pos="10530"/>
              </w:tabs>
              <w:ind w:right="270"/>
              <w:jc w:val="center"/>
              <w:rPr>
                <w:sz w:val="32"/>
                <w:szCs w:val="36"/>
              </w:rPr>
            </w:pPr>
            <w:r w:rsidRPr="003E7309">
              <w:rPr>
                <w:sz w:val="32"/>
                <w:szCs w:val="36"/>
              </w:rPr>
              <w:t>I prefer to play and spend time inside</w:t>
            </w:r>
            <w:r>
              <w:rPr>
                <w:sz w:val="32"/>
                <w:szCs w:val="36"/>
              </w:rPr>
              <w:t>.</w:t>
            </w:r>
          </w:p>
        </w:tc>
      </w:tr>
    </w:tbl>
    <w:p w14:paraId="60EFD0A2" w14:textId="77777777" w:rsidR="004E6711" w:rsidRDefault="004E6711" w:rsidP="00855235">
      <w:pPr>
        <w:tabs>
          <w:tab w:val="right" w:pos="10530"/>
        </w:tabs>
        <w:spacing w:before="0"/>
        <w:ind w:left="446" w:right="270" w:hanging="446"/>
        <w:rPr>
          <w:rFonts w:cstheme="minorHAnsi"/>
          <w:sz w:val="36"/>
          <w:szCs w:val="36"/>
        </w:rPr>
      </w:pPr>
    </w:p>
    <w:p w14:paraId="4BBFA6C5" w14:textId="563BF948" w:rsidR="00990300" w:rsidRDefault="004E6711" w:rsidP="00855235">
      <w:pPr>
        <w:tabs>
          <w:tab w:val="right" w:pos="10530"/>
        </w:tabs>
        <w:spacing w:before="0"/>
        <w:ind w:left="446" w:right="270" w:hanging="446"/>
        <w:rPr>
          <w:i/>
          <w:sz w:val="36"/>
          <w:szCs w:val="36"/>
        </w:rPr>
      </w:pPr>
      <w:r>
        <w:rPr>
          <w:rFonts w:cstheme="minorHAnsi"/>
          <w:sz w:val="36"/>
          <w:szCs w:val="36"/>
        </w:rPr>
        <w:t>3.</w:t>
      </w:r>
      <w:r>
        <w:rPr>
          <w:rFonts w:cstheme="minorHAnsi"/>
          <w:sz w:val="36"/>
          <w:szCs w:val="36"/>
        </w:rPr>
        <w:tab/>
      </w:r>
      <w:r>
        <w:rPr>
          <w:sz w:val="36"/>
          <w:szCs w:val="36"/>
        </w:rPr>
        <w:t xml:space="preserve">What are your favourite things to do outside? </w:t>
      </w:r>
      <w:r>
        <w:rPr>
          <w:i/>
          <w:sz w:val="36"/>
          <w:szCs w:val="36"/>
        </w:rPr>
        <w:t>Check off the activities that are your favourite</w:t>
      </w:r>
      <w:r w:rsidRPr="003E7309">
        <w:rPr>
          <w:i/>
          <w:sz w:val="36"/>
          <w:szCs w:val="36"/>
        </w:rPr>
        <w:t>. Add your own ideas too</w:t>
      </w:r>
      <w:r>
        <w:rPr>
          <w:i/>
          <w:sz w:val="36"/>
          <w:szCs w:val="36"/>
        </w:rPr>
        <w:t>.</w:t>
      </w:r>
    </w:p>
    <w:p w14:paraId="37C161FE" w14:textId="3BDE0EDE" w:rsidR="004E6711" w:rsidRPr="004E6711" w:rsidRDefault="004E6711" w:rsidP="00855235">
      <w:pPr>
        <w:pStyle w:val="ListParagraph"/>
        <w:tabs>
          <w:tab w:val="left" w:pos="810"/>
          <w:tab w:val="left" w:pos="5760"/>
          <w:tab w:val="left" w:pos="6210"/>
          <w:tab w:val="right" w:pos="10530"/>
        </w:tabs>
        <w:spacing w:before="0" w:after="160" w:line="259" w:lineRule="auto"/>
        <w:ind w:left="450" w:right="270"/>
        <w:rPr>
          <w:sz w:val="32"/>
          <w:szCs w:val="36"/>
        </w:rPr>
      </w:pPr>
      <w:r w:rsidRPr="004E6711">
        <w:rPr>
          <w:szCs w:val="24"/>
        </w:rPr>
        <w:sym w:font="ZapfDingbats BT" w:char="F06F"/>
      </w:r>
      <w:r>
        <w:rPr>
          <w:sz w:val="32"/>
          <w:szCs w:val="36"/>
        </w:rPr>
        <w:tab/>
      </w:r>
      <w:r w:rsidRPr="003E7309">
        <w:rPr>
          <w:sz w:val="32"/>
          <w:szCs w:val="36"/>
        </w:rPr>
        <w:t>Play with friends</w:t>
      </w:r>
      <w:r>
        <w:rPr>
          <w:sz w:val="32"/>
          <w:szCs w:val="36"/>
        </w:rPr>
        <w:tab/>
      </w:r>
      <w:r w:rsidRPr="004E6711">
        <w:rPr>
          <w:szCs w:val="24"/>
        </w:rPr>
        <w:sym w:font="ZapfDingbats BT" w:char="F06F"/>
      </w:r>
      <w:r>
        <w:rPr>
          <w:sz w:val="32"/>
          <w:szCs w:val="36"/>
        </w:rPr>
        <w:tab/>
      </w:r>
      <w:r w:rsidRPr="003E7309">
        <w:rPr>
          <w:sz w:val="32"/>
          <w:szCs w:val="36"/>
        </w:rPr>
        <w:t>Have a picnic</w:t>
      </w:r>
    </w:p>
    <w:p w14:paraId="10D90F83" w14:textId="50ED3DB4" w:rsidR="004E6711" w:rsidRPr="003E7309" w:rsidRDefault="004E6711" w:rsidP="00855235">
      <w:pPr>
        <w:pStyle w:val="ListParagraph"/>
        <w:tabs>
          <w:tab w:val="left" w:pos="810"/>
          <w:tab w:val="left" w:pos="5760"/>
          <w:tab w:val="left" w:pos="6210"/>
          <w:tab w:val="right" w:pos="10530"/>
        </w:tabs>
        <w:spacing w:before="0" w:after="160" w:line="259" w:lineRule="auto"/>
        <w:ind w:left="450" w:right="270"/>
        <w:rPr>
          <w:sz w:val="32"/>
          <w:szCs w:val="36"/>
        </w:rPr>
      </w:pPr>
      <w:r w:rsidRPr="004E6711">
        <w:rPr>
          <w:szCs w:val="24"/>
        </w:rPr>
        <w:sym w:font="ZapfDingbats BT" w:char="F06F"/>
      </w:r>
      <w:r>
        <w:rPr>
          <w:sz w:val="32"/>
          <w:szCs w:val="36"/>
        </w:rPr>
        <w:tab/>
      </w:r>
      <w:r w:rsidRPr="003E7309">
        <w:rPr>
          <w:sz w:val="32"/>
          <w:szCs w:val="36"/>
        </w:rPr>
        <w:t>Go on the playground</w:t>
      </w:r>
      <w:r>
        <w:rPr>
          <w:sz w:val="32"/>
          <w:szCs w:val="36"/>
        </w:rPr>
        <w:tab/>
      </w:r>
      <w:r w:rsidRPr="004E6711">
        <w:rPr>
          <w:szCs w:val="24"/>
        </w:rPr>
        <w:sym w:font="ZapfDingbats BT" w:char="F06F"/>
      </w:r>
      <w:r>
        <w:rPr>
          <w:sz w:val="32"/>
          <w:szCs w:val="36"/>
        </w:rPr>
        <w:tab/>
        <w:t>Read a book</w:t>
      </w:r>
    </w:p>
    <w:p w14:paraId="7234DDF1" w14:textId="3865012D" w:rsidR="004E6711" w:rsidRPr="003E7309" w:rsidRDefault="004E6711" w:rsidP="00855235">
      <w:pPr>
        <w:pStyle w:val="ListParagraph"/>
        <w:tabs>
          <w:tab w:val="left" w:pos="810"/>
          <w:tab w:val="left" w:pos="5760"/>
          <w:tab w:val="left" w:pos="6210"/>
          <w:tab w:val="right" w:pos="10530"/>
        </w:tabs>
        <w:spacing w:before="0" w:after="160" w:line="259" w:lineRule="auto"/>
        <w:ind w:left="450" w:right="270"/>
        <w:rPr>
          <w:sz w:val="32"/>
          <w:szCs w:val="36"/>
        </w:rPr>
      </w:pPr>
      <w:r w:rsidRPr="004E6711">
        <w:rPr>
          <w:szCs w:val="24"/>
        </w:rPr>
        <w:sym w:font="ZapfDingbats BT" w:char="F06F"/>
      </w:r>
      <w:r>
        <w:rPr>
          <w:sz w:val="32"/>
          <w:szCs w:val="36"/>
        </w:rPr>
        <w:tab/>
      </w:r>
      <w:r w:rsidRPr="003E7309">
        <w:rPr>
          <w:sz w:val="32"/>
          <w:szCs w:val="36"/>
        </w:rPr>
        <w:t>Go for a walk</w:t>
      </w:r>
      <w:r>
        <w:rPr>
          <w:sz w:val="32"/>
          <w:szCs w:val="36"/>
        </w:rPr>
        <w:tab/>
      </w:r>
      <w:r w:rsidRPr="004E6711">
        <w:rPr>
          <w:szCs w:val="24"/>
        </w:rPr>
        <w:sym w:font="ZapfDingbats BT" w:char="F06F"/>
      </w:r>
      <w:r>
        <w:rPr>
          <w:sz w:val="32"/>
          <w:szCs w:val="36"/>
        </w:rPr>
        <w:tab/>
        <w:t>Run around</w:t>
      </w:r>
    </w:p>
    <w:p w14:paraId="71336015" w14:textId="15EAEC93" w:rsidR="004E6711" w:rsidRPr="003E7309" w:rsidRDefault="004E6711" w:rsidP="00855235">
      <w:pPr>
        <w:pStyle w:val="ListParagraph"/>
        <w:tabs>
          <w:tab w:val="left" w:pos="810"/>
          <w:tab w:val="left" w:pos="5760"/>
          <w:tab w:val="left" w:pos="6210"/>
          <w:tab w:val="right" w:pos="10530"/>
        </w:tabs>
        <w:spacing w:before="0" w:after="160" w:line="259" w:lineRule="auto"/>
        <w:ind w:left="450" w:right="270"/>
        <w:rPr>
          <w:sz w:val="32"/>
          <w:szCs w:val="36"/>
        </w:rPr>
      </w:pPr>
      <w:r w:rsidRPr="004E6711">
        <w:rPr>
          <w:szCs w:val="24"/>
        </w:rPr>
        <w:sym w:font="ZapfDingbats BT" w:char="F06F"/>
      </w:r>
      <w:r>
        <w:rPr>
          <w:sz w:val="32"/>
          <w:szCs w:val="36"/>
        </w:rPr>
        <w:tab/>
      </w:r>
      <w:r w:rsidRPr="003E7309">
        <w:rPr>
          <w:sz w:val="32"/>
          <w:szCs w:val="36"/>
        </w:rPr>
        <w:t>Go to the park</w:t>
      </w:r>
      <w:r>
        <w:rPr>
          <w:sz w:val="32"/>
          <w:szCs w:val="36"/>
        </w:rPr>
        <w:tab/>
      </w:r>
      <w:r w:rsidRPr="004E6711">
        <w:rPr>
          <w:szCs w:val="24"/>
        </w:rPr>
        <w:sym w:font="ZapfDingbats BT" w:char="F06F"/>
      </w:r>
      <w:r>
        <w:rPr>
          <w:sz w:val="32"/>
          <w:szCs w:val="36"/>
        </w:rPr>
        <w:tab/>
        <w:t>Ride a bike</w:t>
      </w:r>
    </w:p>
    <w:p w14:paraId="5AF9F772" w14:textId="5781EE22" w:rsidR="004E6711" w:rsidRDefault="004E6711" w:rsidP="00855235">
      <w:pPr>
        <w:pStyle w:val="ListParagraph"/>
        <w:tabs>
          <w:tab w:val="left" w:pos="810"/>
          <w:tab w:val="left" w:pos="5760"/>
          <w:tab w:val="left" w:pos="6210"/>
          <w:tab w:val="right" w:pos="10530"/>
        </w:tabs>
        <w:spacing w:before="0" w:after="160" w:line="259" w:lineRule="auto"/>
        <w:ind w:left="450" w:right="270"/>
        <w:rPr>
          <w:sz w:val="32"/>
          <w:szCs w:val="36"/>
        </w:rPr>
      </w:pPr>
      <w:r w:rsidRPr="004E6711">
        <w:rPr>
          <w:szCs w:val="24"/>
        </w:rPr>
        <w:sym w:font="ZapfDingbats BT" w:char="F06F"/>
      </w:r>
      <w:r>
        <w:rPr>
          <w:sz w:val="32"/>
          <w:szCs w:val="36"/>
        </w:rPr>
        <w:tab/>
      </w:r>
      <w:r w:rsidRPr="003E7309">
        <w:rPr>
          <w:sz w:val="32"/>
          <w:szCs w:val="36"/>
        </w:rPr>
        <w:t>Play sports</w:t>
      </w:r>
      <w:r>
        <w:rPr>
          <w:sz w:val="32"/>
          <w:szCs w:val="36"/>
        </w:rPr>
        <w:tab/>
      </w:r>
      <w:r w:rsidRPr="004E6711">
        <w:rPr>
          <w:szCs w:val="24"/>
        </w:rPr>
        <w:sym w:font="ZapfDingbats BT" w:char="F06F"/>
      </w:r>
      <w:r>
        <w:rPr>
          <w:sz w:val="32"/>
          <w:szCs w:val="36"/>
        </w:rPr>
        <w:tab/>
        <w:t>Go swimming</w:t>
      </w:r>
    </w:p>
    <w:p w14:paraId="2E997E5F" w14:textId="5191CB31" w:rsidR="004E6711" w:rsidRDefault="004E6711" w:rsidP="00855235">
      <w:pPr>
        <w:pStyle w:val="ListParagraph"/>
        <w:tabs>
          <w:tab w:val="left" w:pos="810"/>
          <w:tab w:val="left" w:pos="5760"/>
          <w:tab w:val="left" w:pos="6210"/>
          <w:tab w:val="right" w:pos="10530"/>
        </w:tabs>
        <w:spacing w:before="0" w:after="160" w:line="259" w:lineRule="auto"/>
        <w:ind w:left="450" w:right="270"/>
        <w:rPr>
          <w:sz w:val="32"/>
          <w:szCs w:val="36"/>
        </w:rPr>
      </w:pPr>
    </w:p>
    <w:p w14:paraId="612CF7FB" w14:textId="52F15FAC" w:rsidR="004E6711" w:rsidRDefault="004E6711" w:rsidP="00855235">
      <w:pPr>
        <w:tabs>
          <w:tab w:val="right" w:pos="10530"/>
        </w:tabs>
        <w:spacing w:before="0"/>
        <w:ind w:left="446" w:right="270" w:hanging="446"/>
        <w:rPr>
          <w:sz w:val="36"/>
          <w:szCs w:val="36"/>
        </w:rPr>
      </w:pPr>
      <w:r>
        <w:rPr>
          <w:sz w:val="32"/>
          <w:szCs w:val="36"/>
        </w:rPr>
        <w:t>4.</w:t>
      </w:r>
      <w:r>
        <w:rPr>
          <w:sz w:val="32"/>
          <w:szCs w:val="36"/>
        </w:rPr>
        <w:tab/>
      </w:r>
      <w:r>
        <w:rPr>
          <w:sz w:val="36"/>
          <w:szCs w:val="36"/>
        </w:rPr>
        <w:t>What is your favourite thing about nature?</w:t>
      </w:r>
    </w:p>
    <w:p w14:paraId="31E5F045" w14:textId="581F8481" w:rsidR="004E6711" w:rsidRPr="00C85676" w:rsidRDefault="004E6711" w:rsidP="00855235">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sidR="00855235">
        <w:rPr>
          <w:sz w:val="32"/>
          <w:szCs w:val="36"/>
        </w:rPr>
        <w:t>___________</w:t>
      </w:r>
    </w:p>
    <w:p w14:paraId="5D3F54EA" w14:textId="31DE7706" w:rsidR="004E6711" w:rsidRPr="00C85676" w:rsidRDefault="004E6711" w:rsidP="00855235">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sidR="00855235">
        <w:rPr>
          <w:sz w:val="32"/>
          <w:szCs w:val="36"/>
        </w:rPr>
        <w:t>___________</w:t>
      </w:r>
    </w:p>
    <w:p w14:paraId="6C355957" w14:textId="61A98AA5" w:rsidR="004E6711" w:rsidRDefault="004E6711" w:rsidP="00855235">
      <w:pPr>
        <w:tabs>
          <w:tab w:val="right" w:pos="10530"/>
        </w:tabs>
        <w:spacing w:before="0"/>
        <w:ind w:left="446" w:right="270" w:hanging="446"/>
        <w:rPr>
          <w:sz w:val="36"/>
          <w:szCs w:val="36"/>
        </w:rPr>
      </w:pPr>
      <w:r>
        <w:rPr>
          <w:sz w:val="36"/>
          <w:szCs w:val="36"/>
        </w:rPr>
        <w:t>5.</w:t>
      </w:r>
      <w:r>
        <w:rPr>
          <w:sz w:val="36"/>
          <w:szCs w:val="36"/>
        </w:rPr>
        <w:tab/>
        <w:t>What is your least favourite thing about nature?</w:t>
      </w:r>
    </w:p>
    <w:p w14:paraId="5BA53FB0" w14:textId="269D114D" w:rsidR="004E6711" w:rsidRPr="00C85676" w:rsidRDefault="004E6711" w:rsidP="00855235">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sidR="00855235">
        <w:rPr>
          <w:sz w:val="32"/>
          <w:szCs w:val="36"/>
        </w:rPr>
        <w:t>___________</w:t>
      </w:r>
    </w:p>
    <w:p w14:paraId="6D892910" w14:textId="07545058" w:rsidR="004E6711" w:rsidRPr="00C85676" w:rsidRDefault="004E6711" w:rsidP="00855235">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sidR="00855235">
        <w:rPr>
          <w:sz w:val="32"/>
          <w:szCs w:val="36"/>
        </w:rPr>
        <w:t>___________</w:t>
      </w:r>
    </w:p>
    <w:p w14:paraId="4038BC86" w14:textId="41F93AC1" w:rsidR="004E6711" w:rsidRDefault="004E6711" w:rsidP="00855235">
      <w:pPr>
        <w:tabs>
          <w:tab w:val="right" w:pos="10530"/>
        </w:tabs>
        <w:spacing w:before="0" w:after="0"/>
        <w:ind w:right="270"/>
        <w:rPr>
          <w:sz w:val="32"/>
          <w:szCs w:val="36"/>
        </w:rPr>
      </w:pPr>
      <w:r>
        <w:rPr>
          <w:sz w:val="32"/>
          <w:szCs w:val="36"/>
        </w:rPr>
        <w:br w:type="page"/>
      </w:r>
    </w:p>
    <w:p w14:paraId="77CFAA75" w14:textId="0C5B21AC" w:rsidR="004E6711" w:rsidRDefault="004E6711" w:rsidP="00855235">
      <w:pPr>
        <w:tabs>
          <w:tab w:val="right" w:pos="10530"/>
        </w:tabs>
        <w:spacing w:before="0" w:after="240"/>
        <w:ind w:right="270"/>
        <w:rPr>
          <w:rFonts w:cstheme="minorHAnsi"/>
          <w:b/>
          <w:bCs/>
          <w:sz w:val="36"/>
          <w:szCs w:val="36"/>
        </w:rPr>
      </w:pPr>
      <w:r>
        <w:rPr>
          <w:rFonts w:cstheme="minorHAnsi"/>
          <w:b/>
          <w:bCs/>
          <w:sz w:val="36"/>
          <w:szCs w:val="36"/>
          <w:u w:val="single"/>
        </w:rPr>
        <w:lastRenderedPageBreak/>
        <w:t>Friendships</w:t>
      </w:r>
      <w:r w:rsidRPr="00990300">
        <w:rPr>
          <w:rFonts w:cstheme="minorHAnsi"/>
          <w:b/>
          <w:bCs/>
          <w:sz w:val="36"/>
          <w:szCs w:val="36"/>
        </w:rPr>
        <w:tab/>
      </w:r>
      <w:r w:rsidRPr="0001232F">
        <w:rPr>
          <w:rFonts w:cstheme="minorHAnsi"/>
          <w:b/>
          <w:bCs/>
          <w:sz w:val="36"/>
          <w:szCs w:val="36"/>
        </w:rPr>
        <w:t>BLM #</w:t>
      </w:r>
      <w:r>
        <w:rPr>
          <w:rFonts w:cstheme="minorHAnsi"/>
          <w:b/>
          <w:bCs/>
          <w:sz w:val="36"/>
          <w:szCs w:val="36"/>
        </w:rPr>
        <w:t>2a</w:t>
      </w:r>
    </w:p>
    <w:tbl>
      <w:tblPr>
        <w:tblStyle w:val="TableGrid"/>
        <w:tblW w:w="10512" w:type="dxa"/>
        <w:tblLook w:val="04A0" w:firstRow="1" w:lastRow="0" w:firstColumn="1" w:lastColumn="0" w:noHBand="0" w:noVBand="1"/>
      </w:tblPr>
      <w:tblGrid>
        <w:gridCol w:w="5256"/>
        <w:gridCol w:w="5256"/>
      </w:tblGrid>
      <w:tr w:rsidR="004E6711" w14:paraId="3DC6F4C4" w14:textId="77777777" w:rsidTr="00855235">
        <w:trPr>
          <w:trHeight w:val="1376"/>
        </w:trPr>
        <w:tc>
          <w:tcPr>
            <w:tcW w:w="5256" w:type="dxa"/>
            <w:vAlign w:val="center"/>
          </w:tcPr>
          <w:p w14:paraId="0F8E9ECA" w14:textId="77777777" w:rsidR="004E6711" w:rsidRPr="008A6718" w:rsidRDefault="004E6711" w:rsidP="00855235">
            <w:pPr>
              <w:tabs>
                <w:tab w:val="right" w:pos="10530"/>
              </w:tabs>
              <w:spacing w:before="0" w:after="0"/>
              <w:ind w:right="270"/>
              <w:jc w:val="center"/>
              <w:rPr>
                <w:sz w:val="36"/>
                <w:szCs w:val="36"/>
              </w:rPr>
            </w:pPr>
            <w:r w:rsidRPr="008A6718">
              <w:rPr>
                <w:sz w:val="36"/>
                <w:szCs w:val="36"/>
              </w:rPr>
              <w:t xml:space="preserve">What does it look like </w:t>
            </w:r>
            <w:r>
              <w:rPr>
                <w:sz w:val="36"/>
                <w:szCs w:val="36"/>
              </w:rPr>
              <w:br/>
            </w:r>
            <w:r w:rsidRPr="008A6718">
              <w:rPr>
                <w:sz w:val="36"/>
                <w:szCs w:val="36"/>
              </w:rPr>
              <w:t xml:space="preserve">when someone is being </w:t>
            </w:r>
            <w:r>
              <w:rPr>
                <w:sz w:val="36"/>
                <w:szCs w:val="36"/>
              </w:rPr>
              <w:br/>
            </w:r>
            <w:r w:rsidRPr="008A6718">
              <w:rPr>
                <w:sz w:val="36"/>
                <w:szCs w:val="36"/>
              </w:rPr>
              <w:t>a good friend?</w:t>
            </w:r>
          </w:p>
        </w:tc>
        <w:tc>
          <w:tcPr>
            <w:tcW w:w="5256" w:type="dxa"/>
            <w:vAlign w:val="center"/>
          </w:tcPr>
          <w:p w14:paraId="6D6E5BDC" w14:textId="77777777" w:rsidR="004E6711" w:rsidRPr="008A6718" w:rsidRDefault="004E6711" w:rsidP="00855235">
            <w:pPr>
              <w:tabs>
                <w:tab w:val="right" w:pos="10530"/>
              </w:tabs>
              <w:spacing w:before="0" w:after="0"/>
              <w:ind w:right="270"/>
              <w:jc w:val="center"/>
              <w:rPr>
                <w:sz w:val="36"/>
                <w:szCs w:val="36"/>
              </w:rPr>
            </w:pPr>
            <w:r w:rsidRPr="008A6718">
              <w:rPr>
                <w:sz w:val="36"/>
                <w:szCs w:val="36"/>
              </w:rPr>
              <w:t xml:space="preserve">What does it look like </w:t>
            </w:r>
            <w:r>
              <w:rPr>
                <w:sz w:val="36"/>
                <w:szCs w:val="36"/>
              </w:rPr>
              <w:br/>
            </w:r>
            <w:r w:rsidRPr="008A6718">
              <w:rPr>
                <w:sz w:val="36"/>
                <w:szCs w:val="36"/>
              </w:rPr>
              <w:t xml:space="preserve">when someone isn’t being </w:t>
            </w:r>
            <w:r>
              <w:rPr>
                <w:sz w:val="36"/>
                <w:szCs w:val="36"/>
              </w:rPr>
              <w:br/>
            </w:r>
            <w:r w:rsidRPr="008A6718">
              <w:rPr>
                <w:sz w:val="36"/>
                <w:szCs w:val="36"/>
              </w:rPr>
              <w:t>a good friend?</w:t>
            </w:r>
          </w:p>
        </w:tc>
      </w:tr>
      <w:tr w:rsidR="004E6711" w14:paraId="1C857155" w14:textId="77777777" w:rsidTr="00855235">
        <w:trPr>
          <w:trHeight w:val="4608"/>
        </w:trPr>
        <w:tc>
          <w:tcPr>
            <w:tcW w:w="5256" w:type="dxa"/>
            <w:vAlign w:val="center"/>
          </w:tcPr>
          <w:p w14:paraId="14A8E822" w14:textId="77777777" w:rsidR="004E6711" w:rsidRPr="008A6718" w:rsidRDefault="004E6711" w:rsidP="00855235">
            <w:pPr>
              <w:tabs>
                <w:tab w:val="right" w:pos="10530"/>
              </w:tabs>
              <w:ind w:right="270"/>
              <w:jc w:val="center"/>
              <w:rPr>
                <w:sz w:val="36"/>
                <w:szCs w:val="36"/>
              </w:rPr>
            </w:pPr>
          </w:p>
        </w:tc>
        <w:tc>
          <w:tcPr>
            <w:tcW w:w="5256" w:type="dxa"/>
            <w:vAlign w:val="center"/>
          </w:tcPr>
          <w:p w14:paraId="2EDE2D87" w14:textId="77777777" w:rsidR="004E6711" w:rsidRPr="008A6718" w:rsidRDefault="004E6711" w:rsidP="00855235">
            <w:pPr>
              <w:tabs>
                <w:tab w:val="right" w:pos="10530"/>
              </w:tabs>
              <w:ind w:right="270"/>
              <w:jc w:val="center"/>
              <w:rPr>
                <w:sz w:val="36"/>
                <w:szCs w:val="36"/>
              </w:rPr>
            </w:pPr>
          </w:p>
        </w:tc>
      </w:tr>
      <w:tr w:rsidR="004E6711" w14:paraId="639D5A57" w14:textId="77777777" w:rsidTr="00855235">
        <w:tc>
          <w:tcPr>
            <w:tcW w:w="5256" w:type="dxa"/>
            <w:vAlign w:val="center"/>
          </w:tcPr>
          <w:p w14:paraId="465982D3" w14:textId="44E99191" w:rsidR="004E6711" w:rsidRPr="008A6718" w:rsidRDefault="004E6711" w:rsidP="00855235">
            <w:pPr>
              <w:tabs>
                <w:tab w:val="right" w:pos="10530"/>
              </w:tabs>
              <w:spacing w:before="0" w:after="0"/>
              <w:ind w:right="270"/>
              <w:jc w:val="center"/>
              <w:rPr>
                <w:sz w:val="36"/>
                <w:szCs w:val="36"/>
              </w:rPr>
            </w:pPr>
            <w:r w:rsidRPr="008A6718">
              <w:rPr>
                <w:sz w:val="36"/>
                <w:szCs w:val="36"/>
              </w:rPr>
              <w:t xml:space="preserve">How does it feel when </w:t>
            </w:r>
            <w:r w:rsidR="00A90EAF">
              <w:rPr>
                <w:sz w:val="36"/>
                <w:szCs w:val="36"/>
              </w:rPr>
              <w:br/>
            </w:r>
            <w:r w:rsidRPr="008A6718">
              <w:rPr>
                <w:sz w:val="36"/>
                <w:szCs w:val="36"/>
              </w:rPr>
              <w:t xml:space="preserve">someone is being </w:t>
            </w:r>
            <w:r>
              <w:rPr>
                <w:sz w:val="36"/>
                <w:szCs w:val="36"/>
              </w:rPr>
              <w:br/>
            </w:r>
            <w:r w:rsidRPr="008A6718">
              <w:rPr>
                <w:sz w:val="36"/>
                <w:szCs w:val="36"/>
              </w:rPr>
              <w:t>a good friend?</w:t>
            </w:r>
          </w:p>
        </w:tc>
        <w:tc>
          <w:tcPr>
            <w:tcW w:w="5256" w:type="dxa"/>
            <w:vAlign w:val="center"/>
          </w:tcPr>
          <w:p w14:paraId="72FCB449" w14:textId="4F82499B" w:rsidR="004E6711" w:rsidRPr="008A6718" w:rsidRDefault="004E6711" w:rsidP="00855235">
            <w:pPr>
              <w:tabs>
                <w:tab w:val="right" w:pos="10530"/>
              </w:tabs>
              <w:spacing w:before="0" w:after="0"/>
              <w:ind w:right="270"/>
              <w:jc w:val="center"/>
              <w:rPr>
                <w:sz w:val="36"/>
                <w:szCs w:val="36"/>
              </w:rPr>
            </w:pPr>
            <w:r w:rsidRPr="008A6718">
              <w:rPr>
                <w:sz w:val="36"/>
                <w:szCs w:val="36"/>
              </w:rPr>
              <w:t xml:space="preserve">How does it feel when </w:t>
            </w:r>
            <w:r w:rsidR="00A90EAF">
              <w:rPr>
                <w:sz w:val="36"/>
                <w:szCs w:val="36"/>
              </w:rPr>
              <w:br/>
            </w:r>
            <w:r w:rsidRPr="008A6718">
              <w:rPr>
                <w:sz w:val="36"/>
                <w:szCs w:val="36"/>
              </w:rPr>
              <w:t xml:space="preserve">someone isn’t being </w:t>
            </w:r>
            <w:r>
              <w:rPr>
                <w:sz w:val="36"/>
                <w:szCs w:val="36"/>
              </w:rPr>
              <w:br/>
            </w:r>
            <w:r w:rsidRPr="008A6718">
              <w:rPr>
                <w:sz w:val="36"/>
                <w:szCs w:val="36"/>
              </w:rPr>
              <w:t>a good friend?</w:t>
            </w:r>
          </w:p>
        </w:tc>
      </w:tr>
      <w:tr w:rsidR="004E6711" w14:paraId="06D3BE35" w14:textId="77777777" w:rsidTr="00855235">
        <w:trPr>
          <w:trHeight w:val="4608"/>
        </w:trPr>
        <w:tc>
          <w:tcPr>
            <w:tcW w:w="5256" w:type="dxa"/>
          </w:tcPr>
          <w:p w14:paraId="269FA555" w14:textId="77777777" w:rsidR="004E6711" w:rsidRPr="008A6718" w:rsidRDefault="004E6711" w:rsidP="00855235">
            <w:pPr>
              <w:tabs>
                <w:tab w:val="right" w:pos="10530"/>
              </w:tabs>
              <w:ind w:right="270"/>
              <w:rPr>
                <w:sz w:val="36"/>
                <w:szCs w:val="36"/>
              </w:rPr>
            </w:pPr>
          </w:p>
        </w:tc>
        <w:tc>
          <w:tcPr>
            <w:tcW w:w="5256" w:type="dxa"/>
          </w:tcPr>
          <w:p w14:paraId="55966CAB" w14:textId="77777777" w:rsidR="004E6711" w:rsidRPr="008A6718" w:rsidRDefault="004E6711" w:rsidP="00855235">
            <w:pPr>
              <w:tabs>
                <w:tab w:val="right" w:pos="10530"/>
              </w:tabs>
              <w:ind w:right="270"/>
              <w:rPr>
                <w:sz w:val="36"/>
                <w:szCs w:val="36"/>
              </w:rPr>
            </w:pPr>
          </w:p>
        </w:tc>
      </w:tr>
    </w:tbl>
    <w:p w14:paraId="1F277FCE" w14:textId="3AE57914" w:rsidR="00A90EAF" w:rsidRDefault="00A90EAF" w:rsidP="00855235">
      <w:pPr>
        <w:tabs>
          <w:tab w:val="right" w:pos="10530"/>
        </w:tabs>
        <w:spacing w:before="0" w:after="240"/>
        <w:ind w:right="270"/>
        <w:rPr>
          <w:rFonts w:cstheme="minorHAnsi"/>
          <w:bCs/>
          <w:sz w:val="36"/>
          <w:szCs w:val="36"/>
        </w:rPr>
      </w:pPr>
    </w:p>
    <w:p w14:paraId="1062C351" w14:textId="77777777" w:rsidR="00A90EAF" w:rsidRDefault="00A90EAF" w:rsidP="00855235">
      <w:pPr>
        <w:tabs>
          <w:tab w:val="right" w:pos="10530"/>
        </w:tabs>
        <w:spacing w:before="0" w:after="0"/>
        <w:ind w:right="270"/>
        <w:rPr>
          <w:rFonts w:cstheme="minorHAnsi"/>
          <w:bCs/>
          <w:sz w:val="36"/>
          <w:szCs w:val="36"/>
        </w:rPr>
      </w:pPr>
      <w:r>
        <w:rPr>
          <w:rFonts w:cstheme="minorHAnsi"/>
          <w:bCs/>
          <w:sz w:val="36"/>
          <w:szCs w:val="36"/>
        </w:rPr>
        <w:br w:type="page"/>
      </w:r>
    </w:p>
    <w:p w14:paraId="1618E51B" w14:textId="19B7703F" w:rsidR="00A90EAF" w:rsidRDefault="00A90EAF" w:rsidP="00855235">
      <w:pPr>
        <w:tabs>
          <w:tab w:val="right" w:pos="10530"/>
        </w:tabs>
        <w:spacing w:before="0" w:after="240"/>
        <w:ind w:right="270"/>
        <w:rPr>
          <w:rFonts w:cstheme="minorHAnsi"/>
          <w:b/>
          <w:bCs/>
          <w:sz w:val="36"/>
          <w:szCs w:val="36"/>
        </w:rPr>
      </w:pPr>
      <w:r>
        <w:rPr>
          <w:rFonts w:cstheme="minorHAnsi"/>
          <w:b/>
          <w:bCs/>
          <w:sz w:val="36"/>
          <w:szCs w:val="36"/>
          <w:u w:val="single"/>
        </w:rPr>
        <w:lastRenderedPageBreak/>
        <w:t>Relationships</w:t>
      </w:r>
      <w:r w:rsidRPr="00990300">
        <w:rPr>
          <w:rFonts w:cstheme="minorHAnsi"/>
          <w:b/>
          <w:bCs/>
          <w:sz w:val="36"/>
          <w:szCs w:val="36"/>
        </w:rPr>
        <w:tab/>
      </w:r>
      <w:r w:rsidRPr="0001232F">
        <w:rPr>
          <w:rFonts w:cstheme="minorHAnsi"/>
          <w:b/>
          <w:bCs/>
          <w:sz w:val="36"/>
          <w:szCs w:val="36"/>
        </w:rPr>
        <w:t>BLM #</w:t>
      </w:r>
      <w:r>
        <w:rPr>
          <w:rFonts w:cstheme="minorHAnsi"/>
          <w:b/>
          <w:bCs/>
          <w:sz w:val="36"/>
          <w:szCs w:val="36"/>
        </w:rPr>
        <w:t>2b</w:t>
      </w:r>
    </w:p>
    <w:tbl>
      <w:tblPr>
        <w:tblStyle w:val="TableGrid"/>
        <w:tblW w:w="10512" w:type="dxa"/>
        <w:tblLook w:val="04A0" w:firstRow="1" w:lastRow="0" w:firstColumn="1" w:lastColumn="0" w:noHBand="0" w:noVBand="1"/>
      </w:tblPr>
      <w:tblGrid>
        <w:gridCol w:w="5256"/>
        <w:gridCol w:w="5256"/>
      </w:tblGrid>
      <w:tr w:rsidR="00A90EAF" w14:paraId="7515A7FC" w14:textId="77777777" w:rsidTr="00855235">
        <w:trPr>
          <w:trHeight w:val="1106"/>
        </w:trPr>
        <w:tc>
          <w:tcPr>
            <w:tcW w:w="5256" w:type="dxa"/>
            <w:vAlign w:val="center"/>
          </w:tcPr>
          <w:p w14:paraId="30D7CAD6" w14:textId="77777777" w:rsidR="00A90EAF" w:rsidRDefault="00A90EAF" w:rsidP="00855235">
            <w:pPr>
              <w:tabs>
                <w:tab w:val="right" w:pos="10530"/>
              </w:tabs>
              <w:spacing w:before="0" w:after="0"/>
              <w:ind w:right="270"/>
              <w:jc w:val="center"/>
              <w:rPr>
                <w:sz w:val="36"/>
                <w:szCs w:val="36"/>
              </w:rPr>
            </w:pPr>
            <w:r>
              <w:rPr>
                <w:sz w:val="36"/>
                <w:szCs w:val="36"/>
              </w:rPr>
              <w:t>What does a healthy</w:t>
            </w:r>
          </w:p>
          <w:p w14:paraId="5419F11C" w14:textId="33A48BF4" w:rsidR="00A90EAF" w:rsidRPr="008A6718" w:rsidRDefault="00A90EAF" w:rsidP="00855235">
            <w:pPr>
              <w:tabs>
                <w:tab w:val="right" w:pos="10530"/>
              </w:tabs>
              <w:spacing w:before="0" w:after="0"/>
              <w:ind w:right="270"/>
              <w:jc w:val="center"/>
              <w:rPr>
                <w:sz w:val="36"/>
                <w:szCs w:val="36"/>
              </w:rPr>
            </w:pPr>
            <w:r>
              <w:rPr>
                <w:sz w:val="36"/>
                <w:szCs w:val="36"/>
              </w:rPr>
              <w:t>relationship look like?</w:t>
            </w:r>
          </w:p>
        </w:tc>
        <w:tc>
          <w:tcPr>
            <w:tcW w:w="5256" w:type="dxa"/>
            <w:vAlign w:val="center"/>
          </w:tcPr>
          <w:p w14:paraId="1D27F9A4" w14:textId="72486CBF" w:rsidR="00A90EAF" w:rsidRDefault="00A90EAF" w:rsidP="00855235">
            <w:pPr>
              <w:tabs>
                <w:tab w:val="right" w:pos="10530"/>
              </w:tabs>
              <w:spacing w:before="0" w:after="0"/>
              <w:ind w:right="270"/>
              <w:jc w:val="center"/>
              <w:rPr>
                <w:sz w:val="36"/>
                <w:szCs w:val="36"/>
              </w:rPr>
            </w:pPr>
            <w:r>
              <w:rPr>
                <w:sz w:val="36"/>
                <w:szCs w:val="36"/>
              </w:rPr>
              <w:t>What does an unhealthy</w:t>
            </w:r>
          </w:p>
          <w:p w14:paraId="024390C6" w14:textId="21A0C9D8" w:rsidR="00A90EAF" w:rsidRPr="008A6718" w:rsidRDefault="00A90EAF" w:rsidP="00855235">
            <w:pPr>
              <w:tabs>
                <w:tab w:val="right" w:pos="10530"/>
              </w:tabs>
              <w:spacing w:before="0" w:after="0"/>
              <w:ind w:right="270"/>
              <w:jc w:val="center"/>
              <w:rPr>
                <w:sz w:val="36"/>
                <w:szCs w:val="36"/>
              </w:rPr>
            </w:pPr>
            <w:r>
              <w:rPr>
                <w:sz w:val="36"/>
                <w:szCs w:val="36"/>
              </w:rPr>
              <w:t>relationship look like?</w:t>
            </w:r>
          </w:p>
        </w:tc>
      </w:tr>
      <w:tr w:rsidR="00A90EAF" w14:paraId="404A5CDB" w14:textId="77777777" w:rsidTr="00855235">
        <w:trPr>
          <w:trHeight w:val="4896"/>
        </w:trPr>
        <w:tc>
          <w:tcPr>
            <w:tcW w:w="5256" w:type="dxa"/>
            <w:vAlign w:val="center"/>
          </w:tcPr>
          <w:p w14:paraId="5ADA6742" w14:textId="77777777" w:rsidR="00A90EAF" w:rsidRPr="008A6718" w:rsidRDefault="00A90EAF" w:rsidP="00855235">
            <w:pPr>
              <w:tabs>
                <w:tab w:val="right" w:pos="10530"/>
              </w:tabs>
              <w:ind w:right="270"/>
              <w:jc w:val="center"/>
              <w:rPr>
                <w:sz w:val="36"/>
                <w:szCs w:val="36"/>
              </w:rPr>
            </w:pPr>
          </w:p>
        </w:tc>
        <w:tc>
          <w:tcPr>
            <w:tcW w:w="5256" w:type="dxa"/>
            <w:vAlign w:val="center"/>
          </w:tcPr>
          <w:p w14:paraId="07B8315C" w14:textId="77777777" w:rsidR="00A90EAF" w:rsidRPr="008A6718" w:rsidRDefault="00A90EAF" w:rsidP="00855235">
            <w:pPr>
              <w:tabs>
                <w:tab w:val="right" w:pos="10530"/>
              </w:tabs>
              <w:ind w:right="270"/>
              <w:jc w:val="center"/>
              <w:rPr>
                <w:sz w:val="36"/>
                <w:szCs w:val="36"/>
              </w:rPr>
            </w:pPr>
          </w:p>
        </w:tc>
      </w:tr>
      <w:tr w:rsidR="00A90EAF" w14:paraId="1459A08C" w14:textId="77777777" w:rsidTr="00855235">
        <w:tc>
          <w:tcPr>
            <w:tcW w:w="5256" w:type="dxa"/>
            <w:vAlign w:val="center"/>
          </w:tcPr>
          <w:p w14:paraId="77D8FBEA" w14:textId="77777777" w:rsidR="00A90EAF" w:rsidRDefault="00A90EAF" w:rsidP="00855235">
            <w:pPr>
              <w:tabs>
                <w:tab w:val="right" w:pos="10530"/>
              </w:tabs>
              <w:spacing w:before="0" w:after="0"/>
              <w:ind w:right="270"/>
              <w:jc w:val="center"/>
              <w:rPr>
                <w:sz w:val="36"/>
                <w:szCs w:val="36"/>
              </w:rPr>
            </w:pPr>
            <w:r>
              <w:rPr>
                <w:sz w:val="36"/>
                <w:szCs w:val="36"/>
              </w:rPr>
              <w:t>How does it feel to be in a</w:t>
            </w:r>
          </w:p>
          <w:p w14:paraId="7FD90D81" w14:textId="0E87CC97" w:rsidR="00A90EAF" w:rsidRPr="008A6718" w:rsidRDefault="00A90EAF" w:rsidP="00855235">
            <w:pPr>
              <w:tabs>
                <w:tab w:val="right" w:pos="10530"/>
              </w:tabs>
              <w:spacing w:before="0" w:after="0"/>
              <w:ind w:right="270"/>
              <w:jc w:val="center"/>
              <w:rPr>
                <w:sz w:val="36"/>
                <w:szCs w:val="36"/>
              </w:rPr>
            </w:pPr>
            <w:r>
              <w:rPr>
                <w:sz w:val="36"/>
                <w:szCs w:val="36"/>
              </w:rPr>
              <w:t>healthy relationship?</w:t>
            </w:r>
          </w:p>
        </w:tc>
        <w:tc>
          <w:tcPr>
            <w:tcW w:w="5256" w:type="dxa"/>
            <w:vAlign w:val="center"/>
          </w:tcPr>
          <w:p w14:paraId="45390E0B" w14:textId="0130A722" w:rsidR="00A90EAF" w:rsidRDefault="00A90EAF" w:rsidP="00855235">
            <w:pPr>
              <w:tabs>
                <w:tab w:val="right" w:pos="10530"/>
              </w:tabs>
              <w:spacing w:before="0" w:after="0"/>
              <w:ind w:right="270"/>
              <w:jc w:val="center"/>
              <w:rPr>
                <w:sz w:val="36"/>
                <w:szCs w:val="36"/>
              </w:rPr>
            </w:pPr>
            <w:r>
              <w:rPr>
                <w:sz w:val="36"/>
                <w:szCs w:val="36"/>
              </w:rPr>
              <w:t>How does it feel to be in an</w:t>
            </w:r>
          </w:p>
          <w:p w14:paraId="44E806CC" w14:textId="09AAC487" w:rsidR="00A90EAF" w:rsidRPr="008A6718" w:rsidRDefault="00A90EAF" w:rsidP="00855235">
            <w:pPr>
              <w:tabs>
                <w:tab w:val="right" w:pos="10530"/>
              </w:tabs>
              <w:spacing w:before="0" w:after="0"/>
              <w:ind w:right="270"/>
              <w:jc w:val="center"/>
              <w:rPr>
                <w:sz w:val="36"/>
                <w:szCs w:val="36"/>
              </w:rPr>
            </w:pPr>
            <w:r>
              <w:rPr>
                <w:sz w:val="36"/>
                <w:szCs w:val="36"/>
              </w:rPr>
              <w:t>unhealthy relationship?</w:t>
            </w:r>
          </w:p>
        </w:tc>
      </w:tr>
      <w:tr w:rsidR="00A90EAF" w14:paraId="25B7A731" w14:textId="77777777" w:rsidTr="00855235">
        <w:trPr>
          <w:trHeight w:val="4896"/>
        </w:trPr>
        <w:tc>
          <w:tcPr>
            <w:tcW w:w="5256" w:type="dxa"/>
          </w:tcPr>
          <w:p w14:paraId="4D70C591" w14:textId="77777777" w:rsidR="00A90EAF" w:rsidRPr="008A6718" w:rsidRDefault="00A90EAF" w:rsidP="00855235">
            <w:pPr>
              <w:tabs>
                <w:tab w:val="right" w:pos="10530"/>
              </w:tabs>
              <w:ind w:right="270"/>
              <w:rPr>
                <w:sz w:val="36"/>
                <w:szCs w:val="36"/>
              </w:rPr>
            </w:pPr>
          </w:p>
        </w:tc>
        <w:tc>
          <w:tcPr>
            <w:tcW w:w="5256" w:type="dxa"/>
          </w:tcPr>
          <w:p w14:paraId="7A583A0B" w14:textId="77777777" w:rsidR="00A90EAF" w:rsidRPr="008A6718" w:rsidRDefault="00A90EAF" w:rsidP="00855235">
            <w:pPr>
              <w:tabs>
                <w:tab w:val="right" w:pos="10530"/>
              </w:tabs>
              <w:ind w:right="270"/>
              <w:rPr>
                <w:sz w:val="36"/>
                <w:szCs w:val="36"/>
              </w:rPr>
            </w:pPr>
          </w:p>
        </w:tc>
      </w:tr>
    </w:tbl>
    <w:p w14:paraId="68A91DB4" w14:textId="22AB1053" w:rsidR="00A90EAF" w:rsidRDefault="00A90EAF" w:rsidP="00855235">
      <w:pPr>
        <w:tabs>
          <w:tab w:val="right" w:pos="10530"/>
        </w:tabs>
        <w:spacing w:before="0" w:after="240"/>
        <w:ind w:right="270"/>
        <w:rPr>
          <w:rFonts w:cstheme="minorHAnsi"/>
          <w:bCs/>
          <w:sz w:val="36"/>
          <w:szCs w:val="36"/>
        </w:rPr>
      </w:pPr>
    </w:p>
    <w:p w14:paraId="179E0158" w14:textId="77777777" w:rsidR="00A90EAF" w:rsidRDefault="00A90EAF" w:rsidP="00855235">
      <w:pPr>
        <w:tabs>
          <w:tab w:val="right" w:pos="10530"/>
        </w:tabs>
        <w:spacing w:before="0" w:after="0"/>
        <w:ind w:right="270"/>
        <w:rPr>
          <w:rFonts w:cstheme="minorHAnsi"/>
          <w:bCs/>
          <w:sz w:val="36"/>
          <w:szCs w:val="36"/>
        </w:rPr>
      </w:pPr>
      <w:r>
        <w:rPr>
          <w:rFonts w:cstheme="minorHAnsi"/>
          <w:bCs/>
          <w:sz w:val="36"/>
          <w:szCs w:val="36"/>
        </w:rPr>
        <w:br w:type="page"/>
      </w:r>
    </w:p>
    <w:p w14:paraId="6B94A016" w14:textId="137AF2DA" w:rsidR="00A90EAF" w:rsidRDefault="00A90EAF" w:rsidP="00855235">
      <w:pPr>
        <w:tabs>
          <w:tab w:val="right" w:pos="10530"/>
        </w:tabs>
        <w:spacing w:before="0" w:after="240"/>
        <w:ind w:right="270"/>
        <w:rPr>
          <w:rFonts w:cstheme="minorHAnsi"/>
          <w:b/>
          <w:bCs/>
          <w:sz w:val="36"/>
          <w:szCs w:val="36"/>
        </w:rPr>
      </w:pPr>
      <w:r>
        <w:rPr>
          <w:rFonts w:cstheme="minorHAnsi"/>
          <w:b/>
          <w:bCs/>
          <w:sz w:val="36"/>
          <w:szCs w:val="36"/>
          <w:u w:val="single"/>
        </w:rPr>
        <w:lastRenderedPageBreak/>
        <w:t>Relationships with the land</w:t>
      </w:r>
      <w:r w:rsidRPr="00990300">
        <w:rPr>
          <w:rFonts w:cstheme="minorHAnsi"/>
          <w:b/>
          <w:bCs/>
          <w:sz w:val="36"/>
          <w:szCs w:val="36"/>
        </w:rPr>
        <w:tab/>
      </w:r>
      <w:r w:rsidRPr="0001232F">
        <w:rPr>
          <w:rFonts w:cstheme="minorHAnsi"/>
          <w:b/>
          <w:bCs/>
          <w:sz w:val="36"/>
          <w:szCs w:val="36"/>
        </w:rPr>
        <w:t>BLM #</w:t>
      </w:r>
      <w:r>
        <w:rPr>
          <w:rFonts w:cstheme="minorHAnsi"/>
          <w:b/>
          <w:bCs/>
          <w:sz w:val="36"/>
          <w:szCs w:val="36"/>
        </w:rPr>
        <w:t>2c</w:t>
      </w:r>
    </w:p>
    <w:tbl>
      <w:tblPr>
        <w:tblStyle w:val="TableGrid"/>
        <w:tblW w:w="10512" w:type="dxa"/>
        <w:tblLook w:val="04A0" w:firstRow="1" w:lastRow="0" w:firstColumn="1" w:lastColumn="0" w:noHBand="0" w:noVBand="1"/>
      </w:tblPr>
      <w:tblGrid>
        <w:gridCol w:w="5256"/>
        <w:gridCol w:w="5256"/>
      </w:tblGrid>
      <w:tr w:rsidR="00A90EAF" w14:paraId="7A1CECD1" w14:textId="77777777" w:rsidTr="00855235">
        <w:trPr>
          <w:trHeight w:val="566"/>
        </w:trPr>
        <w:tc>
          <w:tcPr>
            <w:tcW w:w="5256" w:type="dxa"/>
            <w:vAlign w:val="center"/>
          </w:tcPr>
          <w:p w14:paraId="6D0B2CA1" w14:textId="38B7BFB1" w:rsidR="00A90EAF" w:rsidRPr="008A6718" w:rsidRDefault="007C03F2" w:rsidP="00855235">
            <w:pPr>
              <w:tabs>
                <w:tab w:val="right" w:pos="10530"/>
              </w:tabs>
              <w:spacing w:before="0" w:after="0"/>
              <w:ind w:right="270"/>
              <w:jc w:val="center"/>
              <w:rPr>
                <w:sz w:val="36"/>
                <w:szCs w:val="36"/>
              </w:rPr>
            </w:pPr>
            <w:r>
              <w:rPr>
                <w:sz w:val="36"/>
                <w:szCs w:val="36"/>
              </w:rPr>
              <w:t>What can the land give you?</w:t>
            </w:r>
          </w:p>
        </w:tc>
        <w:tc>
          <w:tcPr>
            <w:tcW w:w="5256" w:type="dxa"/>
            <w:vAlign w:val="center"/>
          </w:tcPr>
          <w:p w14:paraId="2B01AB7F" w14:textId="2BE0415F" w:rsidR="00A90EAF" w:rsidRPr="008A6718" w:rsidRDefault="007C03F2" w:rsidP="00855235">
            <w:pPr>
              <w:tabs>
                <w:tab w:val="right" w:pos="10530"/>
              </w:tabs>
              <w:spacing w:before="0" w:after="0"/>
              <w:ind w:right="270"/>
              <w:jc w:val="center"/>
              <w:rPr>
                <w:sz w:val="36"/>
                <w:szCs w:val="36"/>
              </w:rPr>
            </w:pPr>
            <w:r>
              <w:rPr>
                <w:sz w:val="36"/>
                <w:szCs w:val="36"/>
              </w:rPr>
              <w:t>What can you give the land?</w:t>
            </w:r>
          </w:p>
        </w:tc>
      </w:tr>
      <w:tr w:rsidR="00A90EAF" w14:paraId="706229CF" w14:textId="77777777" w:rsidTr="00855235">
        <w:trPr>
          <w:trHeight w:val="3600"/>
        </w:trPr>
        <w:tc>
          <w:tcPr>
            <w:tcW w:w="5256" w:type="dxa"/>
            <w:vAlign w:val="center"/>
          </w:tcPr>
          <w:p w14:paraId="42B60B48" w14:textId="77777777" w:rsidR="00A90EAF" w:rsidRPr="008A6718" w:rsidRDefault="00A90EAF" w:rsidP="00855235">
            <w:pPr>
              <w:tabs>
                <w:tab w:val="right" w:pos="10530"/>
              </w:tabs>
              <w:ind w:right="270"/>
              <w:jc w:val="center"/>
              <w:rPr>
                <w:sz w:val="36"/>
                <w:szCs w:val="36"/>
              </w:rPr>
            </w:pPr>
          </w:p>
        </w:tc>
        <w:tc>
          <w:tcPr>
            <w:tcW w:w="5256" w:type="dxa"/>
            <w:vAlign w:val="center"/>
          </w:tcPr>
          <w:p w14:paraId="5CDB9EA6" w14:textId="77777777" w:rsidR="00A90EAF" w:rsidRPr="008A6718" w:rsidRDefault="00A90EAF" w:rsidP="00855235">
            <w:pPr>
              <w:tabs>
                <w:tab w:val="right" w:pos="10530"/>
              </w:tabs>
              <w:ind w:right="270"/>
              <w:jc w:val="center"/>
              <w:rPr>
                <w:sz w:val="36"/>
                <w:szCs w:val="36"/>
              </w:rPr>
            </w:pPr>
          </w:p>
        </w:tc>
      </w:tr>
      <w:tr w:rsidR="00A90EAF" w14:paraId="3680B69B" w14:textId="77777777" w:rsidTr="00855235">
        <w:tc>
          <w:tcPr>
            <w:tcW w:w="5256" w:type="dxa"/>
            <w:vAlign w:val="center"/>
          </w:tcPr>
          <w:p w14:paraId="3DAC6FE6" w14:textId="77777777" w:rsidR="00A90EAF" w:rsidRDefault="007C03F2" w:rsidP="00855235">
            <w:pPr>
              <w:tabs>
                <w:tab w:val="right" w:pos="10530"/>
              </w:tabs>
              <w:spacing w:before="0" w:after="0"/>
              <w:ind w:right="270"/>
              <w:jc w:val="center"/>
              <w:rPr>
                <w:sz w:val="36"/>
                <w:szCs w:val="36"/>
              </w:rPr>
            </w:pPr>
            <w:r>
              <w:rPr>
                <w:sz w:val="36"/>
                <w:szCs w:val="36"/>
              </w:rPr>
              <w:t>How does it feel when</w:t>
            </w:r>
          </w:p>
          <w:p w14:paraId="4AB176E5" w14:textId="28C0A596" w:rsidR="007C03F2" w:rsidRPr="008A6718" w:rsidRDefault="007C03F2" w:rsidP="00855235">
            <w:pPr>
              <w:tabs>
                <w:tab w:val="right" w:pos="10530"/>
              </w:tabs>
              <w:spacing w:before="0" w:after="0"/>
              <w:ind w:right="270"/>
              <w:jc w:val="center"/>
              <w:rPr>
                <w:sz w:val="36"/>
                <w:szCs w:val="36"/>
              </w:rPr>
            </w:pPr>
            <w:r>
              <w:rPr>
                <w:sz w:val="36"/>
                <w:szCs w:val="36"/>
              </w:rPr>
              <w:t>you give to the land?</w:t>
            </w:r>
          </w:p>
        </w:tc>
        <w:tc>
          <w:tcPr>
            <w:tcW w:w="5256" w:type="dxa"/>
            <w:vAlign w:val="center"/>
          </w:tcPr>
          <w:p w14:paraId="4891856C" w14:textId="77777777" w:rsidR="00A90EAF" w:rsidRDefault="007C03F2" w:rsidP="00855235">
            <w:pPr>
              <w:tabs>
                <w:tab w:val="right" w:pos="10530"/>
              </w:tabs>
              <w:spacing w:before="0" w:after="0"/>
              <w:ind w:right="270"/>
              <w:jc w:val="center"/>
              <w:rPr>
                <w:sz w:val="36"/>
                <w:szCs w:val="36"/>
              </w:rPr>
            </w:pPr>
            <w:r>
              <w:rPr>
                <w:sz w:val="36"/>
                <w:szCs w:val="36"/>
              </w:rPr>
              <w:t>How does it feel when</w:t>
            </w:r>
          </w:p>
          <w:p w14:paraId="2FD26BDC" w14:textId="0CAA2326" w:rsidR="007C03F2" w:rsidRPr="008A6718" w:rsidRDefault="007C03F2" w:rsidP="00855235">
            <w:pPr>
              <w:tabs>
                <w:tab w:val="right" w:pos="10530"/>
              </w:tabs>
              <w:spacing w:before="0" w:after="0"/>
              <w:ind w:right="270"/>
              <w:jc w:val="center"/>
              <w:rPr>
                <w:sz w:val="36"/>
                <w:szCs w:val="36"/>
              </w:rPr>
            </w:pPr>
            <w:r>
              <w:rPr>
                <w:sz w:val="36"/>
                <w:szCs w:val="36"/>
              </w:rPr>
              <w:t>the land gives to you?</w:t>
            </w:r>
          </w:p>
        </w:tc>
      </w:tr>
      <w:tr w:rsidR="00A90EAF" w14:paraId="46C2773A" w14:textId="77777777" w:rsidTr="00855235">
        <w:trPr>
          <w:trHeight w:val="3600"/>
        </w:trPr>
        <w:tc>
          <w:tcPr>
            <w:tcW w:w="5256" w:type="dxa"/>
          </w:tcPr>
          <w:p w14:paraId="02EA306E" w14:textId="77777777" w:rsidR="00A90EAF" w:rsidRPr="008A6718" w:rsidRDefault="00A90EAF" w:rsidP="00855235">
            <w:pPr>
              <w:tabs>
                <w:tab w:val="right" w:pos="10530"/>
              </w:tabs>
              <w:ind w:right="270"/>
              <w:rPr>
                <w:sz w:val="36"/>
                <w:szCs w:val="36"/>
              </w:rPr>
            </w:pPr>
          </w:p>
        </w:tc>
        <w:tc>
          <w:tcPr>
            <w:tcW w:w="5256" w:type="dxa"/>
          </w:tcPr>
          <w:p w14:paraId="6D509073" w14:textId="77777777" w:rsidR="00A90EAF" w:rsidRPr="008A6718" w:rsidRDefault="00A90EAF" w:rsidP="00855235">
            <w:pPr>
              <w:tabs>
                <w:tab w:val="right" w:pos="10530"/>
              </w:tabs>
              <w:ind w:right="270"/>
              <w:rPr>
                <w:sz w:val="36"/>
                <w:szCs w:val="36"/>
              </w:rPr>
            </w:pPr>
          </w:p>
        </w:tc>
      </w:tr>
      <w:tr w:rsidR="007C03F2" w14:paraId="674FEBC3" w14:textId="77777777" w:rsidTr="00855235">
        <w:trPr>
          <w:trHeight w:val="800"/>
        </w:trPr>
        <w:tc>
          <w:tcPr>
            <w:tcW w:w="5256" w:type="dxa"/>
            <w:vAlign w:val="center"/>
          </w:tcPr>
          <w:p w14:paraId="19DB785D" w14:textId="1DA3F79B" w:rsidR="007C03F2" w:rsidRDefault="007C03F2" w:rsidP="00855235">
            <w:pPr>
              <w:tabs>
                <w:tab w:val="right" w:pos="10530"/>
              </w:tabs>
              <w:spacing w:before="0" w:after="0"/>
              <w:ind w:right="270"/>
              <w:jc w:val="center"/>
              <w:rPr>
                <w:sz w:val="36"/>
                <w:szCs w:val="36"/>
              </w:rPr>
            </w:pPr>
            <w:r>
              <w:rPr>
                <w:sz w:val="36"/>
                <w:szCs w:val="36"/>
              </w:rPr>
              <w:t>How does the land</w:t>
            </w:r>
          </w:p>
          <w:p w14:paraId="460E4C66" w14:textId="6F54DC77" w:rsidR="007C03F2" w:rsidRPr="008A6718" w:rsidRDefault="007C03F2" w:rsidP="00855235">
            <w:pPr>
              <w:tabs>
                <w:tab w:val="right" w:pos="10530"/>
              </w:tabs>
              <w:spacing w:before="0" w:after="0"/>
              <w:ind w:right="270"/>
              <w:jc w:val="center"/>
              <w:rPr>
                <w:sz w:val="36"/>
                <w:szCs w:val="36"/>
              </w:rPr>
            </w:pPr>
            <w:r>
              <w:rPr>
                <w:sz w:val="36"/>
                <w:szCs w:val="36"/>
              </w:rPr>
              <w:t>take care of us?</w:t>
            </w:r>
          </w:p>
        </w:tc>
        <w:tc>
          <w:tcPr>
            <w:tcW w:w="5256" w:type="dxa"/>
            <w:vAlign w:val="center"/>
          </w:tcPr>
          <w:p w14:paraId="5C6E9B9D" w14:textId="77777777" w:rsidR="007C03F2" w:rsidRDefault="007C03F2" w:rsidP="00855235">
            <w:pPr>
              <w:tabs>
                <w:tab w:val="right" w:pos="10530"/>
              </w:tabs>
              <w:spacing w:before="0" w:after="0"/>
              <w:ind w:right="270"/>
              <w:jc w:val="center"/>
              <w:rPr>
                <w:sz w:val="36"/>
                <w:szCs w:val="36"/>
              </w:rPr>
            </w:pPr>
            <w:r>
              <w:rPr>
                <w:sz w:val="36"/>
                <w:szCs w:val="36"/>
              </w:rPr>
              <w:t>How can we take</w:t>
            </w:r>
          </w:p>
          <w:p w14:paraId="2D95CFC1" w14:textId="5056666B" w:rsidR="007C03F2" w:rsidRPr="008A6718" w:rsidRDefault="007C03F2" w:rsidP="00855235">
            <w:pPr>
              <w:tabs>
                <w:tab w:val="right" w:pos="10530"/>
              </w:tabs>
              <w:spacing w:before="0" w:after="0"/>
              <w:ind w:right="270"/>
              <w:jc w:val="center"/>
              <w:rPr>
                <w:sz w:val="36"/>
                <w:szCs w:val="36"/>
              </w:rPr>
            </w:pPr>
            <w:r>
              <w:rPr>
                <w:sz w:val="36"/>
                <w:szCs w:val="36"/>
              </w:rPr>
              <w:t>care of the land?</w:t>
            </w:r>
          </w:p>
        </w:tc>
      </w:tr>
      <w:tr w:rsidR="007C03F2" w14:paraId="22CDC7D4" w14:textId="77777777" w:rsidTr="00855235">
        <w:trPr>
          <w:trHeight w:val="3600"/>
        </w:trPr>
        <w:tc>
          <w:tcPr>
            <w:tcW w:w="5256" w:type="dxa"/>
          </w:tcPr>
          <w:p w14:paraId="31E094AE" w14:textId="77777777" w:rsidR="007C03F2" w:rsidRPr="008A6718" w:rsidRDefault="007C03F2" w:rsidP="00855235">
            <w:pPr>
              <w:tabs>
                <w:tab w:val="right" w:pos="10530"/>
              </w:tabs>
              <w:ind w:right="270"/>
              <w:rPr>
                <w:sz w:val="36"/>
                <w:szCs w:val="36"/>
              </w:rPr>
            </w:pPr>
          </w:p>
        </w:tc>
        <w:tc>
          <w:tcPr>
            <w:tcW w:w="5256" w:type="dxa"/>
          </w:tcPr>
          <w:p w14:paraId="0FB4B699" w14:textId="77777777" w:rsidR="007C03F2" w:rsidRPr="008A6718" w:rsidRDefault="007C03F2" w:rsidP="00855235">
            <w:pPr>
              <w:tabs>
                <w:tab w:val="right" w:pos="10530"/>
              </w:tabs>
              <w:ind w:right="270"/>
              <w:rPr>
                <w:sz w:val="36"/>
                <w:szCs w:val="36"/>
              </w:rPr>
            </w:pPr>
          </w:p>
        </w:tc>
      </w:tr>
    </w:tbl>
    <w:p w14:paraId="20735967" w14:textId="77777777" w:rsidR="007C03F2" w:rsidRDefault="007C03F2" w:rsidP="00855235">
      <w:pPr>
        <w:tabs>
          <w:tab w:val="right" w:pos="10530"/>
        </w:tabs>
        <w:spacing w:before="0" w:after="0"/>
        <w:ind w:right="270"/>
        <w:rPr>
          <w:rFonts w:cstheme="minorHAnsi"/>
          <w:bCs/>
          <w:sz w:val="36"/>
          <w:szCs w:val="36"/>
        </w:rPr>
      </w:pPr>
      <w:r>
        <w:rPr>
          <w:rFonts w:cstheme="minorHAnsi"/>
          <w:bCs/>
          <w:sz w:val="36"/>
          <w:szCs w:val="36"/>
        </w:rPr>
        <w:br w:type="page"/>
      </w:r>
    </w:p>
    <w:p w14:paraId="04397726" w14:textId="2E7DBD40" w:rsidR="007C03F2" w:rsidRPr="0001232F" w:rsidRDefault="007C03F2" w:rsidP="00855235">
      <w:pPr>
        <w:tabs>
          <w:tab w:val="right" w:pos="10530"/>
        </w:tabs>
        <w:spacing w:before="0" w:after="240"/>
        <w:ind w:right="270"/>
        <w:rPr>
          <w:rFonts w:cstheme="minorHAnsi"/>
          <w:b/>
          <w:bCs/>
          <w:sz w:val="36"/>
          <w:szCs w:val="36"/>
        </w:rPr>
      </w:pPr>
      <w:r>
        <w:rPr>
          <w:rFonts w:cstheme="minorHAnsi"/>
          <w:b/>
          <w:bCs/>
          <w:sz w:val="36"/>
          <w:szCs w:val="36"/>
          <w:u w:val="single"/>
        </w:rPr>
        <w:lastRenderedPageBreak/>
        <w:t>Indigenous Perspectives on the Land</w:t>
      </w:r>
      <w:r w:rsidRPr="00990300">
        <w:rPr>
          <w:rFonts w:cstheme="minorHAnsi"/>
          <w:b/>
          <w:bCs/>
          <w:sz w:val="36"/>
          <w:szCs w:val="36"/>
        </w:rPr>
        <w:tab/>
      </w:r>
      <w:r w:rsidRPr="0001232F">
        <w:rPr>
          <w:rFonts w:cstheme="minorHAnsi"/>
          <w:b/>
          <w:bCs/>
          <w:sz w:val="36"/>
          <w:szCs w:val="36"/>
        </w:rPr>
        <w:t>BLM #</w:t>
      </w:r>
      <w:r>
        <w:rPr>
          <w:rFonts w:cstheme="minorHAnsi"/>
          <w:b/>
          <w:bCs/>
          <w:sz w:val="36"/>
          <w:szCs w:val="36"/>
        </w:rPr>
        <w:t>3a</w:t>
      </w:r>
    </w:p>
    <w:p w14:paraId="6999534D" w14:textId="3ADD207C" w:rsidR="004E6711" w:rsidRDefault="007C03F2" w:rsidP="00855235">
      <w:pPr>
        <w:tabs>
          <w:tab w:val="left" w:pos="450"/>
          <w:tab w:val="right" w:pos="10530"/>
        </w:tabs>
        <w:spacing w:before="0" w:after="240"/>
        <w:ind w:right="270"/>
        <w:rPr>
          <w:rFonts w:cstheme="minorHAnsi"/>
          <w:sz w:val="36"/>
          <w:szCs w:val="36"/>
        </w:rPr>
      </w:pPr>
      <w:r>
        <w:rPr>
          <w:rFonts w:cstheme="minorHAnsi"/>
          <w:sz w:val="36"/>
          <w:szCs w:val="36"/>
        </w:rPr>
        <w:t>1.</w:t>
      </w:r>
      <w:r>
        <w:rPr>
          <w:rFonts w:cstheme="minorHAnsi"/>
          <w:sz w:val="36"/>
          <w:szCs w:val="36"/>
        </w:rPr>
        <w:tab/>
      </w:r>
      <w:r w:rsidR="00855235">
        <w:rPr>
          <w:rFonts w:cstheme="minorHAnsi"/>
          <w:sz w:val="36"/>
          <w:szCs w:val="36"/>
        </w:rPr>
        <w:t>How is place alive?</w:t>
      </w:r>
    </w:p>
    <w:p w14:paraId="76D8BB65" w14:textId="7901CA89" w:rsidR="00855235" w:rsidRPr="00C85676" w:rsidRDefault="00855235" w:rsidP="00855235">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739A0501" w14:textId="78C6204A" w:rsidR="00855235" w:rsidRPr="00C85676" w:rsidRDefault="00855235" w:rsidP="00855235">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5034060B" w14:textId="41E61FA5" w:rsidR="00855235" w:rsidRDefault="00855235" w:rsidP="00855235">
      <w:pPr>
        <w:tabs>
          <w:tab w:val="left" w:pos="450"/>
          <w:tab w:val="right" w:pos="10530"/>
        </w:tabs>
        <w:spacing w:before="0" w:after="240"/>
        <w:ind w:right="270"/>
        <w:rPr>
          <w:rFonts w:cstheme="minorHAnsi"/>
          <w:bCs/>
          <w:sz w:val="36"/>
          <w:szCs w:val="36"/>
        </w:rPr>
      </w:pPr>
      <w:r>
        <w:rPr>
          <w:rFonts w:cstheme="minorHAnsi"/>
          <w:bCs/>
          <w:sz w:val="36"/>
          <w:szCs w:val="36"/>
        </w:rPr>
        <w:t>2.</w:t>
      </w:r>
      <w:r>
        <w:rPr>
          <w:rFonts w:cstheme="minorHAnsi"/>
          <w:bCs/>
          <w:sz w:val="36"/>
          <w:szCs w:val="36"/>
        </w:rPr>
        <w:tab/>
        <w:t>How is everything interconnected?</w:t>
      </w:r>
    </w:p>
    <w:p w14:paraId="4D06E16B" w14:textId="7F77F804" w:rsidR="00855235" w:rsidRPr="00C85676" w:rsidRDefault="00855235" w:rsidP="00855235">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1C02991E" w14:textId="1FEE9032" w:rsidR="00855235" w:rsidRPr="00C85676" w:rsidRDefault="00855235" w:rsidP="00855235">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3458C83F" w14:textId="4F4D60DB" w:rsidR="00855235" w:rsidRDefault="00855235" w:rsidP="00855235">
      <w:pPr>
        <w:tabs>
          <w:tab w:val="left" w:pos="450"/>
          <w:tab w:val="right" w:pos="10530"/>
        </w:tabs>
        <w:spacing w:before="0" w:after="240"/>
        <w:ind w:right="270"/>
        <w:rPr>
          <w:rFonts w:cstheme="minorHAnsi"/>
          <w:bCs/>
          <w:sz w:val="36"/>
          <w:szCs w:val="36"/>
        </w:rPr>
      </w:pPr>
      <w:r>
        <w:rPr>
          <w:rFonts w:cstheme="minorHAnsi"/>
          <w:bCs/>
          <w:sz w:val="36"/>
          <w:szCs w:val="36"/>
        </w:rPr>
        <w:t>3.</w:t>
      </w:r>
      <w:r>
        <w:rPr>
          <w:rFonts w:cstheme="minorHAnsi"/>
          <w:bCs/>
          <w:sz w:val="36"/>
          <w:szCs w:val="36"/>
        </w:rPr>
        <w:tab/>
        <w:t>How is all of life living and breathing together?</w:t>
      </w:r>
    </w:p>
    <w:p w14:paraId="452B9FEF" w14:textId="1676BEB0" w:rsidR="00855235" w:rsidRPr="00C85676" w:rsidRDefault="00855235" w:rsidP="00855235">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35A37335" w14:textId="57340B90" w:rsidR="00855235" w:rsidRPr="00C85676" w:rsidRDefault="00855235" w:rsidP="00855235">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668987CD" w14:textId="02AC7C11" w:rsidR="00855235" w:rsidRDefault="00855235" w:rsidP="00855235">
      <w:pPr>
        <w:tabs>
          <w:tab w:val="left" w:pos="450"/>
          <w:tab w:val="right" w:pos="10530"/>
        </w:tabs>
        <w:spacing w:before="0" w:after="240"/>
        <w:ind w:right="270"/>
        <w:rPr>
          <w:rFonts w:cstheme="minorHAnsi"/>
          <w:bCs/>
          <w:sz w:val="36"/>
          <w:szCs w:val="36"/>
        </w:rPr>
      </w:pPr>
      <w:r>
        <w:rPr>
          <w:rFonts w:cstheme="minorHAnsi"/>
          <w:bCs/>
          <w:sz w:val="36"/>
          <w:szCs w:val="36"/>
        </w:rPr>
        <w:t>4.</w:t>
      </w:r>
      <w:r>
        <w:rPr>
          <w:rFonts w:cstheme="minorHAnsi"/>
          <w:bCs/>
          <w:sz w:val="36"/>
          <w:szCs w:val="36"/>
        </w:rPr>
        <w:tab/>
        <w:t xml:space="preserve">Watch the video with Elder Dave Courchane, </w:t>
      </w:r>
      <w:r w:rsidRPr="00855235">
        <w:rPr>
          <w:rFonts w:cstheme="minorHAnsi"/>
          <w:bCs/>
          <w:i/>
          <w:sz w:val="36"/>
          <w:szCs w:val="36"/>
        </w:rPr>
        <w:t>Learning How to Care for Mother Earth</w:t>
      </w:r>
      <w:r>
        <w:rPr>
          <w:rFonts w:cstheme="minorHAnsi"/>
          <w:bCs/>
          <w:sz w:val="36"/>
          <w:szCs w:val="36"/>
        </w:rPr>
        <w:t xml:space="preserve"> (3.32 minutes), and complete the following:</w:t>
      </w:r>
    </w:p>
    <w:tbl>
      <w:tblPr>
        <w:tblStyle w:val="TableGrid"/>
        <w:tblW w:w="0" w:type="auto"/>
        <w:tblLook w:val="04A0" w:firstRow="1" w:lastRow="0" w:firstColumn="1" w:lastColumn="0" w:noHBand="0" w:noVBand="1"/>
      </w:tblPr>
      <w:tblGrid>
        <w:gridCol w:w="5395"/>
        <w:gridCol w:w="5395"/>
      </w:tblGrid>
      <w:tr w:rsidR="00A2660E" w14:paraId="12BB4468" w14:textId="77777777" w:rsidTr="00A2660E">
        <w:trPr>
          <w:trHeight w:val="432"/>
        </w:trPr>
        <w:tc>
          <w:tcPr>
            <w:tcW w:w="5395" w:type="dxa"/>
            <w:vAlign w:val="center"/>
          </w:tcPr>
          <w:p w14:paraId="1072A31A" w14:textId="5DAE2C8C" w:rsidR="00A2660E" w:rsidRDefault="00A2660E" w:rsidP="00A2660E">
            <w:pPr>
              <w:tabs>
                <w:tab w:val="left" w:pos="450"/>
                <w:tab w:val="right" w:pos="10530"/>
              </w:tabs>
              <w:spacing w:before="0" w:after="0"/>
              <w:ind w:right="274"/>
              <w:jc w:val="center"/>
              <w:rPr>
                <w:rFonts w:cstheme="minorHAnsi"/>
                <w:bCs/>
                <w:sz w:val="36"/>
                <w:szCs w:val="36"/>
              </w:rPr>
            </w:pPr>
            <w:r>
              <w:rPr>
                <w:rFonts w:cstheme="minorHAnsi"/>
                <w:bCs/>
                <w:sz w:val="36"/>
                <w:szCs w:val="36"/>
              </w:rPr>
              <w:t>I see</w:t>
            </w:r>
          </w:p>
        </w:tc>
        <w:tc>
          <w:tcPr>
            <w:tcW w:w="5395" w:type="dxa"/>
            <w:vAlign w:val="center"/>
          </w:tcPr>
          <w:p w14:paraId="18E7E14F" w14:textId="31DA359A" w:rsidR="00A2660E" w:rsidRDefault="00A2660E" w:rsidP="00A2660E">
            <w:pPr>
              <w:tabs>
                <w:tab w:val="left" w:pos="450"/>
                <w:tab w:val="right" w:pos="10530"/>
              </w:tabs>
              <w:spacing w:before="0" w:after="0"/>
              <w:ind w:right="274"/>
              <w:jc w:val="center"/>
              <w:rPr>
                <w:rFonts w:cstheme="minorHAnsi"/>
                <w:bCs/>
                <w:sz w:val="36"/>
                <w:szCs w:val="36"/>
              </w:rPr>
            </w:pPr>
            <w:r>
              <w:rPr>
                <w:rFonts w:cstheme="minorHAnsi"/>
                <w:bCs/>
                <w:sz w:val="36"/>
                <w:szCs w:val="36"/>
              </w:rPr>
              <w:t>I hear</w:t>
            </w:r>
          </w:p>
        </w:tc>
      </w:tr>
      <w:tr w:rsidR="00A2660E" w14:paraId="4F802FFA" w14:textId="77777777" w:rsidTr="00A2660E">
        <w:trPr>
          <w:trHeight w:val="2304"/>
        </w:trPr>
        <w:tc>
          <w:tcPr>
            <w:tcW w:w="5395" w:type="dxa"/>
          </w:tcPr>
          <w:p w14:paraId="353BFFCE" w14:textId="77777777" w:rsidR="00A2660E" w:rsidRDefault="00A2660E" w:rsidP="00A2660E">
            <w:pPr>
              <w:tabs>
                <w:tab w:val="left" w:pos="450"/>
                <w:tab w:val="right" w:pos="10530"/>
              </w:tabs>
              <w:spacing w:before="0" w:after="0"/>
              <w:ind w:right="274"/>
              <w:rPr>
                <w:rFonts w:cstheme="minorHAnsi"/>
                <w:bCs/>
                <w:sz w:val="36"/>
                <w:szCs w:val="36"/>
              </w:rPr>
            </w:pPr>
          </w:p>
        </w:tc>
        <w:tc>
          <w:tcPr>
            <w:tcW w:w="5395" w:type="dxa"/>
          </w:tcPr>
          <w:p w14:paraId="59D15A40" w14:textId="77777777" w:rsidR="00A2660E" w:rsidRDefault="00A2660E" w:rsidP="00A2660E">
            <w:pPr>
              <w:tabs>
                <w:tab w:val="left" w:pos="450"/>
                <w:tab w:val="right" w:pos="10530"/>
              </w:tabs>
              <w:spacing w:before="0" w:after="0"/>
              <w:ind w:right="274"/>
              <w:rPr>
                <w:rFonts w:cstheme="minorHAnsi"/>
                <w:bCs/>
                <w:sz w:val="36"/>
                <w:szCs w:val="36"/>
              </w:rPr>
            </w:pPr>
          </w:p>
        </w:tc>
      </w:tr>
      <w:tr w:rsidR="00A2660E" w14:paraId="3652C5ED" w14:textId="77777777" w:rsidTr="00A2660E">
        <w:trPr>
          <w:trHeight w:val="432"/>
        </w:trPr>
        <w:tc>
          <w:tcPr>
            <w:tcW w:w="5395" w:type="dxa"/>
            <w:vAlign w:val="center"/>
          </w:tcPr>
          <w:p w14:paraId="03BD64CA" w14:textId="0C965B0B" w:rsidR="00A2660E" w:rsidRDefault="00A2660E" w:rsidP="00A2660E">
            <w:pPr>
              <w:tabs>
                <w:tab w:val="left" w:pos="450"/>
                <w:tab w:val="right" w:pos="10530"/>
              </w:tabs>
              <w:spacing w:before="0" w:after="0"/>
              <w:ind w:right="274"/>
              <w:jc w:val="center"/>
              <w:rPr>
                <w:rFonts w:cstheme="minorHAnsi"/>
                <w:bCs/>
                <w:sz w:val="36"/>
                <w:szCs w:val="36"/>
              </w:rPr>
            </w:pPr>
            <w:r>
              <w:rPr>
                <w:rFonts w:cstheme="minorHAnsi"/>
                <w:bCs/>
                <w:sz w:val="36"/>
                <w:szCs w:val="36"/>
              </w:rPr>
              <w:t>I feel</w:t>
            </w:r>
          </w:p>
        </w:tc>
        <w:tc>
          <w:tcPr>
            <w:tcW w:w="5395" w:type="dxa"/>
            <w:vAlign w:val="center"/>
          </w:tcPr>
          <w:p w14:paraId="13D03A21" w14:textId="74E52CDA" w:rsidR="00A2660E" w:rsidRDefault="00A2660E" w:rsidP="00A2660E">
            <w:pPr>
              <w:tabs>
                <w:tab w:val="left" w:pos="450"/>
                <w:tab w:val="right" w:pos="10530"/>
              </w:tabs>
              <w:spacing w:before="0" w:after="0"/>
              <w:ind w:right="274"/>
              <w:jc w:val="center"/>
              <w:rPr>
                <w:rFonts w:cstheme="minorHAnsi"/>
                <w:bCs/>
                <w:sz w:val="36"/>
                <w:szCs w:val="36"/>
              </w:rPr>
            </w:pPr>
            <w:r>
              <w:rPr>
                <w:rFonts w:cstheme="minorHAnsi"/>
                <w:bCs/>
                <w:sz w:val="36"/>
                <w:szCs w:val="36"/>
              </w:rPr>
              <w:t>I think</w:t>
            </w:r>
          </w:p>
        </w:tc>
      </w:tr>
      <w:tr w:rsidR="00A2660E" w14:paraId="4CBD400F" w14:textId="77777777" w:rsidTr="00A2660E">
        <w:trPr>
          <w:trHeight w:val="2304"/>
        </w:trPr>
        <w:tc>
          <w:tcPr>
            <w:tcW w:w="5395" w:type="dxa"/>
          </w:tcPr>
          <w:p w14:paraId="207FE8F2" w14:textId="77777777" w:rsidR="00A2660E" w:rsidRDefault="00A2660E" w:rsidP="00A2660E">
            <w:pPr>
              <w:tabs>
                <w:tab w:val="left" w:pos="450"/>
                <w:tab w:val="right" w:pos="10530"/>
              </w:tabs>
              <w:spacing w:before="0" w:after="0"/>
              <w:ind w:right="274"/>
              <w:rPr>
                <w:rFonts w:cstheme="minorHAnsi"/>
                <w:bCs/>
                <w:sz w:val="36"/>
                <w:szCs w:val="36"/>
              </w:rPr>
            </w:pPr>
          </w:p>
        </w:tc>
        <w:tc>
          <w:tcPr>
            <w:tcW w:w="5395" w:type="dxa"/>
          </w:tcPr>
          <w:p w14:paraId="66184934" w14:textId="77777777" w:rsidR="00A2660E" w:rsidRDefault="00A2660E" w:rsidP="00A2660E">
            <w:pPr>
              <w:tabs>
                <w:tab w:val="left" w:pos="450"/>
                <w:tab w:val="right" w:pos="10530"/>
              </w:tabs>
              <w:spacing w:before="0" w:after="0"/>
              <w:ind w:right="274"/>
              <w:rPr>
                <w:rFonts w:cstheme="minorHAnsi"/>
                <w:bCs/>
                <w:sz w:val="36"/>
                <w:szCs w:val="36"/>
              </w:rPr>
            </w:pPr>
          </w:p>
        </w:tc>
      </w:tr>
    </w:tbl>
    <w:p w14:paraId="2E20491B" w14:textId="52739C99" w:rsidR="00A2660E" w:rsidRDefault="00A2660E" w:rsidP="00855235">
      <w:pPr>
        <w:tabs>
          <w:tab w:val="left" w:pos="450"/>
          <w:tab w:val="right" w:pos="10530"/>
        </w:tabs>
        <w:spacing w:before="0" w:after="240"/>
        <w:ind w:right="270"/>
        <w:rPr>
          <w:rFonts w:cstheme="minorHAnsi"/>
          <w:bCs/>
          <w:sz w:val="36"/>
          <w:szCs w:val="36"/>
        </w:rPr>
      </w:pPr>
    </w:p>
    <w:p w14:paraId="384B7093" w14:textId="77777777" w:rsidR="00A2660E" w:rsidRDefault="00A2660E">
      <w:pPr>
        <w:spacing w:before="0" w:after="0"/>
        <w:rPr>
          <w:rFonts w:cstheme="minorHAnsi"/>
          <w:bCs/>
          <w:sz w:val="36"/>
          <w:szCs w:val="36"/>
        </w:rPr>
      </w:pPr>
      <w:r>
        <w:rPr>
          <w:rFonts w:cstheme="minorHAnsi"/>
          <w:bCs/>
          <w:sz w:val="36"/>
          <w:szCs w:val="36"/>
        </w:rPr>
        <w:br w:type="page"/>
      </w:r>
    </w:p>
    <w:p w14:paraId="04F133E8" w14:textId="35CD8EB9" w:rsidR="00A2660E" w:rsidRPr="0001232F" w:rsidRDefault="00A2660E" w:rsidP="00A2660E">
      <w:pPr>
        <w:tabs>
          <w:tab w:val="right" w:pos="10530"/>
        </w:tabs>
        <w:spacing w:before="0" w:after="240"/>
        <w:ind w:right="270"/>
        <w:rPr>
          <w:rFonts w:cstheme="minorHAnsi"/>
          <w:b/>
          <w:bCs/>
          <w:sz w:val="36"/>
          <w:szCs w:val="36"/>
        </w:rPr>
      </w:pPr>
      <w:r>
        <w:rPr>
          <w:rFonts w:cstheme="minorHAnsi"/>
          <w:b/>
          <w:bCs/>
          <w:sz w:val="36"/>
          <w:szCs w:val="36"/>
          <w:u w:val="single"/>
        </w:rPr>
        <w:lastRenderedPageBreak/>
        <w:t>Indigenous Perspectives on the Land</w:t>
      </w:r>
      <w:r w:rsidRPr="00990300">
        <w:rPr>
          <w:rFonts w:cstheme="minorHAnsi"/>
          <w:b/>
          <w:bCs/>
          <w:sz w:val="36"/>
          <w:szCs w:val="36"/>
        </w:rPr>
        <w:tab/>
      </w:r>
      <w:r w:rsidRPr="0001232F">
        <w:rPr>
          <w:rFonts w:cstheme="minorHAnsi"/>
          <w:b/>
          <w:bCs/>
          <w:sz w:val="36"/>
          <w:szCs w:val="36"/>
        </w:rPr>
        <w:t>BLM #</w:t>
      </w:r>
      <w:r>
        <w:rPr>
          <w:rFonts w:cstheme="minorHAnsi"/>
          <w:b/>
          <w:bCs/>
          <w:sz w:val="36"/>
          <w:szCs w:val="36"/>
        </w:rPr>
        <w:t>3b</w:t>
      </w:r>
    </w:p>
    <w:p w14:paraId="34610DBE" w14:textId="45F28E29" w:rsidR="00A2660E" w:rsidRDefault="00A2660E" w:rsidP="00A2660E">
      <w:pPr>
        <w:tabs>
          <w:tab w:val="left" w:pos="450"/>
          <w:tab w:val="right" w:pos="10530"/>
        </w:tabs>
        <w:spacing w:before="0" w:after="240"/>
        <w:ind w:right="270"/>
        <w:rPr>
          <w:rFonts w:cstheme="minorHAnsi"/>
          <w:sz w:val="36"/>
          <w:szCs w:val="36"/>
        </w:rPr>
      </w:pPr>
      <w:r>
        <w:rPr>
          <w:rFonts w:cstheme="minorHAnsi"/>
          <w:sz w:val="36"/>
          <w:szCs w:val="36"/>
        </w:rPr>
        <w:t>1.</w:t>
      </w:r>
      <w:r>
        <w:rPr>
          <w:rFonts w:cstheme="minorHAnsi"/>
          <w:sz w:val="36"/>
          <w:szCs w:val="36"/>
        </w:rPr>
        <w:tab/>
        <w:t>What does the land teach us?</w:t>
      </w:r>
    </w:p>
    <w:p w14:paraId="0A591049" w14:textId="77777777" w:rsidR="00A2660E" w:rsidRPr="00C85676" w:rsidRDefault="00A2660E" w:rsidP="00A2660E">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15D28754" w14:textId="77777777" w:rsidR="00A2660E" w:rsidRPr="00C85676" w:rsidRDefault="00A2660E" w:rsidP="00A2660E">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489E6DF1" w14:textId="7A5D5775" w:rsidR="00A2660E" w:rsidRDefault="00A2660E" w:rsidP="00A2660E">
      <w:pPr>
        <w:tabs>
          <w:tab w:val="left" w:pos="450"/>
          <w:tab w:val="right" w:pos="10530"/>
        </w:tabs>
        <w:spacing w:before="0" w:after="240"/>
        <w:ind w:right="270"/>
        <w:rPr>
          <w:rFonts w:cstheme="minorHAnsi"/>
          <w:bCs/>
          <w:sz w:val="36"/>
          <w:szCs w:val="36"/>
        </w:rPr>
      </w:pPr>
      <w:r>
        <w:rPr>
          <w:rFonts w:cstheme="minorHAnsi"/>
          <w:bCs/>
          <w:sz w:val="36"/>
          <w:szCs w:val="36"/>
        </w:rPr>
        <w:t>2.</w:t>
      </w:r>
      <w:r>
        <w:rPr>
          <w:rFonts w:cstheme="minorHAnsi"/>
          <w:bCs/>
          <w:sz w:val="36"/>
          <w:szCs w:val="36"/>
        </w:rPr>
        <w:tab/>
        <w:t>How does the land teach us?</w:t>
      </w:r>
    </w:p>
    <w:p w14:paraId="00EC9AE2" w14:textId="77777777" w:rsidR="00A2660E" w:rsidRPr="00C85676" w:rsidRDefault="00A2660E" w:rsidP="00A2660E">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0FFE8BE6" w14:textId="77777777" w:rsidR="00A2660E" w:rsidRPr="00C85676" w:rsidRDefault="00A2660E" w:rsidP="00A2660E">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3349A816" w14:textId="2749DAC5" w:rsidR="00A2660E" w:rsidRDefault="00A2660E" w:rsidP="00A2660E">
      <w:pPr>
        <w:tabs>
          <w:tab w:val="left" w:pos="450"/>
          <w:tab w:val="right" w:pos="10530"/>
        </w:tabs>
        <w:spacing w:before="0" w:after="240"/>
        <w:ind w:right="270"/>
        <w:rPr>
          <w:rFonts w:cstheme="minorHAnsi"/>
          <w:bCs/>
          <w:sz w:val="36"/>
          <w:szCs w:val="36"/>
        </w:rPr>
      </w:pPr>
      <w:r>
        <w:rPr>
          <w:rFonts w:cstheme="minorHAnsi"/>
          <w:bCs/>
          <w:sz w:val="36"/>
          <w:szCs w:val="36"/>
        </w:rPr>
        <w:t>3.</w:t>
      </w:r>
      <w:r>
        <w:rPr>
          <w:rFonts w:cstheme="minorHAnsi"/>
          <w:bCs/>
          <w:sz w:val="36"/>
          <w:szCs w:val="36"/>
        </w:rPr>
        <w:tab/>
        <w:t>How would you describe the land? What is all part of the land?</w:t>
      </w:r>
    </w:p>
    <w:p w14:paraId="2BC21572" w14:textId="77777777" w:rsidR="00A2660E" w:rsidRPr="00C85676" w:rsidRDefault="00A2660E" w:rsidP="00A2660E">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4FBD7025" w14:textId="77777777" w:rsidR="00A2660E" w:rsidRPr="00C85676" w:rsidRDefault="00A2660E" w:rsidP="00A2660E">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20AEA4C8" w14:textId="77777777" w:rsidR="00A2660E" w:rsidRPr="00C85676" w:rsidRDefault="00A2660E" w:rsidP="00A2660E">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66F448E6" w14:textId="77777777" w:rsidR="00A2660E" w:rsidRPr="00C85676" w:rsidRDefault="00A2660E" w:rsidP="00A2660E">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404CC6A1" w14:textId="19869B04" w:rsidR="00A2660E" w:rsidRDefault="00A2660E" w:rsidP="00A2660E">
      <w:pPr>
        <w:tabs>
          <w:tab w:val="left" w:pos="450"/>
          <w:tab w:val="right" w:pos="10530"/>
        </w:tabs>
        <w:spacing w:before="0" w:after="240"/>
        <w:ind w:right="270"/>
        <w:rPr>
          <w:rFonts w:cstheme="minorHAnsi"/>
          <w:bCs/>
          <w:sz w:val="36"/>
          <w:szCs w:val="36"/>
        </w:rPr>
      </w:pPr>
      <w:r>
        <w:rPr>
          <w:rFonts w:cstheme="minorHAnsi"/>
          <w:bCs/>
          <w:sz w:val="36"/>
          <w:szCs w:val="36"/>
        </w:rPr>
        <w:t>4.</w:t>
      </w:r>
      <w:r>
        <w:rPr>
          <w:rFonts w:cstheme="minorHAnsi"/>
          <w:bCs/>
          <w:sz w:val="36"/>
          <w:szCs w:val="36"/>
        </w:rPr>
        <w:tab/>
        <w:t>Why is it important to give thanks to the land?</w:t>
      </w:r>
    </w:p>
    <w:p w14:paraId="5C6CE089" w14:textId="77777777" w:rsidR="00A2660E" w:rsidRPr="00C85676" w:rsidRDefault="00A2660E" w:rsidP="00A2660E">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57EEBDA3" w14:textId="77777777" w:rsidR="00A2660E" w:rsidRPr="00C85676" w:rsidRDefault="00A2660E" w:rsidP="00A2660E">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7CEDF632" w14:textId="0F2C738E" w:rsidR="00A2660E" w:rsidRDefault="00A2660E" w:rsidP="00A2660E">
      <w:pPr>
        <w:tabs>
          <w:tab w:val="left" w:pos="450"/>
          <w:tab w:val="right" w:pos="10530"/>
        </w:tabs>
        <w:spacing w:before="0" w:after="240"/>
        <w:ind w:right="270"/>
        <w:rPr>
          <w:rFonts w:cstheme="minorHAnsi"/>
          <w:bCs/>
          <w:sz w:val="36"/>
          <w:szCs w:val="36"/>
        </w:rPr>
      </w:pPr>
      <w:r>
        <w:rPr>
          <w:rFonts w:cstheme="minorHAnsi"/>
          <w:bCs/>
          <w:sz w:val="36"/>
          <w:szCs w:val="36"/>
        </w:rPr>
        <w:t>5.</w:t>
      </w:r>
      <w:r>
        <w:rPr>
          <w:rFonts w:cstheme="minorHAnsi"/>
          <w:bCs/>
          <w:sz w:val="36"/>
          <w:szCs w:val="36"/>
        </w:rPr>
        <w:tab/>
        <w:t>What are you thankful for?</w:t>
      </w:r>
    </w:p>
    <w:p w14:paraId="500AD027" w14:textId="77777777" w:rsidR="00A2660E" w:rsidRPr="00C85676" w:rsidRDefault="00A2660E" w:rsidP="00A2660E">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49E048E6" w14:textId="0C005443" w:rsidR="00A2660E" w:rsidRDefault="00A2660E" w:rsidP="00A2660E">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03AD36BB" w14:textId="11AE4F28" w:rsidR="00A2660E" w:rsidRPr="00C85676" w:rsidRDefault="00A2660E" w:rsidP="00A2660E">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0E9DAFF2" w14:textId="671F6EAC" w:rsidR="00A2660E" w:rsidRDefault="00A2660E">
      <w:pPr>
        <w:spacing w:before="0" w:after="0"/>
        <w:rPr>
          <w:rFonts w:cstheme="minorHAnsi"/>
          <w:bCs/>
          <w:sz w:val="36"/>
          <w:szCs w:val="36"/>
        </w:rPr>
      </w:pPr>
      <w:r>
        <w:rPr>
          <w:rFonts w:cstheme="minorHAnsi"/>
          <w:bCs/>
          <w:sz w:val="36"/>
          <w:szCs w:val="36"/>
        </w:rPr>
        <w:br w:type="page"/>
      </w:r>
    </w:p>
    <w:p w14:paraId="28E187DB" w14:textId="2E2BFD19" w:rsidR="00A2660E" w:rsidRPr="0001232F" w:rsidRDefault="00A2660E" w:rsidP="00A2660E">
      <w:pPr>
        <w:tabs>
          <w:tab w:val="right" w:pos="10530"/>
        </w:tabs>
        <w:spacing w:before="0" w:after="240"/>
        <w:ind w:right="270"/>
        <w:rPr>
          <w:rFonts w:cstheme="minorHAnsi"/>
          <w:b/>
          <w:bCs/>
          <w:sz w:val="36"/>
          <w:szCs w:val="36"/>
        </w:rPr>
      </w:pPr>
      <w:r>
        <w:rPr>
          <w:rFonts w:cstheme="minorHAnsi"/>
          <w:b/>
          <w:bCs/>
          <w:sz w:val="36"/>
          <w:szCs w:val="36"/>
          <w:u w:val="single"/>
        </w:rPr>
        <w:lastRenderedPageBreak/>
        <w:t>Indigenous Place Names</w:t>
      </w:r>
      <w:r w:rsidRPr="00990300">
        <w:rPr>
          <w:rFonts w:cstheme="minorHAnsi"/>
          <w:b/>
          <w:bCs/>
          <w:sz w:val="36"/>
          <w:szCs w:val="36"/>
        </w:rPr>
        <w:tab/>
      </w:r>
      <w:r w:rsidRPr="0001232F">
        <w:rPr>
          <w:rFonts w:cstheme="minorHAnsi"/>
          <w:b/>
          <w:bCs/>
          <w:sz w:val="36"/>
          <w:szCs w:val="36"/>
        </w:rPr>
        <w:t>BLM #</w:t>
      </w:r>
      <w:r>
        <w:rPr>
          <w:rFonts w:cstheme="minorHAnsi"/>
          <w:b/>
          <w:bCs/>
          <w:sz w:val="36"/>
          <w:szCs w:val="36"/>
        </w:rPr>
        <w:t>4a</w:t>
      </w:r>
    </w:p>
    <w:p w14:paraId="6F259DF8" w14:textId="3E4A53E4" w:rsidR="00A2660E" w:rsidRDefault="00A2660E" w:rsidP="00A2660E">
      <w:pPr>
        <w:tabs>
          <w:tab w:val="left" w:pos="450"/>
          <w:tab w:val="right" w:pos="10530"/>
        </w:tabs>
        <w:spacing w:before="0" w:after="240"/>
        <w:ind w:left="450" w:right="270" w:hanging="450"/>
        <w:rPr>
          <w:rFonts w:cstheme="minorHAnsi"/>
          <w:sz w:val="36"/>
          <w:szCs w:val="36"/>
        </w:rPr>
      </w:pPr>
      <w:r>
        <w:rPr>
          <w:rFonts w:cstheme="minorHAnsi"/>
          <w:sz w:val="36"/>
          <w:szCs w:val="36"/>
        </w:rPr>
        <w:t>1.</w:t>
      </w:r>
      <w:r>
        <w:rPr>
          <w:rFonts w:cstheme="minorHAnsi"/>
          <w:sz w:val="36"/>
          <w:szCs w:val="36"/>
        </w:rPr>
        <w:tab/>
        <w:t>What are some examples of place names in Canada that have their roots in an Indigenous language</w:t>
      </w:r>
      <w:r w:rsidR="00F5656B">
        <w:rPr>
          <w:rFonts w:cstheme="minorHAnsi"/>
          <w:sz w:val="36"/>
          <w:szCs w:val="36"/>
        </w:rPr>
        <w:t>?</w:t>
      </w:r>
    </w:p>
    <w:p w14:paraId="112A22E4" w14:textId="77777777" w:rsidR="00A2660E" w:rsidRPr="00C85676" w:rsidRDefault="00A2660E" w:rsidP="00A2660E">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1889389B" w14:textId="2FF831E5" w:rsidR="00A2660E" w:rsidRDefault="00A2660E" w:rsidP="00A2660E">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5F9EEFB6" w14:textId="2C33494B" w:rsidR="00A2660E" w:rsidRPr="00C85676" w:rsidRDefault="00A2660E" w:rsidP="00A2660E">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37534594" w14:textId="5367FF80" w:rsidR="00A2660E" w:rsidRDefault="00A2660E" w:rsidP="00A2660E">
      <w:pPr>
        <w:tabs>
          <w:tab w:val="left" w:pos="450"/>
          <w:tab w:val="right" w:pos="10530"/>
        </w:tabs>
        <w:spacing w:before="0" w:after="240"/>
        <w:ind w:left="450" w:right="270" w:hanging="450"/>
        <w:rPr>
          <w:rFonts w:cstheme="minorHAnsi"/>
          <w:sz w:val="36"/>
          <w:szCs w:val="36"/>
        </w:rPr>
      </w:pPr>
      <w:r>
        <w:rPr>
          <w:rFonts w:cstheme="minorHAnsi"/>
          <w:sz w:val="36"/>
          <w:szCs w:val="36"/>
        </w:rPr>
        <w:t>2.</w:t>
      </w:r>
      <w:r>
        <w:rPr>
          <w:rFonts w:cstheme="minorHAnsi"/>
          <w:sz w:val="36"/>
          <w:szCs w:val="36"/>
        </w:rPr>
        <w:tab/>
        <w:t>What are three Indigenous words that describe a place? Complete the table below.</w:t>
      </w:r>
    </w:p>
    <w:tbl>
      <w:tblPr>
        <w:tblStyle w:val="TableGrid"/>
        <w:tblW w:w="0" w:type="auto"/>
        <w:tblInd w:w="450" w:type="dxa"/>
        <w:tblLook w:val="04A0" w:firstRow="1" w:lastRow="0" w:firstColumn="1" w:lastColumn="0" w:noHBand="0" w:noVBand="1"/>
      </w:tblPr>
      <w:tblGrid>
        <w:gridCol w:w="2585"/>
        <w:gridCol w:w="2585"/>
        <w:gridCol w:w="2585"/>
        <w:gridCol w:w="2585"/>
      </w:tblGrid>
      <w:tr w:rsidR="00A2660E" w14:paraId="77CF56BF" w14:textId="77777777" w:rsidTr="00A2660E">
        <w:trPr>
          <w:trHeight w:val="1440"/>
        </w:trPr>
        <w:tc>
          <w:tcPr>
            <w:tcW w:w="2585" w:type="dxa"/>
            <w:vAlign w:val="center"/>
          </w:tcPr>
          <w:p w14:paraId="15C62524" w14:textId="77777777" w:rsidR="00A2660E" w:rsidRPr="00A2660E" w:rsidRDefault="00A2660E" w:rsidP="00A2660E">
            <w:pPr>
              <w:tabs>
                <w:tab w:val="left" w:pos="450"/>
                <w:tab w:val="right" w:pos="10530"/>
              </w:tabs>
              <w:spacing w:before="0" w:after="0"/>
              <w:ind w:right="274"/>
              <w:jc w:val="center"/>
              <w:rPr>
                <w:rFonts w:cstheme="minorHAnsi"/>
                <w:b/>
                <w:sz w:val="36"/>
                <w:szCs w:val="36"/>
              </w:rPr>
            </w:pPr>
            <w:r w:rsidRPr="00A2660E">
              <w:rPr>
                <w:rFonts w:cstheme="minorHAnsi"/>
                <w:b/>
                <w:sz w:val="36"/>
                <w:szCs w:val="36"/>
              </w:rPr>
              <w:t>Indigenous</w:t>
            </w:r>
            <w:r w:rsidRPr="00A2660E">
              <w:rPr>
                <w:rFonts w:cstheme="minorHAnsi"/>
                <w:b/>
                <w:sz w:val="36"/>
                <w:szCs w:val="36"/>
              </w:rPr>
              <w:br/>
              <w:t>Language</w:t>
            </w:r>
          </w:p>
          <w:p w14:paraId="280C4D40" w14:textId="33927197" w:rsidR="00A2660E" w:rsidRPr="00A2660E" w:rsidRDefault="00A2660E" w:rsidP="00A2660E">
            <w:pPr>
              <w:tabs>
                <w:tab w:val="left" w:pos="450"/>
                <w:tab w:val="right" w:pos="10530"/>
              </w:tabs>
              <w:spacing w:before="0" w:after="0"/>
              <w:ind w:right="274"/>
              <w:jc w:val="center"/>
              <w:rPr>
                <w:rFonts w:cstheme="minorHAnsi"/>
                <w:b/>
                <w:sz w:val="36"/>
                <w:szCs w:val="36"/>
              </w:rPr>
            </w:pPr>
            <w:r w:rsidRPr="00A2660E">
              <w:rPr>
                <w:rFonts w:cstheme="minorHAnsi"/>
                <w:b/>
                <w:sz w:val="36"/>
                <w:szCs w:val="36"/>
              </w:rPr>
              <w:t>Group</w:t>
            </w:r>
          </w:p>
        </w:tc>
        <w:tc>
          <w:tcPr>
            <w:tcW w:w="2585" w:type="dxa"/>
            <w:vAlign w:val="center"/>
          </w:tcPr>
          <w:p w14:paraId="7AFC58B4" w14:textId="46AF3DAF" w:rsidR="00A2660E" w:rsidRPr="00A2660E" w:rsidRDefault="00A2660E" w:rsidP="00A2660E">
            <w:pPr>
              <w:tabs>
                <w:tab w:val="left" w:pos="450"/>
                <w:tab w:val="right" w:pos="10530"/>
              </w:tabs>
              <w:spacing w:before="0" w:after="0"/>
              <w:ind w:right="274"/>
              <w:jc w:val="center"/>
              <w:rPr>
                <w:rFonts w:cstheme="minorHAnsi"/>
                <w:b/>
                <w:sz w:val="36"/>
                <w:szCs w:val="36"/>
              </w:rPr>
            </w:pPr>
            <w:r w:rsidRPr="00A2660E">
              <w:rPr>
                <w:rFonts w:cstheme="minorHAnsi"/>
                <w:b/>
                <w:sz w:val="36"/>
                <w:szCs w:val="36"/>
              </w:rPr>
              <w:t>Word n the</w:t>
            </w:r>
            <w:r w:rsidRPr="00A2660E">
              <w:rPr>
                <w:rFonts w:cstheme="minorHAnsi"/>
                <w:b/>
                <w:sz w:val="36"/>
                <w:szCs w:val="36"/>
              </w:rPr>
              <w:br/>
              <w:t>Indigenous</w:t>
            </w:r>
            <w:r w:rsidRPr="00A2660E">
              <w:rPr>
                <w:rFonts w:cstheme="minorHAnsi"/>
                <w:b/>
                <w:sz w:val="36"/>
                <w:szCs w:val="36"/>
              </w:rPr>
              <w:br/>
              <w:t>Language</w:t>
            </w:r>
          </w:p>
        </w:tc>
        <w:tc>
          <w:tcPr>
            <w:tcW w:w="2585" w:type="dxa"/>
            <w:vAlign w:val="center"/>
          </w:tcPr>
          <w:p w14:paraId="383C13A1" w14:textId="77777777" w:rsidR="00A2660E" w:rsidRPr="00A2660E" w:rsidRDefault="00A2660E" w:rsidP="00A2660E">
            <w:pPr>
              <w:tabs>
                <w:tab w:val="left" w:pos="450"/>
                <w:tab w:val="right" w:pos="10530"/>
              </w:tabs>
              <w:spacing w:before="0" w:after="0"/>
              <w:ind w:right="274"/>
              <w:jc w:val="center"/>
              <w:rPr>
                <w:rFonts w:cstheme="minorHAnsi"/>
                <w:b/>
                <w:sz w:val="36"/>
                <w:szCs w:val="36"/>
              </w:rPr>
            </w:pPr>
            <w:r w:rsidRPr="00A2660E">
              <w:rPr>
                <w:rFonts w:cstheme="minorHAnsi"/>
                <w:b/>
                <w:sz w:val="36"/>
                <w:szCs w:val="36"/>
              </w:rPr>
              <w:t>Word in the</w:t>
            </w:r>
            <w:r w:rsidRPr="00A2660E">
              <w:rPr>
                <w:rFonts w:cstheme="minorHAnsi"/>
                <w:b/>
                <w:sz w:val="36"/>
                <w:szCs w:val="36"/>
              </w:rPr>
              <w:br/>
              <w:t>English</w:t>
            </w:r>
          </w:p>
          <w:p w14:paraId="3DE3E408" w14:textId="5A51140E" w:rsidR="00A2660E" w:rsidRPr="00A2660E" w:rsidRDefault="00A2660E" w:rsidP="00A2660E">
            <w:pPr>
              <w:tabs>
                <w:tab w:val="left" w:pos="450"/>
                <w:tab w:val="right" w:pos="10530"/>
              </w:tabs>
              <w:spacing w:before="0" w:after="0"/>
              <w:ind w:right="274"/>
              <w:jc w:val="center"/>
              <w:rPr>
                <w:rFonts w:cstheme="minorHAnsi"/>
                <w:b/>
                <w:sz w:val="36"/>
                <w:szCs w:val="36"/>
              </w:rPr>
            </w:pPr>
            <w:r w:rsidRPr="00A2660E">
              <w:rPr>
                <w:rFonts w:cstheme="minorHAnsi"/>
                <w:b/>
                <w:sz w:val="36"/>
                <w:szCs w:val="36"/>
              </w:rPr>
              <w:t>Language</w:t>
            </w:r>
          </w:p>
        </w:tc>
        <w:tc>
          <w:tcPr>
            <w:tcW w:w="2585" w:type="dxa"/>
            <w:vAlign w:val="center"/>
          </w:tcPr>
          <w:p w14:paraId="6AAFDD72" w14:textId="2D7EF877" w:rsidR="00A2660E" w:rsidRPr="00A2660E" w:rsidRDefault="00A2660E" w:rsidP="00A2660E">
            <w:pPr>
              <w:tabs>
                <w:tab w:val="left" w:pos="450"/>
                <w:tab w:val="right" w:pos="10530"/>
              </w:tabs>
              <w:spacing w:before="0" w:after="0"/>
              <w:ind w:right="274"/>
              <w:jc w:val="center"/>
              <w:rPr>
                <w:rFonts w:cstheme="minorHAnsi"/>
                <w:b/>
                <w:sz w:val="36"/>
                <w:szCs w:val="36"/>
              </w:rPr>
            </w:pPr>
            <w:r w:rsidRPr="00A2660E">
              <w:rPr>
                <w:rFonts w:cstheme="minorHAnsi"/>
                <w:b/>
                <w:sz w:val="36"/>
                <w:szCs w:val="36"/>
              </w:rPr>
              <w:t>Draw a</w:t>
            </w:r>
            <w:r w:rsidRPr="00A2660E">
              <w:rPr>
                <w:rFonts w:cstheme="minorHAnsi"/>
                <w:b/>
                <w:sz w:val="36"/>
                <w:szCs w:val="36"/>
              </w:rPr>
              <w:br/>
              <w:t>Picture of</w:t>
            </w:r>
            <w:r w:rsidRPr="00A2660E">
              <w:rPr>
                <w:rFonts w:cstheme="minorHAnsi"/>
                <w:b/>
                <w:sz w:val="36"/>
                <w:szCs w:val="36"/>
              </w:rPr>
              <w:br/>
              <w:t>the Word</w:t>
            </w:r>
          </w:p>
        </w:tc>
      </w:tr>
      <w:tr w:rsidR="00A2660E" w14:paraId="5091744E" w14:textId="77777777" w:rsidTr="00A2660E">
        <w:trPr>
          <w:trHeight w:val="720"/>
        </w:trPr>
        <w:tc>
          <w:tcPr>
            <w:tcW w:w="2585" w:type="dxa"/>
            <w:vAlign w:val="center"/>
          </w:tcPr>
          <w:p w14:paraId="683FD2A6" w14:textId="25C7FC2F" w:rsidR="00A2660E" w:rsidRPr="00A2660E" w:rsidRDefault="00A2660E" w:rsidP="00A2660E">
            <w:pPr>
              <w:tabs>
                <w:tab w:val="left" w:pos="450"/>
                <w:tab w:val="right" w:pos="10530"/>
              </w:tabs>
              <w:spacing w:before="0" w:after="0"/>
              <w:ind w:right="274"/>
              <w:jc w:val="center"/>
              <w:rPr>
                <w:rFonts w:cstheme="minorHAnsi"/>
                <w:i/>
                <w:sz w:val="36"/>
                <w:szCs w:val="36"/>
              </w:rPr>
            </w:pPr>
            <w:r w:rsidRPr="00A2660E">
              <w:rPr>
                <w:rFonts w:cstheme="minorHAnsi"/>
                <w:i/>
                <w:sz w:val="36"/>
                <w:szCs w:val="36"/>
              </w:rPr>
              <w:t>Dakota</w:t>
            </w:r>
          </w:p>
        </w:tc>
        <w:tc>
          <w:tcPr>
            <w:tcW w:w="2585" w:type="dxa"/>
            <w:vAlign w:val="center"/>
          </w:tcPr>
          <w:p w14:paraId="73810E7B" w14:textId="1A53E093" w:rsidR="00A2660E" w:rsidRPr="00A2660E" w:rsidRDefault="00A2660E" w:rsidP="00A2660E">
            <w:pPr>
              <w:tabs>
                <w:tab w:val="left" w:pos="450"/>
                <w:tab w:val="right" w:pos="10530"/>
              </w:tabs>
              <w:spacing w:before="0" w:after="0"/>
              <w:ind w:right="274"/>
              <w:jc w:val="center"/>
              <w:rPr>
                <w:rFonts w:cstheme="minorHAnsi"/>
                <w:i/>
                <w:sz w:val="36"/>
                <w:szCs w:val="36"/>
              </w:rPr>
            </w:pPr>
            <w:r w:rsidRPr="00A2660E">
              <w:rPr>
                <w:rFonts w:cstheme="minorHAnsi"/>
                <w:i/>
                <w:sz w:val="36"/>
                <w:szCs w:val="36"/>
              </w:rPr>
              <w:t>Mni</w:t>
            </w:r>
          </w:p>
        </w:tc>
        <w:tc>
          <w:tcPr>
            <w:tcW w:w="2585" w:type="dxa"/>
            <w:vAlign w:val="center"/>
          </w:tcPr>
          <w:p w14:paraId="39157F44" w14:textId="49766AE6" w:rsidR="00A2660E" w:rsidRPr="00A2660E" w:rsidRDefault="00A2660E" w:rsidP="00A2660E">
            <w:pPr>
              <w:tabs>
                <w:tab w:val="left" w:pos="450"/>
                <w:tab w:val="right" w:pos="10530"/>
              </w:tabs>
              <w:spacing w:before="0" w:after="0"/>
              <w:ind w:right="274"/>
              <w:jc w:val="center"/>
              <w:rPr>
                <w:rFonts w:cstheme="minorHAnsi"/>
                <w:i/>
                <w:sz w:val="36"/>
                <w:szCs w:val="36"/>
              </w:rPr>
            </w:pPr>
            <w:r w:rsidRPr="00A2660E">
              <w:rPr>
                <w:rFonts w:cstheme="minorHAnsi"/>
                <w:i/>
                <w:sz w:val="36"/>
                <w:szCs w:val="36"/>
              </w:rPr>
              <w:t>Water</w:t>
            </w:r>
          </w:p>
        </w:tc>
        <w:tc>
          <w:tcPr>
            <w:tcW w:w="2585" w:type="dxa"/>
            <w:vAlign w:val="center"/>
          </w:tcPr>
          <w:p w14:paraId="08C033D7" w14:textId="77777777" w:rsidR="00A2660E" w:rsidRDefault="00A2660E" w:rsidP="00A2660E">
            <w:pPr>
              <w:tabs>
                <w:tab w:val="left" w:pos="450"/>
                <w:tab w:val="right" w:pos="10530"/>
              </w:tabs>
              <w:spacing w:before="0" w:after="0"/>
              <w:ind w:right="274"/>
              <w:jc w:val="center"/>
              <w:rPr>
                <w:rFonts w:cstheme="minorHAnsi"/>
                <w:sz w:val="36"/>
                <w:szCs w:val="36"/>
              </w:rPr>
            </w:pPr>
          </w:p>
        </w:tc>
      </w:tr>
      <w:tr w:rsidR="00A2660E" w14:paraId="7B9E77CA" w14:textId="77777777" w:rsidTr="00A2660E">
        <w:trPr>
          <w:trHeight w:val="2160"/>
        </w:trPr>
        <w:tc>
          <w:tcPr>
            <w:tcW w:w="2585" w:type="dxa"/>
          </w:tcPr>
          <w:p w14:paraId="7727ACD3" w14:textId="77777777" w:rsidR="00A2660E" w:rsidRDefault="00A2660E" w:rsidP="00A2660E">
            <w:pPr>
              <w:tabs>
                <w:tab w:val="left" w:pos="450"/>
                <w:tab w:val="right" w:pos="10530"/>
              </w:tabs>
              <w:spacing w:before="0" w:after="0"/>
              <w:ind w:right="274"/>
              <w:rPr>
                <w:rFonts w:cstheme="minorHAnsi"/>
                <w:sz w:val="36"/>
                <w:szCs w:val="36"/>
              </w:rPr>
            </w:pPr>
          </w:p>
        </w:tc>
        <w:tc>
          <w:tcPr>
            <w:tcW w:w="2585" w:type="dxa"/>
          </w:tcPr>
          <w:p w14:paraId="481E0859" w14:textId="77777777" w:rsidR="00A2660E" w:rsidRDefault="00A2660E" w:rsidP="00A2660E">
            <w:pPr>
              <w:tabs>
                <w:tab w:val="left" w:pos="450"/>
                <w:tab w:val="right" w:pos="10530"/>
              </w:tabs>
              <w:spacing w:before="0" w:after="0"/>
              <w:ind w:right="274"/>
              <w:rPr>
                <w:rFonts w:cstheme="minorHAnsi"/>
                <w:sz w:val="36"/>
                <w:szCs w:val="36"/>
              </w:rPr>
            </w:pPr>
          </w:p>
        </w:tc>
        <w:tc>
          <w:tcPr>
            <w:tcW w:w="2585" w:type="dxa"/>
          </w:tcPr>
          <w:p w14:paraId="4333152D" w14:textId="77777777" w:rsidR="00A2660E" w:rsidRDefault="00A2660E" w:rsidP="00A2660E">
            <w:pPr>
              <w:tabs>
                <w:tab w:val="left" w:pos="450"/>
                <w:tab w:val="right" w:pos="10530"/>
              </w:tabs>
              <w:spacing w:before="0" w:after="0"/>
              <w:ind w:right="274"/>
              <w:rPr>
                <w:rFonts w:cstheme="minorHAnsi"/>
                <w:sz w:val="36"/>
                <w:szCs w:val="36"/>
              </w:rPr>
            </w:pPr>
          </w:p>
        </w:tc>
        <w:tc>
          <w:tcPr>
            <w:tcW w:w="2585" w:type="dxa"/>
          </w:tcPr>
          <w:p w14:paraId="19C026D5" w14:textId="77777777" w:rsidR="00A2660E" w:rsidRDefault="00A2660E" w:rsidP="00A2660E">
            <w:pPr>
              <w:tabs>
                <w:tab w:val="left" w:pos="450"/>
                <w:tab w:val="right" w:pos="10530"/>
              </w:tabs>
              <w:spacing w:before="0" w:after="0"/>
              <w:ind w:right="274"/>
              <w:rPr>
                <w:rFonts w:cstheme="minorHAnsi"/>
                <w:sz w:val="36"/>
                <w:szCs w:val="36"/>
              </w:rPr>
            </w:pPr>
          </w:p>
        </w:tc>
      </w:tr>
      <w:tr w:rsidR="00A2660E" w14:paraId="0923B818" w14:textId="77777777" w:rsidTr="00A2660E">
        <w:trPr>
          <w:trHeight w:val="2160"/>
        </w:trPr>
        <w:tc>
          <w:tcPr>
            <w:tcW w:w="2585" w:type="dxa"/>
          </w:tcPr>
          <w:p w14:paraId="09668C5A" w14:textId="77777777" w:rsidR="00A2660E" w:rsidRDefault="00A2660E" w:rsidP="00A2660E">
            <w:pPr>
              <w:tabs>
                <w:tab w:val="left" w:pos="450"/>
                <w:tab w:val="right" w:pos="10530"/>
              </w:tabs>
              <w:spacing w:before="0" w:after="0"/>
              <w:ind w:right="274"/>
              <w:rPr>
                <w:rFonts w:cstheme="minorHAnsi"/>
                <w:sz w:val="36"/>
                <w:szCs w:val="36"/>
              </w:rPr>
            </w:pPr>
          </w:p>
        </w:tc>
        <w:tc>
          <w:tcPr>
            <w:tcW w:w="2585" w:type="dxa"/>
          </w:tcPr>
          <w:p w14:paraId="3E2317DC" w14:textId="77777777" w:rsidR="00A2660E" w:rsidRDefault="00A2660E" w:rsidP="00A2660E">
            <w:pPr>
              <w:tabs>
                <w:tab w:val="left" w:pos="450"/>
                <w:tab w:val="right" w:pos="10530"/>
              </w:tabs>
              <w:spacing w:before="0" w:after="0"/>
              <w:ind w:right="274"/>
              <w:rPr>
                <w:rFonts w:cstheme="minorHAnsi"/>
                <w:sz w:val="36"/>
                <w:szCs w:val="36"/>
              </w:rPr>
            </w:pPr>
          </w:p>
        </w:tc>
        <w:tc>
          <w:tcPr>
            <w:tcW w:w="2585" w:type="dxa"/>
          </w:tcPr>
          <w:p w14:paraId="6357317B" w14:textId="77777777" w:rsidR="00A2660E" w:rsidRDefault="00A2660E" w:rsidP="00A2660E">
            <w:pPr>
              <w:tabs>
                <w:tab w:val="left" w:pos="450"/>
                <w:tab w:val="right" w:pos="10530"/>
              </w:tabs>
              <w:spacing w:before="0" w:after="0"/>
              <w:ind w:right="274"/>
              <w:rPr>
                <w:rFonts w:cstheme="minorHAnsi"/>
                <w:sz w:val="36"/>
                <w:szCs w:val="36"/>
              </w:rPr>
            </w:pPr>
          </w:p>
        </w:tc>
        <w:tc>
          <w:tcPr>
            <w:tcW w:w="2585" w:type="dxa"/>
          </w:tcPr>
          <w:p w14:paraId="23121E5E" w14:textId="77777777" w:rsidR="00A2660E" w:rsidRDefault="00A2660E" w:rsidP="00A2660E">
            <w:pPr>
              <w:tabs>
                <w:tab w:val="left" w:pos="450"/>
                <w:tab w:val="right" w:pos="10530"/>
              </w:tabs>
              <w:spacing w:before="0" w:after="0"/>
              <w:ind w:right="274"/>
              <w:rPr>
                <w:rFonts w:cstheme="minorHAnsi"/>
                <w:sz w:val="36"/>
                <w:szCs w:val="36"/>
              </w:rPr>
            </w:pPr>
          </w:p>
        </w:tc>
      </w:tr>
      <w:tr w:rsidR="00A2660E" w14:paraId="7C42948E" w14:textId="77777777" w:rsidTr="00A2660E">
        <w:trPr>
          <w:trHeight w:val="2160"/>
        </w:trPr>
        <w:tc>
          <w:tcPr>
            <w:tcW w:w="2585" w:type="dxa"/>
          </w:tcPr>
          <w:p w14:paraId="3A5A302F" w14:textId="77777777" w:rsidR="00A2660E" w:rsidRDefault="00A2660E" w:rsidP="00A2660E">
            <w:pPr>
              <w:tabs>
                <w:tab w:val="left" w:pos="450"/>
                <w:tab w:val="right" w:pos="10530"/>
              </w:tabs>
              <w:spacing w:before="0" w:after="0"/>
              <w:ind w:right="274"/>
              <w:rPr>
                <w:rFonts w:cstheme="minorHAnsi"/>
                <w:sz w:val="36"/>
                <w:szCs w:val="36"/>
              </w:rPr>
            </w:pPr>
          </w:p>
        </w:tc>
        <w:tc>
          <w:tcPr>
            <w:tcW w:w="2585" w:type="dxa"/>
          </w:tcPr>
          <w:p w14:paraId="30F74F25" w14:textId="77777777" w:rsidR="00A2660E" w:rsidRDefault="00A2660E" w:rsidP="00A2660E">
            <w:pPr>
              <w:tabs>
                <w:tab w:val="left" w:pos="450"/>
                <w:tab w:val="right" w:pos="10530"/>
              </w:tabs>
              <w:spacing w:before="0" w:after="0"/>
              <w:ind w:right="274"/>
              <w:rPr>
                <w:rFonts w:cstheme="minorHAnsi"/>
                <w:sz w:val="36"/>
                <w:szCs w:val="36"/>
              </w:rPr>
            </w:pPr>
          </w:p>
        </w:tc>
        <w:tc>
          <w:tcPr>
            <w:tcW w:w="2585" w:type="dxa"/>
          </w:tcPr>
          <w:p w14:paraId="1AA410A4" w14:textId="77777777" w:rsidR="00A2660E" w:rsidRDefault="00A2660E" w:rsidP="00A2660E">
            <w:pPr>
              <w:tabs>
                <w:tab w:val="left" w:pos="450"/>
                <w:tab w:val="right" w:pos="10530"/>
              </w:tabs>
              <w:spacing w:before="0" w:after="0"/>
              <w:ind w:right="274"/>
              <w:rPr>
                <w:rFonts w:cstheme="minorHAnsi"/>
                <w:sz w:val="36"/>
                <w:szCs w:val="36"/>
              </w:rPr>
            </w:pPr>
          </w:p>
        </w:tc>
        <w:tc>
          <w:tcPr>
            <w:tcW w:w="2585" w:type="dxa"/>
          </w:tcPr>
          <w:p w14:paraId="231F2105" w14:textId="77777777" w:rsidR="00A2660E" w:rsidRDefault="00A2660E" w:rsidP="00A2660E">
            <w:pPr>
              <w:tabs>
                <w:tab w:val="left" w:pos="450"/>
                <w:tab w:val="right" w:pos="10530"/>
              </w:tabs>
              <w:spacing w:before="0" w:after="0"/>
              <w:ind w:right="274"/>
              <w:rPr>
                <w:rFonts w:cstheme="minorHAnsi"/>
                <w:sz w:val="36"/>
                <w:szCs w:val="36"/>
              </w:rPr>
            </w:pPr>
          </w:p>
        </w:tc>
      </w:tr>
    </w:tbl>
    <w:p w14:paraId="242D1E3A" w14:textId="77777777" w:rsidR="00A2660E" w:rsidRDefault="00A2660E">
      <w:pPr>
        <w:spacing w:before="0" w:after="0"/>
        <w:rPr>
          <w:rFonts w:cstheme="minorHAnsi"/>
          <w:sz w:val="36"/>
          <w:szCs w:val="36"/>
        </w:rPr>
      </w:pPr>
      <w:r>
        <w:rPr>
          <w:rFonts w:cstheme="minorHAnsi"/>
          <w:sz w:val="36"/>
          <w:szCs w:val="36"/>
        </w:rPr>
        <w:br w:type="page"/>
      </w:r>
    </w:p>
    <w:p w14:paraId="262F5BD5" w14:textId="2EED2188" w:rsidR="00A2660E" w:rsidRPr="0001232F" w:rsidRDefault="00A2660E" w:rsidP="00A2660E">
      <w:pPr>
        <w:tabs>
          <w:tab w:val="right" w:pos="10530"/>
        </w:tabs>
        <w:spacing w:before="0" w:after="240"/>
        <w:ind w:right="270"/>
        <w:rPr>
          <w:rFonts w:cstheme="minorHAnsi"/>
          <w:b/>
          <w:bCs/>
          <w:sz w:val="36"/>
          <w:szCs w:val="36"/>
        </w:rPr>
      </w:pPr>
      <w:r>
        <w:rPr>
          <w:rFonts w:cstheme="minorHAnsi"/>
          <w:b/>
          <w:bCs/>
          <w:sz w:val="36"/>
          <w:szCs w:val="36"/>
          <w:u w:val="single"/>
        </w:rPr>
        <w:lastRenderedPageBreak/>
        <w:t>Mapping Indigenous Place Names in Manitoba</w:t>
      </w:r>
      <w:r w:rsidRPr="00990300">
        <w:rPr>
          <w:rFonts w:cstheme="minorHAnsi"/>
          <w:b/>
          <w:bCs/>
          <w:sz w:val="36"/>
          <w:szCs w:val="36"/>
        </w:rPr>
        <w:tab/>
      </w:r>
      <w:r w:rsidRPr="0001232F">
        <w:rPr>
          <w:rFonts w:cstheme="minorHAnsi"/>
          <w:b/>
          <w:bCs/>
          <w:sz w:val="36"/>
          <w:szCs w:val="36"/>
        </w:rPr>
        <w:t>BLM #</w:t>
      </w:r>
      <w:r>
        <w:rPr>
          <w:rFonts w:cstheme="minorHAnsi"/>
          <w:b/>
          <w:bCs/>
          <w:sz w:val="36"/>
          <w:szCs w:val="36"/>
        </w:rPr>
        <w:t>4b</w:t>
      </w:r>
    </w:p>
    <w:p w14:paraId="3BE59EB7" w14:textId="717734FD" w:rsidR="00855235" w:rsidRDefault="001857E4" w:rsidP="00855235">
      <w:pPr>
        <w:tabs>
          <w:tab w:val="left" w:pos="450"/>
          <w:tab w:val="right" w:pos="10530"/>
        </w:tabs>
        <w:spacing w:before="0" w:after="240"/>
        <w:ind w:right="270"/>
        <w:rPr>
          <w:rFonts w:cstheme="minorHAnsi"/>
          <w:bCs/>
          <w:sz w:val="36"/>
          <w:szCs w:val="36"/>
        </w:rPr>
      </w:pPr>
      <w:r>
        <w:rPr>
          <w:rFonts w:cstheme="minorHAnsi"/>
          <w:bCs/>
          <w:sz w:val="36"/>
          <w:szCs w:val="36"/>
        </w:rPr>
        <w:t>Locate at least 5 place names that have their roots in an Indigenous language on the map of Manitoba below.</w:t>
      </w:r>
    </w:p>
    <w:p w14:paraId="0538C187" w14:textId="3F0ED9C5" w:rsidR="001857E4" w:rsidRDefault="001857E4" w:rsidP="00855235">
      <w:pPr>
        <w:tabs>
          <w:tab w:val="left" w:pos="450"/>
          <w:tab w:val="right" w:pos="10530"/>
        </w:tabs>
        <w:spacing w:before="0" w:after="240"/>
        <w:ind w:right="270"/>
        <w:rPr>
          <w:rFonts w:cstheme="minorHAnsi"/>
          <w:bCs/>
          <w:sz w:val="36"/>
          <w:szCs w:val="36"/>
        </w:rPr>
      </w:pPr>
      <w:r>
        <w:rPr>
          <w:noProof/>
          <w:lang w:eastAsia="en-CA"/>
        </w:rPr>
        <w:drawing>
          <wp:inline distT="0" distB="0" distL="0" distR="0" wp14:anchorId="37C53FB9" wp14:editId="252A6364">
            <wp:extent cx="5295900" cy="6810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5309896" cy="6828374"/>
                    </a:xfrm>
                    <a:prstGeom prst="rect">
                      <a:avLst/>
                    </a:prstGeom>
                    <a:noFill/>
                    <a:ln>
                      <a:noFill/>
                    </a:ln>
                  </pic:spPr>
                </pic:pic>
              </a:graphicData>
            </a:graphic>
          </wp:inline>
        </w:drawing>
      </w:r>
    </w:p>
    <w:p w14:paraId="62F45ECA" w14:textId="32CE3AD6" w:rsidR="001857E4" w:rsidRDefault="001857E4" w:rsidP="00855235">
      <w:pPr>
        <w:tabs>
          <w:tab w:val="left" w:pos="450"/>
          <w:tab w:val="right" w:pos="10530"/>
        </w:tabs>
        <w:spacing w:before="0" w:after="240"/>
        <w:ind w:right="270"/>
        <w:rPr>
          <w:rFonts w:cstheme="minorHAnsi"/>
          <w:bCs/>
          <w:szCs w:val="24"/>
        </w:rPr>
      </w:pPr>
      <w:r w:rsidRPr="001857E4">
        <w:rPr>
          <w:rFonts w:cstheme="minorHAnsi"/>
          <w:bCs/>
          <w:szCs w:val="24"/>
        </w:rPr>
        <w:t xml:space="preserve">(Source: </w:t>
      </w:r>
      <w:hyperlink r:id="rId92" w:history="1">
        <w:r w:rsidRPr="001857E4">
          <w:rPr>
            <w:rStyle w:val="Hyperlink"/>
            <w:rFonts w:cstheme="minorHAnsi"/>
            <w:bCs/>
            <w:color w:val="0000FF"/>
            <w:szCs w:val="24"/>
          </w:rPr>
          <w:t>Social Studies Grade 4</w:t>
        </w:r>
      </w:hyperlink>
      <w:r w:rsidRPr="001857E4">
        <w:rPr>
          <w:rFonts w:cstheme="minorHAnsi"/>
          <w:bCs/>
          <w:szCs w:val="24"/>
        </w:rPr>
        <w:t>, Manitoba Education, BLM 4-3-1)</w:t>
      </w:r>
    </w:p>
    <w:p w14:paraId="2CB3F15F" w14:textId="0E3F83E2" w:rsidR="001857E4" w:rsidRDefault="001857E4">
      <w:pPr>
        <w:spacing w:before="0" w:after="0"/>
        <w:rPr>
          <w:rFonts w:cstheme="minorHAnsi"/>
          <w:bCs/>
          <w:szCs w:val="24"/>
        </w:rPr>
      </w:pPr>
      <w:r>
        <w:rPr>
          <w:rFonts w:cstheme="minorHAnsi"/>
          <w:bCs/>
          <w:szCs w:val="24"/>
        </w:rPr>
        <w:br w:type="page"/>
      </w:r>
    </w:p>
    <w:p w14:paraId="4DC56CF0" w14:textId="747627B5" w:rsidR="001857E4" w:rsidRPr="0001232F" w:rsidRDefault="001857E4" w:rsidP="001857E4">
      <w:pPr>
        <w:tabs>
          <w:tab w:val="right" w:pos="10530"/>
        </w:tabs>
        <w:spacing w:before="0" w:after="240"/>
        <w:ind w:right="270"/>
        <w:rPr>
          <w:rFonts w:cstheme="minorHAnsi"/>
          <w:b/>
          <w:bCs/>
          <w:sz w:val="36"/>
          <w:szCs w:val="36"/>
        </w:rPr>
      </w:pPr>
      <w:r>
        <w:rPr>
          <w:rFonts w:cstheme="minorHAnsi"/>
          <w:b/>
          <w:bCs/>
          <w:sz w:val="36"/>
          <w:szCs w:val="36"/>
          <w:u w:val="single"/>
        </w:rPr>
        <w:lastRenderedPageBreak/>
        <w:t>Traditional Territories and Treaties</w:t>
      </w:r>
      <w:r w:rsidRPr="00990300">
        <w:rPr>
          <w:rFonts w:cstheme="minorHAnsi"/>
          <w:b/>
          <w:bCs/>
          <w:sz w:val="36"/>
          <w:szCs w:val="36"/>
        </w:rPr>
        <w:tab/>
      </w:r>
      <w:r w:rsidRPr="0001232F">
        <w:rPr>
          <w:rFonts w:cstheme="minorHAnsi"/>
          <w:b/>
          <w:bCs/>
          <w:sz w:val="36"/>
          <w:szCs w:val="36"/>
        </w:rPr>
        <w:t>BLM #</w:t>
      </w:r>
      <w:r>
        <w:rPr>
          <w:rFonts w:cstheme="minorHAnsi"/>
          <w:b/>
          <w:bCs/>
          <w:sz w:val="36"/>
          <w:szCs w:val="36"/>
        </w:rPr>
        <w:t>5</w:t>
      </w:r>
    </w:p>
    <w:p w14:paraId="29F10FF3" w14:textId="28350E38" w:rsidR="001857E4" w:rsidRDefault="001857E4" w:rsidP="001857E4">
      <w:pPr>
        <w:tabs>
          <w:tab w:val="left" w:pos="450"/>
          <w:tab w:val="right" w:pos="10530"/>
        </w:tabs>
        <w:spacing w:before="0" w:after="240"/>
        <w:ind w:left="450" w:right="270" w:hanging="450"/>
        <w:rPr>
          <w:rFonts w:cstheme="minorHAnsi"/>
          <w:sz w:val="36"/>
          <w:szCs w:val="36"/>
        </w:rPr>
      </w:pPr>
      <w:r>
        <w:rPr>
          <w:rFonts w:cstheme="minorHAnsi"/>
          <w:sz w:val="36"/>
          <w:szCs w:val="36"/>
        </w:rPr>
        <w:t>1.</w:t>
      </w:r>
      <w:r>
        <w:rPr>
          <w:rFonts w:cstheme="minorHAnsi"/>
          <w:sz w:val="36"/>
          <w:szCs w:val="36"/>
        </w:rPr>
        <w:tab/>
        <w:t>Whose Traditional Territories are where you live?</w:t>
      </w:r>
    </w:p>
    <w:p w14:paraId="1FFDB22C" w14:textId="77777777" w:rsidR="001857E4" w:rsidRPr="00C85676" w:rsidRDefault="001857E4" w:rsidP="001857E4">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0B752CA6" w14:textId="77777777" w:rsidR="001857E4" w:rsidRPr="00C85676" w:rsidRDefault="001857E4" w:rsidP="001857E4">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41004D13" w14:textId="6ADA0277" w:rsidR="001857E4" w:rsidRDefault="001857E4" w:rsidP="001857E4">
      <w:pPr>
        <w:tabs>
          <w:tab w:val="left" w:pos="450"/>
          <w:tab w:val="right" w:pos="10530"/>
        </w:tabs>
        <w:spacing w:before="0" w:after="240"/>
        <w:ind w:left="450" w:right="270" w:hanging="450"/>
        <w:rPr>
          <w:rFonts w:cstheme="minorHAnsi"/>
          <w:sz w:val="36"/>
          <w:szCs w:val="36"/>
        </w:rPr>
      </w:pPr>
      <w:r>
        <w:rPr>
          <w:rFonts w:cstheme="minorHAnsi"/>
          <w:sz w:val="36"/>
          <w:szCs w:val="36"/>
        </w:rPr>
        <w:t>2.</w:t>
      </w:r>
      <w:r>
        <w:rPr>
          <w:rFonts w:cstheme="minorHAnsi"/>
          <w:sz w:val="36"/>
          <w:szCs w:val="36"/>
        </w:rPr>
        <w:tab/>
        <w:t>Which Treaties were negotiated where you live?</w:t>
      </w:r>
    </w:p>
    <w:p w14:paraId="4399B721" w14:textId="77777777" w:rsidR="001857E4" w:rsidRPr="00C85676" w:rsidRDefault="001857E4" w:rsidP="001857E4">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7B135609" w14:textId="77777777" w:rsidR="001857E4" w:rsidRPr="00C85676" w:rsidRDefault="001857E4" w:rsidP="001857E4">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32D2BAD8" w14:textId="364CD301" w:rsidR="001857E4" w:rsidRDefault="001857E4" w:rsidP="001857E4">
      <w:pPr>
        <w:tabs>
          <w:tab w:val="left" w:pos="450"/>
          <w:tab w:val="right" w:pos="10530"/>
        </w:tabs>
        <w:spacing w:before="0" w:after="240"/>
        <w:ind w:left="450" w:right="270" w:hanging="450"/>
        <w:rPr>
          <w:rFonts w:cstheme="minorHAnsi"/>
          <w:sz w:val="36"/>
          <w:szCs w:val="36"/>
        </w:rPr>
      </w:pPr>
      <w:r>
        <w:rPr>
          <w:rFonts w:cstheme="minorHAnsi"/>
          <w:sz w:val="36"/>
          <w:szCs w:val="36"/>
        </w:rPr>
        <w:t>3.</w:t>
      </w:r>
      <w:r>
        <w:rPr>
          <w:rFonts w:cstheme="minorHAnsi"/>
          <w:sz w:val="36"/>
          <w:szCs w:val="36"/>
        </w:rPr>
        <w:tab/>
        <w:t>How does it feel learning about Indigenous peoples and their Traditional Territories?</w:t>
      </w:r>
    </w:p>
    <w:p w14:paraId="5956C2BD" w14:textId="22ACF5A9" w:rsidR="001857E4" w:rsidRDefault="001857E4" w:rsidP="001857E4">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5691F983" w14:textId="77777777" w:rsidR="001857E4" w:rsidRPr="00C85676" w:rsidRDefault="001857E4" w:rsidP="001857E4">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7079B76E" w14:textId="77777777" w:rsidR="001857E4" w:rsidRPr="00C85676" w:rsidRDefault="001857E4" w:rsidP="001857E4">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59B4F42A" w14:textId="2AC037E7" w:rsidR="001857E4" w:rsidRDefault="001857E4" w:rsidP="001857E4">
      <w:pPr>
        <w:tabs>
          <w:tab w:val="left" w:pos="450"/>
          <w:tab w:val="right" w:pos="10530"/>
        </w:tabs>
        <w:spacing w:before="0" w:after="240"/>
        <w:ind w:left="450" w:right="270" w:hanging="450"/>
        <w:rPr>
          <w:rFonts w:cstheme="minorHAnsi"/>
          <w:sz w:val="36"/>
          <w:szCs w:val="36"/>
        </w:rPr>
      </w:pPr>
      <w:r>
        <w:rPr>
          <w:rFonts w:cstheme="minorHAnsi"/>
          <w:sz w:val="36"/>
          <w:szCs w:val="36"/>
        </w:rPr>
        <w:t>4.</w:t>
      </w:r>
      <w:r>
        <w:rPr>
          <w:rFonts w:cstheme="minorHAnsi"/>
          <w:sz w:val="36"/>
          <w:szCs w:val="36"/>
        </w:rPr>
        <w:tab/>
        <w:t>What is an example of a land acknowledgement?</w:t>
      </w:r>
    </w:p>
    <w:p w14:paraId="0E07C940" w14:textId="77777777" w:rsidR="001857E4" w:rsidRDefault="001857E4" w:rsidP="001857E4">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5BC0557E" w14:textId="77777777" w:rsidR="001857E4" w:rsidRPr="00C85676" w:rsidRDefault="001857E4" w:rsidP="001857E4">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7C9CBA48" w14:textId="77777777" w:rsidR="001857E4" w:rsidRPr="00C85676" w:rsidRDefault="001857E4" w:rsidP="001857E4">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23A3517F" w14:textId="3ACC6101" w:rsidR="001857E4" w:rsidRDefault="001857E4" w:rsidP="001857E4">
      <w:pPr>
        <w:tabs>
          <w:tab w:val="left" w:pos="450"/>
          <w:tab w:val="right" w:pos="10530"/>
        </w:tabs>
        <w:spacing w:before="0" w:after="240"/>
        <w:ind w:left="450" w:right="270" w:hanging="450"/>
        <w:rPr>
          <w:rFonts w:cstheme="minorHAnsi"/>
          <w:sz w:val="36"/>
          <w:szCs w:val="36"/>
        </w:rPr>
      </w:pPr>
      <w:r>
        <w:rPr>
          <w:rFonts w:cstheme="minorHAnsi"/>
          <w:sz w:val="36"/>
          <w:szCs w:val="36"/>
        </w:rPr>
        <w:t>5.</w:t>
      </w:r>
      <w:r>
        <w:rPr>
          <w:rFonts w:cstheme="minorHAnsi"/>
          <w:sz w:val="36"/>
          <w:szCs w:val="36"/>
        </w:rPr>
        <w:tab/>
        <w:t>Why is it important to give land acknowledgements?</w:t>
      </w:r>
    </w:p>
    <w:p w14:paraId="4B7A39FF" w14:textId="77777777" w:rsidR="001857E4" w:rsidRDefault="001857E4" w:rsidP="001857E4">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2B0FC2B4" w14:textId="77777777" w:rsidR="001857E4" w:rsidRPr="00C85676" w:rsidRDefault="001857E4" w:rsidP="001857E4">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16AD4FC8" w14:textId="77777777" w:rsidR="001857E4" w:rsidRPr="00C85676" w:rsidRDefault="001857E4" w:rsidP="001857E4">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35B33BAF" w14:textId="4DB235A2" w:rsidR="001857E4" w:rsidRDefault="001857E4">
      <w:pPr>
        <w:spacing w:before="0" w:after="0"/>
        <w:rPr>
          <w:rFonts w:cstheme="minorHAnsi"/>
          <w:bCs/>
          <w:szCs w:val="24"/>
        </w:rPr>
      </w:pPr>
      <w:r>
        <w:rPr>
          <w:rFonts w:cstheme="minorHAnsi"/>
          <w:bCs/>
          <w:szCs w:val="24"/>
        </w:rPr>
        <w:br w:type="page"/>
      </w:r>
    </w:p>
    <w:p w14:paraId="40C972B9" w14:textId="3018E2AE" w:rsidR="001857E4" w:rsidRPr="0001232F" w:rsidRDefault="001857E4" w:rsidP="001857E4">
      <w:pPr>
        <w:tabs>
          <w:tab w:val="right" w:pos="10530"/>
        </w:tabs>
        <w:spacing w:before="0" w:after="240"/>
        <w:ind w:right="270"/>
        <w:rPr>
          <w:rFonts w:cstheme="minorHAnsi"/>
          <w:b/>
          <w:bCs/>
          <w:sz w:val="36"/>
          <w:szCs w:val="36"/>
        </w:rPr>
      </w:pPr>
      <w:r>
        <w:rPr>
          <w:rFonts w:cstheme="minorHAnsi"/>
          <w:b/>
          <w:bCs/>
          <w:sz w:val="36"/>
          <w:szCs w:val="36"/>
          <w:u w:val="single"/>
        </w:rPr>
        <w:lastRenderedPageBreak/>
        <w:t>Your Relationship with the Land</w:t>
      </w:r>
      <w:r w:rsidRPr="00990300">
        <w:rPr>
          <w:rFonts w:cstheme="minorHAnsi"/>
          <w:b/>
          <w:bCs/>
          <w:sz w:val="36"/>
          <w:szCs w:val="36"/>
        </w:rPr>
        <w:tab/>
      </w:r>
      <w:r w:rsidRPr="0001232F">
        <w:rPr>
          <w:rFonts w:cstheme="minorHAnsi"/>
          <w:b/>
          <w:bCs/>
          <w:sz w:val="36"/>
          <w:szCs w:val="36"/>
        </w:rPr>
        <w:t>BLM #</w:t>
      </w:r>
      <w:r>
        <w:rPr>
          <w:rFonts w:cstheme="minorHAnsi"/>
          <w:b/>
          <w:bCs/>
          <w:sz w:val="36"/>
          <w:szCs w:val="36"/>
        </w:rPr>
        <w:t>6</w:t>
      </w:r>
    </w:p>
    <w:p w14:paraId="0B430571" w14:textId="16C94A71" w:rsidR="001857E4" w:rsidRDefault="001857E4" w:rsidP="001857E4">
      <w:pPr>
        <w:tabs>
          <w:tab w:val="left" w:pos="450"/>
          <w:tab w:val="right" w:pos="10530"/>
        </w:tabs>
        <w:spacing w:before="0" w:after="240"/>
        <w:ind w:left="450" w:right="270" w:hanging="450"/>
        <w:rPr>
          <w:rFonts w:cstheme="minorHAnsi"/>
          <w:sz w:val="36"/>
          <w:szCs w:val="36"/>
        </w:rPr>
      </w:pPr>
      <w:r>
        <w:rPr>
          <w:rFonts w:cstheme="minorHAnsi"/>
          <w:sz w:val="36"/>
          <w:szCs w:val="36"/>
        </w:rPr>
        <w:t>1.</w:t>
      </w:r>
      <w:r>
        <w:rPr>
          <w:rFonts w:cstheme="minorHAnsi"/>
          <w:sz w:val="36"/>
          <w:szCs w:val="36"/>
        </w:rPr>
        <w:tab/>
        <w:t>How is your identity (who you are) connected to where you live? How do you feel about the place where you live?</w:t>
      </w:r>
    </w:p>
    <w:p w14:paraId="2534788C" w14:textId="77777777" w:rsidR="001857E4" w:rsidRPr="00C85676" w:rsidRDefault="001857E4" w:rsidP="001857E4">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69016B0C" w14:textId="77777777" w:rsidR="001857E4" w:rsidRPr="00C85676" w:rsidRDefault="001857E4" w:rsidP="001857E4">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2ABD4169" w14:textId="19E81D76" w:rsidR="001857E4" w:rsidRDefault="001857E4" w:rsidP="001857E4">
      <w:pPr>
        <w:tabs>
          <w:tab w:val="left" w:pos="450"/>
          <w:tab w:val="right" w:pos="10530"/>
        </w:tabs>
        <w:spacing w:before="0" w:after="240"/>
        <w:ind w:left="450" w:right="270" w:hanging="450"/>
        <w:rPr>
          <w:rFonts w:cstheme="minorHAnsi"/>
          <w:sz w:val="36"/>
          <w:szCs w:val="36"/>
        </w:rPr>
      </w:pPr>
      <w:r>
        <w:rPr>
          <w:rFonts w:cstheme="minorHAnsi"/>
          <w:sz w:val="36"/>
          <w:szCs w:val="36"/>
        </w:rPr>
        <w:t>2.</w:t>
      </w:r>
      <w:r>
        <w:rPr>
          <w:rFonts w:cstheme="minorHAnsi"/>
          <w:sz w:val="36"/>
          <w:szCs w:val="36"/>
        </w:rPr>
        <w:tab/>
        <w:t>What is your family’s connection to the land? How does your family interact with the land?</w:t>
      </w:r>
    </w:p>
    <w:p w14:paraId="39831C6E" w14:textId="394C661B" w:rsidR="001857E4" w:rsidRDefault="001857E4" w:rsidP="001857E4">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42F5E244" w14:textId="6DF616FA" w:rsidR="001857E4" w:rsidRPr="00C85676" w:rsidRDefault="001857E4" w:rsidP="001857E4">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75E68625" w14:textId="77777777" w:rsidR="001857E4" w:rsidRPr="00C85676" w:rsidRDefault="001857E4" w:rsidP="001857E4">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27B9853C" w14:textId="372CB2B9" w:rsidR="001857E4" w:rsidRDefault="001857E4" w:rsidP="001857E4">
      <w:pPr>
        <w:tabs>
          <w:tab w:val="left" w:pos="450"/>
          <w:tab w:val="right" w:pos="10530"/>
        </w:tabs>
        <w:spacing w:before="0" w:after="240"/>
        <w:ind w:left="450" w:right="270" w:hanging="450"/>
        <w:rPr>
          <w:rFonts w:cstheme="minorHAnsi"/>
          <w:sz w:val="36"/>
          <w:szCs w:val="36"/>
        </w:rPr>
      </w:pPr>
      <w:r>
        <w:rPr>
          <w:rFonts w:cstheme="minorHAnsi"/>
          <w:sz w:val="36"/>
          <w:szCs w:val="36"/>
        </w:rPr>
        <w:t>3.</w:t>
      </w:r>
      <w:r>
        <w:rPr>
          <w:rFonts w:cstheme="minorHAnsi"/>
          <w:sz w:val="36"/>
          <w:szCs w:val="36"/>
        </w:rPr>
        <w:tab/>
        <w:t>What is a nature-based place that is very special to you? What makes that place special?</w:t>
      </w:r>
    </w:p>
    <w:p w14:paraId="133911A3" w14:textId="77777777" w:rsidR="001857E4" w:rsidRDefault="001857E4" w:rsidP="001857E4">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0F664E98" w14:textId="77777777" w:rsidR="001857E4" w:rsidRPr="00C85676" w:rsidRDefault="001857E4" w:rsidP="001857E4">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62E1CF6B" w14:textId="77777777" w:rsidR="001857E4" w:rsidRPr="00C85676" w:rsidRDefault="001857E4" w:rsidP="001857E4">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48C072A0" w14:textId="04BABF19" w:rsidR="001857E4" w:rsidRDefault="001857E4" w:rsidP="00855235">
      <w:pPr>
        <w:tabs>
          <w:tab w:val="left" w:pos="450"/>
          <w:tab w:val="right" w:pos="10530"/>
        </w:tabs>
        <w:spacing w:before="0" w:after="240"/>
        <w:ind w:right="270"/>
        <w:rPr>
          <w:rFonts w:cstheme="minorHAnsi"/>
          <w:sz w:val="36"/>
          <w:szCs w:val="36"/>
        </w:rPr>
      </w:pPr>
      <w:r>
        <w:rPr>
          <w:rFonts w:cstheme="minorHAnsi"/>
          <w:sz w:val="36"/>
          <w:szCs w:val="36"/>
        </w:rPr>
        <w:t>4.</w:t>
      </w:r>
      <w:r>
        <w:rPr>
          <w:rFonts w:cstheme="minorHAnsi"/>
          <w:sz w:val="36"/>
          <w:szCs w:val="36"/>
        </w:rPr>
        <w:tab/>
        <w:t>Draw a picture of a nature-based place that is special to you.</w:t>
      </w:r>
    </w:p>
    <w:p w14:paraId="0B41C8E6" w14:textId="43A1B3B0" w:rsidR="001857E4" w:rsidRDefault="001857E4" w:rsidP="00855235">
      <w:pPr>
        <w:tabs>
          <w:tab w:val="left" w:pos="450"/>
          <w:tab w:val="right" w:pos="10530"/>
        </w:tabs>
        <w:spacing w:before="0" w:after="240"/>
        <w:ind w:right="270"/>
        <w:rPr>
          <w:rFonts w:cstheme="minorHAnsi"/>
          <w:sz w:val="36"/>
          <w:szCs w:val="36"/>
        </w:rPr>
      </w:pPr>
      <w:r>
        <w:rPr>
          <w:rFonts w:cstheme="minorHAnsi"/>
          <w:noProof/>
          <w:sz w:val="36"/>
          <w:szCs w:val="36"/>
          <w:lang w:eastAsia="en-CA"/>
        </w:rPr>
        <mc:AlternateContent>
          <mc:Choice Requires="wps">
            <w:drawing>
              <wp:anchor distT="0" distB="0" distL="114300" distR="114300" simplePos="0" relativeHeight="251659264" behindDoc="0" locked="0" layoutInCell="1" allowOverlap="1" wp14:anchorId="2D772E7F" wp14:editId="078B7F63">
                <wp:simplePos x="0" y="0"/>
                <wp:positionH relativeFrom="column">
                  <wp:posOffset>352425</wp:posOffset>
                </wp:positionH>
                <wp:positionV relativeFrom="paragraph">
                  <wp:posOffset>50165</wp:posOffset>
                </wp:positionV>
                <wp:extent cx="6372225" cy="23907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6372225" cy="2390775"/>
                        </a:xfrm>
                        <a:prstGeom prst="rect">
                          <a:avLst/>
                        </a:prstGeom>
                        <a:solidFill>
                          <a:schemeClr val="lt1"/>
                        </a:solidFill>
                        <a:ln w="6350">
                          <a:solidFill>
                            <a:prstClr val="black"/>
                          </a:solidFill>
                        </a:ln>
                      </wps:spPr>
                      <wps:txbx>
                        <w:txbxContent>
                          <w:p w14:paraId="0CD2FC22" w14:textId="77777777" w:rsidR="001857E4" w:rsidRDefault="001857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D772E7F" id="_x0000_t202" coordsize="21600,21600" o:spt="202" path="m,l,21600r21600,l21600,xe">
                <v:stroke joinstyle="miter"/>
                <v:path gradientshapeok="t" o:connecttype="rect"/>
              </v:shapetype>
              <v:shape id="Text Box 2" o:spid="_x0000_s1026" type="#_x0000_t202" style="position:absolute;margin-left:27.75pt;margin-top:3.95pt;width:501.75pt;height:188.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" fillcolor="white [3201]" strokeweight=".5pt">
                <v:textbox>
                  <w:txbxContent>
                    <w:p w14:paraId="0CD2FC22" w14:textId="77777777" w:rsidR="001857E4" w:rsidRDefault="001857E4"/>
                  </w:txbxContent>
                </v:textbox>
              </v:shape>
            </w:pict>
          </mc:Fallback>
        </mc:AlternateContent>
      </w:r>
    </w:p>
    <w:p w14:paraId="23A934B4" w14:textId="2D57A001" w:rsidR="001857E4" w:rsidRDefault="001857E4">
      <w:pPr>
        <w:spacing w:before="0" w:after="0"/>
        <w:rPr>
          <w:rFonts w:cstheme="minorHAnsi"/>
          <w:sz w:val="36"/>
          <w:szCs w:val="36"/>
        </w:rPr>
      </w:pPr>
      <w:r>
        <w:rPr>
          <w:rFonts w:cstheme="minorHAnsi"/>
          <w:sz w:val="36"/>
          <w:szCs w:val="36"/>
        </w:rPr>
        <w:br w:type="page"/>
      </w:r>
    </w:p>
    <w:p w14:paraId="4D5A1B32" w14:textId="50CE452F" w:rsidR="00A235C0" w:rsidRPr="0001232F" w:rsidRDefault="00A235C0" w:rsidP="00A235C0">
      <w:pPr>
        <w:tabs>
          <w:tab w:val="right" w:pos="10530"/>
        </w:tabs>
        <w:spacing w:before="0" w:after="240"/>
        <w:ind w:right="270"/>
        <w:rPr>
          <w:rFonts w:cstheme="minorHAnsi"/>
          <w:b/>
          <w:bCs/>
          <w:sz w:val="36"/>
          <w:szCs w:val="36"/>
        </w:rPr>
      </w:pPr>
      <w:r>
        <w:rPr>
          <w:rFonts w:cstheme="minorHAnsi"/>
          <w:b/>
          <w:bCs/>
          <w:sz w:val="36"/>
          <w:szCs w:val="36"/>
          <w:u w:val="single"/>
        </w:rPr>
        <w:lastRenderedPageBreak/>
        <w:t>Land-based Activity Reflection</w:t>
      </w:r>
      <w:r w:rsidRPr="00990300">
        <w:rPr>
          <w:rFonts w:cstheme="minorHAnsi"/>
          <w:b/>
          <w:bCs/>
          <w:sz w:val="36"/>
          <w:szCs w:val="36"/>
        </w:rPr>
        <w:tab/>
      </w:r>
      <w:r w:rsidRPr="0001232F">
        <w:rPr>
          <w:rFonts w:cstheme="minorHAnsi"/>
          <w:b/>
          <w:bCs/>
          <w:sz w:val="36"/>
          <w:szCs w:val="36"/>
        </w:rPr>
        <w:t>BLM #</w:t>
      </w:r>
      <w:r>
        <w:rPr>
          <w:rFonts w:cstheme="minorHAnsi"/>
          <w:b/>
          <w:bCs/>
          <w:sz w:val="36"/>
          <w:szCs w:val="36"/>
        </w:rPr>
        <w:t>7a</w:t>
      </w:r>
    </w:p>
    <w:p w14:paraId="15A20C33" w14:textId="33857F76" w:rsidR="001857E4" w:rsidRDefault="00A235C0" w:rsidP="00A235C0">
      <w:pPr>
        <w:tabs>
          <w:tab w:val="left" w:pos="450"/>
          <w:tab w:val="right" w:pos="10530"/>
        </w:tabs>
        <w:spacing w:before="0" w:after="240"/>
        <w:ind w:right="270"/>
        <w:rPr>
          <w:rFonts w:cstheme="minorHAnsi"/>
          <w:bCs/>
          <w:sz w:val="36"/>
          <w:szCs w:val="36"/>
        </w:rPr>
      </w:pPr>
      <w:r>
        <w:rPr>
          <w:rFonts w:cstheme="minorHAnsi"/>
          <w:bCs/>
          <w:sz w:val="36"/>
          <w:szCs w:val="36"/>
        </w:rPr>
        <w:t>I participated in Activity #___________.</w:t>
      </w:r>
    </w:p>
    <w:p w14:paraId="2377A0D8" w14:textId="53592D92" w:rsidR="00A235C0" w:rsidRDefault="00A235C0" w:rsidP="00A235C0">
      <w:pPr>
        <w:tabs>
          <w:tab w:val="left" w:pos="450"/>
          <w:tab w:val="right" w:pos="10530"/>
        </w:tabs>
        <w:spacing w:before="0" w:after="240"/>
        <w:ind w:right="270"/>
        <w:rPr>
          <w:rFonts w:cstheme="minorHAnsi"/>
          <w:bCs/>
          <w:sz w:val="36"/>
          <w:szCs w:val="36"/>
        </w:rPr>
      </w:pPr>
      <w:r>
        <w:rPr>
          <w:rFonts w:cstheme="minorHAnsi"/>
          <w:bCs/>
          <w:sz w:val="36"/>
          <w:szCs w:val="36"/>
        </w:rPr>
        <w:t>I saw…</w:t>
      </w:r>
    </w:p>
    <w:p w14:paraId="1F3619CD" w14:textId="79888631" w:rsidR="00A235C0" w:rsidRDefault="00A235C0" w:rsidP="00A235C0">
      <w:pPr>
        <w:tabs>
          <w:tab w:val="left" w:pos="450"/>
          <w:tab w:val="right" w:pos="10530"/>
        </w:tabs>
        <w:spacing w:before="0" w:after="240"/>
        <w:ind w:right="270"/>
        <w:rPr>
          <w:rFonts w:cstheme="minorHAnsi"/>
          <w:bCs/>
          <w:sz w:val="36"/>
          <w:szCs w:val="36"/>
        </w:rPr>
      </w:pPr>
    </w:p>
    <w:p w14:paraId="0590F2E6" w14:textId="24C32704" w:rsidR="00A235C0" w:rsidRDefault="00A235C0" w:rsidP="00A235C0">
      <w:pPr>
        <w:tabs>
          <w:tab w:val="left" w:pos="450"/>
          <w:tab w:val="right" w:pos="10530"/>
        </w:tabs>
        <w:spacing w:before="0" w:after="240"/>
        <w:ind w:right="270"/>
        <w:rPr>
          <w:rFonts w:cstheme="minorHAnsi"/>
          <w:bCs/>
          <w:sz w:val="36"/>
          <w:szCs w:val="36"/>
        </w:rPr>
      </w:pPr>
    </w:p>
    <w:p w14:paraId="438E157F" w14:textId="3CDB7ABC" w:rsidR="00A235C0" w:rsidRDefault="00A235C0" w:rsidP="00A235C0">
      <w:pPr>
        <w:tabs>
          <w:tab w:val="left" w:pos="450"/>
          <w:tab w:val="right" w:pos="10530"/>
        </w:tabs>
        <w:spacing w:before="0" w:after="240"/>
        <w:ind w:right="270"/>
        <w:rPr>
          <w:rFonts w:cstheme="minorHAnsi"/>
          <w:bCs/>
          <w:sz w:val="36"/>
          <w:szCs w:val="36"/>
        </w:rPr>
      </w:pPr>
    </w:p>
    <w:p w14:paraId="4B0050B8" w14:textId="66257530" w:rsidR="00A235C0" w:rsidRDefault="00A235C0" w:rsidP="00A235C0">
      <w:pPr>
        <w:tabs>
          <w:tab w:val="left" w:pos="450"/>
          <w:tab w:val="right" w:pos="10530"/>
        </w:tabs>
        <w:spacing w:before="0" w:after="240"/>
        <w:ind w:right="270"/>
        <w:rPr>
          <w:rFonts w:cstheme="minorHAnsi"/>
          <w:bCs/>
          <w:sz w:val="36"/>
          <w:szCs w:val="36"/>
        </w:rPr>
      </w:pPr>
    </w:p>
    <w:p w14:paraId="460DA42E" w14:textId="14604836" w:rsidR="00A235C0" w:rsidRDefault="00A235C0" w:rsidP="00A235C0">
      <w:pPr>
        <w:tabs>
          <w:tab w:val="left" w:pos="450"/>
          <w:tab w:val="right" w:pos="10530"/>
        </w:tabs>
        <w:spacing w:before="0" w:after="240"/>
        <w:ind w:right="270"/>
        <w:rPr>
          <w:rFonts w:cstheme="minorHAnsi"/>
          <w:bCs/>
          <w:sz w:val="36"/>
          <w:szCs w:val="36"/>
        </w:rPr>
      </w:pPr>
    </w:p>
    <w:p w14:paraId="4CBF0EBE" w14:textId="49D2C2B2" w:rsidR="00A235C0" w:rsidRDefault="00A235C0" w:rsidP="00A235C0">
      <w:pPr>
        <w:tabs>
          <w:tab w:val="left" w:pos="450"/>
          <w:tab w:val="right" w:pos="10530"/>
        </w:tabs>
        <w:spacing w:before="0" w:after="240"/>
        <w:ind w:right="270"/>
        <w:rPr>
          <w:rFonts w:cstheme="minorHAnsi"/>
          <w:bCs/>
          <w:sz w:val="36"/>
          <w:szCs w:val="36"/>
        </w:rPr>
      </w:pPr>
      <w:r>
        <w:rPr>
          <w:rFonts w:cstheme="minorHAnsi"/>
          <w:bCs/>
          <w:sz w:val="36"/>
          <w:szCs w:val="36"/>
        </w:rPr>
        <w:t>I heard…</w:t>
      </w:r>
    </w:p>
    <w:p w14:paraId="35840B38" w14:textId="25AF340B" w:rsidR="00A235C0" w:rsidRDefault="00A235C0" w:rsidP="00A235C0">
      <w:pPr>
        <w:tabs>
          <w:tab w:val="left" w:pos="450"/>
          <w:tab w:val="right" w:pos="10530"/>
        </w:tabs>
        <w:spacing w:before="0" w:after="240"/>
        <w:ind w:right="270"/>
        <w:rPr>
          <w:rFonts w:cstheme="minorHAnsi"/>
          <w:bCs/>
          <w:sz w:val="36"/>
          <w:szCs w:val="36"/>
        </w:rPr>
      </w:pPr>
    </w:p>
    <w:p w14:paraId="4D6C5586" w14:textId="5019D31D" w:rsidR="00A235C0" w:rsidRDefault="00A235C0" w:rsidP="00A235C0">
      <w:pPr>
        <w:tabs>
          <w:tab w:val="left" w:pos="450"/>
          <w:tab w:val="right" w:pos="10530"/>
        </w:tabs>
        <w:spacing w:before="0" w:after="240"/>
        <w:ind w:right="270"/>
        <w:rPr>
          <w:rFonts w:cstheme="minorHAnsi"/>
          <w:bCs/>
          <w:sz w:val="36"/>
          <w:szCs w:val="36"/>
        </w:rPr>
      </w:pPr>
    </w:p>
    <w:p w14:paraId="75BC3AED" w14:textId="512D9EFE" w:rsidR="00A235C0" w:rsidRDefault="00A235C0" w:rsidP="00A235C0">
      <w:pPr>
        <w:tabs>
          <w:tab w:val="left" w:pos="450"/>
          <w:tab w:val="right" w:pos="10530"/>
        </w:tabs>
        <w:spacing w:before="0" w:after="240"/>
        <w:ind w:right="270"/>
        <w:rPr>
          <w:rFonts w:cstheme="minorHAnsi"/>
          <w:bCs/>
          <w:sz w:val="36"/>
          <w:szCs w:val="36"/>
        </w:rPr>
      </w:pPr>
    </w:p>
    <w:p w14:paraId="5E394AB7" w14:textId="56F44384" w:rsidR="00A235C0" w:rsidRDefault="00A235C0" w:rsidP="00A235C0">
      <w:pPr>
        <w:tabs>
          <w:tab w:val="left" w:pos="450"/>
          <w:tab w:val="right" w:pos="10530"/>
        </w:tabs>
        <w:spacing w:before="0" w:after="240"/>
        <w:ind w:right="270"/>
        <w:rPr>
          <w:rFonts w:cstheme="minorHAnsi"/>
          <w:bCs/>
          <w:sz w:val="36"/>
          <w:szCs w:val="36"/>
        </w:rPr>
      </w:pPr>
    </w:p>
    <w:p w14:paraId="73CF1483" w14:textId="6A52E591" w:rsidR="00A235C0" w:rsidRDefault="00A235C0" w:rsidP="00A235C0">
      <w:pPr>
        <w:tabs>
          <w:tab w:val="left" w:pos="450"/>
          <w:tab w:val="right" w:pos="10530"/>
        </w:tabs>
        <w:spacing w:before="0" w:after="240"/>
        <w:ind w:right="270"/>
        <w:rPr>
          <w:rFonts w:cstheme="minorHAnsi"/>
          <w:bCs/>
          <w:sz w:val="36"/>
          <w:szCs w:val="36"/>
        </w:rPr>
      </w:pPr>
    </w:p>
    <w:p w14:paraId="093DCECF" w14:textId="03CE0B02" w:rsidR="00A235C0" w:rsidRDefault="00A235C0" w:rsidP="00A235C0">
      <w:pPr>
        <w:tabs>
          <w:tab w:val="left" w:pos="450"/>
          <w:tab w:val="right" w:pos="10530"/>
        </w:tabs>
        <w:spacing w:before="0" w:after="240"/>
        <w:ind w:right="270"/>
        <w:rPr>
          <w:rFonts w:cstheme="minorHAnsi"/>
          <w:bCs/>
          <w:sz w:val="36"/>
          <w:szCs w:val="36"/>
        </w:rPr>
      </w:pPr>
      <w:r>
        <w:rPr>
          <w:rFonts w:cstheme="minorHAnsi"/>
          <w:bCs/>
          <w:sz w:val="36"/>
          <w:szCs w:val="36"/>
        </w:rPr>
        <w:t>I felt…</w:t>
      </w:r>
    </w:p>
    <w:p w14:paraId="1288F684" w14:textId="2B65CE91" w:rsidR="00A235C0" w:rsidRDefault="00A235C0">
      <w:pPr>
        <w:spacing w:before="0" w:after="0"/>
        <w:rPr>
          <w:rFonts w:cstheme="minorHAnsi"/>
          <w:bCs/>
          <w:sz w:val="36"/>
          <w:szCs w:val="36"/>
        </w:rPr>
      </w:pPr>
      <w:r>
        <w:rPr>
          <w:rFonts w:cstheme="minorHAnsi"/>
          <w:bCs/>
          <w:sz w:val="36"/>
          <w:szCs w:val="36"/>
        </w:rPr>
        <w:br w:type="page"/>
      </w:r>
    </w:p>
    <w:p w14:paraId="0B2B2269" w14:textId="41E78C49" w:rsidR="00A235C0" w:rsidRPr="0001232F" w:rsidRDefault="00A235C0" w:rsidP="00A235C0">
      <w:pPr>
        <w:tabs>
          <w:tab w:val="right" w:pos="10530"/>
        </w:tabs>
        <w:spacing w:before="0" w:after="240"/>
        <w:ind w:right="270"/>
        <w:rPr>
          <w:rFonts w:cstheme="minorHAnsi"/>
          <w:b/>
          <w:bCs/>
          <w:sz w:val="36"/>
          <w:szCs w:val="36"/>
        </w:rPr>
      </w:pPr>
      <w:r>
        <w:rPr>
          <w:rFonts w:cstheme="minorHAnsi"/>
          <w:b/>
          <w:bCs/>
          <w:sz w:val="36"/>
          <w:szCs w:val="36"/>
          <w:u w:val="single"/>
        </w:rPr>
        <w:lastRenderedPageBreak/>
        <w:t>Land-based Activity Reflection</w:t>
      </w:r>
      <w:r w:rsidRPr="00990300">
        <w:rPr>
          <w:rFonts w:cstheme="minorHAnsi"/>
          <w:b/>
          <w:bCs/>
          <w:sz w:val="36"/>
          <w:szCs w:val="36"/>
        </w:rPr>
        <w:tab/>
      </w:r>
      <w:r w:rsidRPr="0001232F">
        <w:rPr>
          <w:rFonts w:cstheme="minorHAnsi"/>
          <w:b/>
          <w:bCs/>
          <w:sz w:val="36"/>
          <w:szCs w:val="36"/>
        </w:rPr>
        <w:t>BLM #</w:t>
      </w:r>
      <w:r>
        <w:rPr>
          <w:rFonts w:cstheme="minorHAnsi"/>
          <w:b/>
          <w:bCs/>
          <w:sz w:val="36"/>
          <w:szCs w:val="36"/>
        </w:rPr>
        <w:t>7b</w:t>
      </w:r>
    </w:p>
    <w:p w14:paraId="7BB25562" w14:textId="4AF7A7FE" w:rsidR="00A235C0" w:rsidRDefault="00A235C0" w:rsidP="00A235C0">
      <w:pPr>
        <w:tabs>
          <w:tab w:val="left" w:pos="450"/>
          <w:tab w:val="right" w:pos="10530"/>
        </w:tabs>
        <w:spacing w:before="0" w:after="240"/>
        <w:ind w:right="270"/>
        <w:rPr>
          <w:rFonts w:cstheme="minorHAnsi"/>
          <w:sz w:val="36"/>
          <w:szCs w:val="36"/>
        </w:rPr>
      </w:pPr>
      <w:r>
        <w:rPr>
          <w:rFonts w:cstheme="minorHAnsi"/>
          <w:sz w:val="36"/>
          <w:szCs w:val="36"/>
        </w:rPr>
        <w:t>1.</w:t>
      </w:r>
      <w:r>
        <w:rPr>
          <w:rFonts w:cstheme="minorHAnsi"/>
          <w:sz w:val="36"/>
          <w:szCs w:val="36"/>
        </w:rPr>
        <w:tab/>
        <w:t>Which land-based activity did you participate in?</w:t>
      </w:r>
    </w:p>
    <w:p w14:paraId="514D58B7" w14:textId="0A608682" w:rsidR="00A235C0" w:rsidRPr="00C85676" w:rsidRDefault="00A235C0" w:rsidP="00A235C0">
      <w:pPr>
        <w:tabs>
          <w:tab w:val="right" w:pos="10530"/>
        </w:tabs>
        <w:spacing w:before="0" w:after="240"/>
        <w:ind w:left="446" w:right="270" w:hanging="446"/>
        <w:rPr>
          <w:sz w:val="32"/>
          <w:szCs w:val="36"/>
        </w:rPr>
      </w:pPr>
      <w:r>
        <w:rPr>
          <w:sz w:val="32"/>
          <w:szCs w:val="36"/>
        </w:rPr>
        <w:tab/>
      </w:r>
      <w:r>
        <w:rPr>
          <w:sz w:val="32"/>
          <w:szCs w:val="36"/>
        </w:rPr>
        <w:tab/>
      </w:r>
      <w:r w:rsidRPr="00C85676">
        <w:rPr>
          <w:sz w:val="32"/>
          <w:szCs w:val="36"/>
        </w:rPr>
        <w:t>____________________________________________________</w:t>
      </w:r>
      <w:r>
        <w:rPr>
          <w:sz w:val="32"/>
          <w:szCs w:val="36"/>
        </w:rPr>
        <w:t>___________</w:t>
      </w:r>
    </w:p>
    <w:p w14:paraId="2B7EAD92" w14:textId="61422178" w:rsidR="00A235C0" w:rsidRDefault="00A235C0" w:rsidP="00A235C0">
      <w:pPr>
        <w:tabs>
          <w:tab w:val="left" w:pos="450"/>
          <w:tab w:val="right" w:pos="10530"/>
        </w:tabs>
        <w:spacing w:before="0" w:after="240"/>
        <w:ind w:left="450" w:right="270" w:hanging="450"/>
        <w:rPr>
          <w:rFonts w:cstheme="minorHAnsi"/>
          <w:sz w:val="36"/>
          <w:szCs w:val="36"/>
        </w:rPr>
      </w:pPr>
      <w:r>
        <w:rPr>
          <w:rFonts w:cstheme="minorHAnsi"/>
          <w:sz w:val="36"/>
          <w:szCs w:val="36"/>
        </w:rPr>
        <w:t>2.</w:t>
      </w:r>
      <w:r>
        <w:rPr>
          <w:rFonts w:cstheme="minorHAnsi"/>
          <w:sz w:val="36"/>
          <w:szCs w:val="36"/>
        </w:rPr>
        <w:tab/>
        <w:t>How did the activity make you feel?</w:t>
      </w:r>
    </w:p>
    <w:p w14:paraId="35D5783C" w14:textId="77777777" w:rsidR="00A235C0" w:rsidRPr="00C85676" w:rsidRDefault="00A235C0" w:rsidP="00A235C0">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59725722" w14:textId="77777777" w:rsidR="00A235C0" w:rsidRPr="00C85676" w:rsidRDefault="00A235C0" w:rsidP="00A235C0">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4870B914" w14:textId="0A39BF69" w:rsidR="00A235C0" w:rsidRDefault="00A235C0" w:rsidP="00A235C0">
      <w:pPr>
        <w:tabs>
          <w:tab w:val="left" w:pos="450"/>
          <w:tab w:val="right" w:pos="10530"/>
        </w:tabs>
        <w:spacing w:before="0" w:after="240"/>
        <w:ind w:left="450" w:right="270" w:hanging="450"/>
        <w:rPr>
          <w:rFonts w:cstheme="minorHAnsi"/>
          <w:sz w:val="36"/>
          <w:szCs w:val="36"/>
        </w:rPr>
      </w:pPr>
      <w:r>
        <w:rPr>
          <w:rFonts w:cstheme="minorHAnsi"/>
          <w:sz w:val="36"/>
          <w:szCs w:val="36"/>
        </w:rPr>
        <w:t>3.</w:t>
      </w:r>
      <w:r>
        <w:rPr>
          <w:rFonts w:cstheme="minorHAnsi"/>
          <w:sz w:val="36"/>
          <w:szCs w:val="36"/>
        </w:rPr>
        <w:tab/>
        <w:t>What did you see? What did you do?</w:t>
      </w:r>
    </w:p>
    <w:p w14:paraId="27790125" w14:textId="77777777" w:rsidR="00A235C0" w:rsidRPr="00C85676" w:rsidRDefault="00A235C0" w:rsidP="00A235C0">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682DA9DA" w14:textId="6470CB5A" w:rsidR="00A235C0" w:rsidRDefault="00A235C0" w:rsidP="00A235C0">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74DC2F51" w14:textId="4F6C5E44" w:rsidR="00A235C0" w:rsidRDefault="00A235C0" w:rsidP="00A235C0">
      <w:pPr>
        <w:tabs>
          <w:tab w:val="left" w:pos="450"/>
          <w:tab w:val="right" w:pos="10530"/>
        </w:tabs>
        <w:spacing w:before="0" w:after="240"/>
        <w:ind w:left="450" w:right="270" w:hanging="450"/>
        <w:rPr>
          <w:rFonts w:cstheme="minorHAnsi"/>
          <w:sz w:val="36"/>
          <w:szCs w:val="36"/>
        </w:rPr>
      </w:pPr>
      <w:r>
        <w:rPr>
          <w:rFonts w:cstheme="minorHAnsi"/>
          <w:sz w:val="36"/>
          <w:szCs w:val="36"/>
        </w:rPr>
        <w:t>4.</w:t>
      </w:r>
      <w:r>
        <w:rPr>
          <w:rFonts w:cstheme="minorHAnsi"/>
          <w:sz w:val="36"/>
          <w:szCs w:val="36"/>
        </w:rPr>
        <w:tab/>
        <w:t>What was your favourite part about the activity?</w:t>
      </w:r>
    </w:p>
    <w:p w14:paraId="3E102D0A" w14:textId="77777777" w:rsidR="00A235C0" w:rsidRPr="00C85676" w:rsidRDefault="00A235C0" w:rsidP="00A235C0">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0D9CA0CB" w14:textId="77777777" w:rsidR="00A235C0" w:rsidRPr="00C85676" w:rsidRDefault="00A235C0" w:rsidP="00A235C0">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0B69283B" w14:textId="5EA28A95" w:rsidR="00A235C0" w:rsidRDefault="00A235C0" w:rsidP="00A235C0">
      <w:pPr>
        <w:tabs>
          <w:tab w:val="left" w:pos="450"/>
          <w:tab w:val="right" w:pos="10530"/>
        </w:tabs>
        <w:spacing w:before="0" w:after="240"/>
        <w:ind w:left="450" w:right="270" w:hanging="450"/>
        <w:rPr>
          <w:rFonts w:cstheme="minorHAnsi"/>
          <w:sz w:val="36"/>
          <w:szCs w:val="36"/>
        </w:rPr>
      </w:pPr>
      <w:r>
        <w:rPr>
          <w:rFonts w:cstheme="minorHAnsi"/>
          <w:sz w:val="36"/>
          <w:szCs w:val="36"/>
        </w:rPr>
        <w:t>5.</w:t>
      </w:r>
      <w:r>
        <w:rPr>
          <w:rFonts w:cstheme="minorHAnsi"/>
          <w:sz w:val="36"/>
          <w:szCs w:val="36"/>
        </w:rPr>
        <w:tab/>
        <w:t>What was your least favourite part about the activity?</w:t>
      </w:r>
    </w:p>
    <w:p w14:paraId="5C390486" w14:textId="77777777" w:rsidR="00A235C0" w:rsidRPr="00C85676" w:rsidRDefault="00A235C0" w:rsidP="00A235C0">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126F5F26" w14:textId="77777777" w:rsidR="00A235C0" w:rsidRPr="00C85676" w:rsidRDefault="00A235C0" w:rsidP="00A235C0">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1CAB4C60" w14:textId="6DB3B061" w:rsidR="00A235C0" w:rsidRDefault="00A235C0" w:rsidP="00A235C0">
      <w:pPr>
        <w:tabs>
          <w:tab w:val="left" w:pos="450"/>
          <w:tab w:val="right" w:pos="10530"/>
        </w:tabs>
        <w:spacing w:before="0" w:after="240"/>
        <w:ind w:left="450" w:right="270" w:hanging="450"/>
        <w:rPr>
          <w:rFonts w:cstheme="minorHAnsi"/>
          <w:sz w:val="36"/>
          <w:szCs w:val="36"/>
        </w:rPr>
      </w:pPr>
      <w:r>
        <w:rPr>
          <w:rFonts w:cstheme="minorHAnsi"/>
          <w:sz w:val="36"/>
          <w:szCs w:val="36"/>
        </w:rPr>
        <w:t>6.</w:t>
      </w:r>
      <w:r>
        <w:rPr>
          <w:rFonts w:cstheme="minorHAnsi"/>
          <w:sz w:val="36"/>
          <w:szCs w:val="36"/>
        </w:rPr>
        <w:tab/>
        <w:t>What did you learn from the activity?</w:t>
      </w:r>
    </w:p>
    <w:p w14:paraId="729DB4F8" w14:textId="77777777" w:rsidR="00A235C0" w:rsidRPr="00C85676" w:rsidRDefault="00A235C0" w:rsidP="00A235C0">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273493D8" w14:textId="77777777" w:rsidR="00A235C0" w:rsidRPr="00C85676" w:rsidRDefault="00A235C0" w:rsidP="00A235C0">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2182789E" w14:textId="6D99A439" w:rsidR="00A235C0" w:rsidRDefault="00A235C0" w:rsidP="00A235C0">
      <w:pPr>
        <w:tabs>
          <w:tab w:val="left" w:pos="450"/>
          <w:tab w:val="right" w:pos="10530"/>
        </w:tabs>
        <w:spacing w:before="0" w:after="240"/>
        <w:ind w:left="450" w:right="270" w:hanging="450"/>
        <w:rPr>
          <w:rFonts w:cstheme="minorHAnsi"/>
          <w:sz w:val="36"/>
          <w:szCs w:val="36"/>
        </w:rPr>
      </w:pPr>
      <w:r>
        <w:rPr>
          <w:rFonts w:cstheme="minorHAnsi"/>
          <w:sz w:val="36"/>
          <w:szCs w:val="36"/>
        </w:rPr>
        <w:t>7.</w:t>
      </w:r>
      <w:r>
        <w:rPr>
          <w:rFonts w:cstheme="minorHAnsi"/>
          <w:sz w:val="36"/>
          <w:szCs w:val="36"/>
        </w:rPr>
        <w:tab/>
        <w:t>What do you wonder about/want to learn more about now?</w:t>
      </w:r>
    </w:p>
    <w:p w14:paraId="255A1726" w14:textId="77777777" w:rsidR="00A235C0" w:rsidRPr="00C85676" w:rsidRDefault="00A235C0" w:rsidP="00A235C0">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0C36C6CD" w14:textId="77777777" w:rsidR="00A235C0" w:rsidRPr="00C85676" w:rsidRDefault="00A235C0" w:rsidP="00A235C0">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19F4A633" w14:textId="3A3E22CE" w:rsidR="00A235C0" w:rsidRDefault="00A235C0">
      <w:pPr>
        <w:spacing w:before="0" w:after="0"/>
        <w:rPr>
          <w:rFonts w:cstheme="minorHAnsi"/>
          <w:bCs/>
          <w:szCs w:val="24"/>
        </w:rPr>
      </w:pPr>
      <w:r>
        <w:rPr>
          <w:rFonts w:cstheme="minorHAnsi"/>
          <w:bCs/>
          <w:szCs w:val="24"/>
        </w:rPr>
        <w:br w:type="page"/>
      </w:r>
    </w:p>
    <w:p w14:paraId="6516CF51" w14:textId="327CB50E" w:rsidR="00F33F72" w:rsidRPr="0001232F" w:rsidRDefault="00F33F72" w:rsidP="00F33F72">
      <w:pPr>
        <w:tabs>
          <w:tab w:val="right" w:pos="10530"/>
        </w:tabs>
        <w:spacing w:before="0" w:after="240"/>
        <w:ind w:right="270"/>
        <w:rPr>
          <w:rFonts w:cstheme="minorHAnsi"/>
          <w:b/>
          <w:bCs/>
          <w:sz w:val="36"/>
          <w:szCs w:val="36"/>
        </w:rPr>
      </w:pPr>
      <w:r>
        <w:rPr>
          <w:rFonts w:cstheme="minorHAnsi"/>
          <w:b/>
          <w:bCs/>
          <w:sz w:val="36"/>
          <w:szCs w:val="36"/>
          <w:u w:val="single"/>
        </w:rPr>
        <w:lastRenderedPageBreak/>
        <w:t>Take Action</w:t>
      </w:r>
      <w:r w:rsidRPr="00990300">
        <w:rPr>
          <w:rFonts w:cstheme="minorHAnsi"/>
          <w:b/>
          <w:bCs/>
          <w:sz w:val="36"/>
          <w:szCs w:val="36"/>
        </w:rPr>
        <w:tab/>
      </w:r>
      <w:r w:rsidRPr="0001232F">
        <w:rPr>
          <w:rFonts w:cstheme="minorHAnsi"/>
          <w:b/>
          <w:bCs/>
          <w:sz w:val="36"/>
          <w:szCs w:val="36"/>
        </w:rPr>
        <w:t>BLM #</w:t>
      </w:r>
      <w:r>
        <w:rPr>
          <w:rFonts w:cstheme="minorHAnsi"/>
          <w:b/>
          <w:bCs/>
          <w:sz w:val="36"/>
          <w:szCs w:val="36"/>
        </w:rPr>
        <w:t>8</w:t>
      </w:r>
    </w:p>
    <w:p w14:paraId="671E27E4" w14:textId="0DF2EF9C" w:rsidR="00F33F72" w:rsidRPr="00F33F72" w:rsidRDefault="00F33F72" w:rsidP="00F33F72">
      <w:pPr>
        <w:tabs>
          <w:tab w:val="left" w:pos="450"/>
          <w:tab w:val="right" w:pos="10530"/>
        </w:tabs>
        <w:spacing w:before="0" w:after="240"/>
        <w:ind w:right="270"/>
        <w:rPr>
          <w:rFonts w:cstheme="minorHAnsi"/>
          <w:i/>
          <w:sz w:val="36"/>
          <w:szCs w:val="36"/>
        </w:rPr>
      </w:pPr>
      <w:r w:rsidRPr="00F33F72">
        <w:rPr>
          <w:rFonts w:cstheme="minorHAnsi"/>
          <w:i/>
          <w:sz w:val="36"/>
          <w:szCs w:val="36"/>
        </w:rPr>
        <w:t>What can you do with what you have learned?</w:t>
      </w:r>
    </w:p>
    <w:p w14:paraId="7CCA1BAA" w14:textId="4AAAF8C4" w:rsidR="00A235C0" w:rsidRDefault="00F33F72" w:rsidP="00F33F72">
      <w:pPr>
        <w:tabs>
          <w:tab w:val="left" w:pos="450"/>
          <w:tab w:val="right" w:pos="10530"/>
        </w:tabs>
        <w:spacing w:before="0"/>
        <w:ind w:left="446" w:right="274" w:hanging="446"/>
        <w:rPr>
          <w:rFonts w:cstheme="minorHAnsi"/>
          <w:sz w:val="36"/>
          <w:szCs w:val="36"/>
        </w:rPr>
      </w:pPr>
      <w:r>
        <w:rPr>
          <w:rFonts w:cstheme="minorHAnsi"/>
          <w:sz w:val="36"/>
          <w:szCs w:val="36"/>
        </w:rPr>
        <w:t>1.</w:t>
      </w:r>
      <w:r>
        <w:rPr>
          <w:rFonts w:cstheme="minorHAnsi"/>
          <w:sz w:val="36"/>
          <w:szCs w:val="36"/>
        </w:rPr>
        <w:tab/>
        <w:t xml:space="preserve">What can you do to help care for Mother Earth? </w:t>
      </w:r>
      <w:r>
        <w:rPr>
          <w:rFonts w:cstheme="minorHAnsi"/>
          <w:sz w:val="36"/>
          <w:szCs w:val="36"/>
        </w:rPr>
        <w:br/>
      </w:r>
      <w:r w:rsidRPr="00F33F72">
        <w:rPr>
          <w:rFonts w:cstheme="minorHAnsi"/>
          <w:i/>
          <w:sz w:val="36"/>
          <w:szCs w:val="36"/>
        </w:rPr>
        <w:t>Choose one or more ideas to try. Add your own ideas too.</w:t>
      </w:r>
    </w:p>
    <w:p w14:paraId="47E806F2" w14:textId="465883D3" w:rsidR="00F33F72" w:rsidRPr="004E6711" w:rsidRDefault="00F33F72" w:rsidP="00F33F72">
      <w:pPr>
        <w:pStyle w:val="ListParagraph"/>
        <w:tabs>
          <w:tab w:val="left" w:pos="810"/>
          <w:tab w:val="left" w:pos="5760"/>
          <w:tab w:val="left" w:pos="6210"/>
          <w:tab w:val="right" w:pos="10530"/>
        </w:tabs>
        <w:spacing w:before="0" w:after="160" w:line="259" w:lineRule="auto"/>
        <w:ind w:left="450" w:right="270"/>
        <w:rPr>
          <w:sz w:val="32"/>
          <w:szCs w:val="36"/>
        </w:rPr>
      </w:pPr>
      <w:r w:rsidRPr="004E6711">
        <w:rPr>
          <w:szCs w:val="24"/>
        </w:rPr>
        <w:sym w:font="ZapfDingbats BT" w:char="F06F"/>
      </w:r>
      <w:r>
        <w:rPr>
          <w:sz w:val="32"/>
          <w:szCs w:val="36"/>
        </w:rPr>
        <w:tab/>
        <w:t>Recycle</w:t>
      </w:r>
      <w:r>
        <w:rPr>
          <w:sz w:val="32"/>
          <w:szCs w:val="36"/>
        </w:rPr>
        <w:tab/>
      </w:r>
      <w:r w:rsidRPr="004E6711">
        <w:rPr>
          <w:szCs w:val="24"/>
        </w:rPr>
        <w:sym w:font="ZapfDingbats BT" w:char="F06F"/>
      </w:r>
      <w:r>
        <w:rPr>
          <w:sz w:val="32"/>
          <w:szCs w:val="36"/>
        </w:rPr>
        <w:tab/>
        <w:t>Use less electricity</w:t>
      </w:r>
    </w:p>
    <w:p w14:paraId="2B5F4071" w14:textId="7E7C421B" w:rsidR="00F33F72" w:rsidRPr="003E7309" w:rsidRDefault="00F33F72" w:rsidP="00F33F72">
      <w:pPr>
        <w:pStyle w:val="ListParagraph"/>
        <w:tabs>
          <w:tab w:val="left" w:pos="810"/>
          <w:tab w:val="left" w:pos="5760"/>
          <w:tab w:val="left" w:pos="6210"/>
          <w:tab w:val="right" w:pos="10530"/>
        </w:tabs>
        <w:spacing w:before="0" w:after="160" w:line="259" w:lineRule="auto"/>
        <w:ind w:left="450" w:right="270"/>
        <w:rPr>
          <w:sz w:val="32"/>
          <w:szCs w:val="36"/>
        </w:rPr>
      </w:pPr>
      <w:r w:rsidRPr="004E6711">
        <w:rPr>
          <w:szCs w:val="24"/>
        </w:rPr>
        <w:sym w:font="ZapfDingbats BT" w:char="F06F"/>
      </w:r>
      <w:r>
        <w:rPr>
          <w:sz w:val="32"/>
          <w:szCs w:val="36"/>
        </w:rPr>
        <w:tab/>
        <w:t>Pick up garbage</w:t>
      </w:r>
      <w:r>
        <w:rPr>
          <w:sz w:val="32"/>
          <w:szCs w:val="36"/>
        </w:rPr>
        <w:tab/>
      </w:r>
      <w:r w:rsidRPr="004E6711">
        <w:rPr>
          <w:szCs w:val="24"/>
        </w:rPr>
        <w:sym w:font="ZapfDingbats BT" w:char="F06F"/>
      </w:r>
      <w:r>
        <w:rPr>
          <w:sz w:val="32"/>
          <w:szCs w:val="36"/>
        </w:rPr>
        <w:tab/>
        <w:t>Don’t waste water</w:t>
      </w:r>
    </w:p>
    <w:p w14:paraId="0037F051" w14:textId="3D45688A" w:rsidR="00F33F72" w:rsidRPr="003E7309" w:rsidRDefault="00F33F72" w:rsidP="00F33F72">
      <w:pPr>
        <w:pStyle w:val="ListParagraph"/>
        <w:tabs>
          <w:tab w:val="left" w:pos="810"/>
          <w:tab w:val="left" w:pos="5760"/>
          <w:tab w:val="left" w:pos="6210"/>
          <w:tab w:val="right" w:pos="10530"/>
        </w:tabs>
        <w:spacing w:before="0" w:after="160" w:line="259" w:lineRule="auto"/>
        <w:ind w:left="450" w:right="270"/>
        <w:rPr>
          <w:sz w:val="32"/>
          <w:szCs w:val="36"/>
        </w:rPr>
      </w:pPr>
      <w:r w:rsidRPr="004E6711">
        <w:rPr>
          <w:szCs w:val="24"/>
        </w:rPr>
        <w:sym w:font="ZapfDingbats BT" w:char="F06F"/>
      </w:r>
      <w:r>
        <w:rPr>
          <w:sz w:val="32"/>
          <w:szCs w:val="36"/>
        </w:rPr>
        <w:tab/>
        <w:t>Compost</w:t>
      </w:r>
      <w:r>
        <w:rPr>
          <w:sz w:val="32"/>
          <w:szCs w:val="36"/>
        </w:rPr>
        <w:tab/>
      </w:r>
      <w:r w:rsidRPr="004E6711">
        <w:rPr>
          <w:szCs w:val="24"/>
        </w:rPr>
        <w:sym w:font="ZapfDingbats BT" w:char="F06F"/>
      </w:r>
      <w:r>
        <w:rPr>
          <w:sz w:val="32"/>
          <w:szCs w:val="36"/>
        </w:rPr>
        <w:tab/>
      </w:r>
    </w:p>
    <w:p w14:paraId="69935EDD" w14:textId="3F0B0F32" w:rsidR="00F33F72" w:rsidRDefault="00F33F72" w:rsidP="00F33F72">
      <w:pPr>
        <w:tabs>
          <w:tab w:val="left" w:pos="450"/>
          <w:tab w:val="right" w:pos="10530"/>
        </w:tabs>
        <w:spacing w:before="0"/>
        <w:ind w:left="446" w:right="274" w:hanging="446"/>
        <w:rPr>
          <w:rFonts w:cstheme="minorHAnsi"/>
          <w:sz w:val="36"/>
          <w:szCs w:val="36"/>
        </w:rPr>
      </w:pPr>
      <w:r>
        <w:rPr>
          <w:rFonts w:cstheme="minorHAnsi"/>
          <w:sz w:val="36"/>
          <w:szCs w:val="36"/>
        </w:rPr>
        <w:t>2.</w:t>
      </w:r>
      <w:r>
        <w:rPr>
          <w:rFonts w:cstheme="minorHAnsi"/>
          <w:sz w:val="36"/>
          <w:szCs w:val="36"/>
        </w:rPr>
        <w:tab/>
        <w:t xml:space="preserve">How can you continue to learn about nature? </w:t>
      </w:r>
      <w:r>
        <w:rPr>
          <w:rFonts w:cstheme="minorHAnsi"/>
          <w:sz w:val="36"/>
          <w:szCs w:val="36"/>
        </w:rPr>
        <w:br/>
      </w:r>
      <w:r w:rsidRPr="00F33F72">
        <w:rPr>
          <w:rFonts w:cstheme="minorHAnsi"/>
          <w:i/>
          <w:sz w:val="36"/>
          <w:szCs w:val="36"/>
        </w:rPr>
        <w:t>Choose one or more ideas to try. Add your own ideas too.</w:t>
      </w:r>
    </w:p>
    <w:p w14:paraId="55AB3739" w14:textId="78C1EF62" w:rsidR="00F33F72" w:rsidRPr="004E6711" w:rsidRDefault="00F33F72" w:rsidP="00F33F72">
      <w:pPr>
        <w:pStyle w:val="ListParagraph"/>
        <w:tabs>
          <w:tab w:val="left" w:pos="810"/>
          <w:tab w:val="left" w:pos="5760"/>
          <w:tab w:val="left" w:pos="6210"/>
          <w:tab w:val="right" w:pos="10530"/>
        </w:tabs>
        <w:spacing w:before="0" w:after="160" w:line="259" w:lineRule="auto"/>
        <w:ind w:left="450" w:right="270"/>
        <w:rPr>
          <w:sz w:val="32"/>
          <w:szCs w:val="36"/>
        </w:rPr>
      </w:pPr>
      <w:r w:rsidRPr="004E6711">
        <w:rPr>
          <w:szCs w:val="24"/>
        </w:rPr>
        <w:sym w:font="ZapfDingbats BT" w:char="F06F"/>
      </w:r>
      <w:r>
        <w:rPr>
          <w:sz w:val="32"/>
          <w:szCs w:val="36"/>
        </w:rPr>
        <w:tab/>
        <w:t>Observe nature</w:t>
      </w:r>
      <w:r>
        <w:rPr>
          <w:sz w:val="32"/>
          <w:szCs w:val="36"/>
        </w:rPr>
        <w:tab/>
      </w:r>
      <w:r w:rsidRPr="004E6711">
        <w:rPr>
          <w:szCs w:val="24"/>
        </w:rPr>
        <w:sym w:font="ZapfDingbats BT" w:char="F06F"/>
      </w:r>
      <w:r>
        <w:rPr>
          <w:sz w:val="32"/>
          <w:szCs w:val="36"/>
        </w:rPr>
        <w:tab/>
        <w:t>Research online</w:t>
      </w:r>
    </w:p>
    <w:p w14:paraId="247277FA" w14:textId="4CBF8D9B" w:rsidR="00F33F72" w:rsidRPr="003E7309" w:rsidRDefault="00F33F72" w:rsidP="00F33F72">
      <w:pPr>
        <w:pStyle w:val="ListParagraph"/>
        <w:tabs>
          <w:tab w:val="left" w:pos="810"/>
          <w:tab w:val="left" w:pos="5760"/>
          <w:tab w:val="left" w:pos="6210"/>
          <w:tab w:val="right" w:pos="10530"/>
        </w:tabs>
        <w:spacing w:before="0" w:after="160" w:line="259" w:lineRule="auto"/>
        <w:ind w:left="450" w:right="270"/>
        <w:rPr>
          <w:sz w:val="32"/>
          <w:szCs w:val="36"/>
        </w:rPr>
      </w:pPr>
      <w:r w:rsidRPr="004E6711">
        <w:rPr>
          <w:szCs w:val="24"/>
        </w:rPr>
        <w:sym w:font="ZapfDingbats BT" w:char="F06F"/>
      </w:r>
      <w:r>
        <w:rPr>
          <w:sz w:val="32"/>
          <w:szCs w:val="36"/>
        </w:rPr>
        <w:tab/>
        <w:t>Read a book</w:t>
      </w:r>
      <w:r>
        <w:rPr>
          <w:sz w:val="32"/>
          <w:szCs w:val="36"/>
        </w:rPr>
        <w:tab/>
      </w:r>
      <w:r w:rsidRPr="004E6711">
        <w:rPr>
          <w:szCs w:val="24"/>
        </w:rPr>
        <w:sym w:font="ZapfDingbats BT" w:char="F06F"/>
      </w:r>
      <w:r>
        <w:rPr>
          <w:sz w:val="32"/>
          <w:szCs w:val="36"/>
        </w:rPr>
        <w:tab/>
        <w:t>Talk with people</w:t>
      </w:r>
    </w:p>
    <w:p w14:paraId="5671655F" w14:textId="6FD0DC40" w:rsidR="00F33F72" w:rsidRPr="003E7309" w:rsidRDefault="00F33F72" w:rsidP="00F33F72">
      <w:pPr>
        <w:pStyle w:val="ListParagraph"/>
        <w:tabs>
          <w:tab w:val="left" w:pos="810"/>
          <w:tab w:val="left" w:pos="5760"/>
          <w:tab w:val="left" w:pos="6210"/>
          <w:tab w:val="right" w:pos="10530"/>
        </w:tabs>
        <w:spacing w:before="0" w:after="160" w:line="259" w:lineRule="auto"/>
        <w:ind w:left="450" w:right="270"/>
        <w:rPr>
          <w:sz w:val="32"/>
          <w:szCs w:val="36"/>
        </w:rPr>
      </w:pPr>
      <w:r w:rsidRPr="004E6711">
        <w:rPr>
          <w:szCs w:val="24"/>
        </w:rPr>
        <w:sym w:font="ZapfDingbats BT" w:char="F06F"/>
      </w:r>
      <w:r>
        <w:rPr>
          <w:sz w:val="32"/>
          <w:szCs w:val="36"/>
        </w:rPr>
        <w:tab/>
        <w:t>Watch a video</w:t>
      </w:r>
      <w:r>
        <w:rPr>
          <w:sz w:val="32"/>
          <w:szCs w:val="36"/>
        </w:rPr>
        <w:tab/>
      </w:r>
      <w:r w:rsidRPr="004E6711">
        <w:rPr>
          <w:szCs w:val="24"/>
        </w:rPr>
        <w:sym w:font="ZapfDingbats BT" w:char="F06F"/>
      </w:r>
      <w:r>
        <w:rPr>
          <w:sz w:val="32"/>
          <w:szCs w:val="36"/>
        </w:rPr>
        <w:tab/>
      </w:r>
    </w:p>
    <w:p w14:paraId="6ADB90DA" w14:textId="4469003F" w:rsidR="00F33F72" w:rsidRDefault="00F33F72" w:rsidP="00F33F72">
      <w:pPr>
        <w:tabs>
          <w:tab w:val="left" w:pos="450"/>
          <w:tab w:val="right" w:pos="10530"/>
        </w:tabs>
        <w:spacing w:before="0"/>
        <w:ind w:left="446" w:right="274" w:hanging="446"/>
        <w:rPr>
          <w:rFonts w:cstheme="minorHAnsi"/>
          <w:i/>
          <w:sz w:val="36"/>
          <w:szCs w:val="36"/>
        </w:rPr>
      </w:pPr>
      <w:r>
        <w:rPr>
          <w:rFonts w:cstheme="minorHAnsi"/>
          <w:sz w:val="36"/>
          <w:szCs w:val="36"/>
        </w:rPr>
        <w:t>2.</w:t>
      </w:r>
      <w:r>
        <w:rPr>
          <w:rFonts w:cstheme="minorHAnsi"/>
          <w:sz w:val="36"/>
          <w:szCs w:val="36"/>
        </w:rPr>
        <w:tab/>
        <w:t xml:space="preserve">Create something to raise awareness. Choose a topic—it could be about plants, animals, the land, taking care of Mother Earth, etc. </w:t>
      </w:r>
      <w:r>
        <w:rPr>
          <w:rFonts w:cstheme="minorHAnsi"/>
          <w:sz w:val="36"/>
          <w:szCs w:val="36"/>
        </w:rPr>
        <w:br/>
        <w:t xml:space="preserve">Be sure to share your project with others. </w:t>
      </w:r>
      <w:r>
        <w:rPr>
          <w:rFonts w:cstheme="minorHAnsi"/>
          <w:sz w:val="36"/>
          <w:szCs w:val="36"/>
        </w:rPr>
        <w:br/>
      </w:r>
      <w:r w:rsidRPr="00F33F72">
        <w:rPr>
          <w:rFonts w:cstheme="minorHAnsi"/>
          <w:i/>
          <w:sz w:val="36"/>
          <w:szCs w:val="36"/>
        </w:rPr>
        <w:t xml:space="preserve">Choose one idea to try. Add your own idea </w:t>
      </w:r>
      <w:r>
        <w:rPr>
          <w:rFonts w:cstheme="minorHAnsi"/>
          <w:i/>
          <w:sz w:val="36"/>
          <w:szCs w:val="36"/>
        </w:rPr>
        <w:t>if it is not on the list</w:t>
      </w:r>
      <w:r w:rsidRPr="00F33F72">
        <w:rPr>
          <w:rFonts w:cstheme="minorHAnsi"/>
          <w:i/>
          <w:sz w:val="36"/>
          <w:szCs w:val="36"/>
        </w:rPr>
        <w:t>.</w:t>
      </w:r>
    </w:p>
    <w:p w14:paraId="5DEEBC83" w14:textId="7C1597CB" w:rsidR="00F33F72" w:rsidRDefault="00F33F72" w:rsidP="00F33F72">
      <w:pPr>
        <w:tabs>
          <w:tab w:val="left" w:pos="450"/>
          <w:tab w:val="right" w:pos="10530"/>
        </w:tabs>
        <w:spacing w:before="0"/>
        <w:ind w:left="446" w:right="274" w:hanging="446"/>
        <w:rPr>
          <w:rFonts w:cstheme="minorHAnsi"/>
          <w:sz w:val="36"/>
          <w:szCs w:val="36"/>
        </w:rPr>
      </w:pPr>
      <w:r>
        <w:rPr>
          <w:rFonts w:cstheme="minorHAnsi"/>
          <w:i/>
          <w:sz w:val="36"/>
          <w:szCs w:val="36"/>
        </w:rPr>
        <w:tab/>
        <w:t>Topic: __________________________________________________</w:t>
      </w:r>
    </w:p>
    <w:p w14:paraId="5A813FC2" w14:textId="591FC609" w:rsidR="00F33F72" w:rsidRPr="004E6711" w:rsidRDefault="00F33F72" w:rsidP="00F33F72">
      <w:pPr>
        <w:pStyle w:val="ListParagraph"/>
        <w:tabs>
          <w:tab w:val="left" w:pos="810"/>
          <w:tab w:val="left" w:pos="5760"/>
          <w:tab w:val="left" w:pos="6210"/>
          <w:tab w:val="right" w:pos="10530"/>
        </w:tabs>
        <w:spacing w:before="0" w:after="160" w:line="259" w:lineRule="auto"/>
        <w:ind w:left="450" w:right="270"/>
        <w:rPr>
          <w:sz w:val="32"/>
          <w:szCs w:val="36"/>
        </w:rPr>
      </w:pPr>
      <w:r w:rsidRPr="004E6711">
        <w:rPr>
          <w:szCs w:val="24"/>
        </w:rPr>
        <w:sym w:font="ZapfDingbats BT" w:char="F06F"/>
      </w:r>
      <w:r>
        <w:rPr>
          <w:sz w:val="32"/>
          <w:szCs w:val="36"/>
        </w:rPr>
        <w:tab/>
        <w:t>Poster</w:t>
      </w:r>
      <w:r>
        <w:rPr>
          <w:sz w:val="32"/>
          <w:szCs w:val="36"/>
        </w:rPr>
        <w:tab/>
      </w:r>
      <w:r w:rsidRPr="004E6711">
        <w:rPr>
          <w:szCs w:val="24"/>
        </w:rPr>
        <w:sym w:font="ZapfDingbats BT" w:char="F06F"/>
      </w:r>
      <w:r>
        <w:rPr>
          <w:sz w:val="32"/>
          <w:szCs w:val="36"/>
        </w:rPr>
        <w:tab/>
        <w:t>Collage</w:t>
      </w:r>
    </w:p>
    <w:p w14:paraId="2B77C8F3" w14:textId="22A86EEF" w:rsidR="00F33F72" w:rsidRPr="003E7309" w:rsidRDefault="00F33F72" w:rsidP="00F33F72">
      <w:pPr>
        <w:pStyle w:val="ListParagraph"/>
        <w:tabs>
          <w:tab w:val="left" w:pos="810"/>
          <w:tab w:val="left" w:pos="5760"/>
          <w:tab w:val="left" w:pos="6210"/>
          <w:tab w:val="right" w:pos="10530"/>
        </w:tabs>
        <w:spacing w:before="0" w:after="160" w:line="259" w:lineRule="auto"/>
        <w:ind w:left="450" w:right="270"/>
        <w:rPr>
          <w:sz w:val="32"/>
          <w:szCs w:val="36"/>
        </w:rPr>
      </w:pPr>
      <w:r w:rsidRPr="004E6711">
        <w:rPr>
          <w:szCs w:val="24"/>
        </w:rPr>
        <w:sym w:font="ZapfDingbats BT" w:char="F06F"/>
      </w:r>
      <w:r>
        <w:rPr>
          <w:sz w:val="32"/>
          <w:szCs w:val="36"/>
        </w:rPr>
        <w:tab/>
        <w:t>Brochure</w:t>
      </w:r>
      <w:r>
        <w:rPr>
          <w:sz w:val="32"/>
          <w:szCs w:val="36"/>
        </w:rPr>
        <w:tab/>
      </w:r>
      <w:r w:rsidRPr="004E6711">
        <w:rPr>
          <w:szCs w:val="24"/>
        </w:rPr>
        <w:sym w:font="ZapfDingbats BT" w:char="F06F"/>
      </w:r>
      <w:r>
        <w:rPr>
          <w:sz w:val="32"/>
          <w:szCs w:val="36"/>
        </w:rPr>
        <w:tab/>
        <w:t>Song</w:t>
      </w:r>
    </w:p>
    <w:p w14:paraId="2D64D317" w14:textId="200EA247" w:rsidR="00F33F72" w:rsidRDefault="00F33F72" w:rsidP="00F33F72">
      <w:pPr>
        <w:pStyle w:val="ListParagraph"/>
        <w:tabs>
          <w:tab w:val="left" w:pos="810"/>
          <w:tab w:val="left" w:pos="5760"/>
          <w:tab w:val="left" w:pos="6210"/>
          <w:tab w:val="right" w:pos="10530"/>
        </w:tabs>
        <w:spacing w:before="0" w:after="160" w:line="259" w:lineRule="auto"/>
        <w:ind w:left="450" w:right="270"/>
        <w:rPr>
          <w:sz w:val="32"/>
          <w:szCs w:val="36"/>
        </w:rPr>
      </w:pPr>
      <w:r w:rsidRPr="004E6711">
        <w:rPr>
          <w:szCs w:val="24"/>
        </w:rPr>
        <w:sym w:font="ZapfDingbats BT" w:char="F06F"/>
      </w:r>
      <w:r>
        <w:rPr>
          <w:sz w:val="32"/>
          <w:szCs w:val="36"/>
        </w:rPr>
        <w:tab/>
        <w:t>Drawing or Painting</w:t>
      </w:r>
      <w:r>
        <w:rPr>
          <w:sz w:val="32"/>
          <w:szCs w:val="36"/>
        </w:rPr>
        <w:tab/>
      </w:r>
      <w:r w:rsidRPr="004E6711">
        <w:rPr>
          <w:szCs w:val="24"/>
        </w:rPr>
        <w:sym w:font="ZapfDingbats BT" w:char="F06F"/>
      </w:r>
      <w:r>
        <w:rPr>
          <w:sz w:val="32"/>
          <w:szCs w:val="36"/>
        </w:rPr>
        <w:tab/>
        <w:t>Poem</w:t>
      </w:r>
    </w:p>
    <w:p w14:paraId="45B1BAC4" w14:textId="52D7C6E2" w:rsidR="00F33F72" w:rsidRPr="003E7309" w:rsidRDefault="00F33F72" w:rsidP="00F33F72">
      <w:pPr>
        <w:pStyle w:val="ListParagraph"/>
        <w:tabs>
          <w:tab w:val="left" w:pos="810"/>
          <w:tab w:val="left" w:pos="5760"/>
          <w:tab w:val="left" w:pos="6210"/>
          <w:tab w:val="right" w:pos="10530"/>
        </w:tabs>
        <w:spacing w:before="0" w:after="160" w:line="259" w:lineRule="auto"/>
        <w:ind w:left="450" w:right="270"/>
        <w:rPr>
          <w:sz w:val="32"/>
          <w:szCs w:val="36"/>
        </w:rPr>
      </w:pPr>
      <w:r w:rsidRPr="004E6711">
        <w:rPr>
          <w:szCs w:val="24"/>
        </w:rPr>
        <w:sym w:font="ZapfDingbats BT" w:char="F06F"/>
      </w:r>
      <w:r>
        <w:rPr>
          <w:sz w:val="32"/>
          <w:szCs w:val="36"/>
        </w:rPr>
        <w:tab/>
        <w:t>Painting</w:t>
      </w:r>
      <w:r>
        <w:rPr>
          <w:sz w:val="32"/>
          <w:szCs w:val="36"/>
        </w:rPr>
        <w:tab/>
      </w:r>
      <w:r w:rsidRPr="004E6711">
        <w:rPr>
          <w:szCs w:val="24"/>
        </w:rPr>
        <w:sym w:font="ZapfDingbats BT" w:char="F06F"/>
      </w:r>
      <w:r>
        <w:rPr>
          <w:sz w:val="32"/>
          <w:szCs w:val="36"/>
        </w:rPr>
        <w:tab/>
      </w:r>
    </w:p>
    <w:p w14:paraId="0469A29E" w14:textId="37877E0A" w:rsidR="00F33F72" w:rsidRDefault="00F33F72" w:rsidP="00F33F72">
      <w:pPr>
        <w:tabs>
          <w:tab w:val="left" w:pos="450"/>
          <w:tab w:val="right" w:pos="10530"/>
        </w:tabs>
        <w:spacing w:before="0"/>
        <w:ind w:left="446" w:right="274" w:hanging="446"/>
        <w:rPr>
          <w:rFonts w:cstheme="minorHAnsi"/>
          <w:sz w:val="36"/>
          <w:szCs w:val="36"/>
        </w:rPr>
      </w:pPr>
      <w:r>
        <w:rPr>
          <w:rFonts w:cstheme="minorHAnsi"/>
          <w:sz w:val="36"/>
          <w:szCs w:val="36"/>
        </w:rPr>
        <w:t>4.</w:t>
      </w:r>
      <w:r>
        <w:rPr>
          <w:rFonts w:cstheme="minorHAnsi"/>
          <w:sz w:val="36"/>
          <w:szCs w:val="36"/>
        </w:rPr>
        <w:tab/>
        <w:t xml:space="preserve">How can you celebrate your relationship with the land? </w:t>
      </w:r>
      <w:r>
        <w:rPr>
          <w:rFonts w:cstheme="minorHAnsi"/>
          <w:sz w:val="36"/>
          <w:szCs w:val="36"/>
        </w:rPr>
        <w:br/>
      </w:r>
      <w:r w:rsidRPr="00F33F72">
        <w:rPr>
          <w:rFonts w:cstheme="minorHAnsi"/>
          <w:i/>
          <w:sz w:val="36"/>
          <w:szCs w:val="36"/>
        </w:rPr>
        <w:t>Choose one or more ideas to try. Add your own ideas too.</w:t>
      </w:r>
    </w:p>
    <w:p w14:paraId="63902897" w14:textId="2FA96768" w:rsidR="00F33F72" w:rsidRPr="004E6711" w:rsidRDefault="00F33F72" w:rsidP="00F33F72">
      <w:pPr>
        <w:pStyle w:val="ListParagraph"/>
        <w:tabs>
          <w:tab w:val="left" w:pos="810"/>
          <w:tab w:val="left" w:pos="5760"/>
          <w:tab w:val="left" w:pos="6210"/>
          <w:tab w:val="right" w:pos="10530"/>
        </w:tabs>
        <w:spacing w:before="0" w:after="160" w:line="259" w:lineRule="auto"/>
        <w:ind w:left="450" w:right="270"/>
        <w:rPr>
          <w:sz w:val="32"/>
          <w:szCs w:val="36"/>
        </w:rPr>
      </w:pPr>
      <w:r w:rsidRPr="004E6711">
        <w:rPr>
          <w:szCs w:val="24"/>
        </w:rPr>
        <w:sym w:font="ZapfDingbats BT" w:char="F06F"/>
      </w:r>
      <w:r>
        <w:rPr>
          <w:sz w:val="32"/>
          <w:szCs w:val="36"/>
        </w:rPr>
        <w:tab/>
        <w:t>Go outside</w:t>
      </w:r>
      <w:r>
        <w:rPr>
          <w:sz w:val="32"/>
          <w:szCs w:val="36"/>
        </w:rPr>
        <w:tab/>
      </w:r>
      <w:r w:rsidRPr="004E6711">
        <w:rPr>
          <w:szCs w:val="24"/>
        </w:rPr>
        <w:sym w:font="ZapfDingbats BT" w:char="F06F"/>
      </w:r>
      <w:r>
        <w:rPr>
          <w:sz w:val="32"/>
          <w:szCs w:val="36"/>
        </w:rPr>
        <w:tab/>
        <w:t>Do a land-based activity</w:t>
      </w:r>
    </w:p>
    <w:p w14:paraId="2C72149B" w14:textId="41C0C3AB" w:rsidR="00F33F72" w:rsidRPr="003E7309" w:rsidRDefault="00F33F72" w:rsidP="00F33F72">
      <w:pPr>
        <w:pStyle w:val="ListParagraph"/>
        <w:tabs>
          <w:tab w:val="left" w:pos="810"/>
          <w:tab w:val="left" w:pos="5760"/>
          <w:tab w:val="left" w:pos="6210"/>
          <w:tab w:val="right" w:pos="10530"/>
        </w:tabs>
        <w:spacing w:before="0" w:after="160" w:line="259" w:lineRule="auto"/>
        <w:ind w:left="450" w:right="270"/>
        <w:rPr>
          <w:sz w:val="32"/>
          <w:szCs w:val="36"/>
        </w:rPr>
      </w:pPr>
      <w:r w:rsidRPr="004E6711">
        <w:rPr>
          <w:szCs w:val="24"/>
        </w:rPr>
        <w:sym w:font="ZapfDingbats BT" w:char="F06F"/>
      </w:r>
      <w:r>
        <w:rPr>
          <w:sz w:val="32"/>
          <w:szCs w:val="36"/>
        </w:rPr>
        <w:tab/>
        <w:t>Go on a nature walk</w:t>
      </w:r>
      <w:r>
        <w:rPr>
          <w:sz w:val="32"/>
          <w:szCs w:val="36"/>
        </w:rPr>
        <w:tab/>
      </w:r>
      <w:r>
        <w:rPr>
          <w:szCs w:val="24"/>
        </w:rPr>
        <w:tab/>
      </w:r>
      <w:r>
        <w:rPr>
          <w:sz w:val="32"/>
          <w:szCs w:val="36"/>
        </w:rPr>
        <w:t>with your family.</w:t>
      </w:r>
    </w:p>
    <w:p w14:paraId="2F8D396E" w14:textId="4F28B818" w:rsidR="00F33F72" w:rsidRPr="003E7309" w:rsidRDefault="00F33F72" w:rsidP="00F33F72">
      <w:pPr>
        <w:pStyle w:val="ListParagraph"/>
        <w:tabs>
          <w:tab w:val="left" w:pos="810"/>
          <w:tab w:val="left" w:pos="5760"/>
          <w:tab w:val="left" w:pos="6210"/>
          <w:tab w:val="right" w:pos="10530"/>
        </w:tabs>
        <w:spacing w:before="0" w:after="160" w:line="259" w:lineRule="auto"/>
        <w:ind w:left="450" w:right="270"/>
        <w:rPr>
          <w:sz w:val="32"/>
          <w:szCs w:val="36"/>
        </w:rPr>
      </w:pPr>
      <w:r w:rsidRPr="004E6711">
        <w:rPr>
          <w:szCs w:val="24"/>
        </w:rPr>
        <w:sym w:font="ZapfDingbats BT" w:char="F06F"/>
      </w:r>
      <w:r>
        <w:rPr>
          <w:sz w:val="32"/>
          <w:szCs w:val="36"/>
        </w:rPr>
        <w:tab/>
        <w:t>Visit a special place</w:t>
      </w:r>
      <w:r>
        <w:rPr>
          <w:sz w:val="32"/>
          <w:szCs w:val="36"/>
        </w:rPr>
        <w:tab/>
      </w:r>
      <w:r w:rsidRPr="004E6711">
        <w:rPr>
          <w:szCs w:val="24"/>
        </w:rPr>
        <w:sym w:font="ZapfDingbats BT" w:char="F06F"/>
      </w:r>
      <w:r>
        <w:rPr>
          <w:sz w:val="32"/>
          <w:szCs w:val="36"/>
        </w:rPr>
        <w:tab/>
      </w:r>
    </w:p>
    <w:p w14:paraId="6C74536F" w14:textId="77777777" w:rsidR="00F33F72" w:rsidRPr="003E7309" w:rsidRDefault="00F33F72" w:rsidP="00F33F72">
      <w:pPr>
        <w:pStyle w:val="ListParagraph"/>
        <w:tabs>
          <w:tab w:val="left" w:pos="810"/>
          <w:tab w:val="left" w:pos="5760"/>
          <w:tab w:val="left" w:pos="6210"/>
          <w:tab w:val="right" w:pos="10530"/>
        </w:tabs>
        <w:spacing w:before="0" w:after="160" w:line="259" w:lineRule="auto"/>
        <w:ind w:left="450" w:right="270"/>
        <w:rPr>
          <w:sz w:val="32"/>
          <w:szCs w:val="36"/>
        </w:rPr>
      </w:pPr>
    </w:p>
    <w:p w14:paraId="1C165FA8" w14:textId="0B3B5359" w:rsidR="00F33F72" w:rsidRDefault="00F33F72">
      <w:pPr>
        <w:spacing w:before="0" w:after="0"/>
        <w:rPr>
          <w:rFonts w:cstheme="minorHAnsi"/>
          <w:bCs/>
          <w:szCs w:val="24"/>
        </w:rPr>
      </w:pPr>
      <w:r>
        <w:rPr>
          <w:rFonts w:cstheme="minorHAnsi"/>
          <w:bCs/>
          <w:szCs w:val="24"/>
        </w:rPr>
        <w:br w:type="page"/>
      </w:r>
    </w:p>
    <w:p w14:paraId="4648C62C" w14:textId="026546E5" w:rsidR="00F33F72" w:rsidRPr="0001232F" w:rsidRDefault="00F33F72" w:rsidP="00F33F72">
      <w:pPr>
        <w:tabs>
          <w:tab w:val="right" w:pos="10530"/>
        </w:tabs>
        <w:spacing w:before="0" w:after="240"/>
        <w:ind w:right="270"/>
        <w:rPr>
          <w:rFonts w:cstheme="minorHAnsi"/>
          <w:b/>
          <w:bCs/>
          <w:sz w:val="36"/>
          <w:szCs w:val="36"/>
        </w:rPr>
      </w:pPr>
      <w:r>
        <w:rPr>
          <w:rFonts w:cstheme="minorHAnsi"/>
          <w:b/>
          <w:bCs/>
          <w:sz w:val="36"/>
          <w:szCs w:val="36"/>
          <w:u w:val="single"/>
        </w:rPr>
        <w:lastRenderedPageBreak/>
        <w:t>Reflection</w:t>
      </w:r>
      <w:r w:rsidRPr="00990300">
        <w:rPr>
          <w:rFonts w:cstheme="minorHAnsi"/>
          <w:b/>
          <w:bCs/>
          <w:sz w:val="36"/>
          <w:szCs w:val="36"/>
        </w:rPr>
        <w:tab/>
      </w:r>
      <w:r w:rsidRPr="0001232F">
        <w:rPr>
          <w:rFonts w:cstheme="minorHAnsi"/>
          <w:b/>
          <w:bCs/>
          <w:sz w:val="36"/>
          <w:szCs w:val="36"/>
        </w:rPr>
        <w:t>BLM #</w:t>
      </w:r>
      <w:r>
        <w:rPr>
          <w:rFonts w:cstheme="minorHAnsi"/>
          <w:b/>
          <w:bCs/>
          <w:sz w:val="36"/>
          <w:szCs w:val="36"/>
        </w:rPr>
        <w:t>9</w:t>
      </w:r>
    </w:p>
    <w:p w14:paraId="70E762D1" w14:textId="3BF7BF0F" w:rsidR="00F33F72" w:rsidRDefault="00F33F72" w:rsidP="00F33F72">
      <w:pPr>
        <w:tabs>
          <w:tab w:val="left" w:pos="450"/>
          <w:tab w:val="right" w:pos="10530"/>
        </w:tabs>
        <w:spacing w:before="0" w:after="240"/>
        <w:ind w:left="450" w:right="270" w:hanging="450"/>
        <w:rPr>
          <w:rFonts w:cstheme="minorHAnsi"/>
          <w:sz w:val="36"/>
          <w:szCs w:val="36"/>
        </w:rPr>
      </w:pPr>
      <w:r>
        <w:rPr>
          <w:rFonts w:cstheme="minorHAnsi"/>
          <w:sz w:val="36"/>
          <w:szCs w:val="36"/>
        </w:rPr>
        <w:t>1.</w:t>
      </w:r>
      <w:r>
        <w:rPr>
          <w:rFonts w:cstheme="minorHAnsi"/>
          <w:sz w:val="36"/>
          <w:szCs w:val="36"/>
        </w:rPr>
        <w:tab/>
        <w:t>How do we relate to and with the land? How has your thinking changed about this question?</w:t>
      </w:r>
    </w:p>
    <w:p w14:paraId="77C6EE26" w14:textId="28B5B861" w:rsidR="00F33F72" w:rsidRDefault="00F33F72" w:rsidP="00F33F72">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5E175E1B" w14:textId="77777777" w:rsidR="003B2082" w:rsidRPr="00C85676" w:rsidRDefault="003B2082" w:rsidP="003B2082">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25AB1C52" w14:textId="77777777" w:rsidR="00F33F72" w:rsidRPr="00C85676" w:rsidRDefault="00F33F72" w:rsidP="00F33F72">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1E4E8408" w14:textId="4148E079" w:rsidR="003B2082" w:rsidRDefault="003B2082" w:rsidP="003B2082">
      <w:pPr>
        <w:tabs>
          <w:tab w:val="left" w:pos="450"/>
          <w:tab w:val="right" w:pos="10530"/>
        </w:tabs>
        <w:spacing w:before="0" w:after="240"/>
        <w:ind w:left="450" w:right="270" w:hanging="450"/>
        <w:rPr>
          <w:rFonts w:cstheme="minorHAnsi"/>
          <w:sz w:val="36"/>
          <w:szCs w:val="36"/>
        </w:rPr>
      </w:pPr>
      <w:r>
        <w:rPr>
          <w:rFonts w:cstheme="minorHAnsi"/>
          <w:sz w:val="36"/>
          <w:szCs w:val="36"/>
        </w:rPr>
        <w:t>2.</w:t>
      </w:r>
      <w:r>
        <w:rPr>
          <w:rFonts w:cstheme="minorHAnsi"/>
          <w:sz w:val="36"/>
          <w:szCs w:val="36"/>
        </w:rPr>
        <w:tab/>
        <w:t>Which senses do you use most naturally in your relationship with the land? Which senses would you like to develop to better interact with the land?</w:t>
      </w:r>
    </w:p>
    <w:p w14:paraId="452BD67C" w14:textId="77777777" w:rsidR="003B2082" w:rsidRDefault="003B2082" w:rsidP="003B2082">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3DD03A00" w14:textId="77777777" w:rsidR="003B2082" w:rsidRPr="00C85676" w:rsidRDefault="003B2082" w:rsidP="003B2082">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784DDB80" w14:textId="77777777" w:rsidR="003B2082" w:rsidRPr="00C85676" w:rsidRDefault="003B2082" w:rsidP="003B2082">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2D5F0555" w14:textId="6E12AB92" w:rsidR="003B2082" w:rsidRDefault="003B2082" w:rsidP="003B2082">
      <w:pPr>
        <w:tabs>
          <w:tab w:val="left" w:pos="450"/>
          <w:tab w:val="right" w:pos="10530"/>
        </w:tabs>
        <w:spacing w:before="0" w:after="240"/>
        <w:ind w:left="450" w:right="270" w:hanging="450"/>
        <w:rPr>
          <w:rFonts w:cstheme="minorHAnsi"/>
          <w:sz w:val="36"/>
          <w:szCs w:val="36"/>
        </w:rPr>
      </w:pPr>
      <w:r>
        <w:rPr>
          <w:rFonts w:cstheme="minorHAnsi"/>
          <w:sz w:val="36"/>
          <w:szCs w:val="36"/>
        </w:rPr>
        <w:t>3.</w:t>
      </w:r>
      <w:r>
        <w:rPr>
          <w:rFonts w:cstheme="minorHAnsi"/>
          <w:sz w:val="36"/>
          <w:szCs w:val="36"/>
        </w:rPr>
        <w:tab/>
        <w:t>What is something you learned that you didn’t know before?</w:t>
      </w:r>
    </w:p>
    <w:p w14:paraId="315C5BBB" w14:textId="77777777" w:rsidR="003B2082" w:rsidRDefault="003B2082" w:rsidP="003B2082">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3F37E435" w14:textId="77777777" w:rsidR="003B2082" w:rsidRPr="00C85676" w:rsidRDefault="003B2082" w:rsidP="003B2082">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26BA8346" w14:textId="48FACD68" w:rsidR="003B2082" w:rsidRDefault="003B2082" w:rsidP="003B2082">
      <w:pPr>
        <w:tabs>
          <w:tab w:val="left" w:pos="450"/>
          <w:tab w:val="right" w:pos="10530"/>
        </w:tabs>
        <w:spacing w:before="0" w:after="240"/>
        <w:ind w:left="450" w:right="270" w:hanging="450"/>
        <w:rPr>
          <w:rFonts w:cstheme="minorHAnsi"/>
          <w:sz w:val="36"/>
          <w:szCs w:val="36"/>
        </w:rPr>
      </w:pPr>
      <w:r>
        <w:rPr>
          <w:rFonts w:cstheme="minorHAnsi"/>
          <w:sz w:val="36"/>
          <w:szCs w:val="36"/>
        </w:rPr>
        <w:t>4.</w:t>
      </w:r>
      <w:r>
        <w:rPr>
          <w:rFonts w:cstheme="minorHAnsi"/>
          <w:sz w:val="36"/>
          <w:szCs w:val="36"/>
        </w:rPr>
        <w:tab/>
        <w:t>What was your favourite thing that you learned about?</w:t>
      </w:r>
    </w:p>
    <w:p w14:paraId="5C4AEC65" w14:textId="77777777" w:rsidR="003B2082" w:rsidRDefault="003B2082" w:rsidP="003B2082">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415BC1F9" w14:textId="77777777" w:rsidR="003B2082" w:rsidRPr="00C85676" w:rsidRDefault="003B2082" w:rsidP="003B2082">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6BA6CBA0" w14:textId="241C38E7" w:rsidR="003B2082" w:rsidRDefault="003B2082" w:rsidP="003B2082">
      <w:pPr>
        <w:tabs>
          <w:tab w:val="left" w:pos="450"/>
          <w:tab w:val="right" w:pos="10530"/>
        </w:tabs>
        <w:spacing w:before="0" w:after="240"/>
        <w:ind w:left="450" w:right="270" w:hanging="450"/>
        <w:rPr>
          <w:rFonts w:cstheme="minorHAnsi"/>
          <w:sz w:val="36"/>
          <w:szCs w:val="36"/>
        </w:rPr>
      </w:pPr>
      <w:r>
        <w:rPr>
          <w:rFonts w:cstheme="minorHAnsi"/>
          <w:sz w:val="36"/>
          <w:szCs w:val="36"/>
        </w:rPr>
        <w:t>5.</w:t>
      </w:r>
      <w:r>
        <w:rPr>
          <w:rFonts w:cstheme="minorHAnsi"/>
          <w:sz w:val="36"/>
          <w:szCs w:val="36"/>
        </w:rPr>
        <w:tab/>
        <w:t>What would you like to learn more about?</w:t>
      </w:r>
    </w:p>
    <w:p w14:paraId="78DEA6AB" w14:textId="7CCECB73" w:rsidR="003B2082" w:rsidRDefault="003B2082" w:rsidP="003B2082">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1054AA8F" w14:textId="77777777" w:rsidR="003B2082" w:rsidRDefault="003B2082" w:rsidP="003B2082">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10ACDD8B" w14:textId="77777777" w:rsidR="003B2082" w:rsidRPr="00C85676" w:rsidRDefault="003B2082" w:rsidP="003B2082">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51A292E2" w14:textId="77777777" w:rsidR="0092617B" w:rsidRDefault="0092617B" w:rsidP="00F33F72">
      <w:pPr>
        <w:tabs>
          <w:tab w:val="left" w:pos="450"/>
          <w:tab w:val="right" w:pos="10530"/>
        </w:tabs>
        <w:spacing w:before="0" w:after="240"/>
        <w:ind w:left="450" w:right="270" w:hanging="450"/>
        <w:rPr>
          <w:rFonts w:cstheme="minorHAnsi"/>
          <w:bCs/>
          <w:szCs w:val="24"/>
        </w:rPr>
        <w:sectPr w:rsidR="0092617B" w:rsidSect="0045331D">
          <w:pgSz w:w="12240" w:h="15840" w:code="1"/>
          <w:pgMar w:top="720" w:right="720" w:bottom="720" w:left="720" w:header="706" w:footer="706" w:gutter="0"/>
          <w:cols w:space="708"/>
          <w:docGrid w:linePitch="360"/>
        </w:sectPr>
      </w:pPr>
    </w:p>
    <w:p w14:paraId="5ED7DA9A" w14:textId="01334FC7" w:rsidR="0092617B" w:rsidRPr="009E1F4B" w:rsidRDefault="0092617B" w:rsidP="0092617B">
      <w:pPr>
        <w:jc w:val="center"/>
        <w:rPr>
          <w:b/>
          <w:bCs/>
          <w:sz w:val="28"/>
          <w:szCs w:val="28"/>
        </w:rPr>
      </w:pPr>
      <w:r w:rsidRPr="009E1F4B">
        <w:rPr>
          <w:b/>
          <w:bCs/>
          <w:sz w:val="28"/>
          <w:szCs w:val="28"/>
        </w:rPr>
        <w:lastRenderedPageBreak/>
        <w:t>Learning from the Land</w:t>
      </w:r>
      <w:r>
        <w:rPr>
          <w:b/>
          <w:bCs/>
          <w:sz w:val="28"/>
          <w:szCs w:val="28"/>
        </w:rPr>
        <w:t xml:space="preserve"> K</w:t>
      </w:r>
      <w:r w:rsidR="00D236E4">
        <w:rPr>
          <w:b/>
          <w:bCs/>
          <w:sz w:val="28"/>
          <w:szCs w:val="28"/>
        </w:rPr>
        <w:t>–</w:t>
      </w:r>
      <w:r>
        <w:rPr>
          <w:b/>
          <w:bCs/>
          <w:sz w:val="28"/>
          <w:szCs w:val="28"/>
        </w:rPr>
        <w:t>2 Outcomes Rubric—</w:t>
      </w:r>
      <w:r w:rsidRPr="009E1F4B">
        <w:rPr>
          <w:b/>
          <w:bCs/>
          <w:sz w:val="28"/>
          <w:szCs w:val="28"/>
        </w:rPr>
        <w:t>How do we relate to and with the land?</w:t>
      </w:r>
      <w:r>
        <w:rPr>
          <w:b/>
          <w:bCs/>
          <w:sz w:val="28"/>
          <w:szCs w:val="28"/>
        </w:rPr>
        <w:br/>
      </w:r>
    </w:p>
    <w:tbl>
      <w:tblPr>
        <w:tblStyle w:val="TableGrid"/>
        <w:tblW w:w="13851" w:type="dxa"/>
        <w:tblInd w:w="-455" w:type="dxa"/>
        <w:tblLook w:val="04A0" w:firstRow="1" w:lastRow="0" w:firstColumn="1" w:lastColumn="0" w:noHBand="0" w:noVBand="1"/>
      </w:tblPr>
      <w:tblGrid>
        <w:gridCol w:w="6480"/>
        <w:gridCol w:w="1842"/>
        <w:gridCol w:w="1843"/>
        <w:gridCol w:w="1843"/>
        <w:gridCol w:w="1843"/>
      </w:tblGrid>
      <w:tr w:rsidR="0092617B" w14:paraId="2DA643DD" w14:textId="77777777" w:rsidTr="00501887">
        <w:tc>
          <w:tcPr>
            <w:tcW w:w="6480" w:type="dxa"/>
            <w:shd w:val="clear" w:color="auto" w:fill="FFE599" w:themeFill="accent4" w:themeFillTint="66"/>
          </w:tcPr>
          <w:p w14:paraId="19EA25B5" w14:textId="77777777" w:rsidR="0092617B" w:rsidRDefault="0092617B" w:rsidP="00501887">
            <w:pPr>
              <w:jc w:val="right"/>
              <w:rPr>
                <w:b/>
                <w:bCs/>
              </w:rPr>
            </w:pPr>
            <w:r>
              <w:rPr>
                <w:b/>
                <w:bCs/>
                <w:noProof/>
                <w:lang w:eastAsia="en-CA"/>
              </w:rPr>
              <mc:AlternateContent>
                <mc:Choice Requires="wps">
                  <w:drawing>
                    <wp:anchor distT="0" distB="0" distL="114300" distR="114300" simplePos="0" relativeHeight="251661312" behindDoc="0" locked="0" layoutInCell="1" allowOverlap="1" wp14:anchorId="05C8A462" wp14:editId="74A74D1A">
                      <wp:simplePos x="0" y="0"/>
                      <wp:positionH relativeFrom="column">
                        <wp:posOffset>-55880</wp:posOffset>
                      </wp:positionH>
                      <wp:positionV relativeFrom="paragraph">
                        <wp:posOffset>3810</wp:posOffset>
                      </wp:positionV>
                      <wp:extent cx="4083050" cy="1066800"/>
                      <wp:effectExtent l="0" t="0" r="31750" b="19050"/>
                      <wp:wrapNone/>
                      <wp:docPr id="3" name="Straight Connector 3"/>
                      <wp:cNvGraphicFramePr/>
                      <a:graphic xmlns:a="http://schemas.openxmlformats.org/drawingml/2006/main">
                        <a:graphicData uri="http://schemas.microsoft.com/office/word/2010/wordprocessingShape">
                          <wps:wsp>
                            <wps:cNvCnPr/>
                            <wps:spPr>
                              <a:xfrm>
                                <a:off x="0" y="0"/>
                                <a:ext cx="4083050" cy="1066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8669B2"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3pt" to="317.1pt,8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" strokecolor="black [3200]" strokeweight=".5pt">
                      <v:stroke joinstyle="miter"/>
                    </v:line>
                  </w:pict>
                </mc:Fallback>
              </mc:AlternateContent>
            </w:r>
            <w:r>
              <w:rPr>
                <w:b/>
                <w:bCs/>
              </w:rPr>
              <w:t>Academic Achievement</w:t>
            </w:r>
          </w:p>
          <w:p w14:paraId="33D0940E" w14:textId="28D3E7BD" w:rsidR="0092617B" w:rsidRDefault="0092617B" w:rsidP="00D236E4">
            <w:pPr>
              <w:spacing w:before="0" w:after="0"/>
              <w:rPr>
                <w:b/>
                <w:bCs/>
              </w:rPr>
            </w:pPr>
          </w:p>
          <w:p w14:paraId="646E134D" w14:textId="77777777" w:rsidR="00D236E4" w:rsidRDefault="00D236E4" w:rsidP="00D236E4">
            <w:pPr>
              <w:spacing w:before="0" w:after="0"/>
              <w:rPr>
                <w:b/>
                <w:bCs/>
              </w:rPr>
            </w:pPr>
          </w:p>
          <w:p w14:paraId="63CCA28B" w14:textId="77777777" w:rsidR="0092617B" w:rsidRPr="00033F6E" w:rsidRDefault="0092617B" w:rsidP="00501887">
            <w:pPr>
              <w:rPr>
                <w:b/>
                <w:bCs/>
              </w:rPr>
            </w:pPr>
            <w:r w:rsidRPr="00033F6E">
              <w:rPr>
                <w:b/>
                <w:bCs/>
              </w:rPr>
              <w:t>S</w:t>
            </w:r>
            <w:r>
              <w:rPr>
                <w:b/>
                <w:bCs/>
              </w:rPr>
              <w:t>OCIAL</w:t>
            </w:r>
            <w:r w:rsidRPr="00033F6E">
              <w:rPr>
                <w:b/>
                <w:bCs/>
              </w:rPr>
              <w:t xml:space="preserve"> S</w:t>
            </w:r>
            <w:r>
              <w:rPr>
                <w:b/>
                <w:bCs/>
              </w:rPr>
              <w:t>TUDIES</w:t>
            </w:r>
            <w:r w:rsidRPr="00033F6E">
              <w:rPr>
                <w:b/>
                <w:bCs/>
              </w:rPr>
              <w:t xml:space="preserve"> Outcomes by Grade</w:t>
            </w:r>
          </w:p>
        </w:tc>
        <w:tc>
          <w:tcPr>
            <w:tcW w:w="1842" w:type="dxa"/>
            <w:shd w:val="clear" w:color="auto" w:fill="FFE599" w:themeFill="accent4" w:themeFillTint="66"/>
          </w:tcPr>
          <w:p w14:paraId="3C8496F2" w14:textId="074BCA38" w:rsidR="0092617B" w:rsidRPr="00033F6E" w:rsidRDefault="0092617B" w:rsidP="00D236E4">
            <w:pPr>
              <w:jc w:val="center"/>
              <w:rPr>
                <w:b/>
                <w:bCs/>
              </w:rPr>
            </w:pPr>
            <w:r w:rsidRPr="00033F6E">
              <w:rPr>
                <w:b/>
                <w:bCs/>
              </w:rPr>
              <w:t>Very Good</w:t>
            </w:r>
            <w:r>
              <w:rPr>
                <w:b/>
                <w:bCs/>
              </w:rPr>
              <w:t xml:space="preserve"> to Excellent Understanding </w:t>
            </w:r>
            <w:r w:rsidR="00D236E4">
              <w:rPr>
                <w:b/>
                <w:bCs/>
              </w:rPr>
              <w:t>and</w:t>
            </w:r>
            <w:r>
              <w:rPr>
                <w:b/>
                <w:bCs/>
              </w:rPr>
              <w:t xml:space="preserve"> Application (4)</w:t>
            </w:r>
          </w:p>
        </w:tc>
        <w:tc>
          <w:tcPr>
            <w:tcW w:w="1843" w:type="dxa"/>
            <w:shd w:val="clear" w:color="auto" w:fill="FFE599" w:themeFill="accent4" w:themeFillTint="66"/>
          </w:tcPr>
          <w:p w14:paraId="459FA3B2" w14:textId="2A854283" w:rsidR="0092617B" w:rsidRPr="00033F6E" w:rsidRDefault="0092617B" w:rsidP="00501887">
            <w:pPr>
              <w:jc w:val="center"/>
              <w:rPr>
                <w:b/>
                <w:bCs/>
              </w:rPr>
            </w:pPr>
            <w:r w:rsidRPr="00033F6E">
              <w:rPr>
                <w:b/>
                <w:bCs/>
              </w:rPr>
              <w:t>Good</w:t>
            </w:r>
            <w:r>
              <w:rPr>
                <w:b/>
                <w:bCs/>
              </w:rPr>
              <w:t xml:space="preserve"> Understanding </w:t>
            </w:r>
            <w:r w:rsidR="00D236E4">
              <w:rPr>
                <w:b/>
                <w:bCs/>
              </w:rPr>
              <w:t xml:space="preserve">and </w:t>
            </w:r>
            <w:r>
              <w:rPr>
                <w:b/>
                <w:bCs/>
              </w:rPr>
              <w:t>Application (3)</w:t>
            </w:r>
          </w:p>
        </w:tc>
        <w:tc>
          <w:tcPr>
            <w:tcW w:w="1843" w:type="dxa"/>
            <w:shd w:val="clear" w:color="auto" w:fill="FFE599" w:themeFill="accent4" w:themeFillTint="66"/>
          </w:tcPr>
          <w:p w14:paraId="1857BF14" w14:textId="48A1047D" w:rsidR="0092617B" w:rsidRPr="00033F6E" w:rsidRDefault="0092617B" w:rsidP="00501887">
            <w:pPr>
              <w:jc w:val="center"/>
              <w:rPr>
                <w:b/>
                <w:bCs/>
              </w:rPr>
            </w:pPr>
            <w:r w:rsidRPr="00033F6E">
              <w:rPr>
                <w:b/>
                <w:bCs/>
              </w:rPr>
              <w:t>Basic</w:t>
            </w:r>
            <w:r>
              <w:rPr>
                <w:b/>
                <w:bCs/>
              </w:rPr>
              <w:t xml:space="preserve"> Understanding </w:t>
            </w:r>
            <w:r w:rsidR="00D236E4">
              <w:rPr>
                <w:b/>
                <w:bCs/>
              </w:rPr>
              <w:t>and</w:t>
            </w:r>
            <w:r>
              <w:rPr>
                <w:b/>
                <w:bCs/>
              </w:rPr>
              <w:t xml:space="preserve"> Application (2)</w:t>
            </w:r>
          </w:p>
        </w:tc>
        <w:tc>
          <w:tcPr>
            <w:tcW w:w="1843" w:type="dxa"/>
            <w:shd w:val="clear" w:color="auto" w:fill="FFE599" w:themeFill="accent4" w:themeFillTint="66"/>
          </w:tcPr>
          <w:p w14:paraId="794A2CD1" w14:textId="08DF847C" w:rsidR="0092617B" w:rsidRPr="00033F6E" w:rsidRDefault="0092617B" w:rsidP="00501887">
            <w:pPr>
              <w:jc w:val="center"/>
              <w:rPr>
                <w:b/>
                <w:bCs/>
              </w:rPr>
            </w:pPr>
            <w:r w:rsidRPr="00033F6E">
              <w:rPr>
                <w:b/>
                <w:bCs/>
              </w:rPr>
              <w:t>Limited</w:t>
            </w:r>
            <w:r>
              <w:rPr>
                <w:b/>
                <w:bCs/>
              </w:rPr>
              <w:t xml:space="preserve"> Understanding </w:t>
            </w:r>
            <w:r w:rsidR="00D236E4">
              <w:rPr>
                <w:b/>
                <w:bCs/>
              </w:rPr>
              <w:t>and</w:t>
            </w:r>
            <w:r>
              <w:rPr>
                <w:b/>
                <w:bCs/>
              </w:rPr>
              <w:t xml:space="preserve"> Application (1)</w:t>
            </w:r>
          </w:p>
        </w:tc>
      </w:tr>
      <w:tr w:rsidR="0092617B" w14:paraId="03FA7142" w14:textId="77777777" w:rsidTr="00501887">
        <w:tc>
          <w:tcPr>
            <w:tcW w:w="6480" w:type="dxa"/>
            <w:shd w:val="clear" w:color="auto" w:fill="FFF2CC" w:themeFill="accent4" w:themeFillTint="33"/>
          </w:tcPr>
          <w:p w14:paraId="5E864B87" w14:textId="77777777" w:rsidR="0092617B" w:rsidRPr="00D236E4" w:rsidRDefault="0092617B" w:rsidP="00D236E4">
            <w:pPr>
              <w:spacing w:before="0" w:after="60"/>
              <w:rPr>
                <w:b/>
                <w:bCs/>
                <w:sz w:val="20"/>
                <w:szCs w:val="20"/>
              </w:rPr>
            </w:pPr>
            <w:r w:rsidRPr="00D236E4">
              <w:rPr>
                <w:b/>
                <w:bCs/>
                <w:sz w:val="20"/>
                <w:szCs w:val="20"/>
              </w:rPr>
              <w:t>Kindergarten:</w:t>
            </w:r>
          </w:p>
          <w:p w14:paraId="610C5681" w14:textId="77777777" w:rsidR="0092617B" w:rsidRPr="00D236E4" w:rsidRDefault="0092617B" w:rsidP="00D236E4">
            <w:pPr>
              <w:spacing w:before="0" w:after="60"/>
              <w:rPr>
                <w:sz w:val="20"/>
                <w:szCs w:val="20"/>
              </w:rPr>
            </w:pPr>
            <w:r w:rsidRPr="00D236E4">
              <w:rPr>
                <w:sz w:val="20"/>
                <w:szCs w:val="20"/>
              </w:rPr>
              <w:t>0-KL-012 Describe characteristics of the local physical environment. Include: natural and constructed elements.</w:t>
            </w:r>
          </w:p>
          <w:p w14:paraId="315F7240" w14:textId="77777777" w:rsidR="0092617B" w:rsidRPr="00D236E4" w:rsidRDefault="0092617B" w:rsidP="00D236E4">
            <w:pPr>
              <w:spacing w:before="0" w:after="60"/>
              <w:rPr>
                <w:sz w:val="20"/>
                <w:szCs w:val="20"/>
              </w:rPr>
            </w:pPr>
            <w:r w:rsidRPr="00D236E4">
              <w:rPr>
                <w:sz w:val="20"/>
                <w:szCs w:val="20"/>
              </w:rPr>
              <w:t>0-KL-013 Give examples of how the natural environment influences daily life. Examples: work, play, clothing...</w:t>
            </w:r>
          </w:p>
          <w:p w14:paraId="35AEBD7E" w14:textId="77777777" w:rsidR="0092617B" w:rsidRPr="00D236E4" w:rsidRDefault="0092617B" w:rsidP="00D236E4">
            <w:pPr>
              <w:spacing w:before="0" w:after="60"/>
              <w:rPr>
                <w:sz w:val="20"/>
                <w:szCs w:val="20"/>
              </w:rPr>
            </w:pPr>
            <w:r w:rsidRPr="00D236E4">
              <w:rPr>
                <w:sz w:val="20"/>
                <w:szCs w:val="20"/>
              </w:rPr>
              <w:t xml:space="preserve">0-VL-003 Appreciate the beauty and importance of the natural environment. </w:t>
            </w:r>
          </w:p>
        </w:tc>
        <w:tc>
          <w:tcPr>
            <w:tcW w:w="1842" w:type="dxa"/>
          </w:tcPr>
          <w:p w14:paraId="0BA8661D" w14:textId="77777777" w:rsidR="0092617B" w:rsidRDefault="0092617B" w:rsidP="00501887"/>
        </w:tc>
        <w:tc>
          <w:tcPr>
            <w:tcW w:w="1843" w:type="dxa"/>
          </w:tcPr>
          <w:p w14:paraId="56622A1F" w14:textId="77777777" w:rsidR="0092617B" w:rsidRDefault="0092617B" w:rsidP="00501887"/>
        </w:tc>
        <w:tc>
          <w:tcPr>
            <w:tcW w:w="1843" w:type="dxa"/>
          </w:tcPr>
          <w:p w14:paraId="0EF6BAF6" w14:textId="77777777" w:rsidR="0092617B" w:rsidRDefault="0092617B" w:rsidP="00501887"/>
        </w:tc>
        <w:tc>
          <w:tcPr>
            <w:tcW w:w="1843" w:type="dxa"/>
          </w:tcPr>
          <w:p w14:paraId="2A6F1EB9" w14:textId="77777777" w:rsidR="0092617B" w:rsidRDefault="0092617B" w:rsidP="00501887"/>
        </w:tc>
      </w:tr>
      <w:tr w:rsidR="0092617B" w14:paraId="5F304080" w14:textId="77777777" w:rsidTr="00501887">
        <w:tc>
          <w:tcPr>
            <w:tcW w:w="6480" w:type="dxa"/>
            <w:shd w:val="clear" w:color="auto" w:fill="FFF2CC" w:themeFill="accent4" w:themeFillTint="33"/>
          </w:tcPr>
          <w:p w14:paraId="39D7A07B" w14:textId="77777777" w:rsidR="0092617B" w:rsidRPr="00D236E4" w:rsidRDefault="0092617B" w:rsidP="00D236E4">
            <w:pPr>
              <w:spacing w:before="0" w:after="60"/>
              <w:rPr>
                <w:b/>
                <w:bCs/>
                <w:sz w:val="20"/>
                <w:szCs w:val="20"/>
              </w:rPr>
            </w:pPr>
            <w:r w:rsidRPr="00D236E4">
              <w:rPr>
                <w:b/>
                <w:bCs/>
                <w:sz w:val="20"/>
                <w:szCs w:val="20"/>
              </w:rPr>
              <w:t>Grade 1:</w:t>
            </w:r>
          </w:p>
          <w:p w14:paraId="20346EAB" w14:textId="77777777" w:rsidR="0092617B" w:rsidRPr="00D236E4" w:rsidRDefault="0092617B" w:rsidP="00D236E4">
            <w:pPr>
              <w:spacing w:before="0" w:after="60"/>
              <w:rPr>
                <w:sz w:val="20"/>
                <w:szCs w:val="20"/>
              </w:rPr>
            </w:pPr>
            <w:r w:rsidRPr="00D236E4">
              <w:rPr>
                <w:sz w:val="20"/>
                <w:szCs w:val="20"/>
              </w:rPr>
              <w:t>1-KL-012 Recognize that people depend on the environment for survival.</w:t>
            </w:r>
          </w:p>
          <w:p w14:paraId="168663C0" w14:textId="77777777" w:rsidR="0092617B" w:rsidRPr="00D236E4" w:rsidRDefault="0092617B" w:rsidP="00D236E4">
            <w:pPr>
              <w:spacing w:before="0" w:after="60"/>
              <w:rPr>
                <w:sz w:val="20"/>
                <w:szCs w:val="20"/>
              </w:rPr>
            </w:pPr>
            <w:r w:rsidRPr="00D236E4">
              <w:rPr>
                <w:sz w:val="20"/>
                <w:szCs w:val="20"/>
              </w:rPr>
              <w:t>1-KH-019 Describe how the repeating patterns of the seasons influence their lives.</w:t>
            </w:r>
          </w:p>
          <w:p w14:paraId="3CAD771F" w14:textId="77777777" w:rsidR="0092617B" w:rsidRPr="00D236E4" w:rsidRDefault="0092617B" w:rsidP="00D236E4">
            <w:pPr>
              <w:spacing w:before="0" w:after="60"/>
              <w:rPr>
                <w:sz w:val="20"/>
                <w:szCs w:val="20"/>
              </w:rPr>
            </w:pPr>
            <w:r w:rsidRPr="00D236E4">
              <w:rPr>
                <w:sz w:val="20"/>
                <w:szCs w:val="20"/>
              </w:rPr>
              <w:t>1-VL-007 Appreciate the beauty and benefits that the natural environment brings to their lives.</w:t>
            </w:r>
          </w:p>
          <w:p w14:paraId="65BFA6D8" w14:textId="77777777" w:rsidR="0092617B" w:rsidRPr="00D236E4" w:rsidRDefault="0092617B" w:rsidP="00D236E4">
            <w:pPr>
              <w:spacing w:before="0" w:after="60"/>
              <w:rPr>
                <w:sz w:val="20"/>
                <w:szCs w:val="20"/>
              </w:rPr>
            </w:pPr>
            <w:r w:rsidRPr="00D236E4">
              <w:rPr>
                <w:sz w:val="20"/>
                <w:szCs w:val="20"/>
              </w:rPr>
              <w:t>1-VL-007A Value the special relationships Aboriginal people have with the natural environment</w:t>
            </w:r>
          </w:p>
          <w:p w14:paraId="04708A5C" w14:textId="77777777" w:rsidR="0092617B" w:rsidRPr="00D236E4" w:rsidRDefault="0092617B" w:rsidP="00D236E4">
            <w:pPr>
              <w:spacing w:before="0" w:after="60"/>
              <w:rPr>
                <w:sz w:val="20"/>
                <w:szCs w:val="20"/>
              </w:rPr>
            </w:pPr>
            <w:r w:rsidRPr="00D236E4">
              <w:rPr>
                <w:sz w:val="20"/>
                <w:szCs w:val="20"/>
              </w:rPr>
              <w:t>1-VL-008 Respect neighbourhood and community places and landmarks. Examples: do not litter or vandalize...</w:t>
            </w:r>
          </w:p>
          <w:p w14:paraId="6C788F63" w14:textId="77777777" w:rsidR="0092617B" w:rsidRPr="00D236E4" w:rsidRDefault="0092617B" w:rsidP="00D236E4">
            <w:pPr>
              <w:spacing w:before="0" w:after="60"/>
              <w:rPr>
                <w:sz w:val="20"/>
                <w:szCs w:val="20"/>
              </w:rPr>
            </w:pPr>
            <w:r w:rsidRPr="00D236E4">
              <w:rPr>
                <w:sz w:val="20"/>
                <w:szCs w:val="20"/>
              </w:rPr>
              <w:t>1-KP-024 Explain purposes of rules and laws in the school and community.</w:t>
            </w:r>
          </w:p>
          <w:p w14:paraId="6821A9FF" w14:textId="77777777" w:rsidR="0092617B" w:rsidRPr="00D236E4" w:rsidRDefault="0092617B" w:rsidP="00D236E4">
            <w:pPr>
              <w:spacing w:before="0" w:after="60"/>
              <w:rPr>
                <w:sz w:val="20"/>
                <w:szCs w:val="20"/>
              </w:rPr>
            </w:pPr>
            <w:r w:rsidRPr="00D236E4">
              <w:rPr>
                <w:sz w:val="20"/>
                <w:szCs w:val="20"/>
              </w:rPr>
              <w:t>1-VP-011A Respect the traditional laws of their Aboriginal community.</w:t>
            </w:r>
          </w:p>
          <w:p w14:paraId="6E837E2A" w14:textId="77777777" w:rsidR="0092617B" w:rsidRPr="00D236E4" w:rsidRDefault="0092617B" w:rsidP="00D236E4">
            <w:pPr>
              <w:spacing w:before="0" w:after="60"/>
              <w:rPr>
                <w:color w:val="FF0000"/>
                <w:sz w:val="20"/>
                <w:szCs w:val="20"/>
              </w:rPr>
            </w:pPr>
            <w:r w:rsidRPr="00D236E4">
              <w:rPr>
                <w:sz w:val="20"/>
                <w:szCs w:val="20"/>
              </w:rPr>
              <w:t xml:space="preserve">1-S-205 Construct simple maps to represent familiar places and locations. </w:t>
            </w:r>
            <w:r w:rsidRPr="00D236E4">
              <w:rPr>
                <w:color w:val="FF0000"/>
                <w:sz w:val="20"/>
                <w:szCs w:val="20"/>
              </w:rPr>
              <w:t>(Activity #8)</w:t>
            </w:r>
          </w:p>
        </w:tc>
        <w:tc>
          <w:tcPr>
            <w:tcW w:w="1842" w:type="dxa"/>
          </w:tcPr>
          <w:p w14:paraId="458C0BFE" w14:textId="77777777" w:rsidR="0092617B" w:rsidRDefault="0092617B" w:rsidP="00501887"/>
        </w:tc>
        <w:tc>
          <w:tcPr>
            <w:tcW w:w="1843" w:type="dxa"/>
          </w:tcPr>
          <w:p w14:paraId="28B4D722" w14:textId="77777777" w:rsidR="0092617B" w:rsidRDefault="0092617B" w:rsidP="00501887"/>
        </w:tc>
        <w:tc>
          <w:tcPr>
            <w:tcW w:w="1843" w:type="dxa"/>
          </w:tcPr>
          <w:p w14:paraId="3CADEE3F" w14:textId="77777777" w:rsidR="0092617B" w:rsidRDefault="0092617B" w:rsidP="00501887"/>
        </w:tc>
        <w:tc>
          <w:tcPr>
            <w:tcW w:w="1843" w:type="dxa"/>
          </w:tcPr>
          <w:p w14:paraId="7799B7E2" w14:textId="77777777" w:rsidR="0092617B" w:rsidRDefault="0092617B" w:rsidP="00501887"/>
        </w:tc>
      </w:tr>
    </w:tbl>
    <w:p w14:paraId="592761D0" w14:textId="77777777" w:rsidR="0092617B" w:rsidRDefault="0092617B" w:rsidP="0092617B">
      <w:r>
        <w:br w:type="page"/>
      </w:r>
    </w:p>
    <w:tbl>
      <w:tblPr>
        <w:tblStyle w:val="TableGrid"/>
        <w:tblW w:w="13851" w:type="dxa"/>
        <w:tblInd w:w="-455" w:type="dxa"/>
        <w:tblLook w:val="04A0" w:firstRow="1" w:lastRow="0" w:firstColumn="1" w:lastColumn="0" w:noHBand="0" w:noVBand="1"/>
      </w:tblPr>
      <w:tblGrid>
        <w:gridCol w:w="6480"/>
        <w:gridCol w:w="1842"/>
        <w:gridCol w:w="1843"/>
        <w:gridCol w:w="1843"/>
        <w:gridCol w:w="1843"/>
      </w:tblGrid>
      <w:tr w:rsidR="0092617B" w14:paraId="6491ADF3" w14:textId="77777777" w:rsidTr="00501887">
        <w:tc>
          <w:tcPr>
            <w:tcW w:w="6480" w:type="dxa"/>
            <w:shd w:val="clear" w:color="auto" w:fill="FFF2CC" w:themeFill="accent4" w:themeFillTint="33"/>
          </w:tcPr>
          <w:p w14:paraId="56E0574E" w14:textId="77777777" w:rsidR="0092617B" w:rsidRPr="00D236E4" w:rsidRDefault="0092617B" w:rsidP="00D236E4">
            <w:pPr>
              <w:spacing w:before="0" w:after="60"/>
              <w:rPr>
                <w:b/>
                <w:bCs/>
                <w:sz w:val="20"/>
                <w:szCs w:val="20"/>
              </w:rPr>
            </w:pPr>
            <w:r w:rsidRPr="00D236E4">
              <w:rPr>
                <w:b/>
                <w:bCs/>
                <w:sz w:val="20"/>
                <w:szCs w:val="20"/>
              </w:rPr>
              <w:lastRenderedPageBreak/>
              <w:t>Grade 2:</w:t>
            </w:r>
          </w:p>
          <w:p w14:paraId="77823701" w14:textId="77777777" w:rsidR="0092617B" w:rsidRPr="00D236E4" w:rsidRDefault="0092617B" w:rsidP="00D236E4">
            <w:pPr>
              <w:spacing w:before="0" w:after="60"/>
              <w:rPr>
                <w:sz w:val="20"/>
                <w:szCs w:val="20"/>
              </w:rPr>
            </w:pPr>
            <w:r w:rsidRPr="00D236E4">
              <w:rPr>
                <w:sz w:val="20"/>
                <w:szCs w:val="20"/>
              </w:rPr>
              <w:t>2-KL-016 Name natural resources in their local community.</w:t>
            </w:r>
          </w:p>
          <w:p w14:paraId="5985223D" w14:textId="77777777" w:rsidR="0092617B" w:rsidRPr="00D236E4" w:rsidRDefault="0092617B" w:rsidP="00D236E4">
            <w:pPr>
              <w:spacing w:before="0" w:after="60"/>
              <w:rPr>
                <w:sz w:val="20"/>
                <w:szCs w:val="20"/>
              </w:rPr>
            </w:pPr>
            <w:r w:rsidRPr="00D236E4">
              <w:rPr>
                <w:sz w:val="20"/>
                <w:szCs w:val="20"/>
              </w:rPr>
              <w:t>2-KL-017 Give examples of ways in which the natural environment influences their communities.</w:t>
            </w:r>
          </w:p>
          <w:p w14:paraId="637F682F" w14:textId="77777777" w:rsidR="0092617B" w:rsidRPr="00D236E4" w:rsidRDefault="0092617B" w:rsidP="00D236E4">
            <w:pPr>
              <w:spacing w:before="0" w:after="60"/>
              <w:rPr>
                <w:sz w:val="20"/>
                <w:szCs w:val="20"/>
              </w:rPr>
            </w:pPr>
            <w:r w:rsidRPr="00D236E4">
              <w:rPr>
                <w:sz w:val="20"/>
                <w:szCs w:val="20"/>
              </w:rPr>
              <w:t>2-KL-019 Describe natural and constructed features of communities studied. Examples: landforms, climate, waterways; buildings, bridges...</w:t>
            </w:r>
          </w:p>
          <w:p w14:paraId="29CCADBD" w14:textId="77777777" w:rsidR="0092617B" w:rsidRPr="00D236E4" w:rsidRDefault="0092617B" w:rsidP="00D236E4">
            <w:pPr>
              <w:spacing w:before="0" w:after="60"/>
              <w:rPr>
                <w:sz w:val="20"/>
                <w:szCs w:val="20"/>
              </w:rPr>
            </w:pPr>
            <w:r w:rsidRPr="00D236E4">
              <w:rPr>
                <w:sz w:val="20"/>
                <w:szCs w:val="20"/>
              </w:rPr>
              <w:t>2-KL-020 Give examples of natural resources in communities studied.</w:t>
            </w:r>
          </w:p>
          <w:p w14:paraId="2C31FD42" w14:textId="77777777" w:rsidR="0092617B" w:rsidRPr="00D236E4" w:rsidRDefault="0092617B" w:rsidP="00D236E4">
            <w:pPr>
              <w:spacing w:before="0" w:after="60"/>
              <w:rPr>
                <w:sz w:val="20"/>
                <w:szCs w:val="20"/>
              </w:rPr>
            </w:pPr>
            <w:r w:rsidRPr="00D236E4">
              <w:rPr>
                <w:sz w:val="20"/>
                <w:szCs w:val="20"/>
              </w:rPr>
              <w:t>2-KL-021 Give examples of ways in which the natural environment shapes daily life in communities studied.</w:t>
            </w:r>
          </w:p>
          <w:p w14:paraId="14CD9F67" w14:textId="77777777" w:rsidR="0092617B" w:rsidRPr="00D236E4" w:rsidRDefault="0092617B" w:rsidP="00D236E4">
            <w:pPr>
              <w:spacing w:before="0" w:after="60"/>
              <w:rPr>
                <w:sz w:val="20"/>
                <w:szCs w:val="20"/>
              </w:rPr>
            </w:pPr>
            <w:r w:rsidRPr="00D236E4">
              <w:rPr>
                <w:sz w:val="20"/>
                <w:szCs w:val="20"/>
              </w:rPr>
              <w:t>2-KL-022 Explain the importance of conserving or restoring natural resources.</w:t>
            </w:r>
          </w:p>
          <w:p w14:paraId="2F68DE67" w14:textId="77777777" w:rsidR="0092617B" w:rsidRPr="00D236E4" w:rsidRDefault="0092617B" w:rsidP="00D236E4">
            <w:pPr>
              <w:spacing w:before="0" w:after="60"/>
              <w:rPr>
                <w:sz w:val="20"/>
                <w:szCs w:val="20"/>
              </w:rPr>
            </w:pPr>
            <w:r w:rsidRPr="00D236E4">
              <w:rPr>
                <w:sz w:val="20"/>
                <w:szCs w:val="20"/>
              </w:rPr>
              <w:t>2-VH-009 Value oral history as a way to learn about the land.</w:t>
            </w:r>
          </w:p>
          <w:p w14:paraId="6528E0CB" w14:textId="77777777" w:rsidR="0092617B" w:rsidRPr="00D236E4" w:rsidRDefault="0092617B" w:rsidP="00D236E4">
            <w:pPr>
              <w:spacing w:before="0" w:after="60"/>
              <w:rPr>
                <w:sz w:val="20"/>
                <w:szCs w:val="20"/>
              </w:rPr>
            </w:pPr>
            <w:r w:rsidRPr="00D236E4">
              <w:rPr>
                <w:sz w:val="20"/>
                <w:szCs w:val="20"/>
              </w:rPr>
              <w:t>2-KH-029 Describe the origins of a variety of place names in Canada.</w:t>
            </w:r>
          </w:p>
          <w:p w14:paraId="6C44C19B" w14:textId="77777777" w:rsidR="0092617B" w:rsidRPr="00D236E4" w:rsidRDefault="0092617B" w:rsidP="00D236E4">
            <w:pPr>
              <w:spacing w:before="0" w:after="60"/>
              <w:rPr>
                <w:sz w:val="20"/>
                <w:szCs w:val="20"/>
              </w:rPr>
            </w:pPr>
            <w:r w:rsidRPr="00D236E4">
              <w:rPr>
                <w:sz w:val="20"/>
                <w:szCs w:val="20"/>
              </w:rPr>
              <w:t>2-KE-038 Give examples of needs common to all Canadians.</w:t>
            </w:r>
          </w:p>
          <w:p w14:paraId="24C44CCC" w14:textId="77777777" w:rsidR="0092617B" w:rsidRPr="00D236E4" w:rsidRDefault="0092617B" w:rsidP="00D236E4">
            <w:pPr>
              <w:spacing w:before="0" w:after="60"/>
              <w:rPr>
                <w:sz w:val="20"/>
                <w:szCs w:val="20"/>
              </w:rPr>
            </w:pPr>
            <w:r w:rsidRPr="00D236E4">
              <w:rPr>
                <w:sz w:val="20"/>
                <w:szCs w:val="20"/>
              </w:rPr>
              <w:t>2-VL-007 Appreciate diverse artistic representations of the land. Examples: poetry, painting, music...</w:t>
            </w:r>
          </w:p>
          <w:p w14:paraId="19C300C2" w14:textId="77777777" w:rsidR="0092617B" w:rsidRPr="00D236E4" w:rsidRDefault="0092617B" w:rsidP="00D236E4">
            <w:pPr>
              <w:spacing w:before="0" w:after="60"/>
              <w:rPr>
                <w:sz w:val="20"/>
                <w:szCs w:val="20"/>
              </w:rPr>
            </w:pPr>
            <w:r w:rsidRPr="00D236E4">
              <w:rPr>
                <w:sz w:val="20"/>
                <w:szCs w:val="20"/>
              </w:rPr>
              <w:t xml:space="preserve">2-S-205 Construct maps that include a title, legend, and symbols </w:t>
            </w:r>
            <w:r w:rsidRPr="00D236E4">
              <w:rPr>
                <w:color w:val="FF0000"/>
                <w:sz w:val="20"/>
                <w:szCs w:val="20"/>
              </w:rPr>
              <w:t>(Activity#8)</w:t>
            </w:r>
          </w:p>
        </w:tc>
        <w:tc>
          <w:tcPr>
            <w:tcW w:w="1842" w:type="dxa"/>
          </w:tcPr>
          <w:p w14:paraId="6900D35D" w14:textId="77777777" w:rsidR="0092617B" w:rsidRDefault="0092617B" w:rsidP="00501887"/>
        </w:tc>
        <w:tc>
          <w:tcPr>
            <w:tcW w:w="1843" w:type="dxa"/>
          </w:tcPr>
          <w:p w14:paraId="5FB97C29" w14:textId="77777777" w:rsidR="0092617B" w:rsidRDefault="0092617B" w:rsidP="00501887"/>
        </w:tc>
        <w:tc>
          <w:tcPr>
            <w:tcW w:w="1843" w:type="dxa"/>
          </w:tcPr>
          <w:p w14:paraId="69DD27E1" w14:textId="77777777" w:rsidR="0092617B" w:rsidRDefault="0092617B" w:rsidP="00501887"/>
        </w:tc>
        <w:tc>
          <w:tcPr>
            <w:tcW w:w="1843" w:type="dxa"/>
          </w:tcPr>
          <w:p w14:paraId="644FCDA9" w14:textId="77777777" w:rsidR="0092617B" w:rsidRDefault="0092617B" w:rsidP="00501887"/>
        </w:tc>
      </w:tr>
    </w:tbl>
    <w:p w14:paraId="43CB3026" w14:textId="77777777" w:rsidR="0092617B" w:rsidRDefault="0092617B" w:rsidP="0092617B"/>
    <w:p w14:paraId="6502F8B8" w14:textId="77777777" w:rsidR="0092617B" w:rsidRDefault="0092617B" w:rsidP="0092617B">
      <w:r>
        <w:br w:type="page"/>
      </w:r>
    </w:p>
    <w:tbl>
      <w:tblPr>
        <w:tblStyle w:val="TableGrid"/>
        <w:tblW w:w="13852" w:type="dxa"/>
        <w:tblInd w:w="-455" w:type="dxa"/>
        <w:tblLook w:val="04A0" w:firstRow="1" w:lastRow="0" w:firstColumn="1" w:lastColumn="0" w:noHBand="0" w:noVBand="1"/>
      </w:tblPr>
      <w:tblGrid>
        <w:gridCol w:w="6480"/>
        <w:gridCol w:w="1843"/>
        <w:gridCol w:w="1843"/>
        <w:gridCol w:w="1843"/>
        <w:gridCol w:w="1843"/>
      </w:tblGrid>
      <w:tr w:rsidR="0092617B" w14:paraId="74E7B95A" w14:textId="77777777" w:rsidTr="00501887">
        <w:tc>
          <w:tcPr>
            <w:tcW w:w="6480" w:type="dxa"/>
            <w:shd w:val="clear" w:color="auto" w:fill="C5E0B3" w:themeFill="accent6" w:themeFillTint="66"/>
          </w:tcPr>
          <w:p w14:paraId="3E0C9FA8" w14:textId="77777777" w:rsidR="0092617B" w:rsidRDefault="0092617B" w:rsidP="00501887">
            <w:pPr>
              <w:jc w:val="right"/>
              <w:rPr>
                <w:b/>
                <w:bCs/>
              </w:rPr>
            </w:pPr>
            <w:r>
              <w:rPr>
                <w:b/>
                <w:bCs/>
                <w:noProof/>
                <w:lang w:eastAsia="en-CA"/>
              </w:rPr>
              <w:lastRenderedPageBreak/>
              <mc:AlternateContent>
                <mc:Choice Requires="wps">
                  <w:drawing>
                    <wp:anchor distT="0" distB="0" distL="114300" distR="114300" simplePos="0" relativeHeight="251662336" behindDoc="0" locked="0" layoutInCell="1" allowOverlap="1" wp14:anchorId="0A29A4C6" wp14:editId="14DD0758">
                      <wp:simplePos x="0" y="0"/>
                      <wp:positionH relativeFrom="column">
                        <wp:posOffset>-55880</wp:posOffset>
                      </wp:positionH>
                      <wp:positionV relativeFrom="paragraph">
                        <wp:posOffset>6350</wp:posOffset>
                      </wp:positionV>
                      <wp:extent cx="4100513" cy="1073150"/>
                      <wp:effectExtent l="0" t="0" r="33655" b="31750"/>
                      <wp:wrapNone/>
                      <wp:docPr id="4" name="Straight Connector 4"/>
                      <wp:cNvGraphicFramePr/>
                      <a:graphic xmlns:a="http://schemas.openxmlformats.org/drawingml/2006/main">
                        <a:graphicData uri="http://schemas.microsoft.com/office/word/2010/wordprocessingShape">
                          <wps:wsp>
                            <wps:cNvCnPr/>
                            <wps:spPr>
                              <a:xfrm>
                                <a:off x="0" y="0"/>
                                <a:ext cx="4100513" cy="1073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AF3BD7"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pt" to="31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" strokecolor="black [3200]" strokeweight=".5pt">
                      <v:stroke joinstyle="miter"/>
                    </v:line>
                  </w:pict>
                </mc:Fallback>
              </mc:AlternateContent>
            </w:r>
            <w:r>
              <w:rPr>
                <w:b/>
                <w:bCs/>
              </w:rPr>
              <w:t>Academic Achievement</w:t>
            </w:r>
          </w:p>
          <w:p w14:paraId="4833D5EA" w14:textId="7E6F6D18" w:rsidR="0092617B" w:rsidRDefault="0092617B" w:rsidP="00D236E4">
            <w:pPr>
              <w:spacing w:before="0" w:after="0"/>
              <w:rPr>
                <w:b/>
                <w:bCs/>
              </w:rPr>
            </w:pPr>
          </w:p>
          <w:p w14:paraId="13B91F6B" w14:textId="77777777" w:rsidR="00D236E4" w:rsidRDefault="00D236E4" w:rsidP="00D236E4">
            <w:pPr>
              <w:spacing w:before="0" w:after="0"/>
              <w:rPr>
                <w:b/>
                <w:bCs/>
              </w:rPr>
            </w:pPr>
          </w:p>
          <w:p w14:paraId="07A25405" w14:textId="77777777" w:rsidR="0092617B" w:rsidRPr="008D7BA9" w:rsidRDefault="0092617B" w:rsidP="00501887">
            <w:pPr>
              <w:rPr>
                <w:b/>
                <w:bCs/>
              </w:rPr>
            </w:pPr>
            <w:r w:rsidRPr="008D7BA9">
              <w:rPr>
                <w:b/>
                <w:bCs/>
              </w:rPr>
              <w:t>S</w:t>
            </w:r>
            <w:r>
              <w:rPr>
                <w:b/>
                <w:bCs/>
              </w:rPr>
              <w:t>CIENCE</w:t>
            </w:r>
            <w:r w:rsidRPr="008D7BA9">
              <w:rPr>
                <w:b/>
                <w:bCs/>
              </w:rPr>
              <w:t xml:space="preserve"> Outcomes by Grade</w:t>
            </w:r>
          </w:p>
        </w:tc>
        <w:tc>
          <w:tcPr>
            <w:tcW w:w="1843" w:type="dxa"/>
            <w:shd w:val="clear" w:color="auto" w:fill="C5E0B3" w:themeFill="accent6" w:themeFillTint="66"/>
          </w:tcPr>
          <w:p w14:paraId="797DE767" w14:textId="00F4D103" w:rsidR="0092617B" w:rsidRDefault="0092617B" w:rsidP="00D236E4">
            <w:pPr>
              <w:jc w:val="center"/>
            </w:pPr>
            <w:r w:rsidRPr="00033F6E">
              <w:rPr>
                <w:b/>
                <w:bCs/>
              </w:rPr>
              <w:t>Very Good</w:t>
            </w:r>
            <w:r>
              <w:rPr>
                <w:b/>
                <w:bCs/>
              </w:rPr>
              <w:t xml:space="preserve"> to Excellent Understanding </w:t>
            </w:r>
            <w:r w:rsidR="00D236E4">
              <w:rPr>
                <w:b/>
                <w:bCs/>
              </w:rPr>
              <w:t>and</w:t>
            </w:r>
            <w:r>
              <w:rPr>
                <w:b/>
                <w:bCs/>
              </w:rPr>
              <w:t xml:space="preserve"> Application (4)</w:t>
            </w:r>
          </w:p>
        </w:tc>
        <w:tc>
          <w:tcPr>
            <w:tcW w:w="1843" w:type="dxa"/>
            <w:shd w:val="clear" w:color="auto" w:fill="C5E0B3" w:themeFill="accent6" w:themeFillTint="66"/>
          </w:tcPr>
          <w:p w14:paraId="6E236555" w14:textId="4B94E3E5" w:rsidR="0092617B" w:rsidRDefault="0092617B" w:rsidP="00501887">
            <w:pPr>
              <w:jc w:val="center"/>
            </w:pPr>
            <w:r w:rsidRPr="00033F6E">
              <w:rPr>
                <w:b/>
                <w:bCs/>
              </w:rPr>
              <w:t>Good</w:t>
            </w:r>
            <w:r>
              <w:rPr>
                <w:b/>
                <w:bCs/>
              </w:rPr>
              <w:t xml:space="preserve"> Understanding </w:t>
            </w:r>
            <w:r w:rsidR="00D236E4">
              <w:rPr>
                <w:b/>
                <w:bCs/>
              </w:rPr>
              <w:t xml:space="preserve">and </w:t>
            </w:r>
            <w:r>
              <w:rPr>
                <w:b/>
                <w:bCs/>
              </w:rPr>
              <w:t>Application (3)</w:t>
            </w:r>
          </w:p>
        </w:tc>
        <w:tc>
          <w:tcPr>
            <w:tcW w:w="1843" w:type="dxa"/>
            <w:shd w:val="clear" w:color="auto" w:fill="C5E0B3" w:themeFill="accent6" w:themeFillTint="66"/>
          </w:tcPr>
          <w:p w14:paraId="5EF36517" w14:textId="1BB102D9" w:rsidR="0092617B" w:rsidRDefault="0092617B" w:rsidP="00501887">
            <w:pPr>
              <w:jc w:val="center"/>
            </w:pPr>
            <w:r w:rsidRPr="00033F6E">
              <w:rPr>
                <w:b/>
                <w:bCs/>
              </w:rPr>
              <w:t>Basic</w:t>
            </w:r>
            <w:r>
              <w:rPr>
                <w:b/>
                <w:bCs/>
              </w:rPr>
              <w:t xml:space="preserve"> Understanding </w:t>
            </w:r>
            <w:r w:rsidR="00D236E4">
              <w:rPr>
                <w:b/>
                <w:bCs/>
              </w:rPr>
              <w:t xml:space="preserve">and </w:t>
            </w:r>
            <w:r>
              <w:rPr>
                <w:b/>
                <w:bCs/>
              </w:rPr>
              <w:t>Application (2)</w:t>
            </w:r>
          </w:p>
        </w:tc>
        <w:tc>
          <w:tcPr>
            <w:tcW w:w="1843" w:type="dxa"/>
            <w:shd w:val="clear" w:color="auto" w:fill="C5E0B3" w:themeFill="accent6" w:themeFillTint="66"/>
          </w:tcPr>
          <w:p w14:paraId="3A79FCE5" w14:textId="1E5B4F11" w:rsidR="0092617B" w:rsidRDefault="0092617B" w:rsidP="00501887">
            <w:pPr>
              <w:jc w:val="center"/>
            </w:pPr>
            <w:r w:rsidRPr="00033F6E">
              <w:rPr>
                <w:b/>
                <w:bCs/>
              </w:rPr>
              <w:t>Limited</w:t>
            </w:r>
            <w:r>
              <w:rPr>
                <w:b/>
                <w:bCs/>
              </w:rPr>
              <w:t xml:space="preserve"> Understanding </w:t>
            </w:r>
            <w:r w:rsidR="00D236E4">
              <w:rPr>
                <w:b/>
                <w:bCs/>
              </w:rPr>
              <w:t xml:space="preserve">and </w:t>
            </w:r>
            <w:r>
              <w:rPr>
                <w:b/>
                <w:bCs/>
              </w:rPr>
              <w:t>Application (1)</w:t>
            </w:r>
          </w:p>
        </w:tc>
      </w:tr>
      <w:tr w:rsidR="0092617B" w14:paraId="782374B9" w14:textId="77777777" w:rsidTr="00501887">
        <w:tc>
          <w:tcPr>
            <w:tcW w:w="6480" w:type="dxa"/>
            <w:shd w:val="clear" w:color="auto" w:fill="E2EFD9" w:themeFill="accent6" w:themeFillTint="33"/>
          </w:tcPr>
          <w:p w14:paraId="78BE9B91" w14:textId="77777777" w:rsidR="0092617B" w:rsidRPr="00D236E4" w:rsidRDefault="0092617B" w:rsidP="00D236E4">
            <w:pPr>
              <w:spacing w:before="0" w:after="60"/>
              <w:rPr>
                <w:b/>
                <w:bCs/>
                <w:sz w:val="20"/>
                <w:szCs w:val="20"/>
              </w:rPr>
            </w:pPr>
            <w:r w:rsidRPr="00D236E4">
              <w:rPr>
                <w:b/>
                <w:bCs/>
                <w:sz w:val="20"/>
                <w:szCs w:val="20"/>
              </w:rPr>
              <w:t>Kindergarten:</w:t>
            </w:r>
          </w:p>
          <w:p w14:paraId="4362FCD7" w14:textId="77777777" w:rsidR="0092617B" w:rsidRPr="00D236E4" w:rsidRDefault="0092617B" w:rsidP="00D236E4">
            <w:pPr>
              <w:spacing w:before="0" w:after="60"/>
              <w:rPr>
                <w:sz w:val="20"/>
                <w:szCs w:val="20"/>
              </w:rPr>
            </w:pPr>
            <w:r w:rsidRPr="00D236E4">
              <w:rPr>
                <w:sz w:val="20"/>
                <w:szCs w:val="20"/>
              </w:rPr>
              <w:t>K-0-1a. Ask questions that demonstrate a curiosity about living things, objects, and events in the immediate environment.</w:t>
            </w:r>
          </w:p>
          <w:p w14:paraId="478AA4FD" w14:textId="77777777" w:rsidR="0092617B" w:rsidRPr="00D236E4" w:rsidRDefault="0092617B" w:rsidP="00D236E4">
            <w:pPr>
              <w:spacing w:before="0" w:after="60"/>
              <w:rPr>
                <w:sz w:val="20"/>
                <w:szCs w:val="20"/>
              </w:rPr>
            </w:pPr>
            <w:r w:rsidRPr="00D236E4">
              <w:rPr>
                <w:sz w:val="20"/>
                <w:szCs w:val="20"/>
              </w:rPr>
              <w:t>K-0-5a. Observe using one or a combination of senses.</w:t>
            </w:r>
          </w:p>
          <w:p w14:paraId="2CE8526E" w14:textId="77777777" w:rsidR="0092617B" w:rsidRPr="00D236E4" w:rsidRDefault="0092617B" w:rsidP="00D236E4">
            <w:pPr>
              <w:spacing w:before="0" w:after="60"/>
              <w:rPr>
                <w:sz w:val="20"/>
                <w:szCs w:val="20"/>
              </w:rPr>
            </w:pPr>
            <w:r w:rsidRPr="00D236E4">
              <w:rPr>
                <w:sz w:val="20"/>
                <w:szCs w:val="20"/>
              </w:rPr>
              <w:t>K-0-8a. Recognize that learning can come from careful observations and investigations.</w:t>
            </w:r>
          </w:p>
          <w:p w14:paraId="67AF1B9A" w14:textId="77777777" w:rsidR="0092617B" w:rsidRPr="00D236E4" w:rsidRDefault="0092617B" w:rsidP="00D236E4">
            <w:pPr>
              <w:spacing w:before="0" w:after="60"/>
              <w:rPr>
                <w:sz w:val="20"/>
                <w:szCs w:val="20"/>
              </w:rPr>
            </w:pPr>
            <w:r w:rsidRPr="00D236E4">
              <w:rPr>
                <w:sz w:val="20"/>
                <w:szCs w:val="20"/>
              </w:rPr>
              <w:t>K-0-9a. Be open minded while exploring.</w:t>
            </w:r>
          </w:p>
          <w:p w14:paraId="43C2D463" w14:textId="77777777" w:rsidR="0092617B" w:rsidRPr="00D236E4" w:rsidRDefault="0092617B" w:rsidP="00D236E4">
            <w:pPr>
              <w:spacing w:before="0" w:after="60"/>
              <w:rPr>
                <w:sz w:val="20"/>
                <w:szCs w:val="20"/>
              </w:rPr>
            </w:pPr>
            <w:r w:rsidRPr="00D236E4">
              <w:rPr>
                <w:sz w:val="20"/>
                <w:szCs w:val="20"/>
              </w:rPr>
              <w:t>K-0-9b. Willingly observe, question, and explore.</w:t>
            </w:r>
          </w:p>
          <w:p w14:paraId="245AB3F5" w14:textId="77777777" w:rsidR="0092617B" w:rsidRPr="00D236E4" w:rsidRDefault="0092617B" w:rsidP="00D236E4">
            <w:pPr>
              <w:spacing w:before="0" w:after="60"/>
              <w:rPr>
                <w:sz w:val="20"/>
                <w:szCs w:val="20"/>
              </w:rPr>
            </w:pPr>
            <w:r w:rsidRPr="00D236E4">
              <w:rPr>
                <w:sz w:val="20"/>
                <w:szCs w:val="20"/>
              </w:rPr>
              <w:t>K-1-01 Use appropriate vocabulary related to their investigations of trees. Include: tree, trunk, crown, branch, leaf, needle, bark, root, seed, winter, spring, fall, summer.</w:t>
            </w:r>
          </w:p>
          <w:p w14:paraId="46B67740" w14:textId="77777777" w:rsidR="0092617B" w:rsidRPr="00D236E4" w:rsidRDefault="0092617B" w:rsidP="00D236E4">
            <w:pPr>
              <w:spacing w:before="0" w:after="60"/>
              <w:rPr>
                <w:sz w:val="20"/>
                <w:szCs w:val="20"/>
              </w:rPr>
            </w:pPr>
            <w:r w:rsidRPr="00D236E4">
              <w:rPr>
                <w:sz w:val="20"/>
                <w:szCs w:val="20"/>
              </w:rPr>
              <w:t>K-1-02 Identify ways in which humans and other animals use trees. Examples: humans eat apples and walnuts; birds make their homes in trees; deer eat leaves, bark, and tender twigs...</w:t>
            </w:r>
          </w:p>
          <w:p w14:paraId="6109A365" w14:textId="77777777" w:rsidR="0092617B" w:rsidRPr="00D236E4" w:rsidRDefault="0092617B" w:rsidP="00D236E4">
            <w:pPr>
              <w:spacing w:before="0" w:after="60"/>
              <w:rPr>
                <w:sz w:val="20"/>
                <w:szCs w:val="20"/>
              </w:rPr>
            </w:pPr>
            <w:r w:rsidRPr="00D236E4">
              <w:rPr>
                <w:sz w:val="20"/>
                <w:szCs w:val="20"/>
              </w:rPr>
              <w:t>K-1-03 Identify and describe basic parts of a tree. Include: trunk, crown, branch, leaf, bark, root, seed.</w:t>
            </w:r>
          </w:p>
          <w:p w14:paraId="49CE4F07" w14:textId="77777777" w:rsidR="0092617B" w:rsidRPr="00D236E4" w:rsidRDefault="0092617B" w:rsidP="00D236E4">
            <w:pPr>
              <w:spacing w:before="0" w:after="60"/>
              <w:rPr>
                <w:sz w:val="20"/>
                <w:szCs w:val="20"/>
              </w:rPr>
            </w:pPr>
            <w:r w:rsidRPr="00D236E4">
              <w:rPr>
                <w:sz w:val="20"/>
                <w:szCs w:val="20"/>
              </w:rPr>
              <w:t>K-2-07 Explore to identify and describe colours found in their environment. Examples: rocks, flowers, shells, blocks, crayons…</w:t>
            </w:r>
          </w:p>
        </w:tc>
        <w:tc>
          <w:tcPr>
            <w:tcW w:w="1843" w:type="dxa"/>
          </w:tcPr>
          <w:p w14:paraId="0ABAAA9E" w14:textId="77777777" w:rsidR="0092617B" w:rsidRDefault="0092617B" w:rsidP="00501887"/>
        </w:tc>
        <w:tc>
          <w:tcPr>
            <w:tcW w:w="1843" w:type="dxa"/>
          </w:tcPr>
          <w:p w14:paraId="36303888" w14:textId="77777777" w:rsidR="0092617B" w:rsidRDefault="0092617B" w:rsidP="00501887"/>
        </w:tc>
        <w:tc>
          <w:tcPr>
            <w:tcW w:w="1843" w:type="dxa"/>
          </w:tcPr>
          <w:p w14:paraId="72F577AB" w14:textId="77777777" w:rsidR="0092617B" w:rsidRDefault="0092617B" w:rsidP="00501887"/>
        </w:tc>
        <w:tc>
          <w:tcPr>
            <w:tcW w:w="1843" w:type="dxa"/>
          </w:tcPr>
          <w:p w14:paraId="4DFCD926" w14:textId="77777777" w:rsidR="0092617B" w:rsidRDefault="0092617B" w:rsidP="00501887"/>
        </w:tc>
      </w:tr>
    </w:tbl>
    <w:p w14:paraId="10D14EA6" w14:textId="7C820093" w:rsidR="00D236E4" w:rsidRDefault="00D236E4"/>
    <w:p w14:paraId="225CFD1E" w14:textId="77777777" w:rsidR="00D236E4" w:rsidRDefault="00D236E4">
      <w:pPr>
        <w:spacing w:before="0" w:after="0"/>
      </w:pPr>
      <w:r>
        <w:br w:type="page"/>
      </w:r>
    </w:p>
    <w:tbl>
      <w:tblPr>
        <w:tblStyle w:val="TableGrid"/>
        <w:tblW w:w="13852" w:type="dxa"/>
        <w:tblInd w:w="-455" w:type="dxa"/>
        <w:tblLook w:val="04A0" w:firstRow="1" w:lastRow="0" w:firstColumn="1" w:lastColumn="0" w:noHBand="0" w:noVBand="1"/>
      </w:tblPr>
      <w:tblGrid>
        <w:gridCol w:w="6480"/>
        <w:gridCol w:w="1843"/>
        <w:gridCol w:w="1843"/>
        <w:gridCol w:w="1843"/>
        <w:gridCol w:w="1843"/>
      </w:tblGrid>
      <w:tr w:rsidR="0092617B" w14:paraId="6D945F98" w14:textId="77777777" w:rsidTr="00501887">
        <w:tc>
          <w:tcPr>
            <w:tcW w:w="6480" w:type="dxa"/>
            <w:shd w:val="clear" w:color="auto" w:fill="E2EFD9" w:themeFill="accent6" w:themeFillTint="33"/>
          </w:tcPr>
          <w:p w14:paraId="0341C8F5" w14:textId="77777777" w:rsidR="0092617B" w:rsidRPr="00D236E4" w:rsidRDefault="0092617B" w:rsidP="00D236E4">
            <w:pPr>
              <w:spacing w:before="0" w:after="60"/>
              <w:rPr>
                <w:b/>
                <w:bCs/>
                <w:sz w:val="20"/>
                <w:szCs w:val="20"/>
              </w:rPr>
            </w:pPr>
            <w:r w:rsidRPr="00D236E4">
              <w:rPr>
                <w:b/>
                <w:bCs/>
                <w:sz w:val="20"/>
                <w:szCs w:val="20"/>
              </w:rPr>
              <w:lastRenderedPageBreak/>
              <w:t>Grade 1:</w:t>
            </w:r>
          </w:p>
          <w:p w14:paraId="0DC71A47" w14:textId="77777777" w:rsidR="0092617B" w:rsidRPr="00D236E4" w:rsidRDefault="0092617B" w:rsidP="00D236E4">
            <w:pPr>
              <w:spacing w:before="0" w:after="60"/>
              <w:rPr>
                <w:sz w:val="20"/>
                <w:szCs w:val="20"/>
              </w:rPr>
            </w:pPr>
            <w:r w:rsidRPr="00D236E4">
              <w:rPr>
                <w:sz w:val="20"/>
                <w:szCs w:val="20"/>
              </w:rPr>
              <w:t>1-0-1a. Ask questions that lead to explorations of living things, objects, and events in the immediate environment.</w:t>
            </w:r>
          </w:p>
          <w:p w14:paraId="2A47BCE9" w14:textId="77777777" w:rsidR="0092617B" w:rsidRPr="00D236E4" w:rsidRDefault="0092617B" w:rsidP="00D236E4">
            <w:pPr>
              <w:spacing w:before="0" w:after="60"/>
              <w:rPr>
                <w:sz w:val="20"/>
                <w:szCs w:val="20"/>
              </w:rPr>
            </w:pPr>
            <w:r w:rsidRPr="00D236E4">
              <w:rPr>
                <w:sz w:val="20"/>
                <w:szCs w:val="20"/>
              </w:rPr>
              <w:t>1-0-5a. Observe using a combination of the senses.</w:t>
            </w:r>
          </w:p>
          <w:p w14:paraId="1D26FA15" w14:textId="77777777" w:rsidR="0092617B" w:rsidRPr="00D236E4" w:rsidRDefault="0092617B" w:rsidP="00D236E4">
            <w:pPr>
              <w:spacing w:before="0" w:after="60"/>
              <w:rPr>
                <w:sz w:val="20"/>
                <w:szCs w:val="20"/>
              </w:rPr>
            </w:pPr>
            <w:r w:rsidRPr="00D236E4">
              <w:rPr>
                <w:sz w:val="20"/>
                <w:szCs w:val="20"/>
              </w:rPr>
              <w:t>1-0-8a. Recognize that learning can come from careful observations and investigations.</w:t>
            </w:r>
          </w:p>
          <w:p w14:paraId="7B54BD62" w14:textId="77777777" w:rsidR="0092617B" w:rsidRPr="00D236E4" w:rsidRDefault="0092617B" w:rsidP="00D236E4">
            <w:pPr>
              <w:spacing w:before="0" w:after="60"/>
              <w:rPr>
                <w:sz w:val="20"/>
                <w:szCs w:val="20"/>
              </w:rPr>
            </w:pPr>
            <w:r w:rsidRPr="00D236E4">
              <w:rPr>
                <w:sz w:val="20"/>
                <w:szCs w:val="20"/>
              </w:rPr>
              <w:t>1-1-05 Recognize that plants, as living things, come in different forms. Examples: grass, trees, shrubs...</w:t>
            </w:r>
          </w:p>
          <w:p w14:paraId="7CF25CEC" w14:textId="77777777" w:rsidR="0092617B" w:rsidRPr="00D236E4" w:rsidRDefault="0092617B" w:rsidP="00D236E4">
            <w:pPr>
              <w:spacing w:before="0" w:after="60"/>
              <w:rPr>
                <w:sz w:val="20"/>
                <w:szCs w:val="20"/>
              </w:rPr>
            </w:pPr>
            <w:r w:rsidRPr="00D236E4">
              <w:rPr>
                <w:sz w:val="20"/>
                <w:szCs w:val="20"/>
              </w:rPr>
              <w:t>1-1-06 Observe and identify similarities in life processes between themselves and other living things. Examples: they eat, sleep, grow, and breathe, and so do other living things...</w:t>
            </w:r>
          </w:p>
          <w:p w14:paraId="78E3C18B" w14:textId="77777777" w:rsidR="0092617B" w:rsidRPr="00D236E4" w:rsidRDefault="0092617B" w:rsidP="00D236E4">
            <w:pPr>
              <w:spacing w:before="0" w:after="60"/>
              <w:rPr>
                <w:sz w:val="20"/>
                <w:szCs w:val="20"/>
              </w:rPr>
            </w:pPr>
            <w:r w:rsidRPr="00D236E4">
              <w:rPr>
                <w:sz w:val="20"/>
                <w:szCs w:val="20"/>
              </w:rPr>
              <w:t>1-1-07 Recognize that plants, animals, and humans, as living things, have particular needs. Examples: plants need sunlight and water...</w:t>
            </w:r>
          </w:p>
          <w:p w14:paraId="5484DC6B" w14:textId="77777777" w:rsidR="0092617B" w:rsidRPr="00D236E4" w:rsidRDefault="0092617B" w:rsidP="00D236E4">
            <w:pPr>
              <w:spacing w:before="0" w:after="60"/>
              <w:rPr>
                <w:sz w:val="20"/>
                <w:szCs w:val="20"/>
              </w:rPr>
            </w:pPr>
            <w:r w:rsidRPr="00D236E4">
              <w:rPr>
                <w:sz w:val="20"/>
                <w:szCs w:val="20"/>
              </w:rPr>
              <w:t>1-1-10 Describe how humans and other living things depend on their environment to meet their needs. Examples: the environment provides humans and other living things with food...</w:t>
            </w:r>
          </w:p>
          <w:p w14:paraId="0808D682" w14:textId="77777777" w:rsidR="0092617B" w:rsidRPr="00D236E4" w:rsidRDefault="0092617B" w:rsidP="00D236E4">
            <w:pPr>
              <w:spacing w:before="0" w:after="60"/>
              <w:rPr>
                <w:sz w:val="20"/>
                <w:szCs w:val="20"/>
              </w:rPr>
            </w:pPr>
            <w:r w:rsidRPr="00D236E4">
              <w:rPr>
                <w:sz w:val="20"/>
                <w:szCs w:val="20"/>
              </w:rPr>
              <w:t>1-1-13 Develop, implement, and evaluate personal and group action plans that contribute to a healthy environment for themselves and for other living things. Examples: wash hands before eating, reduce amount of waste produced by the class...</w:t>
            </w:r>
          </w:p>
          <w:p w14:paraId="5619E057" w14:textId="77777777" w:rsidR="0092617B" w:rsidRPr="00D236E4" w:rsidRDefault="0092617B" w:rsidP="00D236E4">
            <w:pPr>
              <w:spacing w:before="0" w:after="60"/>
              <w:rPr>
                <w:sz w:val="20"/>
                <w:szCs w:val="20"/>
              </w:rPr>
            </w:pPr>
            <w:r w:rsidRPr="00D236E4">
              <w:rPr>
                <w:sz w:val="20"/>
                <w:szCs w:val="20"/>
              </w:rPr>
              <w:t>1-1-14 Show respect for living things in their immediate environment. Examples: handling the class gerbil with care…</w:t>
            </w:r>
          </w:p>
          <w:p w14:paraId="39C03C67" w14:textId="77777777" w:rsidR="0092617B" w:rsidRPr="00D236E4" w:rsidRDefault="0092617B" w:rsidP="00D236E4">
            <w:pPr>
              <w:spacing w:before="0" w:after="60"/>
              <w:rPr>
                <w:sz w:val="20"/>
                <w:szCs w:val="20"/>
              </w:rPr>
            </w:pPr>
            <w:r w:rsidRPr="00D236E4">
              <w:rPr>
                <w:sz w:val="20"/>
                <w:szCs w:val="20"/>
              </w:rPr>
              <w:t>1-2-01 Use appropriate vocabulary related to their investigations of the senses. Include: senses, sight, smell, hearing, taste, touch, eye, nose, ear, tongue, skin, eyelash, eyebrow, eyelid, nostril, cartilage, nose hair, as well as descriptive words related to shape, colour, lustre, wetness, temperature, taste, odour, size, texture, pitch.</w:t>
            </w:r>
          </w:p>
          <w:p w14:paraId="1EDA0A3F" w14:textId="77777777" w:rsidR="0092617B" w:rsidRPr="00D236E4" w:rsidRDefault="0092617B" w:rsidP="00D236E4">
            <w:pPr>
              <w:spacing w:before="0" w:after="60"/>
              <w:rPr>
                <w:sz w:val="20"/>
                <w:szCs w:val="20"/>
              </w:rPr>
            </w:pPr>
            <w:r w:rsidRPr="00D236E4">
              <w:rPr>
                <w:sz w:val="20"/>
                <w:szCs w:val="20"/>
              </w:rPr>
              <w:t>1-2-03 Use their senses to sort and classify objects. Examples: sort according to texture, sound, taste, or smell...</w:t>
            </w:r>
          </w:p>
          <w:p w14:paraId="10D3A52D" w14:textId="0BDA99DA" w:rsidR="00D236E4" w:rsidRPr="00D236E4" w:rsidRDefault="0092617B" w:rsidP="00D236E4">
            <w:pPr>
              <w:spacing w:before="0" w:after="60"/>
              <w:rPr>
                <w:sz w:val="20"/>
                <w:szCs w:val="20"/>
              </w:rPr>
            </w:pPr>
            <w:r w:rsidRPr="00D236E4">
              <w:rPr>
                <w:sz w:val="20"/>
                <w:szCs w:val="20"/>
              </w:rPr>
              <w:t>1-2-14 Recognize and appreciate that humans may have different interpretations of similar sensory observations. Examples: one student likes the taste broccoli, another does not...</w:t>
            </w:r>
          </w:p>
        </w:tc>
        <w:tc>
          <w:tcPr>
            <w:tcW w:w="1843" w:type="dxa"/>
          </w:tcPr>
          <w:p w14:paraId="22745C75" w14:textId="77777777" w:rsidR="0092617B" w:rsidRDefault="0092617B" w:rsidP="00501887"/>
        </w:tc>
        <w:tc>
          <w:tcPr>
            <w:tcW w:w="1843" w:type="dxa"/>
          </w:tcPr>
          <w:p w14:paraId="650BB551" w14:textId="77777777" w:rsidR="0092617B" w:rsidRDefault="0092617B" w:rsidP="00501887"/>
        </w:tc>
        <w:tc>
          <w:tcPr>
            <w:tcW w:w="1843" w:type="dxa"/>
          </w:tcPr>
          <w:p w14:paraId="0D37C2D7" w14:textId="77777777" w:rsidR="0092617B" w:rsidRDefault="0092617B" w:rsidP="00501887"/>
        </w:tc>
        <w:tc>
          <w:tcPr>
            <w:tcW w:w="1843" w:type="dxa"/>
          </w:tcPr>
          <w:p w14:paraId="2F3A607D" w14:textId="77777777" w:rsidR="0092617B" w:rsidRDefault="0092617B" w:rsidP="00501887"/>
        </w:tc>
      </w:tr>
      <w:tr w:rsidR="00D236E4" w14:paraId="61A300BB" w14:textId="77777777" w:rsidTr="00501887">
        <w:tc>
          <w:tcPr>
            <w:tcW w:w="6480" w:type="dxa"/>
            <w:shd w:val="clear" w:color="auto" w:fill="E2EFD9" w:themeFill="accent6" w:themeFillTint="33"/>
          </w:tcPr>
          <w:p w14:paraId="7DBF708C" w14:textId="77777777" w:rsidR="00D236E4" w:rsidRPr="00D236E4" w:rsidRDefault="00D236E4" w:rsidP="00D236E4">
            <w:pPr>
              <w:spacing w:before="0" w:after="60"/>
              <w:rPr>
                <w:sz w:val="20"/>
                <w:szCs w:val="20"/>
              </w:rPr>
            </w:pPr>
            <w:r w:rsidRPr="00D236E4">
              <w:rPr>
                <w:sz w:val="20"/>
                <w:szCs w:val="20"/>
              </w:rPr>
              <w:lastRenderedPageBreak/>
              <w:t>1-2-15 Give examples of how the senses are important in various activities, hobbies, and jobs. Examples: smell is important to a chef; sight is important to a baseball player...</w:t>
            </w:r>
          </w:p>
          <w:p w14:paraId="344D9B2E" w14:textId="77777777" w:rsidR="00D236E4" w:rsidRPr="00D236E4" w:rsidRDefault="00D236E4" w:rsidP="00D236E4">
            <w:pPr>
              <w:spacing w:before="0" w:after="60"/>
              <w:rPr>
                <w:sz w:val="20"/>
                <w:szCs w:val="20"/>
              </w:rPr>
            </w:pPr>
            <w:r w:rsidRPr="00D236E4">
              <w:rPr>
                <w:sz w:val="20"/>
                <w:szCs w:val="20"/>
              </w:rPr>
              <w:t>1-3-01 Use appropriate vocabulary related to their investigations of objects and materials. Include: characteristic, wood, metal, plastic, cloth, waterproof, absorbent, rigid, pliable, join, recycle.</w:t>
            </w:r>
          </w:p>
          <w:p w14:paraId="2046F1FB" w14:textId="77777777" w:rsidR="00D236E4" w:rsidRPr="00D236E4" w:rsidRDefault="00D236E4" w:rsidP="00D236E4">
            <w:pPr>
              <w:spacing w:before="0" w:after="60"/>
              <w:rPr>
                <w:sz w:val="20"/>
                <w:szCs w:val="20"/>
              </w:rPr>
            </w:pPr>
            <w:r w:rsidRPr="00D236E4">
              <w:rPr>
                <w:sz w:val="20"/>
                <w:szCs w:val="20"/>
              </w:rPr>
              <w:t>1-3-02 Explore and describe characteristics of materials using their sensory observations. Examples: steel is hard, shiny, and cold, and makes a ringing noise when tapped…</w:t>
            </w:r>
          </w:p>
          <w:p w14:paraId="5CBDDB7C" w14:textId="77777777" w:rsidR="00D236E4" w:rsidRPr="00D236E4" w:rsidRDefault="00D236E4" w:rsidP="00D236E4">
            <w:pPr>
              <w:spacing w:before="0" w:after="60"/>
              <w:rPr>
                <w:sz w:val="20"/>
                <w:szCs w:val="20"/>
              </w:rPr>
            </w:pPr>
            <w:r w:rsidRPr="00D236E4">
              <w:rPr>
                <w:sz w:val="20"/>
                <w:szCs w:val="20"/>
              </w:rPr>
              <w:t>1-3-03 Distinguish between an object and the materials used to construct it. Examples: chairs can be made of wood, metal, plastic, cloth, leather, wicker, or a combination of these materials...</w:t>
            </w:r>
          </w:p>
          <w:p w14:paraId="7A9A11D0" w14:textId="77777777" w:rsidR="00D236E4" w:rsidRPr="00D236E4" w:rsidRDefault="00D236E4" w:rsidP="00D236E4">
            <w:pPr>
              <w:spacing w:before="0" w:after="60"/>
              <w:rPr>
                <w:sz w:val="20"/>
                <w:szCs w:val="20"/>
              </w:rPr>
            </w:pPr>
            <w:r w:rsidRPr="00D236E4">
              <w:rPr>
                <w:sz w:val="20"/>
                <w:szCs w:val="20"/>
              </w:rPr>
              <w:t>1-4-01 Use appropriate vocabulary related to changes over time. Include: Sun, light, heat, day, daytime, nighttime, morning, afternoon, days of the week, yesterday, today, tomorrow, seasons, shadow, characteristic, behaviour, living things, cycle.</w:t>
            </w:r>
          </w:p>
          <w:p w14:paraId="03AA5CBD" w14:textId="77777777" w:rsidR="00D236E4" w:rsidRPr="00D236E4" w:rsidRDefault="00D236E4" w:rsidP="00D236E4">
            <w:pPr>
              <w:spacing w:before="0" w:after="60"/>
              <w:rPr>
                <w:sz w:val="20"/>
                <w:szCs w:val="20"/>
              </w:rPr>
            </w:pPr>
            <w:r w:rsidRPr="00D236E4">
              <w:rPr>
                <w:sz w:val="20"/>
                <w:szCs w:val="20"/>
              </w:rPr>
              <w:t>1-4-03 Recognize that a day is divided into daytime and nighttime based on the presence or absence of sunlight</w:t>
            </w:r>
          </w:p>
          <w:p w14:paraId="39B48205" w14:textId="77777777" w:rsidR="00D236E4" w:rsidRPr="00D236E4" w:rsidRDefault="00D236E4" w:rsidP="00D236E4">
            <w:pPr>
              <w:spacing w:before="0" w:after="60"/>
              <w:rPr>
                <w:sz w:val="20"/>
                <w:szCs w:val="20"/>
              </w:rPr>
            </w:pPr>
            <w:r w:rsidRPr="00D236E4">
              <w:rPr>
                <w:sz w:val="20"/>
                <w:szCs w:val="20"/>
              </w:rPr>
              <w:t>1-4-05 Recognize that shadows are caused by blocking light.</w:t>
            </w:r>
          </w:p>
          <w:p w14:paraId="5CECDEF8" w14:textId="77777777" w:rsidR="00D236E4" w:rsidRPr="00D236E4" w:rsidRDefault="00D236E4" w:rsidP="00D236E4">
            <w:pPr>
              <w:spacing w:before="0" w:after="60"/>
              <w:rPr>
                <w:sz w:val="20"/>
                <w:szCs w:val="20"/>
              </w:rPr>
            </w:pPr>
            <w:r w:rsidRPr="00D236E4">
              <w:rPr>
                <w:sz w:val="20"/>
                <w:szCs w:val="20"/>
              </w:rPr>
              <w:t>1-4-06 Observe and describe how the Sun appears to change position over the course of a day. Examples: track the location of the Sun using shadows...</w:t>
            </w:r>
          </w:p>
          <w:p w14:paraId="0632B22E" w14:textId="77777777" w:rsidR="00D236E4" w:rsidRPr="00D236E4" w:rsidRDefault="00D236E4" w:rsidP="00D236E4">
            <w:pPr>
              <w:spacing w:before="0" w:after="60"/>
              <w:rPr>
                <w:sz w:val="20"/>
                <w:szCs w:val="20"/>
              </w:rPr>
            </w:pPr>
            <w:r w:rsidRPr="00D236E4">
              <w:rPr>
                <w:sz w:val="20"/>
                <w:szCs w:val="20"/>
              </w:rPr>
              <w:t>1-4-08 Investigate and describe changes that occur in characteristics and behaviours of living things throughout a day. Examples: some flowers open in the morning; some animals are active at night...</w:t>
            </w:r>
          </w:p>
          <w:p w14:paraId="61EA3945" w14:textId="77777777" w:rsidR="00D236E4" w:rsidRPr="00D236E4" w:rsidRDefault="00D236E4" w:rsidP="00D236E4">
            <w:pPr>
              <w:spacing w:before="0" w:after="60"/>
              <w:rPr>
                <w:sz w:val="20"/>
                <w:szCs w:val="20"/>
              </w:rPr>
            </w:pPr>
            <w:r w:rsidRPr="00D236E4">
              <w:rPr>
                <w:sz w:val="20"/>
                <w:szCs w:val="20"/>
              </w:rPr>
              <w:t>1-4-09 Compare characteristics of the four seasons. Examples: length of day, type of precipitation, temperature...</w:t>
            </w:r>
          </w:p>
          <w:p w14:paraId="71A3EC7F" w14:textId="77777777" w:rsidR="00D236E4" w:rsidRPr="00D236E4" w:rsidRDefault="00D236E4" w:rsidP="00D236E4">
            <w:pPr>
              <w:spacing w:before="0" w:after="60"/>
              <w:rPr>
                <w:sz w:val="20"/>
                <w:szCs w:val="20"/>
              </w:rPr>
            </w:pPr>
            <w:r w:rsidRPr="00D236E4">
              <w:rPr>
                <w:sz w:val="20"/>
                <w:szCs w:val="20"/>
              </w:rPr>
              <w:t>1-4-10 Describe how humans prepare for seasonal changes. Examples: put up snow fences, take out winter clothes...</w:t>
            </w:r>
          </w:p>
          <w:p w14:paraId="0DAAE3AB" w14:textId="38B4BB93" w:rsidR="00D236E4" w:rsidRPr="00D236E4" w:rsidRDefault="00D236E4" w:rsidP="00D236E4">
            <w:pPr>
              <w:spacing w:before="0" w:after="60"/>
              <w:rPr>
                <w:b/>
                <w:bCs/>
                <w:sz w:val="20"/>
                <w:szCs w:val="20"/>
              </w:rPr>
            </w:pPr>
            <w:r w:rsidRPr="00D236E4">
              <w:rPr>
                <w:sz w:val="20"/>
                <w:szCs w:val="20"/>
              </w:rPr>
              <w:t>1-4-14 Describe safety precautions related to daily weather, the changing of the seasons, and weather extremes. Examples: wearing a raincoat if rain is expected, staying indoors during a blizzard, staying off thin ice in the spring and fall...</w:t>
            </w:r>
          </w:p>
        </w:tc>
        <w:tc>
          <w:tcPr>
            <w:tcW w:w="1843" w:type="dxa"/>
          </w:tcPr>
          <w:p w14:paraId="6FECD130" w14:textId="77777777" w:rsidR="00D236E4" w:rsidRDefault="00D236E4" w:rsidP="00501887"/>
        </w:tc>
        <w:tc>
          <w:tcPr>
            <w:tcW w:w="1843" w:type="dxa"/>
          </w:tcPr>
          <w:p w14:paraId="6B2215DF" w14:textId="77777777" w:rsidR="00D236E4" w:rsidRDefault="00D236E4" w:rsidP="00501887"/>
        </w:tc>
        <w:tc>
          <w:tcPr>
            <w:tcW w:w="1843" w:type="dxa"/>
          </w:tcPr>
          <w:p w14:paraId="15ADFA89" w14:textId="77777777" w:rsidR="00D236E4" w:rsidRDefault="00D236E4" w:rsidP="00501887"/>
        </w:tc>
        <w:tc>
          <w:tcPr>
            <w:tcW w:w="1843" w:type="dxa"/>
          </w:tcPr>
          <w:p w14:paraId="4E710A3F" w14:textId="77777777" w:rsidR="00D236E4" w:rsidRDefault="00D236E4" w:rsidP="00501887"/>
        </w:tc>
      </w:tr>
    </w:tbl>
    <w:p w14:paraId="444F537B" w14:textId="77777777" w:rsidR="00D236E4" w:rsidRDefault="00D236E4">
      <w:pPr>
        <w:spacing w:before="0" w:after="0"/>
      </w:pPr>
      <w:r>
        <w:br w:type="page"/>
      </w:r>
    </w:p>
    <w:tbl>
      <w:tblPr>
        <w:tblStyle w:val="TableGrid"/>
        <w:tblW w:w="13852" w:type="dxa"/>
        <w:tblInd w:w="-455" w:type="dxa"/>
        <w:tblLook w:val="04A0" w:firstRow="1" w:lastRow="0" w:firstColumn="1" w:lastColumn="0" w:noHBand="0" w:noVBand="1"/>
      </w:tblPr>
      <w:tblGrid>
        <w:gridCol w:w="6480"/>
        <w:gridCol w:w="1843"/>
        <w:gridCol w:w="1843"/>
        <w:gridCol w:w="1843"/>
        <w:gridCol w:w="1843"/>
      </w:tblGrid>
      <w:tr w:rsidR="0092617B" w14:paraId="26FF3BFD" w14:textId="77777777" w:rsidTr="00501887">
        <w:tc>
          <w:tcPr>
            <w:tcW w:w="6480" w:type="dxa"/>
            <w:shd w:val="clear" w:color="auto" w:fill="E2EFD9" w:themeFill="accent6" w:themeFillTint="33"/>
          </w:tcPr>
          <w:p w14:paraId="70242F4B" w14:textId="77777777" w:rsidR="0092617B" w:rsidRPr="00D236E4" w:rsidRDefault="0092617B" w:rsidP="00D236E4">
            <w:pPr>
              <w:spacing w:before="0" w:after="60"/>
              <w:rPr>
                <w:b/>
                <w:bCs/>
                <w:sz w:val="20"/>
                <w:szCs w:val="20"/>
              </w:rPr>
            </w:pPr>
            <w:r w:rsidRPr="00D236E4">
              <w:rPr>
                <w:b/>
                <w:bCs/>
                <w:sz w:val="20"/>
                <w:szCs w:val="20"/>
              </w:rPr>
              <w:lastRenderedPageBreak/>
              <w:t>Grade 2:</w:t>
            </w:r>
          </w:p>
          <w:p w14:paraId="373751CC" w14:textId="77777777" w:rsidR="0092617B" w:rsidRPr="00D236E4" w:rsidRDefault="0092617B" w:rsidP="00D236E4">
            <w:pPr>
              <w:spacing w:before="0" w:after="60"/>
              <w:rPr>
                <w:sz w:val="20"/>
                <w:szCs w:val="20"/>
              </w:rPr>
            </w:pPr>
            <w:r w:rsidRPr="00D236E4">
              <w:rPr>
                <w:sz w:val="20"/>
                <w:szCs w:val="20"/>
              </w:rPr>
              <w:t>2-0-1a. Ask questions that lead to investigations of living things, objects, and events in the immediate environment.</w:t>
            </w:r>
          </w:p>
          <w:p w14:paraId="6049DB32" w14:textId="77777777" w:rsidR="0092617B" w:rsidRPr="00D236E4" w:rsidRDefault="0092617B" w:rsidP="00D236E4">
            <w:pPr>
              <w:spacing w:before="0" w:after="60"/>
              <w:rPr>
                <w:sz w:val="20"/>
                <w:szCs w:val="20"/>
              </w:rPr>
            </w:pPr>
            <w:r w:rsidRPr="00D236E4">
              <w:rPr>
                <w:sz w:val="20"/>
                <w:szCs w:val="20"/>
              </w:rPr>
              <w:t>2-0-8a. Recognize that learning can come from careful observations and investigations.</w:t>
            </w:r>
          </w:p>
          <w:p w14:paraId="0C6AF013" w14:textId="77777777" w:rsidR="0092617B" w:rsidRPr="00D236E4" w:rsidRDefault="0092617B" w:rsidP="00D236E4">
            <w:pPr>
              <w:spacing w:before="0" w:after="60"/>
              <w:rPr>
                <w:sz w:val="20"/>
                <w:szCs w:val="20"/>
              </w:rPr>
            </w:pPr>
            <w:r w:rsidRPr="00D236E4">
              <w:rPr>
                <w:sz w:val="20"/>
                <w:szCs w:val="20"/>
              </w:rPr>
              <w:t>2-1-07 Recognize that foods humans eat come from plants and animals and classify foods accordingly.</w:t>
            </w:r>
          </w:p>
          <w:p w14:paraId="7D88B362" w14:textId="77777777" w:rsidR="0092617B" w:rsidRPr="00D236E4" w:rsidRDefault="0092617B" w:rsidP="00D236E4">
            <w:pPr>
              <w:spacing w:before="0" w:after="60"/>
              <w:rPr>
                <w:sz w:val="20"/>
                <w:szCs w:val="20"/>
              </w:rPr>
            </w:pPr>
            <w:r w:rsidRPr="00D236E4">
              <w:rPr>
                <w:sz w:val="20"/>
                <w:szCs w:val="20"/>
              </w:rPr>
              <w:t>2-4-02 Recognize that air can move. Include: wind, air current.</w:t>
            </w:r>
          </w:p>
          <w:p w14:paraId="0056B66F" w14:textId="77777777" w:rsidR="0092617B" w:rsidRPr="00D236E4" w:rsidRDefault="0092617B" w:rsidP="00D236E4">
            <w:pPr>
              <w:spacing w:before="0" w:after="60"/>
              <w:rPr>
                <w:sz w:val="20"/>
                <w:szCs w:val="20"/>
              </w:rPr>
            </w:pPr>
            <w:r w:rsidRPr="00D236E4">
              <w:rPr>
                <w:sz w:val="20"/>
                <w:szCs w:val="20"/>
              </w:rPr>
              <w:t>2-4-03 Observe and identify evidence of moving air in indoor and outdoor environments. Examples: leaves blowing, drapes moving...</w:t>
            </w:r>
          </w:p>
          <w:p w14:paraId="19A16F4F" w14:textId="77777777" w:rsidR="0092617B" w:rsidRPr="00D236E4" w:rsidRDefault="0092617B" w:rsidP="00D236E4">
            <w:pPr>
              <w:spacing w:before="0" w:after="60"/>
              <w:rPr>
                <w:sz w:val="20"/>
                <w:szCs w:val="20"/>
              </w:rPr>
            </w:pPr>
            <w:r w:rsidRPr="00D236E4">
              <w:rPr>
                <w:sz w:val="20"/>
                <w:szCs w:val="20"/>
              </w:rPr>
              <w:t>2-4-04 Identify positive and negative effects of changes in air temperature and air movement in indoor and outdoor environments.</w:t>
            </w:r>
          </w:p>
          <w:p w14:paraId="6137D8E7" w14:textId="77777777" w:rsidR="0092617B" w:rsidRPr="00D236E4" w:rsidRDefault="0092617B" w:rsidP="00D236E4">
            <w:pPr>
              <w:spacing w:before="0" w:after="60"/>
              <w:rPr>
                <w:sz w:val="20"/>
                <w:szCs w:val="20"/>
              </w:rPr>
            </w:pPr>
            <w:r w:rsidRPr="00D236E4">
              <w:rPr>
                <w:sz w:val="20"/>
                <w:szCs w:val="20"/>
              </w:rPr>
              <w:t>2-4-06 Observe and identify examples of water in the environment. Examples: dew, frost, snow, rain, lakes, puddles, clouds, fog, perspiration...</w:t>
            </w:r>
          </w:p>
          <w:p w14:paraId="36890EC2" w14:textId="77777777" w:rsidR="0092617B" w:rsidRPr="00D236E4" w:rsidRDefault="0092617B" w:rsidP="00D236E4">
            <w:pPr>
              <w:spacing w:before="0" w:after="60"/>
              <w:rPr>
                <w:sz w:val="20"/>
                <w:szCs w:val="20"/>
              </w:rPr>
            </w:pPr>
            <w:r w:rsidRPr="00D236E4">
              <w:rPr>
                <w:sz w:val="20"/>
                <w:szCs w:val="20"/>
              </w:rPr>
              <w:t>2-4-11 Explain and appreciate the importance of clean air and water for humans, plants, and animals.</w:t>
            </w:r>
          </w:p>
        </w:tc>
        <w:tc>
          <w:tcPr>
            <w:tcW w:w="1843" w:type="dxa"/>
          </w:tcPr>
          <w:p w14:paraId="430809A9" w14:textId="77777777" w:rsidR="0092617B" w:rsidRDefault="0092617B" w:rsidP="00501887"/>
        </w:tc>
        <w:tc>
          <w:tcPr>
            <w:tcW w:w="1843" w:type="dxa"/>
          </w:tcPr>
          <w:p w14:paraId="2667626D" w14:textId="77777777" w:rsidR="0092617B" w:rsidRDefault="0092617B" w:rsidP="00501887"/>
        </w:tc>
        <w:tc>
          <w:tcPr>
            <w:tcW w:w="1843" w:type="dxa"/>
          </w:tcPr>
          <w:p w14:paraId="6737B4C1" w14:textId="77777777" w:rsidR="0092617B" w:rsidRDefault="0092617B" w:rsidP="00501887"/>
        </w:tc>
        <w:tc>
          <w:tcPr>
            <w:tcW w:w="1843" w:type="dxa"/>
          </w:tcPr>
          <w:p w14:paraId="5F1E430D" w14:textId="77777777" w:rsidR="0092617B" w:rsidRDefault="0092617B" w:rsidP="00501887"/>
        </w:tc>
      </w:tr>
    </w:tbl>
    <w:p w14:paraId="28AD32D3" w14:textId="77777777" w:rsidR="0092617B" w:rsidRDefault="0092617B" w:rsidP="0092617B">
      <w:r>
        <w:br w:type="page"/>
      </w:r>
    </w:p>
    <w:tbl>
      <w:tblPr>
        <w:tblStyle w:val="TableGrid"/>
        <w:tblW w:w="13860" w:type="dxa"/>
        <w:tblInd w:w="-455" w:type="dxa"/>
        <w:tblLook w:val="04A0" w:firstRow="1" w:lastRow="0" w:firstColumn="1" w:lastColumn="0" w:noHBand="0" w:noVBand="1"/>
      </w:tblPr>
      <w:tblGrid>
        <w:gridCol w:w="6480"/>
        <w:gridCol w:w="1843"/>
        <w:gridCol w:w="1843"/>
        <w:gridCol w:w="1843"/>
        <w:gridCol w:w="1843"/>
        <w:gridCol w:w="8"/>
      </w:tblGrid>
      <w:tr w:rsidR="0092617B" w14:paraId="3DDF33A9" w14:textId="77777777" w:rsidTr="00501887">
        <w:tc>
          <w:tcPr>
            <w:tcW w:w="13860" w:type="dxa"/>
            <w:gridSpan w:val="6"/>
            <w:shd w:val="clear" w:color="auto" w:fill="B4C6E7" w:themeFill="accent1" w:themeFillTint="66"/>
          </w:tcPr>
          <w:p w14:paraId="2FCF8F84" w14:textId="4DAA7EAA" w:rsidR="0092617B" w:rsidRPr="00824ED9" w:rsidRDefault="00D236E4" w:rsidP="005B306C">
            <w:pPr>
              <w:tabs>
                <w:tab w:val="left" w:pos="6910"/>
              </w:tabs>
              <w:rPr>
                <w:b/>
                <w:bCs/>
              </w:rPr>
            </w:pPr>
            <w:bookmarkStart w:id="1" w:name="_Hlk72146672"/>
            <w:r>
              <w:rPr>
                <w:b/>
                <w:bCs/>
              </w:rPr>
              <w:lastRenderedPageBreak/>
              <w:tab/>
            </w:r>
            <w:r w:rsidR="0092617B">
              <w:rPr>
                <w:b/>
                <w:bCs/>
              </w:rPr>
              <w:t xml:space="preserve">INDEPENDENCE, BREADTH, DEPTH, </w:t>
            </w:r>
            <w:r w:rsidR="005B306C">
              <w:rPr>
                <w:b/>
                <w:bCs/>
              </w:rPr>
              <w:t>and</w:t>
            </w:r>
            <w:r w:rsidR="0092617B">
              <w:rPr>
                <w:b/>
                <w:bCs/>
              </w:rPr>
              <w:t xml:space="preserve"> TRANSFORMATION</w:t>
            </w:r>
          </w:p>
          <w:p w14:paraId="43C6D4D1" w14:textId="67025F7E" w:rsidR="0092617B" w:rsidRPr="00033F6E" w:rsidRDefault="00DB6D03" w:rsidP="005B306C">
            <w:pPr>
              <w:tabs>
                <w:tab w:val="left" w:pos="6375"/>
                <w:tab w:val="left" w:pos="7810"/>
                <w:tab w:val="left" w:pos="9610"/>
                <w:tab w:val="left" w:pos="11410"/>
              </w:tabs>
              <w:rPr>
                <w:b/>
                <w:bCs/>
              </w:rPr>
            </w:pPr>
            <w:r>
              <w:rPr>
                <w:rFonts w:ascii="Comic Sans MS" w:hAnsi="Comic Sans MS" w:cstheme="minorHAnsi"/>
                <w:b/>
                <w:bCs/>
                <w:noProof/>
                <w:szCs w:val="24"/>
                <w:lang w:eastAsia="en-CA"/>
              </w:rPr>
              <mc:AlternateContent>
                <mc:Choice Requires="wps">
                  <w:drawing>
                    <wp:anchor distT="0" distB="0" distL="114300" distR="114300" simplePos="0" relativeHeight="251668480" behindDoc="0" locked="0" layoutInCell="1" allowOverlap="1" wp14:anchorId="01F51309" wp14:editId="2E6EBC75">
                      <wp:simplePos x="0" y="0"/>
                      <wp:positionH relativeFrom="column">
                        <wp:posOffset>6817360</wp:posOffset>
                      </wp:positionH>
                      <wp:positionV relativeFrom="paragraph">
                        <wp:posOffset>45084</wp:posOffset>
                      </wp:positionV>
                      <wp:extent cx="358775" cy="123826"/>
                      <wp:effectExtent l="19050" t="19050" r="22225" b="47625"/>
                      <wp:wrapNone/>
                      <wp:docPr id="12" name="Arrow: Right 12"/>
                      <wp:cNvGraphicFramePr/>
                      <a:graphic xmlns:a="http://schemas.openxmlformats.org/drawingml/2006/main">
                        <a:graphicData uri="http://schemas.microsoft.com/office/word/2010/wordprocessingShape">
                          <wps:wsp>
                            <wps:cNvSpPr/>
                            <wps:spPr>
                              <a:xfrm rot="10800000">
                                <a:off x="0" y="0"/>
                                <a:ext cx="358775" cy="123826"/>
                              </a:xfrm>
                              <a:prstGeom prst="rightArrow">
                                <a:avLst/>
                              </a:prstGeom>
                              <a:solidFill>
                                <a:srgbClr val="4472C4"/>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16BA1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2" o:spid="_x0000_s1026" type="#_x0000_t13" style="position:absolute;margin-left:536.8pt;margin-top:3.55pt;width:28.25pt;height:9.75pt;rotation:18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" adj="17873" fillcolor="#4472c4" strokecolor="windowText" strokeweight="1pt"/>
                  </w:pict>
                </mc:Fallback>
              </mc:AlternateContent>
            </w:r>
            <w:r w:rsidR="005B306C">
              <w:rPr>
                <w:rFonts w:ascii="Comic Sans MS" w:hAnsi="Comic Sans MS" w:cstheme="minorHAnsi"/>
                <w:b/>
                <w:bCs/>
                <w:noProof/>
                <w:szCs w:val="24"/>
                <w:lang w:eastAsia="en-CA"/>
              </w:rPr>
              <mc:AlternateContent>
                <mc:Choice Requires="wps">
                  <w:drawing>
                    <wp:anchor distT="0" distB="0" distL="114300" distR="114300" simplePos="0" relativeHeight="251669504" behindDoc="0" locked="0" layoutInCell="1" allowOverlap="1" wp14:anchorId="01D594A2" wp14:editId="0D94C049">
                      <wp:simplePos x="0" y="0"/>
                      <wp:positionH relativeFrom="column">
                        <wp:posOffset>5621020</wp:posOffset>
                      </wp:positionH>
                      <wp:positionV relativeFrom="paragraph">
                        <wp:posOffset>42544</wp:posOffset>
                      </wp:positionV>
                      <wp:extent cx="412750" cy="123826"/>
                      <wp:effectExtent l="19050" t="19050" r="25400" b="47625"/>
                      <wp:wrapNone/>
                      <wp:docPr id="13" name="Arrow: Right 13"/>
                      <wp:cNvGraphicFramePr/>
                      <a:graphic xmlns:a="http://schemas.openxmlformats.org/drawingml/2006/main">
                        <a:graphicData uri="http://schemas.microsoft.com/office/word/2010/wordprocessingShape">
                          <wps:wsp>
                            <wps:cNvSpPr/>
                            <wps:spPr>
                              <a:xfrm rot="10800000">
                                <a:off x="0" y="0"/>
                                <a:ext cx="412750" cy="123826"/>
                              </a:xfrm>
                              <a:prstGeom prst="rightArrow">
                                <a:avLst/>
                              </a:prstGeom>
                              <a:solidFill>
                                <a:srgbClr val="4472C4"/>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F6CE9" id="Arrow: Right 13" o:spid="_x0000_s1026" type="#_x0000_t13" style="position:absolute;margin-left:442.6pt;margin-top:3.35pt;width:32.5pt;height:9.75pt;rotation:18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" adj="18360" fillcolor="#4472c4" strokecolor="windowText" strokeweight="1pt"/>
                  </w:pict>
                </mc:Fallback>
              </mc:AlternateContent>
            </w:r>
            <w:r w:rsidR="005B306C">
              <w:rPr>
                <w:rFonts w:ascii="Comic Sans MS" w:hAnsi="Comic Sans MS" w:cstheme="minorHAnsi"/>
                <w:b/>
                <w:bCs/>
                <w:noProof/>
                <w:szCs w:val="24"/>
                <w:lang w:eastAsia="en-CA"/>
              </w:rPr>
              <mc:AlternateContent>
                <mc:Choice Requires="wps">
                  <w:drawing>
                    <wp:anchor distT="0" distB="0" distL="114300" distR="114300" simplePos="0" relativeHeight="251670528" behindDoc="0" locked="0" layoutInCell="1" allowOverlap="1" wp14:anchorId="562D47CD" wp14:editId="47E97B32">
                      <wp:simplePos x="0" y="0"/>
                      <wp:positionH relativeFrom="column">
                        <wp:posOffset>4146550</wp:posOffset>
                      </wp:positionH>
                      <wp:positionV relativeFrom="paragraph">
                        <wp:posOffset>44451</wp:posOffset>
                      </wp:positionV>
                      <wp:extent cx="742950" cy="123826"/>
                      <wp:effectExtent l="19050" t="19050" r="19050" b="47625"/>
                      <wp:wrapNone/>
                      <wp:docPr id="14" name="Arrow: Right 14"/>
                      <wp:cNvGraphicFramePr/>
                      <a:graphic xmlns:a="http://schemas.openxmlformats.org/drawingml/2006/main">
                        <a:graphicData uri="http://schemas.microsoft.com/office/word/2010/wordprocessingShape">
                          <wps:wsp>
                            <wps:cNvSpPr/>
                            <wps:spPr>
                              <a:xfrm rot="10800000">
                                <a:off x="0" y="0"/>
                                <a:ext cx="742950" cy="123826"/>
                              </a:xfrm>
                              <a:prstGeom prst="rightArrow">
                                <a:avLst/>
                              </a:prstGeom>
                              <a:solidFill>
                                <a:srgbClr val="4472C4"/>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98FAE" id="Arrow: Right 14" o:spid="_x0000_s1026" type="#_x0000_t13" style="position:absolute;margin-left:326.5pt;margin-top:3.5pt;width:58.5pt;height:9.75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" adj="19800" fillcolor="#4472c4" strokecolor="windowText" strokeweight="1pt"/>
                  </w:pict>
                </mc:Fallback>
              </mc:AlternateContent>
            </w:r>
            <w:r w:rsidR="005B306C">
              <w:rPr>
                <w:rFonts w:ascii="Comic Sans MS" w:hAnsi="Comic Sans MS" w:cstheme="minorHAnsi"/>
                <w:b/>
                <w:bCs/>
                <w:noProof/>
                <w:szCs w:val="24"/>
                <w:lang w:eastAsia="en-CA"/>
              </w:rPr>
              <mc:AlternateContent>
                <mc:Choice Requires="wps">
                  <w:drawing>
                    <wp:anchor distT="0" distB="0" distL="114300" distR="114300" simplePos="0" relativeHeight="251667456" behindDoc="0" locked="0" layoutInCell="1" allowOverlap="1" wp14:anchorId="2AACB5FE" wp14:editId="1969D529">
                      <wp:simplePos x="0" y="0"/>
                      <wp:positionH relativeFrom="column">
                        <wp:posOffset>7910195</wp:posOffset>
                      </wp:positionH>
                      <wp:positionV relativeFrom="paragraph">
                        <wp:posOffset>45720</wp:posOffset>
                      </wp:positionV>
                      <wp:extent cx="742950" cy="123826"/>
                      <wp:effectExtent l="19050" t="19050" r="19050" b="47625"/>
                      <wp:wrapNone/>
                      <wp:docPr id="11" name="Arrow: Right 11"/>
                      <wp:cNvGraphicFramePr/>
                      <a:graphic xmlns:a="http://schemas.openxmlformats.org/drawingml/2006/main">
                        <a:graphicData uri="http://schemas.microsoft.com/office/word/2010/wordprocessingShape">
                          <wps:wsp>
                            <wps:cNvSpPr/>
                            <wps:spPr>
                              <a:xfrm rot="10800000">
                                <a:off x="0" y="0"/>
                                <a:ext cx="742950" cy="123826"/>
                              </a:xfrm>
                              <a:prstGeom prst="rightArrow">
                                <a:avLst/>
                              </a:prstGeom>
                              <a:solidFill>
                                <a:schemeClr val="accent1"/>
                              </a:solidFill>
                              <a:ln w="12700" cap="flat" cmpd="sng" algn="ctr">
                                <a:solidFill>
                                  <a:schemeClr val="tx1"/>
                                </a:solidFill>
                                <a:prstDash val="solid"/>
                                <a:miter lim="800000"/>
                              </a:ln>
                              <a:effectLst/>
                            </wps:spPr>
                            <wps:txbx>
                              <w:txbxContent>
                                <w:p w14:paraId="009AF754" w14:textId="77777777" w:rsidR="0092617B" w:rsidRPr="00A7384C" w:rsidRDefault="0092617B" w:rsidP="0092617B">
                                  <w:pPr>
                                    <w:jc w:val="cente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ACB5F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1" o:spid="_x0000_s1027" type="#_x0000_t13" style="position:absolute;margin-left:622.85pt;margin-top:3.6pt;width:58.5pt;height:9.75pt;rotation:18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" adj="19800" fillcolor="#4472c4 [3204]" strokecolor="black [3213]" strokeweight="1pt">
                      <v:textbox>
                        <w:txbxContent>
                          <w:p w14:paraId="009AF754" w14:textId="77777777" w:rsidR="0092617B" w:rsidRPr="00A7384C" w:rsidRDefault="0092617B" w:rsidP="0092617B">
                            <w:pPr>
                              <w:jc w:val="center"/>
                              <w:rPr>
                                <w:lang w:val="en-US"/>
                              </w:rPr>
                            </w:pPr>
                            <w:r>
                              <w:rPr>
                                <w:lang w:val="en-US"/>
                              </w:rPr>
                              <w:t xml:space="preserve"> </w:t>
                            </w:r>
                          </w:p>
                        </w:txbxContent>
                      </v:textbox>
                    </v:shape>
                  </w:pict>
                </mc:Fallback>
              </mc:AlternateContent>
            </w:r>
            <w:r w:rsidR="00D236E4">
              <w:rPr>
                <w:b/>
                <w:bCs/>
              </w:rPr>
              <w:tab/>
            </w:r>
            <w:r w:rsidR="005B306C">
              <w:rPr>
                <w:b/>
                <w:bCs/>
              </w:rPr>
              <w:tab/>
            </w:r>
            <w:r w:rsidR="0092617B" w:rsidRPr="00824ED9">
              <w:rPr>
                <w:b/>
                <w:bCs/>
              </w:rPr>
              <w:t>Extending</w:t>
            </w:r>
            <w:r w:rsidR="005B306C">
              <w:rPr>
                <w:b/>
                <w:bCs/>
              </w:rPr>
              <w:tab/>
            </w:r>
            <w:r w:rsidR="0092617B" w:rsidRPr="00824ED9">
              <w:rPr>
                <w:b/>
                <w:bCs/>
              </w:rPr>
              <w:t>Expanding</w:t>
            </w:r>
            <w:r w:rsidR="005B306C">
              <w:rPr>
                <w:b/>
                <w:bCs/>
              </w:rPr>
              <w:tab/>
            </w:r>
            <w:r w:rsidR="0092617B" w:rsidRPr="00824ED9">
              <w:rPr>
                <w:b/>
                <w:bCs/>
              </w:rPr>
              <w:t>Emerging</w:t>
            </w:r>
          </w:p>
        </w:tc>
      </w:tr>
      <w:tr w:rsidR="0092617B" w14:paraId="7AD730DE" w14:textId="77777777" w:rsidTr="00501887">
        <w:trPr>
          <w:gridAfter w:val="1"/>
          <w:wAfter w:w="8" w:type="dxa"/>
        </w:trPr>
        <w:tc>
          <w:tcPr>
            <w:tcW w:w="6480" w:type="dxa"/>
            <w:shd w:val="clear" w:color="auto" w:fill="B4C6E7" w:themeFill="accent1" w:themeFillTint="66"/>
          </w:tcPr>
          <w:p w14:paraId="36CDBD27" w14:textId="77777777" w:rsidR="0092617B" w:rsidRDefault="0092617B" w:rsidP="00501887">
            <w:pPr>
              <w:jc w:val="right"/>
              <w:rPr>
                <w:b/>
                <w:bCs/>
              </w:rPr>
            </w:pPr>
            <w:r>
              <w:rPr>
                <w:b/>
                <w:bCs/>
                <w:noProof/>
                <w:lang w:eastAsia="en-CA"/>
              </w:rPr>
              <mc:AlternateContent>
                <mc:Choice Requires="wps">
                  <w:drawing>
                    <wp:anchor distT="0" distB="0" distL="114300" distR="114300" simplePos="0" relativeHeight="251663360" behindDoc="0" locked="0" layoutInCell="1" allowOverlap="1" wp14:anchorId="18C6B1E0" wp14:editId="519316CC">
                      <wp:simplePos x="0" y="0"/>
                      <wp:positionH relativeFrom="column">
                        <wp:posOffset>-68580</wp:posOffset>
                      </wp:positionH>
                      <wp:positionV relativeFrom="paragraph">
                        <wp:posOffset>2540</wp:posOffset>
                      </wp:positionV>
                      <wp:extent cx="4105275" cy="1155700"/>
                      <wp:effectExtent l="0" t="0" r="28575" b="25400"/>
                      <wp:wrapNone/>
                      <wp:docPr id="5" name="Straight Connector 5"/>
                      <wp:cNvGraphicFramePr/>
                      <a:graphic xmlns:a="http://schemas.openxmlformats.org/drawingml/2006/main">
                        <a:graphicData uri="http://schemas.microsoft.com/office/word/2010/wordprocessingShape">
                          <wps:wsp>
                            <wps:cNvCnPr/>
                            <wps:spPr>
                              <a:xfrm>
                                <a:off x="0" y="0"/>
                                <a:ext cx="4105275" cy="1155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B69917"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2pt" to="317.85pt,9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" strokecolor="black [3200]" strokeweight=".5pt">
                      <v:stroke joinstyle="miter"/>
                    </v:line>
                  </w:pict>
                </mc:Fallback>
              </mc:AlternateContent>
            </w:r>
            <w:r>
              <w:rPr>
                <w:b/>
                <w:bCs/>
              </w:rPr>
              <w:t>Academic Achievement</w:t>
            </w:r>
          </w:p>
          <w:p w14:paraId="22E694F9" w14:textId="77777777" w:rsidR="0092617B" w:rsidRDefault="0092617B" w:rsidP="00501887">
            <w:pPr>
              <w:rPr>
                <w:b/>
                <w:bCs/>
              </w:rPr>
            </w:pPr>
          </w:p>
          <w:p w14:paraId="7C0CB497" w14:textId="59C209A8" w:rsidR="0092617B" w:rsidRPr="008D7BA9" w:rsidRDefault="0092617B" w:rsidP="005B306C">
            <w:pPr>
              <w:spacing w:before="0" w:after="0"/>
              <w:rPr>
                <w:b/>
                <w:bCs/>
              </w:rPr>
            </w:pPr>
            <w:r w:rsidRPr="008D7BA9">
              <w:rPr>
                <w:b/>
                <w:bCs/>
              </w:rPr>
              <w:t xml:space="preserve">ELA </w:t>
            </w:r>
            <w:r>
              <w:rPr>
                <w:b/>
                <w:bCs/>
              </w:rPr>
              <w:t>Grade Band Descriptors</w:t>
            </w:r>
            <w:r>
              <w:rPr>
                <w:b/>
                <w:bCs/>
              </w:rPr>
              <w:br/>
            </w:r>
            <w:r w:rsidR="005B306C">
              <w:rPr>
                <w:b/>
                <w:bCs/>
              </w:rPr>
              <w:t xml:space="preserve">as they </w:t>
            </w:r>
            <w:r>
              <w:rPr>
                <w:b/>
                <w:bCs/>
              </w:rPr>
              <w:t xml:space="preserve">connect to the Learning </w:t>
            </w:r>
            <w:r w:rsidR="005B306C">
              <w:rPr>
                <w:b/>
                <w:bCs/>
              </w:rPr>
              <w:br/>
              <w:t xml:space="preserve">from the </w:t>
            </w:r>
            <w:r>
              <w:rPr>
                <w:b/>
                <w:bCs/>
              </w:rPr>
              <w:t>Land experiences.</w:t>
            </w:r>
          </w:p>
        </w:tc>
        <w:tc>
          <w:tcPr>
            <w:tcW w:w="1843" w:type="dxa"/>
            <w:shd w:val="clear" w:color="auto" w:fill="B4C6E7" w:themeFill="accent1" w:themeFillTint="66"/>
          </w:tcPr>
          <w:p w14:paraId="0E78FA6C" w14:textId="461B2A1B" w:rsidR="0092617B" w:rsidRDefault="0092617B" w:rsidP="0092617B">
            <w:pPr>
              <w:jc w:val="center"/>
            </w:pPr>
            <w:r w:rsidRPr="00033F6E">
              <w:rPr>
                <w:b/>
                <w:bCs/>
              </w:rPr>
              <w:t>Very Good</w:t>
            </w:r>
            <w:r>
              <w:rPr>
                <w:b/>
                <w:bCs/>
              </w:rPr>
              <w:t xml:space="preserve"> to Excellent Understanding and Application (4)</w:t>
            </w:r>
          </w:p>
        </w:tc>
        <w:tc>
          <w:tcPr>
            <w:tcW w:w="1843" w:type="dxa"/>
            <w:shd w:val="clear" w:color="auto" w:fill="B4C6E7" w:themeFill="accent1" w:themeFillTint="66"/>
          </w:tcPr>
          <w:p w14:paraId="522BCB7D" w14:textId="338D2156" w:rsidR="0092617B" w:rsidRDefault="0092617B" w:rsidP="00501887">
            <w:pPr>
              <w:jc w:val="center"/>
            </w:pPr>
            <w:r w:rsidRPr="00033F6E">
              <w:rPr>
                <w:b/>
                <w:bCs/>
              </w:rPr>
              <w:t>Good</w:t>
            </w:r>
            <w:r>
              <w:rPr>
                <w:b/>
                <w:bCs/>
              </w:rPr>
              <w:t xml:space="preserve"> Understanding and Application (3)</w:t>
            </w:r>
          </w:p>
        </w:tc>
        <w:tc>
          <w:tcPr>
            <w:tcW w:w="1843" w:type="dxa"/>
            <w:shd w:val="clear" w:color="auto" w:fill="B4C6E7" w:themeFill="accent1" w:themeFillTint="66"/>
          </w:tcPr>
          <w:p w14:paraId="752A5479" w14:textId="332B2992" w:rsidR="0092617B" w:rsidRDefault="0092617B" w:rsidP="00501887">
            <w:pPr>
              <w:jc w:val="center"/>
            </w:pPr>
            <w:r w:rsidRPr="00033F6E">
              <w:rPr>
                <w:b/>
                <w:bCs/>
              </w:rPr>
              <w:t>Basic</w:t>
            </w:r>
            <w:r>
              <w:rPr>
                <w:b/>
                <w:bCs/>
              </w:rPr>
              <w:t xml:space="preserve"> Understanding and Application (2)</w:t>
            </w:r>
          </w:p>
        </w:tc>
        <w:tc>
          <w:tcPr>
            <w:tcW w:w="1843" w:type="dxa"/>
            <w:shd w:val="clear" w:color="auto" w:fill="B4C6E7" w:themeFill="accent1" w:themeFillTint="66"/>
          </w:tcPr>
          <w:p w14:paraId="73F78C88" w14:textId="3DB321E1" w:rsidR="0092617B" w:rsidRDefault="0092617B" w:rsidP="00501887">
            <w:pPr>
              <w:jc w:val="center"/>
            </w:pPr>
            <w:r w:rsidRPr="00033F6E">
              <w:rPr>
                <w:b/>
                <w:bCs/>
              </w:rPr>
              <w:t>Limited</w:t>
            </w:r>
            <w:r>
              <w:rPr>
                <w:b/>
                <w:bCs/>
              </w:rPr>
              <w:t xml:space="preserve"> Understanding and Application (1)</w:t>
            </w:r>
          </w:p>
        </w:tc>
      </w:tr>
      <w:tr w:rsidR="0092617B" w14:paraId="7D872B09" w14:textId="77777777" w:rsidTr="00501887">
        <w:trPr>
          <w:gridAfter w:val="1"/>
          <w:wAfter w:w="8" w:type="dxa"/>
        </w:trPr>
        <w:tc>
          <w:tcPr>
            <w:tcW w:w="6480" w:type="dxa"/>
            <w:shd w:val="clear" w:color="auto" w:fill="D9E2F3" w:themeFill="accent1" w:themeFillTint="33"/>
          </w:tcPr>
          <w:p w14:paraId="2C7AB168" w14:textId="77777777" w:rsidR="0092617B" w:rsidRPr="005B306C" w:rsidRDefault="0092617B" w:rsidP="005B306C">
            <w:pPr>
              <w:spacing w:before="0" w:after="60"/>
              <w:rPr>
                <w:b/>
                <w:bCs/>
                <w:sz w:val="20"/>
                <w:szCs w:val="20"/>
              </w:rPr>
            </w:pPr>
            <w:r w:rsidRPr="005B306C">
              <w:rPr>
                <w:b/>
                <w:bCs/>
                <w:sz w:val="20"/>
                <w:szCs w:val="20"/>
              </w:rPr>
              <w:t>Kindergarten–Grade 2:</w:t>
            </w:r>
          </w:p>
          <w:p w14:paraId="79F4A6E3" w14:textId="77777777" w:rsidR="0092617B" w:rsidRPr="005B306C" w:rsidRDefault="0092617B" w:rsidP="005B306C">
            <w:pPr>
              <w:spacing w:before="0" w:after="60"/>
              <w:rPr>
                <w:sz w:val="20"/>
                <w:szCs w:val="20"/>
                <w:u w:val="single"/>
              </w:rPr>
            </w:pPr>
            <w:r w:rsidRPr="005B306C">
              <w:rPr>
                <w:sz w:val="20"/>
                <w:szCs w:val="20"/>
                <w:u w:val="single"/>
              </w:rPr>
              <w:t>Learners are:</w:t>
            </w:r>
          </w:p>
          <w:p w14:paraId="39B356F0" w14:textId="77777777" w:rsidR="0092617B" w:rsidRPr="005B306C" w:rsidRDefault="0092617B" w:rsidP="005B306C">
            <w:pPr>
              <w:pStyle w:val="ListParagraph"/>
              <w:numPr>
                <w:ilvl w:val="0"/>
                <w:numId w:val="47"/>
              </w:numPr>
              <w:spacing w:before="0" w:after="60"/>
              <w:contextualSpacing w:val="0"/>
              <w:rPr>
                <w:sz w:val="20"/>
                <w:szCs w:val="20"/>
              </w:rPr>
            </w:pPr>
            <w:r w:rsidRPr="005B306C">
              <w:rPr>
                <w:sz w:val="20"/>
                <w:szCs w:val="20"/>
              </w:rPr>
              <w:t>making decisions about how to communicate ideas</w:t>
            </w:r>
          </w:p>
          <w:p w14:paraId="301B146C" w14:textId="77777777" w:rsidR="0092617B" w:rsidRPr="005B306C" w:rsidRDefault="0092617B" w:rsidP="005B306C">
            <w:pPr>
              <w:pStyle w:val="ListParagraph"/>
              <w:numPr>
                <w:ilvl w:val="0"/>
                <w:numId w:val="47"/>
              </w:numPr>
              <w:spacing w:before="0" w:after="60"/>
              <w:contextualSpacing w:val="0"/>
              <w:rPr>
                <w:sz w:val="20"/>
                <w:szCs w:val="20"/>
              </w:rPr>
            </w:pPr>
            <w:r w:rsidRPr="005B306C">
              <w:rPr>
                <w:sz w:val="20"/>
                <w:szCs w:val="20"/>
              </w:rPr>
              <w:t>experimenting with, using, and adjusting conventions of familiar print, oral, and visual texts to enhance communication</w:t>
            </w:r>
          </w:p>
          <w:p w14:paraId="19EB47E8" w14:textId="77777777" w:rsidR="0092617B" w:rsidRPr="005B306C" w:rsidRDefault="0092617B" w:rsidP="005B306C">
            <w:pPr>
              <w:pStyle w:val="ListParagraph"/>
              <w:numPr>
                <w:ilvl w:val="0"/>
                <w:numId w:val="47"/>
              </w:numPr>
              <w:spacing w:before="0" w:after="60"/>
              <w:contextualSpacing w:val="0"/>
              <w:rPr>
                <w:sz w:val="20"/>
                <w:szCs w:val="20"/>
              </w:rPr>
            </w:pPr>
            <w:r w:rsidRPr="005B306C">
              <w:rPr>
                <w:sz w:val="20"/>
                <w:szCs w:val="20"/>
              </w:rPr>
              <w:t>recognizing that different experiences, opinions, and ideas have an impact on understanding</w:t>
            </w:r>
          </w:p>
          <w:p w14:paraId="72324C7F" w14:textId="77777777" w:rsidR="0092617B" w:rsidRPr="005B306C" w:rsidRDefault="0092617B" w:rsidP="005B306C">
            <w:pPr>
              <w:pStyle w:val="ListParagraph"/>
              <w:numPr>
                <w:ilvl w:val="0"/>
                <w:numId w:val="47"/>
              </w:numPr>
              <w:spacing w:before="0" w:after="60"/>
              <w:contextualSpacing w:val="0"/>
              <w:rPr>
                <w:sz w:val="20"/>
                <w:szCs w:val="20"/>
              </w:rPr>
            </w:pPr>
            <w:r w:rsidRPr="005B306C">
              <w:rPr>
                <w:sz w:val="20"/>
                <w:szCs w:val="20"/>
              </w:rPr>
              <w:t>expressing opinions and judgments</w:t>
            </w:r>
          </w:p>
          <w:p w14:paraId="0EAD8D57" w14:textId="77777777" w:rsidR="0092617B" w:rsidRPr="005B306C" w:rsidRDefault="0092617B" w:rsidP="005B306C">
            <w:pPr>
              <w:pStyle w:val="ListParagraph"/>
              <w:numPr>
                <w:ilvl w:val="0"/>
                <w:numId w:val="47"/>
              </w:numPr>
              <w:spacing w:before="0" w:after="60"/>
              <w:contextualSpacing w:val="0"/>
              <w:rPr>
                <w:sz w:val="20"/>
                <w:szCs w:val="20"/>
              </w:rPr>
            </w:pPr>
            <w:r w:rsidRPr="005B306C">
              <w:rPr>
                <w:sz w:val="20"/>
                <w:szCs w:val="20"/>
              </w:rPr>
              <w:t>using language appropriately to meet needs and to share their identities</w:t>
            </w:r>
          </w:p>
          <w:p w14:paraId="3313F6FB" w14:textId="77777777" w:rsidR="0092617B" w:rsidRPr="005B306C" w:rsidRDefault="0092617B" w:rsidP="005B306C">
            <w:pPr>
              <w:pStyle w:val="ListParagraph"/>
              <w:numPr>
                <w:ilvl w:val="0"/>
                <w:numId w:val="47"/>
              </w:numPr>
              <w:spacing w:before="0" w:after="60"/>
              <w:contextualSpacing w:val="0"/>
              <w:rPr>
                <w:sz w:val="20"/>
                <w:szCs w:val="20"/>
              </w:rPr>
            </w:pPr>
            <w:r w:rsidRPr="005B306C">
              <w:rPr>
                <w:sz w:val="20"/>
                <w:szCs w:val="20"/>
              </w:rPr>
              <w:t>understanding that they can resist, change, or accept ideas, points of view, and opinions</w:t>
            </w:r>
          </w:p>
          <w:p w14:paraId="1FF6D3C0" w14:textId="77777777" w:rsidR="0092617B" w:rsidRPr="005B306C" w:rsidRDefault="0092617B" w:rsidP="005B306C">
            <w:pPr>
              <w:pStyle w:val="ListParagraph"/>
              <w:numPr>
                <w:ilvl w:val="0"/>
                <w:numId w:val="47"/>
              </w:numPr>
              <w:spacing w:before="0" w:after="60"/>
              <w:contextualSpacing w:val="0"/>
              <w:rPr>
                <w:sz w:val="20"/>
                <w:szCs w:val="20"/>
              </w:rPr>
            </w:pPr>
            <w:r w:rsidRPr="005B306C">
              <w:rPr>
                <w:sz w:val="20"/>
                <w:szCs w:val="20"/>
              </w:rPr>
              <w:t>making design choices for different purposes</w:t>
            </w:r>
          </w:p>
          <w:p w14:paraId="5B263B0C" w14:textId="77777777" w:rsidR="0092617B" w:rsidRPr="005B306C" w:rsidRDefault="0092617B" w:rsidP="005B306C">
            <w:pPr>
              <w:pStyle w:val="ListParagraph"/>
              <w:numPr>
                <w:ilvl w:val="0"/>
                <w:numId w:val="47"/>
              </w:numPr>
              <w:spacing w:before="0" w:after="60"/>
              <w:contextualSpacing w:val="0"/>
              <w:rPr>
                <w:sz w:val="20"/>
                <w:szCs w:val="20"/>
              </w:rPr>
            </w:pPr>
            <w:r w:rsidRPr="005B306C">
              <w:rPr>
                <w:sz w:val="20"/>
                <w:szCs w:val="20"/>
              </w:rPr>
              <w:t xml:space="preserve">actively partaking in communities to explore ideas and deepen thinking </w:t>
            </w:r>
          </w:p>
          <w:p w14:paraId="64B43471" w14:textId="77777777" w:rsidR="0092617B" w:rsidRPr="005B306C" w:rsidRDefault="0092617B" w:rsidP="005B306C">
            <w:pPr>
              <w:pStyle w:val="ListParagraph"/>
              <w:numPr>
                <w:ilvl w:val="0"/>
                <w:numId w:val="47"/>
              </w:numPr>
              <w:spacing w:before="0" w:after="60"/>
              <w:contextualSpacing w:val="0"/>
              <w:rPr>
                <w:sz w:val="20"/>
                <w:szCs w:val="20"/>
              </w:rPr>
            </w:pPr>
            <w:r w:rsidRPr="005B306C">
              <w:rPr>
                <w:sz w:val="20"/>
                <w:szCs w:val="20"/>
              </w:rPr>
              <w:t xml:space="preserve">using different sources to explore ideas and to deepen and extend thinking </w:t>
            </w:r>
          </w:p>
          <w:p w14:paraId="704CC145" w14:textId="77777777" w:rsidR="0092617B" w:rsidRPr="005B306C" w:rsidRDefault="0092617B" w:rsidP="005B306C">
            <w:pPr>
              <w:pStyle w:val="ListParagraph"/>
              <w:numPr>
                <w:ilvl w:val="0"/>
                <w:numId w:val="47"/>
              </w:numPr>
              <w:spacing w:before="0" w:after="60"/>
              <w:contextualSpacing w:val="0"/>
              <w:rPr>
                <w:sz w:val="20"/>
                <w:szCs w:val="20"/>
              </w:rPr>
            </w:pPr>
            <w:r w:rsidRPr="005B306C">
              <w:rPr>
                <w:sz w:val="20"/>
                <w:szCs w:val="20"/>
              </w:rPr>
              <w:t>imagining and exploring different ways to represent thinking and ideas</w:t>
            </w:r>
          </w:p>
        </w:tc>
        <w:tc>
          <w:tcPr>
            <w:tcW w:w="1843" w:type="dxa"/>
          </w:tcPr>
          <w:p w14:paraId="4B9F5553" w14:textId="77777777" w:rsidR="0092617B" w:rsidRDefault="0092617B" w:rsidP="00501887"/>
        </w:tc>
        <w:tc>
          <w:tcPr>
            <w:tcW w:w="1843" w:type="dxa"/>
          </w:tcPr>
          <w:p w14:paraId="3A99224D" w14:textId="77777777" w:rsidR="0092617B" w:rsidRDefault="0092617B" w:rsidP="00501887"/>
        </w:tc>
        <w:tc>
          <w:tcPr>
            <w:tcW w:w="1843" w:type="dxa"/>
          </w:tcPr>
          <w:p w14:paraId="1FC5B2F3" w14:textId="77777777" w:rsidR="0092617B" w:rsidRDefault="0092617B" w:rsidP="00501887"/>
        </w:tc>
        <w:tc>
          <w:tcPr>
            <w:tcW w:w="1843" w:type="dxa"/>
          </w:tcPr>
          <w:p w14:paraId="7E6ED8FC" w14:textId="77777777" w:rsidR="0092617B" w:rsidRDefault="0092617B" w:rsidP="00501887"/>
        </w:tc>
      </w:tr>
      <w:bookmarkEnd w:id="1"/>
    </w:tbl>
    <w:p w14:paraId="458B0343" w14:textId="788B0DB9" w:rsidR="0092617B" w:rsidRDefault="0092617B" w:rsidP="0092617B">
      <w:r>
        <w:br w:type="page"/>
      </w:r>
    </w:p>
    <w:tbl>
      <w:tblPr>
        <w:tblStyle w:val="TableGrid"/>
        <w:tblW w:w="13852" w:type="dxa"/>
        <w:tblInd w:w="-455" w:type="dxa"/>
        <w:tblLook w:val="04A0" w:firstRow="1" w:lastRow="0" w:firstColumn="1" w:lastColumn="0" w:noHBand="0" w:noVBand="1"/>
      </w:tblPr>
      <w:tblGrid>
        <w:gridCol w:w="6480"/>
        <w:gridCol w:w="1843"/>
        <w:gridCol w:w="1843"/>
        <w:gridCol w:w="1843"/>
        <w:gridCol w:w="1843"/>
      </w:tblGrid>
      <w:tr w:rsidR="0092617B" w14:paraId="289266B4" w14:textId="77777777" w:rsidTr="00501887">
        <w:tc>
          <w:tcPr>
            <w:tcW w:w="6480" w:type="dxa"/>
            <w:shd w:val="clear" w:color="auto" w:fill="F7CAAC" w:themeFill="accent2" w:themeFillTint="66"/>
          </w:tcPr>
          <w:p w14:paraId="0108F916" w14:textId="77777777" w:rsidR="0092617B" w:rsidRDefault="0092617B" w:rsidP="00501887">
            <w:pPr>
              <w:jc w:val="right"/>
              <w:rPr>
                <w:b/>
                <w:bCs/>
              </w:rPr>
            </w:pPr>
            <w:r>
              <w:rPr>
                <w:b/>
                <w:bCs/>
                <w:noProof/>
                <w:lang w:eastAsia="en-CA"/>
              </w:rPr>
              <w:lastRenderedPageBreak/>
              <mc:AlternateContent>
                <mc:Choice Requires="wps">
                  <w:drawing>
                    <wp:anchor distT="0" distB="0" distL="114300" distR="114300" simplePos="0" relativeHeight="251664384" behindDoc="0" locked="0" layoutInCell="1" allowOverlap="1" wp14:anchorId="0DD33D96" wp14:editId="5839178D">
                      <wp:simplePos x="0" y="0"/>
                      <wp:positionH relativeFrom="column">
                        <wp:posOffset>-55880</wp:posOffset>
                      </wp:positionH>
                      <wp:positionV relativeFrom="paragraph">
                        <wp:posOffset>6350</wp:posOffset>
                      </wp:positionV>
                      <wp:extent cx="4070350" cy="1073150"/>
                      <wp:effectExtent l="0" t="0" r="25400" b="31750"/>
                      <wp:wrapNone/>
                      <wp:docPr id="6" name="Straight Connector 6"/>
                      <wp:cNvGraphicFramePr/>
                      <a:graphic xmlns:a="http://schemas.openxmlformats.org/drawingml/2006/main">
                        <a:graphicData uri="http://schemas.microsoft.com/office/word/2010/wordprocessingShape">
                          <wps:wsp>
                            <wps:cNvCnPr/>
                            <wps:spPr>
                              <a:xfrm>
                                <a:off x="0" y="0"/>
                                <a:ext cx="4070350" cy="1073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40387C"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pt" to="316.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" strokecolor="black [3200]" strokeweight=".5pt">
                      <v:stroke joinstyle="miter"/>
                    </v:line>
                  </w:pict>
                </mc:Fallback>
              </mc:AlternateContent>
            </w:r>
            <w:r>
              <w:rPr>
                <w:b/>
                <w:bCs/>
              </w:rPr>
              <w:t>Academic Achievement</w:t>
            </w:r>
          </w:p>
          <w:p w14:paraId="50486901" w14:textId="21495730" w:rsidR="0092617B" w:rsidRDefault="0092617B" w:rsidP="005B306C">
            <w:pPr>
              <w:spacing w:before="0" w:after="0"/>
              <w:rPr>
                <w:b/>
                <w:bCs/>
              </w:rPr>
            </w:pPr>
          </w:p>
          <w:p w14:paraId="15A2938C" w14:textId="77777777" w:rsidR="005B306C" w:rsidRDefault="005B306C" w:rsidP="005B306C">
            <w:pPr>
              <w:spacing w:before="0" w:after="0"/>
              <w:rPr>
                <w:b/>
                <w:bCs/>
              </w:rPr>
            </w:pPr>
          </w:p>
          <w:p w14:paraId="32275949" w14:textId="7971B867" w:rsidR="0092617B" w:rsidRPr="008D7BA9" w:rsidRDefault="0092617B" w:rsidP="00501887">
            <w:pPr>
              <w:rPr>
                <w:b/>
                <w:bCs/>
              </w:rPr>
            </w:pPr>
            <w:r w:rsidRPr="008D7BA9">
              <w:rPr>
                <w:b/>
                <w:bCs/>
              </w:rPr>
              <w:t>M</w:t>
            </w:r>
            <w:r>
              <w:rPr>
                <w:b/>
                <w:bCs/>
              </w:rPr>
              <w:t>ATH</w:t>
            </w:r>
            <w:r w:rsidR="005B306C">
              <w:rPr>
                <w:b/>
                <w:bCs/>
              </w:rPr>
              <w:t>EMATICS</w:t>
            </w:r>
            <w:r w:rsidRPr="008D7BA9">
              <w:rPr>
                <w:b/>
                <w:bCs/>
              </w:rPr>
              <w:t xml:space="preserve"> Outcomes by Grade</w:t>
            </w:r>
          </w:p>
        </w:tc>
        <w:tc>
          <w:tcPr>
            <w:tcW w:w="1843" w:type="dxa"/>
            <w:shd w:val="clear" w:color="auto" w:fill="F7CAAC" w:themeFill="accent2" w:themeFillTint="66"/>
          </w:tcPr>
          <w:p w14:paraId="2A991F23" w14:textId="7781E8CC" w:rsidR="0092617B" w:rsidRDefault="0092617B" w:rsidP="005B306C">
            <w:pPr>
              <w:jc w:val="center"/>
            </w:pPr>
            <w:r w:rsidRPr="00033F6E">
              <w:rPr>
                <w:b/>
                <w:bCs/>
              </w:rPr>
              <w:t>Very Good</w:t>
            </w:r>
            <w:r>
              <w:rPr>
                <w:b/>
                <w:bCs/>
              </w:rPr>
              <w:t xml:space="preserve"> to Excellent Understanding </w:t>
            </w:r>
            <w:r w:rsidR="005B306C">
              <w:rPr>
                <w:b/>
                <w:bCs/>
              </w:rPr>
              <w:t xml:space="preserve">and </w:t>
            </w:r>
            <w:r>
              <w:rPr>
                <w:b/>
                <w:bCs/>
              </w:rPr>
              <w:t>Application (4)</w:t>
            </w:r>
          </w:p>
        </w:tc>
        <w:tc>
          <w:tcPr>
            <w:tcW w:w="1843" w:type="dxa"/>
            <w:shd w:val="clear" w:color="auto" w:fill="F7CAAC" w:themeFill="accent2" w:themeFillTint="66"/>
          </w:tcPr>
          <w:p w14:paraId="4F4C3E7B" w14:textId="3F7FB016" w:rsidR="0092617B" w:rsidRDefault="0092617B" w:rsidP="00501887">
            <w:pPr>
              <w:jc w:val="center"/>
            </w:pPr>
            <w:r w:rsidRPr="00033F6E">
              <w:rPr>
                <w:b/>
                <w:bCs/>
              </w:rPr>
              <w:t>Good</w:t>
            </w:r>
            <w:r>
              <w:rPr>
                <w:b/>
                <w:bCs/>
              </w:rPr>
              <w:t xml:space="preserve"> Understanding </w:t>
            </w:r>
            <w:r w:rsidR="005B306C">
              <w:rPr>
                <w:b/>
                <w:bCs/>
              </w:rPr>
              <w:t xml:space="preserve">and </w:t>
            </w:r>
            <w:r>
              <w:rPr>
                <w:b/>
                <w:bCs/>
              </w:rPr>
              <w:t>Application (3)</w:t>
            </w:r>
          </w:p>
        </w:tc>
        <w:tc>
          <w:tcPr>
            <w:tcW w:w="1843" w:type="dxa"/>
            <w:shd w:val="clear" w:color="auto" w:fill="F7CAAC" w:themeFill="accent2" w:themeFillTint="66"/>
          </w:tcPr>
          <w:p w14:paraId="3B05DA70" w14:textId="46D03182" w:rsidR="0092617B" w:rsidRDefault="0092617B" w:rsidP="00501887">
            <w:pPr>
              <w:jc w:val="center"/>
            </w:pPr>
            <w:r w:rsidRPr="00033F6E">
              <w:rPr>
                <w:b/>
                <w:bCs/>
              </w:rPr>
              <w:t>Basic</w:t>
            </w:r>
            <w:r>
              <w:rPr>
                <w:b/>
                <w:bCs/>
              </w:rPr>
              <w:t xml:space="preserve"> Understanding </w:t>
            </w:r>
            <w:r w:rsidR="005B306C">
              <w:rPr>
                <w:b/>
                <w:bCs/>
              </w:rPr>
              <w:t xml:space="preserve">and </w:t>
            </w:r>
            <w:r>
              <w:rPr>
                <w:b/>
                <w:bCs/>
              </w:rPr>
              <w:t>Application (2)</w:t>
            </w:r>
          </w:p>
        </w:tc>
        <w:tc>
          <w:tcPr>
            <w:tcW w:w="1843" w:type="dxa"/>
            <w:shd w:val="clear" w:color="auto" w:fill="F7CAAC" w:themeFill="accent2" w:themeFillTint="66"/>
          </w:tcPr>
          <w:p w14:paraId="6A99C7C9" w14:textId="1C94746E" w:rsidR="0092617B" w:rsidRDefault="0092617B" w:rsidP="00501887">
            <w:pPr>
              <w:jc w:val="center"/>
            </w:pPr>
            <w:r w:rsidRPr="00033F6E">
              <w:rPr>
                <w:b/>
                <w:bCs/>
              </w:rPr>
              <w:t>Limited</w:t>
            </w:r>
            <w:r>
              <w:rPr>
                <w:b/>
                <w:bCs/>
              </w:rPr>
              <w:t xml:space="preserve"> Understanding </w:t>
            </w:r>
            <w:r w:rsidR="005B306C">
              <w:rPr>
                <w:b/>
                <w:bCs/>
              </w:rPr>
              <w:t xml:space="preserve">and </w:t>
            </w:r>
            <w:r>
              <w:rPr>
                <w:b/>
                <w:bCs/>
              </w:rPr>
              <w:t>Application (1)</w:t>
            </w:r>
          </w:p>
        </w:tc>
      </w:tr>
      <w:tr w:rsidR="0092617B" w14:paraId="19EF9FEE" w14:textId="77777777" w:rsidTr="00501887">
        <w:tc>
          <w:tcPr>
            <w:tcW w:w="6480" w:type="dxa"/>
            <w:shd w:val="clear" w:color="auto" w:fill="FBE4D5" w:themeFill="accent2" w:themeFillTint="33"/>
          </w:tcPr>
          <w:p w14:paraId="137AC476" w14:textId="77777777" w:rsidR="0092617B" w:rsidRPr="005B306C" w:rsidRDefault="0092617B" w:rsidP="005B306C">
            <w:pPr>
              <w:spacing w:before="0" w:after="60"/>
              <w:rPr>
                <w:b/>
                <w:bCs/>
                <w:sz w:val="20"/>
                <w:szCs w:val="20"/>
              </w:rPr>
            </w:pPr>
            <w:r w:rsidRPr="005B306C">
              <w:rPr>
                <w:b/>
                <w:bCs/>
                <w:sz w:val="20"/>
                <w:szCs w:val="20"/>
              </w:rPr>
              <w:t>Kindergarten:</w:t>
            </w:r>
          </w:p>
          <w:p w14:paraId="67CF97C4" w14:textId="7D9DFBD2" w:rsidR="0092617B" w:rsidRPr="005B306C" w:rsidRDefault="0092617B" w:rsidP="005B306C">
            <w:pPr>
              <w:spacing w:before="0" w:after="60"/>
              <w:rPr>
                <w:b/>
                <w:bCs/>
                <w:color w:val="C00000"/>
                <w:sz w:val="20"/>
                <w:szCs w:val="20"/>
              </w:rPr>
            </w:pPr>
            <w:r w:rsidRPr="005B306C">
              <w:rPr>
                <w:sz w:val="20"/>
                <w:szCs w:val="20"/>
              </w:rPr>
              <w:t xml:space="preserve">K.N.1. Say the number sequence by 1s, starting anywhere from 1 to 30 and from 10 to 1 </w:t>
            </w:r>
            <w:r w:rsidRPr="005B306C">
              <w:rPr>
                <w:color w:val="C00000"/>
                <w:sz w:val="20"/>
                <w:szCs w:val="20"/>
              </w:rPr>
              <w:t xml:space="preserve">(Activity #8 </w:t>
            </w:r>
            <w:r w:rsidR="005B306C">
              <w:rPr>
                <w:color w:val="C00000"/>
                <w:sz w:val="20"/>
                <w:szCs w:val="20"/>
              </w:rPr>
              <w:t>and</w:t>
            </w:r>
            <w:r w:rsidR="005B306C" w:rsidRPr="005B306C">
              <w:rPr>
                <w:color w:val="C00000"/>
                <w:sz w:val="20"/>
                <w:szCs w:val="20"/>
              </w:rPr>
              <w:t xml:space="preserve"> </w:t>
            </w:r>
            <w:r w:rsidRPr="005B306C">
              <w:rPr>
                <w:color w:val="C00000"/>
                <w:sz w:val="20"/>
                <w:szCs w:val="20"/>
              </w:rPr>
              <w:t>#21)</w:t>
            </w:r>
          </w:p>
          <w:p w14:paraId="21FE1D30" w14:textId="1BF1E437" w:rsidR="0092617B" w:rsidRPr="005B306C" w:rsidRDefault="0092617B" w:rsidP="005B306C">
            <w:pPr>
              <w:spacing w:before="0" w:after="60"/>
              <w:rPr>
                <w:sz w:val="20"/>
                <w:szCs w:val="20"/>
              </w:rPr>
            </w:pPr>
            <w:r w:rsidRPr="005B306C">
              <w:rPr>
                <w:sz w:val="20"/>
                <w:szCs w:val="20"/>
              </w:rPr>
              <w:t xml:space="preserve">K.SS.1 Use direct comparison to compare two objects in nature based on a single attribute, such as length (height), mass (weight) </w:t>
            </w:r>
            <w:r w:rsidRPr="005B306C">
              <w:rPr>
                <w:color w:val="C00000"/>
                <w:sz w:val="20"/>
                <w:szCs w:val="20"/>
              </w:rPr>
              <w:t xml:space="preserve">(Activity #5 </w:t>
            </w:r>
            <w:r w:rsidR="005B306C">
              <w:rPr>
                <w:color w:val="C00000"/>
                <w:sz w:val="20"/>
                <w:szCs w:val="20"/>
              </w:rPr>
              <w:t>and</w:t>
            </w:r>
            <w:r w:rsidR="005B306C" w:rsidRPr="005B306C">
              <w:rPr>
                <w:color w:val="C00000"/>
                <w:sz w:val="20"/>
                <w:szCs w:val="20"/>
              </w:rPr>
              <w:t xml:space="preserve"> </w:t>
            </w:r>
            <w:r w:rsidRPr="005B306C">
              <w:rPr>
                <w:color w:val="C00000"/>
                <w:sz w:val="20"/>
                <w:szCs w:val="20"/>
              </w:rPr>
              <w:t>#23)</w:t>
            </w:r>
          </w:p>
          <w:p w14:paraId="2CB26BE4" w14:textId="2F279208" w:rsidR="0092617B" w:rsidRPr="005B306C" w:rsidRDefault="0092617B" w:rsidP="005B306C">
            <w:pPr>
              <w:spacing w:before="0" w:after="60"/>
              <w:rPr>
                <w:sz w:val="20"/>
                <w:szCs w:val="20"/>
              </w:rPr>
            </w:pPr>
            <w:r w:rsidRPr="005B306C">
              <w:rPr>
                <w:sz w:val="20"/>
                <w:szCs w:val="20"/>
              </w:rPr>
              <w:t xml:space="preserve">K.SS.3 Describe 3-D objects in nature </w:t>
            </w:r>
            <w:r w:rsidRPr="005B306C">
              <w:rPr>
                <w:color w:val="C00000"/>
                <w:sz w:val="20"/>
                <w:szCs w:val="20"/>
              </w:rPr>
              <w:t xml:space="preserve">(Activity #5 </w:t>
            </w:r>
            <w:r w:rsidR="005B306C">
              <w:rPr>
                <w:color w:val="C00000"/>
                <w:sz w:val="20"/>
                <w:szCs w:val="20"/>
              </w:rPr>
              <w:t>and</w:t>
            </w:r>
            <w:r w:rsidR="005B306C" w:rsidRPr="005B306C">
              <w:rPr>
                <w:color w:val="C00000"/>
                <w:sz w:val="20"/>
                <w:szCs w:val="20"/>
              </w:rPr>
              <w:t xml:space="preserve"> </w:t>
            </w:r>
            <w:r w:rsidRPr="005B306C">
              <w:rPr>
                <w:color w:val="C00000"/>
                <w:sz w:val="20"/>
                <w:szCs w:val="20"/>
              </w:rPr>
              <w:t>#23)</w:t>
            </w:r>
          </w:p>
          <w:p w14:paraId="53E1DF2C" w14:textId="77777777" w:rsidR="0092617B" w:rsidRPr="005B306C" w:rsidRDefault="0092617B" w:rsidP="005B306C">
            <w:pPr>
              <w:spacing w:before="0" w:after="60"/>
              <w:rPr>
                <w:sz w:val="20"/>
                <w:szCs w:val="20"/>
              </w:rPr>
            </w:pPr>
            <w:r w:rsidRPr="005B306C">
              <w:rPr>
                <w:sz w:val="20"/>
                <w:szCs w:val="20"/>
              </w:rPr>
              <w:t xml:space="preserve">K.PR.1 Demonstrate an understanding of repeating patterns (two or three elements) by identifying, reproducing, extending, or creating patterns using things in nature </w:t>
            </w:r>
            <w:r w:rsidRPr="005B306C">
              <w:rPr>
                <w:color w:val="C00000"/>
                <w:sz w:val="20"/>
                <w:szCs w:val="20"/>
              </w:rPr>
              <w:t>(Activity #24)</w:t>
            </w:r>
          </w:p>
        </w:tc>
        <w:tc>
          <w:tcPr>
            <w:tcW w:w="1843" w:type="dxa"/>
          </w:tcPr>
          <w:p w14:paraId="1B3B708E" w14:textId="77777777" w:rsidR="0092617B" w:rsidRDefault="0092617B" w:rsidP="00501887"/>
        </w:tc>
        <w:tc>
          <w:tcPr>
            <w:tcW w:w="1843" w:type="dxa"/>
          </w:tcPr>
          <w:p w14:paraId="5259BBB2" w14:textId="77777777" w:rsidR="0092617B" w:rsidRDefault="0092617B" w:rsidP="00501887"/>
        </w:tc>
        <w:tc>
          <w:tcPr>
            <w:tcW w:w="1843" w:type="dxa"/>
          </w:tcPr>
          <w:p w14:paraId="578279C6" w14:textId="77777777" w:rsidR="0092617B" w:rsidRDefault="0092617B" w:rsidP="00501887"/>
        </w:tc>
        <w:tc>
          <w:tcPr>
            <w:tcW w:w="1843" w:type="dxa"/>
          </w:tcPr>
          <w:p w14:paraId="4386802A" w14:textId="77777777" w:rsidR="0092617B" w:rsidRDefault="0092617B" w:rsidP="00501887"/>
        </w:tc>
      </w:tr>
      <w:tr w:rsidR="0092617B" w14:paraId="0CDF33B2" w14:textId="77777777" w:rsidTr="00501887">
        <w:tc>
          <w:tcPr>
            <w:tcW w:w="6480" w:type="dxa"/>
            <w:shd w:val="clear" w:color="auto" w:fill="FBE4D5" w:themeFill="accent2" w:themeFillTint="33"/>
          </w:tcPr>
          <w:p w14:paraId="18D72AAE" w14:textId="77777777" w:rsidR="0092617B" w:rsidRPr="005B306C" w:rsidRDefault="0092617B" w:rsidP="005B306C">
            <w:pPr>
              <w:spacing w:before="0" w:after="60"/>
              <w:rPr>
                <w:b/>
                <w:bCs/>
                <w:sz w:val="20"/>
                <w:szCs w:val="20"/>
              </w:rPr>
            </w:pPr>
            <w:r w:rsidRPr="005B306C">
              <w:rPr>
                <w:b/>
                <w:bCs/>
                <w:sz w:val="20"/>
                <w:szCs w:val="20"/>
              </w:rPr>
              <w:t>Grade 1:</w:t>
            </w:r>
          </w:p>
          <w:p w14:paraId="118D180D" w14:textId="17F4AD1D" w:rsidR="0092617B" w:rsidRPr="005B306C" w:rsidRDefault="0092617B" w:rsidP="005B306C">
            <w:pPr>
              <w:spacing w:before="0" w:after="60"/>
              <w:rPr>
                <w:b/>
                <w:bCs/>
                <w:sz w:val="20"/>
                <w:szCs w:val="20"/>
              </w:rPr>
            </w:pPr>
            <w:r w:rsidRPr="005B306C">
              <w:rPr>
                <w:sz w:val="20"/>
                <w:szCs w:val="20"/>
              </w:rPr>
              <w:t xml:space="preserve">1.N.1. Say the number sequence by 1s forward and backward between any two given numbers (0 to 100), 2s to 30, forward starting at 0, 5s and 10s to 100, forward starting at 0 </w:t>
            </w:r>
            <w:r w:rsidRPr="005B306C">
              <w:rPr>
                <w:color w:val="C00000"/>
                <w:sz w:val="20"/>
                <w:szCs w:val="20"/>
              </w:rPr>
              <w:t xml:space="preserve">(Activity #8 </w:t>
            </w:r>
            <w:r w:rsidR="005B306C">
              <w:rPr>
                <w:color w:val="C00000"/>
                <w:sz w:val="20"/>
                <w:szCs w:val="20"/>
              </w:rPr>
              <w:t>and</w:t>
            </w:r>
            <w:r w:rsidRPr="005B306C">
              <w:rPr>
                <w:color w:val="C00000"/>
                <w:sz w:val="20"/>
                <w:szCs w:val="20"/>
              </w:rPr>
              <w:t xml:space="preserve"> #21)</w:t>
            </w:r>
          </w:p>
          <w:p w14:paraId="6CE05F18" w14:textId="77777777" w:rsidR="0092617B" w:rsidRPr="005B306C" w:rsidRDefault="0092617B" w:rsidP="005B306C">
            <w:pPr>
              <w:spacing w:before="0" w:after="60"/>
              <w:rPr>
                <w:sz w:val="20"/>
                <w:szCs w:val="20"/>
              </w:rPr>
            </w:pPr>
            <w:r w:rsidRPr="005B306C">
              <w:rPr>
                <w:sz w:val="20"/>
                <w:szCs w:val="20"/>
              </w:rPr>
              <w:t xml:space="preserve">1.N.6. Estimate quantities to 20 by using referents. </w:t>
            </w:r>
            <w:r w:rsidRPr="005B306C">
              <w:rPr>
                <w:color w:val="C00000"/>
                <w:sz w:val="20"/>
                <w:szCs w:val="20"/>
              </w:rPr>
              <w:t>(Activity #8)</w:t>
            </w:r>
          </w:p>
          <w:p w14:paraId="76AD1AA5" w14:textId="34062BCC" w:rsidR="0092617B" w:rsidRPr="005B306C" w:rsidRDefault="0092617B" w:rsidP="005B306C">
            <w:pPr>
              <w:spacing w:before="0" w:after="60"/>
              <w:rPr>
                <w:sz w:val="20"/>
                <w:szCs w:val="20"/>
              </w:rPr>
            </w:pPr>
            <w:r w:rsidRPr="005B306C">
              <w:rPr>
                <w:sz w:val="20"/>
                <w:szCs w:val="20"/>
              </w:rPr>
              <w:t xml:space="preserve">1.SS.1 Demonstrate an understanding of measurement of things in nature as a process of comparing by identifying attributes that can be compared or making statements of comparison </w:t>
            </w:r>
            <w:r w:rsidRPr="005B306C">
              <w:rPr>
                <w:color w:val="C00000"/>
                <w:sz w:val="20"/>
                <w:szCs w:val="20"/>
              </w:rPr>
              <w:t xml:space="preserve">(Activity </w:t>
            </w:r>
            <w:r w:rsidR="005B306C">
              <w:rPr>
                <w:color w:val="C00000"/>
                <w:sz w:val="20"/>
                <w:szCs w:val="20"/>
              </w:rPr>
              <w:t>#5, #7, and</w:t>
            </w:r>
            <w:r w:rsidRPr="005B306C">
              <w:rPr>
                <w:color w:val="C00000"/>
                <w:sz w:val="20"/>
                <w:szCs w:val="20"/>
              </w:rPr>
              <w:t xml:space="preserve"> #23)</w:t>
            </w:r>
          </w:p>
          <w:p w14:paraId="69E420C1" w14:textId="31FB11A3" w:rsidR="0092617B" w:rsidRPr="005B306C" w:rsidRDefault="0092617B" w:rsidP="005B306C">
            <w:pPr>
              <w:spacing w:before="0" w:after="60"/>
              <w:rPr>
                <w:sz w:val="20"/>
                <w:szCs w:val="20"/>
              </w:rPr>
            </w:pPr>
            <w:r w:rsidRPr="005B306C">
              <w:rPr>
                <w:sz w:val="20"/>
                <w:szCs w:val="20"/>
              </w:rPr>
              <w:t xml:space="preserve">1.SS.4 Compare 2-D shapes to parts of 3-D objects in the natural environment </w:t>
            </w:r>
            <w:r w:rsidRPr="005B306C">
              <w:rPr>
                <w:color w:val="C00000"/>
                <w:sz w:val="20"/>
                <w:szCs w:val="20"/>
              </w:rPr>
              <w:t xml:space="preserve">(Activity #5 </w:t>
            </w:r>
            <w:r w:rsidR="005B306C">
              <w:rPr>
                <w:color w:val="C00000"/>
                <w:sz w:val="20"/>
                <w:szCs w:val="20"/>
              </w:rPr>
              <w:t>and</w:t>
            </w:r>
            <w:r w:rsidR="005B306C" w:rsidRPr="005B306C">
              <w:rPr>
                <w:color w:val="C00000"/>
                <w:sz w:val="20"/>
                <w:szCs w:val="20"/>
              </w:rPr>
              <w:t xml:space="preserve"> </w:t>
            </w:r>
            <w:r w:rsidRPr="005B306C">
              <w:rPr>
                <w:color w:val="C00000"/>
                <w:sz w:val="20"/>
                <w:szCs w:val="20"/>
              </w:rPr>
              <w:t>#23)</w:t>
            </w:r>
          </w:p>
          <w:p w14:paraId="6FC96CD8" w14:textId="77777777" w:rsidR="0092617B" w:rsidRPr="005B306C" w:rsidRDefault="0092617B" w:rsidP="005B306C">
            <w:pPr>
              <w:spacing w:before="0" w:after="60"/>
              <w:rPr>
                <w:sz w:val="20"/>
                <w:szCs w:val="20"/>
              </w:rPr>
            </w:pPr>
            <w:r w:rsidRPr="005B306C">
              <w:rPr>
                <w:sz w:val="20"/>
                <w:szCs w:val="20"/>
              </w:rPr>
              <w:t xml:space="preserve">1.PR.1 Demonstrate an understanding of repeating patterns (two to four elements) by describing, reproducing, extending, or creating patterns using things in nature </w:t>
            </w:r>
            <w:r w:rsidRPr="005B306C">
              <w:rPr>
                <w:color w:val="C00000"/>
                <w:sz w:val="20"/>
                <w:szCs w:val="20"/>
              </w:rPr>
              <w:t>(Activity #24)</w:t>
            </w:r>
          </w:p>
        </w:tc>
        <w:tc>
          <w:tcPr>
            <w:tcW w:w="1843" w:type="dxa"/>
          </w:tcPr>
          <w:p w14:paraId="1D61876B" w14:textId="77777777" w:rsidR="0092617B" w:rsidRDefault="0092617B" w:rsidP="00501887"/>
        </w:tc>
        <w:tc>
          <w:tcPr>
            <w:tcW w:w="1843" w:type="dxa"/>
          </w:tcPr>
          <w:p w14:paraId="4194CB8B" w14:textId="77777777" w:rsidR="0092617B" w:rsidRDefault="0092617B" w:rsidP="00501887"/>
        </w:tc>
        <w:tc>
          <w:tcPr>
            <w:tcW w:w="1843" w:type="dxa"/>
          </w:tcPr>
          <w:p w14:paraId="04516BC4" w14:textId="77777777" w:rsidR="0092617B" w:rsidRDefault="0092617B" w:rsidP="00501887"/>
        </w:tc>
        <w:tc>
          <w:tcPr>
            <w:tcW w:w="1843" w:type="dxa"/>
          </w:tcPr>
          <w:p w14:paraId="429FF0A1" w14:textId="77777777" w:rsidR="0092617B" w:rsidRDefault="0092617B" w:rsidP="00501887"/>
        </w:tc>
      </w:tr>
    </w:tbl>
    <w:p w14:paraId="1911336D" w14:textId="0C4D8A17" w:rsidR="005B306C" w:rsidRDefault="005B306C"/>
    <w:p w14:paraId="15B742BD" w14:textId="77777777" w:rsidR="005B306C" w:rsidRDefault="005B306C">
      <w:pPr>
        <w:spacing w:before="0" w:after="0"/>
      </w:pPr>
      <w:r>
        <w:br w:type="page"/>
      </w:r>
    </w:p>
    <w:tbl>
      <w:tblPr>
        <w:tblStyle w:val="TableGrid"/>
        <w:tblW w:w="13852" w:type="dxa"/>
        <w:tblInd w:w="-455" w:type="dxa"/>
        <w:tblLook w:val="04A0" w:firstRow="1" w:lastRow="0" w:firstColumn="1" w:lastColumn="0" w:noHBand="0" w:noVBand="1"/>
      </w:tblPr>
      <w:tblGrid>
        <w:gridCol w:w="6480"/>
        <w:gridCol w:w="1843"/>
        <w:gridCol w:w="1843"/>
        <w:gridCol w:w="1843"/>
        <w:gridCol w:w="1843"/>
      </w:tblGrid>
      <w:tr w:rsidR="0092617B" w14:paraId="63E408FA" w14:textId="77777777" w:rsidTr="00501887">
        <w:tc>
          <w:tcPr>
            <w:tcW w:w="6480" w:type="dxa"/>
            <w:shd w:val="clear" w:color="auto" w:fill="FBE4D5" w:themeFill="accent2" w:themeFillTint="33"/>
          </w:tcPr>
          <w:p w14:paraId="69CEFA05" w14:textId="77777777" w:rsidR="0092617B" w:rsidRPr="005B306C" w:rsidRDefault="0092617B" w:rsidP="005B306C">
            <w:pPr>
              <w:spacing w:before="0" w:after="60"/>
              <w:rPr>
                <w:b/>
                <w:bCs/>
                <w:sz w:val="20"/>
                <w:szCs w:val="20"/>
              </w:rPr>
            </w:pPr>
            <w:r w:rsidRPr="005B306C">
              <w:rPr>
                <w:b/>
                <w:bCs/>
                <w:sz w:val="20"/>
                <w:szCs w:val="20"/>
              </w:rPr>
              <w:lastRenderedPageBreak/>
              <w:t>Grade 2:</w:t>
            </w:r>
          </w:p>
          <w:p w14:paraId="445A8129" w14:textId="496F27A5" w:rsidR="0092617B" w:rsidRPr="005B306C" w:rsidRDefault="0092617B" w:rsidP="005B306C">
            <w:pPr>
              <w:spacing w:before="0" w:after="60"/>
              <w:rPr>
                <w:color w:val="C00000"/>
                <w:sz w:val="20"/>
                <w:szCs w:val="20"/>
              </w:rPr>
            </w:pPr>
            <w:r w:rsidRPr="005B306C">
              <w:rPr>
                <w:sz w:val="20"/>
                <w:szCs w:val="20"/>
              </w:rPr>
              <w:t>2.N.1. Say the number sequence from 0 to 100 by 2s, 5s, and 10s, forward and backward, using starting points that are multiples of 2, 5, and 10 respectively, 10s using starting points from 1 to 9, 2s starting from 1</w:t>
            </w:r>
            <w:r w:rsidR="005B306C">
              <w:rPr>
                <w:sz w:val="20"/>
                <w:szCs w:val="20"/>
              </w:rPr>
              <w:br/>
            </w:r>
            <w:r w:rsidRPr="005B306C">
              <w:rPr>
                <w:color w:val="C00000"/>
                <w:sz w:val="20"/>
                <w:szCs w:val="20"/>
              </w:rPr>
              <w:t xml:space="preserve">(Activity #8 </w:t>
            </w:r>
            <w:r w:rsidR="005B306C">
              <w:rPr>
                <w:color w:val="C00000"/>
                <w:sz w:val="20"/>
                <w:szCs w:val="20"/>
              </w:rPr>
              <w:t>and</w:t>
            </w:r>
            <w:r w:rsidR="005B306C" w:rsidRPr="005B306C">
              <w:rPr>
                <w:color w:val="C00000"/>
                <w:sz w:val="20"/>
                <w:szCs w:val="20"/>
              </w:rPr>
              <w:t xml:space="preserve"> </w:t>
            </w:r>
            <w:r w:rsidRPr="005B306C">
              <w:rPr>
                <w:color w:val="C00000"/>
                <w:sz w:val="20"/>
                <w:szCs w:val="20"/>
              </w:rPr>
              <w:t>#21)</w:t>
            </w:r>
          </w:p>
          <w:p w14:paraId="5F19D896" w14:textId="77777777" w:rsidR="0092617B" w:rsidRPr="005B306C" w:rsidRDefault="0092617B" w:rsidP="005B306C">
            <w:pPr>
              <w:spacing w:before="0" w:after="60"/>
              <w:rPr>
                <w:sz w:val="20"/>
                <w:szCs w:val="20"/>
              </w:rPr>
            </w:pPr>
            <w:r w:rsidRPr="005B306C">
              <w:rPr>
                <w:sz w:val="20"/>
                <w:szCs w:val="20"/>
              </w:rPr>
              <w:t xml:space="preserve">2.N.6. Estimate quantities to 100 using referents </w:t>
            </w:r>
            <w:r w:rsidRPr="005B306C">
              <w:rPr>
                <w:color w:val="C00000"/>
                <w:sz w:val="20"/>
                <w:szCs w:val="20"/>
              </w:rPr>
              <w:t>(Activity #8)</w:t>
            </w:r>
          </w:p>
          <w:p w14:paraId="7D96D266" w14:textId="5D29AB06" w:rsidR="0092617B" w:rsidRPr="005B306C" w:rsidRDefault="0092617B" w:rsidP="005B306C">
            <w:pPr>
              <w:spacing w:before="0" w:after="60"/>
              <w:rPr>
                <w:sz w:val="20"/>
                <w:szCs w:val="20"/>
              </w:rPr>
            </w:pPr>
            <w:r w:rsidRPr="005B306C">
              <w:rPr>
                <w:sz w:val="20"/>
                <w:szCs w:val="20"/>
              </w:rPr>
              <w:t xml:space="preserve">2.SS.3 Compare and order objects by length, height, distance around, and mass (weight) of things in nature using non-standard units, and make statements of comparison </w:t>
            </w:r>
            <w:r w:rsidRPr="005B306C">
              <w:rPr>
                <w:color w:val="C00000"/>
                <w:sz w:val="20"/>
                <w:szCs w:val="20"/>
              </w:rPr>
              <w:t xml:space="preserve">(Activity #5, #7 </w:t>
            </w:r>
            <w:r w:rsidR="005B306C">
              <w:rPr>
                <w:color w:val="C00000"/>
                <w:sz w:val="20"/>
                <w:szCs w:val="20"/>
              </w:rPr>
              <w:t>and</w:t>
            </w:r>
            <w:r w:rsidR="005B306C" w:rsidRPr="005B306C">
              <w:rPr>
                <w:color w:val="C00000"/>
                <w:sz w:val="20"/>
                <w:szCs w:val="20"/>
              </w:rPr>
              <w:t xml:space="preserve"> </w:t>
            </w:r>
            <w:r w:rsidRPr="005B306C">
              <w:rPr>
                <w:color w:val="C00000"/>
                <w:sz w:val="20"/>
                <w:szCs w:val="20"/>
              </w:rPr>
              <w:t>#23)</w:t>
            </w:r>
          </w:p>
          <w:p w14:paraId="1E128014" w14:textId="77777777" w:rsidR="0092617B" w:rsidRPr="005B306C" w:rsidRDefault="0092617B" w:rsidP="005B306C">
            <w:pPr>
              <w:spacing w:before="0" w:after="60"/>
              <w:rPr>
                <w:sz w:val="20"/>
                <w:szCs w:val="20"/>
              </w:rPr>
            </w:pPr>
            <w:r w:rsidRPr="005B306C">
              <w:rPr>
                <w:sz w:val="20"/>
                <w:szCs w:val="20"/>
              </w:rPr>
              <w:t xml:space="preserve">2.SS.4. Measure length to the nearest non-standard unit by using multiple copies of a unit using a single copy of a unit (iteration process) </w:t>
            </w:r>
            <w:r w:rsidRPr="005B306C">
              <w:rPr>
                <w:color w:val="C00000"/>
                <w:sz w:val="20"/>
                <w:szCs w:val="20"/>
              </w:rPr>
              <w:t>(Activity #5)</w:t>
            </w:r>
          </w:p>
          <w:p w14:paraId="46C83DD5" w14:textId="7ADE0DD1" w:rsidR="0092617B" w:rsidRPr="005B306C" w:rsidRDefault="0092617B" w:rsidP="005B306C">
            <w:pPr>
              <w:spacing w:before="0" w:after="60"/>
              <w:rPr>
                <w:sz w:val="20"/>
                <w:szCs w:val="20"/>
              </w:rPr>
            </w:pPr>
            <w:r w:rsidRPr="005B306C">
              <w:rPr>
                <w:sz w:val="20"/>
                <w:szCs w:val="20"/>
              </w:rPr>
              <w:t xml:space="preserve">2.SS.7 Describe and compare 3-D objects in nature </w:t>
            </w:r>
            <w:r w:rsidRPr="005B306C">
              <w:rPr>
                <w:color w:val="C00000"/>
                <w:sz w:val="20"/>
                <w:szCs w:val="20"/>
              </w:rPr>
              <w:t xml:space="preserve">(Activity #5 </w:t>
            </w:r>
            <w:r w:rsidR="005B306C">
              <w:rPr>
                <w:color w:val="C00000"/>
                <w:sz w:val="20"/>
                <w:szCs w:val="20"/>
              </w:rPr>
              <w:t>and</w:t>
            </w:r>
            <w:r w:rsidR="005B306C" w:rsidRPr="005B306C">
              <w:rPr>
                <w:color w:val="C00000"/>
                <w:sz w:val="20"/>
                <w:szCs w:val="20"/>
              </w:rPr>
              <w:t xml:space="preserve"> </w:t>
            </w:r>
            <w:r w:rsidRPr="005B306C">
              <w:rPr>
                <w:color w:val="C00000"/>
                <w:sz w:val="20"/>
                <w:szCs w:val="20"/>
              </w:rPr>
              <w:t>#23)</w:t>
            </w:r>
          </w:p>
          <w:p w14:paraId="0AF8E18F" w14:textId="28882B54" w:rsidR="0092617B" w:rsidRPr="005B306C" w:rsidRDefault="0092617B" w:rsidP="005B306C">
            <w:pPr>
              <w:spacing w:before="0" w:after="60"/>
              <w:rPr>
                <w:sz w:val="20"/>
                <w:szCs w:val="20"/>
              </w:rPr>
            </w:pPr>
            <w:r w:rsidRPr="005B306C">
              <w:rPr>
                <w:sz w:val="20"/>
                <w:szCs w:val="20"/>
              </w:rPr>
              <w:t xml:space="preserve">2.SS.8 Describe and compare 2-D shapes in nature </w:t>
            </w:r>
            <w:r w:rsidRPr="005B306C">
              <w:rPr>
                <w:color w:val="C00000"/>
                <w:sz w:val="20"/>
                <w:szCs w:val="20"/>
              </w:rPr>
              <w:t xml:space="preserve">(Activity #5 </w:t>
            </w:r>
            <w:r w:rsidR="005B306C">
              <w:rPr>
                <w:color w:val="C00000"/>
                <w:sz w:val="20"/>
                <w:szCs w:val="20"/>
              </w:rPr>
              <w:t>and</w:t>
            </w:r>
            <w:r w:rsidR="005B306C" w:rsidRPr="005B306C">
              <w:rPr>
                <w:color w:val="C00000"/>
                <w:sz w:val="20"/>
                <w:szCs w:val="20"/>
              </w:rPr>
              <w:t xml:space="preserve"> </w:t>
            </w:r>
            <w:r w:rsidRPr="005B306C">
              <w:rPr>
                <w:color w:val="C00000"/>
                <w:sz w:val="20"/>
                <w:szCs w:val="20"/>
              </w:rPr>
              <w:t>#23)</w:t>
            </w:r>
          </w:p>
          <w:p w14:paraId="08F1E1E0" w14:textId="24F23DA9" w:rsidR="0092617B" w:rsidRPr="005B306C" w:rsidRDefault="0092617B" w:rsidP="005B306C">
            <w:pPr>
              <w:spacing w:before="0" w:after="60"/>
              <w:rPr>
                <w:sz w:val="20"/>
                <w:szCs w:val="20"/>
              </w:rPr>
            </w:pPr>
            <w:r w:rsidRPr="005B306C">
              <w:rPr>
                <w:sz w:val="20"/>
                <w:szCs w:val="20"/>
              </w:rPr>
              <w:t xml:space="preserve">2.SS.9 Identify 2-D shapes as parts of 3-D objects in the natural environment </w:t>
            </w:r>
            <w:r w:rsidRPr="005B306C">
              <w:rPr>
                <w:color w:val="C00000"/>
                <w:sz w:val="20"/>
                <w:szCs w:val="20"/>
              </w:rPr>
              <w:t xml:space="preserve">(Activity #5 </w:t>
            </w:r>
            <w:r w:rsidR="005B306C">
              <w:rPr>
                <w:color w:val="C00000"/>
                <w:sz w:val="20"/>
                <w:szCs w:val="20"/>
              </w:rPr>
              <w:t>and</w:t>
            </w:r>
            <w:r w:rsidR="005B306C" w:rsidRPr="005B306C">
              <w:rPr>
                <w:color w:val="C00000"/>
                <w:sz w:val="20"/>
                <w:szCs w:val="20"/>
              </w:rPr>
              <w:t xml:space="preserve"> </w:t>
            </w:r>
            <w:r w:rsidRPr="005B306C">
              <w:rPr>
                <w:color w:val="C00000"/>
                <w:sz w:val="20"/>
                <w:szCs w:val="20"/>
              </w:rPr>
              <w:t>#23)</w:t>
            </w:r>
          </w:p>
          <w:p w14:paraId="42730752" w14:textId="77777777" w:rsidR="0092617B" w:rsidRPr="005B306C" w:rsidRDefault="0092617B" w:rsidP="005B306C">
            <w:pPr>
              <w:spacing w:before="0" w:after="60"/>
              <w:rPr>
                <w:sz w:val="20"/>
                <w:szCs w:val="20"/>
              </w:rPr>
            </w:pPr>
            <w:r w:rsidRPr="005B306C">
              <w:rPr>
                <w:sz w:val="20"/>
                <w:szCs w:val="20"/>
              </w:rPr>
              <w:t xml:space="preserve">2.PR.2 Demonstrate an understanding of increasing patterns by identifying and describing increasing patterns in the natural environment (flower petals, pinecones, insect wings, branches, ferns, webs, etc.) </w:t>
            </w:r>
            <w:r w:rsidRPr="005B306C">
              <w:rPr>
                <w:color w:val="C00000"/>
                <w:sz w:val="20"/>
                <w:szCs w:val="20"/>
              </w:rPr>
              <w:t>(Activity #24)</w:t>
            </w:r>
          </w:p>
          <w:p w14:paraId="51ECB06D" w14:textId="3251BF63" w:rsidR="0092617B" w:rsidRPr="005B306C" w:rsidRDefault="0092617B" w:rsidP="005B306C">
            <w:pPr>
              <w:spacing w:before="0" w:after="60"/>
              <w:rPr>
                <w:sz w:val="20"/>
                <w:szCs w:val="20"/>
              </w:rPr>
            </w:pPr>
            <w:bookmarkStart w:id="2" w:name="_Hlk72307756"/>
            <w:r w:rsidRPr="005B306C">
              <w:rPr>
                <w:sz w:val="20"/>
                <w:szCs w:val="20"/>
              </w:rPr>
              <w:t xml:space="preserve">2.SP.2 Use elements from nature (rocks, leaves, twigs) to construct a concrete graph to display data on the number of different 2-D shapes </w:t>
            </w:r>
            <w:r w:rsidR="005B306C">
              <w:rPr>
                <w:sz w:val="20"/>
                <w:szCs w:val="20"/>
              </w:rPr>
              <w:t>and</w:t>
            </w:r>
            <w:r w:rsidR="005B306C">
              <w:rPr>
                <w:sz w:val="20"/>
                <w:szCs w:val="20"/>
              </w:rPr>
              <w:br/>
            </w:r>
            <w:r w:rsidRPr="005B306C">
              <w:rPr>
                <w:sz w:val="20"/>
                <w:szCs w:val="20"/>
              </w:rPr>
              <w:t>3-D objects you find in nature and explain/share your data, drawing conclusions</w:t>
            </w:r>
            <w:bookmarkEnd w:id="2"/>
            <w:r w:rsidRPr="005B306C">
              <w:rPr>
                <w:sz w:val="20"/>
                <w:szCs w:val="20"/>
              </w:rPr>
              <w:t xml:space="preserve"> </w:t>
            </w:r>
            <w:r w:rsidRPr="005B306C">
              <w:rPr>
                <w:color w:val="C00000"/>
                <w:sz w:val="20"/>
                <w:szCs w:val="20"/>
              </w:rPr>
              <w:t>(Activity #23)</w:t>
            </w:r>
          </w:p>
        </w:tc>
        <w:tc>
          <w:tcPr>
            <w:tcW w:w="1843" w:type="dxa"/>
          </w:tcPr>
          <w:p w14:paraId="0039250F" w14:textId="77777777" w:rsidR="0092617B" w:rsidRDefault="0092617B" w:rsidP="00501887"/>
        </w:tc>
        <w:tc>
          <w:tcPr>
            <w:tcW w:w="1843" w:type="dxa"/>
          </w:tcPr>
          <w:p w14:paraId="2B4F73A9" w14:textId="77777777" w:rsidR="0092617B" w:rsidRDefault="0092617B" w:rsidP="00501887"/>
        </w:tc>
        <w:tc>
          <w:tcPr>
            <w:tcW w:w="1843" w:type="dxa"/>
          </w:tcPr>
          <w:p w14:paraId="2214F19D" w14:textId="77777777" w:rsidR="0092617B" w:rsidRDefault="0092617B" w:rsidP="00501887"/>
        </w:tc>
        <w:tc>
          <w:tcPr>
            <w:tcW w:w="1843" w:type="dxa"/>
          </w:tcPr>
          <w:p w14:paraId="1885E662" w14:textId="77777777" w:rsidR="0092617B" w:rsidRDefault="0092617B" w:rsidP="00501887"/>
        </w:tc>
      </w:tr>
    </w:tbl>
    <w:p w14:paraId="3E3954AF" w14:textId="77777777" w:rsidR="0092617B" w:rsidRDefault="0092617B" w:rsidP="0092617B">
      <w:r>
        <w:br w:type="page"/>
      </w:r>
    </w:p>
    <w:tbl>
      <w:tblPr>
        <w:tblStyle w:val="TableGrid"/>
        <w:tblW w:w="13852" w:type="dxa"/>
        <w:tblInd w:w="-455" w:type="dxa"/>
        <w:tblLook w:val="04A0" w:firstRow="1" w:lastRow="0" w:firstColumn="1" w:lastColumn="0" w:noHBand="0" w:noVBand="1"/>
      </w:tblPr>
      <w:tblGrid>
        <w:gridCol w:w="6480"/>
        <w:gridCol w:w="1843"/>
        <w:gridCol w:w="1843"/>
        <w:gridCol w:w="1843"/>
        <w:gridCol w:w="1843"/>
      </w:tblGrid>
      <w:tr w:rsidR="0092617B" w14:paraId="7BD310FF" w14:textId="77777777" w:rsidTr="00501887">
        <w:tc>
          <w:tcPr>
            <w:tcW w:w="6480" w:type="dxa"/>
            <w:shd w:val="clear" w:color="auto" w:fill="DE99F1"/>
          </w:tcPr>
          <w:p w14:paraId="38728CB3" w14:textId="77777777" w:rsidR="0092617B" w:rsidRDefault="0092617B" w:rsidP="00501887">
            <w:pPr>
              <w:jc w:val="right"/>
              <w:rPr>
                <w:b/>
                <w:bCs/>
              </w:rPr>
            </w:pPr>
            <w:r>
              <w:rPr>
                <w:b/>
                <w:bCs/>
                <w:noProof/>
                <w:lang w:eastAsia="en-CA"/>
              </w:rPr>
              <w:lastRenderedPageBreak/>
              <mc:AlternateContent>
                <mc:Choice Requires="wps">
                  <w:drawing>
                    <wp:anchor distT="0" distB="0" distL="114300" distR="114300" simplePos="0" relativeHeight="251665408" behindDoc="0" locked="0" layoutInCell="1" allowOverlap="1" wp14:anchorId="004C2820" wp14:editId="4D5504A1">
                      <wp:simplePos x="0" y="0"/>
                      <wp:positionH relativeFrom="column">
                        <wp:posOffset>-55880</wp:posOffset>
                      </wp:positionH>
                      <wp:positionV relativeFrom="paragraph">
                        <wp:posOffset>6350</wp:posOffset>
                      </wp:positionV>
                      <wp:extent cx="4095750" cy="1073150"/>
                      <wp:effectExtent l="0" t="0" r="19050" b="31750"/>
                      <wp:wrapNone/>
                      <wp:docPr id="7" name="Straight Connector 7"/>
                      <wp:cNvGraphicFramePr/>
                      <a:graphic xmlns:a="http://schemas.openxmlformats.org/drawingml/2006/main">
                        <a:graphicData uri="http://schemas.microsoft.com/office/word/2010/wordprocessingShape">
                          <wps:wsp>
                            <wps:cNvCnPr/>
                            <wps:spPr>
                              <a:xfrm>
                                <a:off x="0" y="0"/>
                                <a:ext cx="4095750" cy="1073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D88C44"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pt" to="318.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" strokecolor="black [3200]" strokeweight=".5pt">
                      <v:stroke joinstyle="miter"/>
                    </v:line>
                  </w:pict>
                </mc:Fallback>
              </mc:AlternateContent>
            </w:r>
            <w:r>
              <w:rPr>
                <w:b/>
                <w:bCs/>
              </w:rPr>
              <w:t>Academic Achievement</w:t>
            </w:r>
          </w:p>
          <w:p w14:paraId="1D8C81AD" w14:textId="77777777" w:rsidR="0092617B" w:rsidRDefault="0092617B" w:rsidP="005B306C">
            <w:pPr>
              <w:spacing w:before="0" w:after="0"/>
              <w:rPr>
                <w:b/>
                <w:bCs/>
              </w:rPr>
            </w:pPr>
          </w:p>
          <w:p w14:paraId="43A62C95" w14:textId="77777777" w:rsidR="005B306C" w:rsidRDefault="005B306C" w:rsidP="005B306C">
            <w:pPr>
              <w:spacing w:before="0" w:after="0"/>
              <w:rPr>
                <w:b/>
                <w:bCs/>
              </w:rPr>
            </w:pPr>
          </w:p>
          <w:p w14:paraId="637233AC" w14:textId="468A5330" w:rsidR="0092617B" w:rsidRPr="008D7BA9" w:rsidRDefault="0092617B" w:rsidP="00501887">
            <w:pPr>
              <w:rPr>
                <w:b/>
                <w:bCs/>
              </w:rPr>
            </w:pPr>
            <w:r>
              <w:rPr>
                <w:b/>
                <w:bCs/>
              </w:rPr>
              <w:t xml:space="preserve">VISUAL </w:t>
            </w:r>
            <w:r w:rsidRPr="008D7BA9">
              <w:rPr>
                <w:b/>
                <w:bCs/>
              </w:rPr>
              <w:t>A</w:t>
            </w:r>
            <w:r>
              <w:rPr>
                <w:b/>
                <w:bCs/>
              </w:rPr>
              <w:t xml:space="preserve">RTS </w:t>
            </w:r>
            <w:r w:rsidRPr="008D7BA9">
              <w:rPr>
                <w:b/>
                <w:bCs/>
              </w:rPr>
              <w:t>Outcomes by Grade</w:t>
            </w:r>
          </w:p>
        </w:tc>
        <w:tc>
          <w:tcPr>
            <w:tcW w:w="1843" w:type="dxa"/>
            <w:shd w:val="clear" w:color="auto" w:fill="DE99F1"/>
          </w:tcPr>
          <w:p w14:paraId="2F354479" w14:textId="484D352B" w:rsidR="0092617B" w:rsidRDefault="0092617B" w:rsidP="005B306C">
            <w:pPr>
              <w:jc w:val="center"/>
            </w:pPr>
            <w:r w:rsidRPr="00033F6E">
              <w:rPr>
                <w:b/>
                <w:bCs/>
              </w:rPr>
              <w:t>Very Good</w:t>
            </w:r>
            <w:r>
              <w:rPr>
                <w:b/>
                <w:bCs/>
              </w:rPr>
              <w:t xml:space="preserve"> to Excellent Understanding </w:t>
            </w:r>
            <w:r w:rsidR="005B306C">
              <w:rPr>
                <w:b/>
                <w:bCs/>
              </w:rPr>
              <w:t>and</w:t>
            </w:r>
            <w:r>
              <w:rPr>
                <w:b/>
                <w:bCs/>
              </w:rPr>
              <w:t xml:space="preserve"> Application (4)</w:t>
            </w:r>
          </w:p>
        </w:tc>
        <w:tc>
          <w:tcPr>
            <w:tcW w:w="1843" w:type="dxa"/>
            <w:shd w:val="clear" w:color="auto" w:fill="DE99F1"/>
          </w:tcPr>
          <w:p w14:paraId="29909A85" w14:textId="5ED2D9B3" w:rsidR="0092617B" w:rsidRDefault="0092617B" w:rsidP="00501887">
            <w:pPr>
              <w:jc w:val="center"/>
            </w:pPr>
            <w:r w:rsidRPr="00033F6E">
              <w:rPr>
                <w:b/>
                <w:bCs/>
              </w:rPr>
              <w:t>Good</w:t>
            </w:r>
            <w:r>
              <w:rPr>
                <w:b/>
                <w:bCs/>
              </w:rPr>
              <w:t xml:space="preserve"> Understanding </w:t>
            </w:r>
            <w:r w:rsidR="005B306C">
              <w:rPr>
                <w:b/>
                <w:bCs/>
              </w:rPr>
              <w:t xml:space="preserve">and </w:t>
            </w:r>
            <w:r>
              <w:rPr>
                <w:b/>
                <w:bCs/>
              </w:rPr>
              <w:t>Application (3)</w:t>
            </w:r>
          </w:p>
        </w:tc>
        <w:tc>
          <w:tcPr>
            <w:tcW w:w="1843" w:type="dxa"/>
            <w:shd w:val="clear" w:color="auto" w:fill="DE99F1"/>
          </w:tcPr>
          <w:p w14:paraId="2B849B83" w14:textId="650E4336" w:rsidR="0092617B" w:rsidRDefault="0092617B" w:rsidP="00501887">
            <w:pPr>
              <w:jc w:val="center"/>
            </w:pPr>
            <w:r w:rsidRPr="00033F6E">
              <w:rPr>
                <w:b/>
                <w:bCs/>
              </w:rPr>
              <w:t>Basic</w:t>
            </w:r>
            <w:r>
              <w:rPr>
                <w:b/>
                <w:bCs/>
              </w:rPr>
              <w:t xml:space="preserve"> Understanding </w:t>
            </w:r>
            <w:r w:rsidR="005B306C">
              <w:rPr>
                <w:b/>
                <w:bCs/>
              </w:rPr>
              <w:t xml:space="preserve">and </w:t>
            </w:r>
            <w:r>
              <w:rPr>
                <w:b/>
                <w:bCs/>
              </w:rPr>
              <w:t>Application (2)</w:t>
            </w:r>
          </w:p>
        </w:tc>
        <w:tc>
          <w:tcPr>
            <w:tcW w:w="1843" w:type="dxa"/>
            <w:shd w:val="clear" w:color="auto" w:fill="DE99F1"/>
          </w:tcPr>
          <w:p w14:paraId="194EB71A" w14:textId="6A51C05D" w:rsidR="0092617B" w:rsidRDefault="0092617B" w:rsidP="00501887">
            <w:pPr>
              <w:jc w:val="center"/>
            </w:pPr>
            <w:r w:rsidRPr="00033F6E">
              <w:rPr>
                <w:b/>
                <w:bCs/>
              </w:rPr>
              <w:t>Limited</w:t>
            </w:r>
            <w:r>
              <w:rPr>
                <w:b/>
                <w:bCs/>
              </w:rPr>
              <w:t xml:space="preserve"> Understanding </w:t>
            </w:r>
            <w:r w:rsidR="005B306C">
              <w:rPr>
                <w:b/>
                <w:bCs/>
              </w:rPr>
              <w:t xml:space="preserve">and </w:t>
            </w:r>
            <w:r>
              <w:rPr>
                <w:b/>
                <w:bCs/>
              </w:rPr>
              <w:t>Application (1)</w:t>
            </w:r>
          </w:p>
        </w:tc>
      </w:tr>
      <w:tr w:rsidR="0092617B" w14:paraId="631FE827" w14:textId="77777777" w:rsidTr="00501887">
        <w:tc>
          <w:tcPr>
            <w:tcW w:w="6480" w:type="dxa"/>
            <w:shd w:val="clear" w:color="auto" w:fill="F8E8FC"/>
          </w:tcPr>
          <w:p w14:paraId="6B3FFB73" w14:textId="607AFF59" w:rsidR="0092617B" w:rsidRPr="005B306C" w:rsidRDefault="0092617B" w:rsidP="005B306C">
            <w:pPr>
              <w:spacing w:before="0" w:after="60"/>
              <w:rPr>
                <w:b/>
                <w:bCs/>
                <w:sz w:val="20"/>
                <w:szCs w:val="20"/>
              </w:rPr>
            </w:pPr>
            <w:r w:rsidRPr="005B306C">
              <w:rPr>
                <w:b/>
                <w:bCs/>
                <w:sz w:val="20"/>
                <w:szCs w:val="20"/>
              </w:rPr>
              <w:t>Kindergarten</w:t>
            </w:r>
            <w:r w:rsidR="002B49F8">
              <w:rPr>
                <w:b/>
                <w:bCs/>
                <w:sz w:val="20"/>
                <w:szCs w:val="20"/>
              </w:rPr>
              <w:t>–</w:t>
            </w:r>
            <w:r w:rsidRPr="005B306C">
              <w:rPr>
                <w:b/>
                <w:bCs/>
                <w:sz w:val="20"/>
                <w:szCs w:val="20"/>
              </w:rPr>
              <w:t>Grade 2:</w:t>
            </w:r>
          </w:p>
          <w:p w14:paraId="109E4B83" w14:textId="77777777" w:rsidR="0092617B" w:rsidRPr="005B306C" w:rsidRDefault="0092617B" w:rsidP="005B306C">
            <w:pPr>
              <w:spacing w:before="0" w:after="60"/>
              <w:rPr>
                <w:sz w:val="20"/>
                <w:szCs w:val="20"/>
              </w:rPr>
            </w:pPr>
            <w:r w:rsidRPr="005B306C">
              <w:rPr>
                <w:sz w:val="20"/>
                <w:szCs w:val="20"/>
              </w:rPr>
              <w:t>VA-CR1 The learner generates ideas for creating art using a variety of sources.</w:t>
            </w:r>
          </w:p>
          <w:p w14:paraId="23C3A740" w14:textId="77777777" w:rsidR="0092617B" w:rsidRPr="005B306C" w:rsidRDefault="0092617B" w:rsidP="005B306C">
            <w:pPr>
              <w:spacing w:before="0" w:after="60"/>
              <w:rPr>
                <w:sz w:val="20"/>
                <w:szCs w:val="20"/>
              </w:rPr>
            </w:pPr>
            <w:r w:rsidRPr="005B306C">
              <w:rPr>
                <w:sz w:val="20"/>
                <w:szCs w:val="20"/>
              </w:rPr>
              <w:t>VA-CR2 The learner develops original artworks, integrating ideas and art elements, principles, and media.</w:t>
            </w:r>
          </w:p>
          <w:p w14:paraId="23F400BE" w14:textId="77777777" w:rsidR="0092617B" w:rsidRPr="005B306C" w:rsidRDefault="0092617B" w:rsidP="005B306C">
            <w:pPr>
              <w:spacing w:before="0" w:after="60"/>
              <w:rPr>
                <w:sz w:val="20"/>
                <w:szCs w:val="20"/>
              </w:rPr>
            </w:pPr>
            <w:r w:rsidRPr="005B306C">
              <w:rPr>
                <w:sz w:val="20"/>
                <w:szCs w:val="20"/>
              </w:rPr>
              <w:t>VA-CR3 The learner revises, refines, and shares ideas and original artworks.</w:t>
            </w:r>
          </w:p>
          <w:p w14:paraId="62CD3F3B" w14:textId="77777777" w:rsidR="0092617B" w:rsidRPr="005B306C" w:rsidRDefault="0092617B" w:rsidP="005B306C">
            <w:pPr>
              <w:spacing w:before="0" w:after="60"/>
              <w:rPr>
                <w:sz w:val="20"/>
                <w:szCs w:val="20"/>
              </w:rPr>
            </w:pPr>
            <w:r w:rsidRPr="005B306C">
              <w:rPr>
                <w:sz w:val="20"/>
                <w:szCs w:val="20"/>
              </w:rPr>
              <w:t>VA-C3 The learner demonstrates an understanding of the roles, purposes, and meanings of the visual arts in the lives of individuals and in communities.</w:t>
            </w:r>
          </w:p>
        </w:tc>
        <w:tc>
          <w:tcPr>
            <w:tcW w:w="1843" w:type="dxa"/>
          </w:tcPr>
          <w:p w14:paraId="76FF9BD6" w14:textId="77777777" w:rsidR="0092617B" w:rsidRDefault="0092617B" w:rsidP="00501887"/>
        </w:tc>
        <w:tc>
          <w:tcPr>
            <w:tcW w:w="1843" w:type="dxa"/>
          </w:tcPr>
          <w:p w14:paraId="470A660A" w14:textId="77777777" w:rsidR="0092617B" w:rsidRDefault="0092617B" w:rsidP="00501887"/>
        </w:tc>
        <w:tc>
          <w:tcPr>
            <w:tcW w:w="1843" w:type="dxa"/>
          </w:tcPr>
          <w:p w14:paraId="74F96CDD" w14:textId="77777777" w:rsidR="0092617B" w:rsidRDefault="0092617B" w:rsidP="00501887"/>
        </w:tc>
        <w:tc>
          <w:tcPr>
            <w:tcW w:w="1843" w:type="dxa"/>
          </w:tcPr>
          <w:p w14:paraId="1FD25552" w14:textId="77777777" w:rsidR="0092617B" w:rsidRDefault="0092617B" w:rsidP="00501887"/>
        </w:tc>
      </w:tr>
    </w:tbl>
    <w:p w14:paraId="5A1A174D" w14:textId="77777777" w:rsidR="0092617B" w:rsidRDefault="0092617B" w:rsidP="0092617B"/>
    <w:p w14:paraId="35FCDDD5" w14:textId="77777777" w:rsidR="0092617B" w:rsidRDefault="0092617B" w:rsidP="0092617B">
      <w:r>
        <w:br w:type="page"/>
      </w:r>
    </w:p>
    <w:tbl>
      <w:tblPr>
        <w:tblStyle w:val="TableGrid"/>
        <w:tblW w:w="13852" w:type="dxa"/>
        <w:tblInd w:w="-455" w:type="dxa"/>
        <w:tblLook w:val="04A0" w:firstRow="1" w:lastRow="0" w:firstColumn="1" w:lastColumn="0" w:noHBand="0" w:noVBand="1"/>
      </w:tblPr>
      <w:tblGrid>
        <w:gridCol w:w="6480"/>
        <w:gridCol w:w="1843"/>
        <w:gridCol w:w="1843"/>
        <w:gridCol w:w="1843"/>
        <w:gridCol w:w="1843"/>
      </w:tblGrid>
      <w:tr w:rsidR="0092617B" w14:paraId="3837AD0F" w14:textId="77777777" w:rsidTr="00501887">
        <w:tc>
          <w:tcPr>
            <w:tcW w:w="6480" w:type="dxa"/>
            <w:shd w:val="clear" w:color="auto" w:fill="EFF967"/>
          </w:tcPr>
          <w:p w14:paraId="40D70DB2" w14:textId="77777777" w:rsidR="0092617B" w:rsidRDefault="0092617B" w:rsidP="00501887">
            <w:pPr>
              <w:jc w:val="right"/>
              <w:rPr>
                <w:b/>
                <w:bCs/>
              </w:rPr>
            </w:pPr>
            <w:r>
              <w:rPr>
                <w:b/>
                <w:bCs/>
                <w:noProof/>
                <w:lang w:eastAsia="en-CA"/>
              </w:rPr>
              <w:lastRenderedPageBreak/>
              <mc:AlternateContent>
                <mc:Choice Requires="wps">
                  <w:drawing>
                    <wp:anchor distT="0" distB="0" distL="114300" distR="114300" simplePos="0" relativeHeight="251666432" behindDoc="0" locked="0" layoutInCell="1" allowOverlap="1" wp14:anchorId="561AC7CF" wp14:editId="4B05524E">
                      <wp:simplePos x="0" y="0"/>
                      <wp:positionH relativeFrom="column">
                        <wp:posOffset>-55880</wp:posOffset>
                      </wp:positionH>
                      <wp:positionV relativeFrom="paragraph">
                        <wp:posOffset>6350</wp:posOffset>
                      </wp:positionV>
                      <wp:extent cx="4070350" cy="1079500"/>
                      <wp:effectExtent l="0" t="0" r="25400" b="25400"/>
                      <wp:wrapNone/>
                      <wp:docPr id="8" name="Straight Connector 8"/>
                      <wp:cNvGraphicFramePr/>
                      <a:graphic xmlns:a="http://schemas.openxmlformats.org/drawingml/2006/main">
                        <a:graphicData uri="http://schemas.microsoft.com/office/word/2010/wordprocessingShape">
                          <wps:wsp>
                            <wps:cNvCnPr/>
                            <wps:spPr>
                              <a:xfrm>
                                <a:off x="0" y="0"/>
                                <a:ext cx="4070350" cy="1079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479E9B" id="Straight Connector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pt" to="316.1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" strokecolor="black [3200]" strokeweight=".5pt">
                      <v:stroke joinstyle="miter"/>
                    </v:line>
                  </w:pict>
                </mc:Fallback>
              </mc:AlternateContent>
            </w:r>
            <w:r>
              <w:rPr>
                <w:b/>
                <w:bCs/>
              </w:rPr>
              <w:t>Academic Achievement</w:t>
            </w:r>
          </w:p>
          <w:p w14:paraId="15352CEC" w14:textId="77777777" w:rsidR="0092617B" w:rsidRDefault="0092617B" w:rsidP="005B306C">
            <w:pPr>
              <w:spacing w:before="0" w:after="60"/>
              <w:rPr>
                <w:b/>
                <w:bCs/>
              </w:rPr>
            </w:pPr>
          </w:p>
          <w:p w14:paraId="3409299C" w14:textId="77777777" w:rsidR="0092617B" w:rsidRDefault="0092617B" w:rsidP="005B306C">
            <w:pPr>
              <w:spacing w:before="0" w:after="60"/>
              <w:rPr>
                <w:b/>
                <w:bCs/>
              </w:rPr>
            </w:pPr>
          </w:p>
          <w:p w14:paraId="5E8E1146" w14:textId="77777777" w:rsidR="0092617B" w:rsidRPr="008D7BA9" w:rsidRDefault="0092617B" w:rsidP="00501887">
            <w:pPr>
              <w:rPr>
                <w:b/>
                <w:bCs/>
              </w:rPr>
            </w:pPr>
            <w:r>
              <w:rPr>
                <w:b/>
                <w:bCs/>
              </w:rPr>
              <w:t>HEATLH</w:t>
            </w:r>
            <w:r w:rsidRPr="008D7BA9">
              <w:rPr>
                <w:b/>
                <w:bCs/>
              </w:rPr>
              <w:t xml:space="preserve"> Outcomes by Grade</w:t>
            </w:r>
          </w:p>
        </w:tc>
        <w:tc>
          <w:tcPr>
            <w:tcW w:w="1843" w:type="dxa"/>
            <w:shd w:val="clear" w:color="auto" w:fill="EFF967"/>
          </w:tcPr>
          <w:p w14:paraId="0B398ED6" w14:textId="17895A42" w:rsidR="0092617B" w:rsidRDefault="0092617B" w:rsidP="005B306C">
            <w:pPr>
              <w:jc w:val="center"/>
            </w:pPr>
            <w:r w:rsidRPr="00033F6E">
              <w:rPr>
                <w:b/>
                <w:bCs/>
              </w:rPr>
              <w:t>Very Good</w:t>
            </w:r>
            <w:r>
              <w:rPr>
                <w:b/>
                <w:bCs/>
              </w:rPr>
              <w:t xml:space="preserve"> to Excellent Understanding </w:t>
            </w:r>
            <w:r w:rsidR="005B306C">
              <w:rPr>
                <w:b/>
                <w:bCs/>
              </w:rPr>
              <w:t>and</w:t>
            </w:r>
            <w:r>
              <w:rPr>
                <w:b/>
                <w:bCs/>
              </w:rPr>
              <w:t xml:space="preserve"> Application (4)</w:t>
            </w:r>
          </w:p>
        </w:tc>
        <w:tc>
          <w:tcPr>
            <w:tcW w:w="1843" w:type="dxa"/>
            <w:shd w:val="clear" w:color="auto" w:fill="EFF967"/>
          </w:tcPr>
          <w:p w14:paraId="3A296A81" w14:textId="607E805B" w:rsidR="0092617B" w:rsidRDefault="0092617B" w:rsidP="00501887">
            <w:pPr>
              <w:jc w:val="center"/>
            </w:pPr>
            <w:r w:rsidRPr="00033F6E">
              <w:rPr>
                <w:b/>
                <w:bCs/>
              </w:rPr>
              <w:t>Good</w:t>
            </w:r>
            <w:r>
              <w:rPr>
                <w:b/>
                <w:bCs/>
              </w:rPr>
              <w:t xml:space="preserve"> Understanding </w:t>
            </w:r>
            <w:r w:rsidR="005B306C">
              <w:rPr>
                <w:b/>
                <w:bCs/>
              </w:rPr>
              <w:t xml:space="preserve">and </w:t>
            </w:r>
            <w:r>
              <w:rPr>
                <w:b/>
                <w:bCs/>
              </w:rPr>
              <w:t>Application (3)</w:t>
            </w:r>
          </w:p>
        </w:tc>
        <w:tc>
          <w:tcPr>
            <w:tcW w:w="1843" w:type="dxa"/>
            <w:shd w:val="clear" w:color="auto" w:fill="EFF967"/>
          </w:tcPr>
          <w:p w14:paraId="61E7AAA2" w14:textId="0F38D97B" w:rsidR="0092617B" w:rsidRDefault="0092617B" w:rsidP="00501887">
            <w:pPr>
              <w:jc w:val="center"/>
            </w:pPr>
            <w:r w:rsidRPr="00033F6E">
              <w:rPr>
                <w:b/>
                <w:bCs/>
              </w:rPr>
              <w:t>Basic</w:t>
            </w:r>
            <w:r>
              <w:rPr>
                <w:b/>
                <w:bCs/>
              </w:rPr>
              <w:t xml:space="preserve"> Understanding </w:t>
            </w:r>
            <w:r w:rsidR="005B306C">
              <w:rPr>
                <w:b/>
                <w:bCs/>
              </w:rPr>
              <w:t xml:space="preserve">and </w:t>
            </w:r>
            <w:r>
              <w:rPr>
                <w:b/>
                <w:bCs/>
              </w:rPr>
              <w:t>Application (2)</w:t>
            </w:r>
          </w:p>
        </w:tc>
        <w:tc>
          <w:tcPr>
            <w:tcW w:w="1843" w:type="dxa"/>
            <w:shd w:val="clear" w:color="auto" w:fill="EFF967"/>
          </w:tcPr>
          <w:p w14:paraId="0F89E58B" w14:textId="695699C5" w:rsidR="0092617B" w:rsidRDefault="0092617B" w:rsidP="00501887">
            <w:pPr>
              <w:jc w:val="center"/>
            </w:pPr>
            <w:r w:rsidRPr="00033F6E">
              <w:rPr>
                <w:b/>
                <w:bCs/>
              </w:rPr>
              <w:t>Limited</w:t>
            </w:r>
            <w:r>
              <w:rPr>
                <w:b/>
                <w:bCs/>
              </w:rPr>
              <w:t xml:space="preserve"> Understanding </w:t>
            </w:r>
            <w:r w:rsidR="005B306C">
              <w:rPr>
                <w:b/>
                <w:bCs/>
              </w:rPr>
              <w:t xml:space="preserve">and </w:t>
            </w:r>
            <w:r>
              <w:rPr>
                <w:b/>
                <w:bCs/>
              </w:rPr>
              <w:t>Application (1)</w:t>
            </w:r>
          </w:p>
        </w:tc>
      </w:tr>
      <w:tr w:rsidR="0092617B" w14:paraId="21A7CFED" w14:textId="77777777" w:rsidTr="00501887">
        <w:tc>
          <w:tcPr>
            <w:tcW w:w="6480" w:type="dxa"/>
            <w:shd w:val="clear" w:color="auto" w:fill="FBFED6"/>
          </w:tcPr>
          <w:p w14:paraId="4AF6EEB1" w14:textId="77777777" w:rsidR="0092617B" w:rsidRPr="005B306C" w:rsidRDefault="0092617B" w:rsidP="005B306C">
            <w:pPr>
              <w:spacing w:before="0" w:after="60"/>
              <w:rPr>
                <w:b/>
                <w:bCs/>
                <w:sz w:val="20"/>
                <w:szCs w:val="20"/>
              </w:rPr>
            </w:pPr>
            <w:r w:rsidRPr="005B306C">
              <w:rPr>
                <w:b/>
                <w:bCs/>
                <w:sz w:val="20"/>
                <w:szCs w:val="20"/>
              </w:rPr>
              <w:t>Kindergarten:</w:t>
            </w:r>
          </w:p>
          <w:p w14:paraId="7E2FD8C2" w14:textId="77777777" w:rsidR="0092617B" w:rsidRPr="005B306C" w:rsidRDefault="0092617B" w:rsidP="005B306C">
            <w:pPr>
              <w:spacing w:before="0" w:after="60"/>
              <w:rPr>
                <w:sz w:val="20"/>
                <w:szCs w:val="20"/>
              </w:rPr>
            </w:pPr>
            <w:r w:rsidRPr="005B306C">
              <w:rPr>
                <w:sz w:val="20"/>
                <w:szCs w:val="20"/>
              </w:rPr>
              <w:t>K.3.K.B.3 Identify practices (i.e., follow rules and instructions, play in supervised areas, dress appropriately) to prevent injuries related to indoor and outdoor play (e.g., sunburn, frostbite, burns, bruises, bumps, cuts...).</w:t>
            </w:r>
          </w:p>
          <w:p w14:paraId="0C9B903A" w14:textId="77777777" w:rsidR="0092617B" w:rsidRPr="005B306C" w:rsidRDefault="0092617B" w:rsidP="005B306C">
            <w:pPr>
              <w:spacing w:before="0" w:after="60"/>
              <w:rPr>
                <w:sz w:val="20"/>
                <w:szCs w:val="20"/>
              </w:rPr>
            </w:pPr>
            <w:r w:rsidRPr="005B306C">
              <w:rPr>
                <w:sz w:val="20"/>
                <w:szCs w:val="20"/>
              </w:rPr>
              <w:t>K.4.K.B.1a Identify examples of responsible social behaviours (e.g., contributing by listening, following rules, taking turns, sharing equipment, speaking kindly, being courteous...) for getting along with others in school and schoolyard.</w:t>
            </w:r>
          </w:p>
          <w:p w14:paraId="46F8BD63" w14:textId="77777777" w:rsidR="0092617B" w:rsidRPr="005B306C" w:rsidRDefault="0092617B" w:rsidP="005B306C">
            <w:pPr>
              <w:spacing w:before="0" w:after="60"/>
              <w:rPr>
                <w:sz w:val="20"/>
                <w:szCs w:val="20"/>
              </w:rPr>
            </w:pPr>
            <w:r w:rsidRPr="005B306C">
              <w:rPr>
                <w:sz w:val="20"/>
                <w:szCs w:val="20"/>
              </w:rPr>
              <w:t>S.4.K.A.5 Experience activities for relaxation (e.g., have a nap or quiet time, play outside, read a book, hold a plush toy, listen to music, watch television...).</w:t>
            </w:r>
          </w:p>
          <w:p w14:paraId="4F866145" w14:textId="77777777" w:rsidR="0092617B" w:rsidRPr="005B306C" w:rsidRDefault="0092617B" w:rsidP="005B306C">
            <w:pPr>
              <w:spacing w:before="0" w:after="60"/>
              <w:rPr>
                <w:sz w:val="20"/>
                <w:szCs w:val="20"/>
              </w:rPr>
            </w:pPr>
            <w:r w:rsidRPr="005B306C">
              <w:rPr>
                <w:sz w:val="20"/>
                <w:szCs w:val="20"/>
              </w:rPr>
              <w:t>K.5.K.A.1 Identify daily habits for leading a physically active and healthy life (i.e., daily physical activity, healthy eating, adequate sleep and rest, effective dental and hygiene practices).</w:t>
            </w:r>
          </w:p>
        </w:tc>
        <w:tc>
          <w:tcPr>
            <w:tcW w:w="1843" w:type="dxa"/>
          </w:tcPr>
          <w:p w14:paraId="714E79E4" w14:textId="77777777" w:rsidR="0092617B" w:rsidRDefault="0092617B" w:rsidP="00501887"/>
        </w:tc>
        <w:tc>
          <w:tcPr>
            <w:tcW w:w="1843" w:type="dxa"/>
          </w:tcPr>
          <w:p w14:paraId="6AA71A42" w14:textId="77777777" w:rsidR="0092617B" w:rsidRDefault="0092617B" w:rsidP="00501887"/>
        </w:tc>
        <w:tc>
          <w:tcPr>
            <w:tcW w:w="1843" w:type="dxa"/>
          </w:tcPr>
          <w:p w14:paraId="27A74EB0" w14:textId="77777777" w:rsidR="0092617B" w:rsidRDefault="0092617B" w:rsidP="00501887"/>
        </w:tc>
        <w:tc>
          <w:tcPr>
            <w:tcW w:w="1843" w:type="dxa"/>
          </w:tcPr>
          <w:p w14:paraId="58828150" w14:textId="77777777" w:rsidR="0092617B" w:rsidRDefault="0092617B" w:rsidP="00501887"/>
        </w:tc>
      </w:tr>
      <w:tr w:rsidR="0092617B" w14:paraId="30BCE5A4" w14:textId="77777777" w:rsidTr="00501887">
        <w:tc>
          <w:tcPr>
            <w:tcW w:w="6480" w:type="dxa"/>
            <w:shd w:val="clear" w:color="auto" w:fill="FBFED6"/>
          </w:tcPr>
          <w:p w14:paraId="3DE08639" w14:textId="77777777" w:rsidR="0092617B" w:rsidRPr="005B306C" w:rsidRDefault="0092617B" w:rsidP="005B306C">
            <w:pPr>
              <w:spacing w:before="0" w:after="60"/>
              <w:rPr>
                <w:b/>
                <w:bCs/>
                <w:sz w:val="20"/>
                <w:szCs w:val="20"/>
              </w:rPr>
            </w:pPr>
            <w:r w:rsidRPr="005B306C">
              <w:rPr>
                <w:b/>
                <w:bCs/>
                <w:sz w:val="20"/>
                <w:szCs w:val="20"/>
              </w:rPr>
              <w:t>Grade 1:</w:t>
            </w:r>
          </w:p>
          <w:p w14:paraId="698A0B5A" w14:textId="68579ADD" w:rsidR="0092617B" w:rsidRPr="005B306C" w:rsidRDefault="0092617B" w:rsidP="005B306C">
            <w:pPr>
              <w:spacing w:before="0" w:after="60"/>
              <w:rPr>
                <w:sz w:val="20"/>
                <w:szCs w:val="20"/>
              </w:rPr>
            </w:pPr>
            <w:r w:rsidRPr="005B306C">
              <w:rPr>
                <w:sz w:val="20"/>
                <w:szCs w:val="20"/>
              </w:rPr>
              <w:t>K.3.</w:t>
            </w:r>
            <w:r w:rsidR="008168D8">
              <w:rPr>
                <w:sz w:val="20"/>
                <w:szCs w:val="20"/>
              </w:rPr>
              <w:t>1</w:t>
            </w:r>
            <w:r w:rsidRPr="005B306C">
              <w:rPr>
                <w:sz w:val="20"/>
                <w:szCs w:val="20"/>
              </w:rPr>
              <w:t>.B.3 Identify practices (i.e., follow rules and instructions, play in supervised areas, dress appropriately) to prevent injuries related to indoor and outdoor play (e.g., sunburn, frostbite, burns, bruises, bumps, cuts...).</w:t>
            </w:r>
          </w:p>
          <w:p w14:paraId="6FE262F2" w14:textId="4DE92C78" w:rsidR="0092617B" w:rsidRPr="005B306C" w:rsidRDefault="0092617B" w:rsidP="005B306C">
            <w:pPr>
              <w:spacing w:before="0" w:after="60"/>
              <w:rPr>
                <w:sz w:val="20"/>
                <w:szCs w:val="20"/>
              </w:rPr>
            </w:pPr>
            <w:r w:rsidRPr="005B306C">
              <w:rPr>
                <w:sz w:val="20"/>
                <w:szCs w:val="20"/>
              </w:rPr>
              <w:t>K.4.</w:t>
            </w:r>
            <w:r w:rsidR="008168D8">
              <w:rPr>
                <w:sz w:val="20"/>
                <w:szCs w:val="20"/>
              </w:rPr>
              <w:t>1</w:t>
            </w:r>
            <w:r w:rsidRPr="005B306C">
              <w:rPr>
                <w:sz w:val="20"/>
                <w:szCs w:val="20"/>
              </w:rPr>
              <w:t>.B.1a  Identify examples of responsible social behaviours (e.g., contributing by listening, following rules, taking turns, sharing equipment, speaking kindly, being courteous...) for getting along with others in school and schoolyard.</w:t>
            </w:r>
          </w:p>
          <w:p w14:paraId="5AFAC34A" w14:textId="31DF9A12" w:rsidR="0092617B" w:rsidRPr="005B306C" w:rsidRDefault="0092617B" w:rsidP="008168D8">
            <w:pPr>
              <w:spacing w:before="0" w:after="60"/>
              <w:rPr>
                <w:sz w:val="20"/>
                <w:szCs w:val="20"/>
              </w:rPr>
            </w:pPr>
            <w:r w:rsidRPr="005B306C">
              <w:rPr>
                <w:sz w:val="20"/>
                <w:szCs w:val="20"/>
              </w:rPr>
              <w:t>K.5.</w:t>
            </w:r>
            <w:r w:rsidR="008168D8">
              <w:rPr>
                <w:sz w:val="20"/>
                <w:szCs w:val="20"/>
              </w:rPr>
              <w:t>1</w:t>
            </w:r>
            <w:r w:rsidRPr="005B306C">
              <w:rPr>
                <w:sz w:val="20"/>
                <w:szCs w:val="20"/>
              </w:rPr>
              <w:t>.A.1 Identify daily habits for leading a physically active and healthy life (i.e., daily physical activity, healthy eating, adequate sleep and rest, effective dental and hygiene practices).</w:t>
            </w:r>
          </w:p>
        </w:tc>
        <w:tc>
          <w:tcPr>
            <w:tcW w:w="1843" w:type="dxa"/>
          </w:tcPr>
          <w:p w14:paraId="6122E4F1" w14:textId="77777777" w:rsidR="0092617B" w:rsidRDefault="0092617B" w:rsidP="00501887"/>
        </w:tc>
        <w:tc>
          <w:tcPr>
            <w:tcW w:w="1843" w:type="dxa"/>
          </w:tcPr>
          <w:p w14:paraId="12B5E372" w14:textId="77777777" w:rsidR="0092617B" w:rsidRDefault="0092617B" w:rsidP="00501887"/>
        </w:tc>
        <w:tc>
          <w:tcPr>
            <w:tcW w:w="1843" w:type="dxa"/>
          </w:tcPr>
          <w:p w14:paraId="66E3437C" w14:textId="77777777" w:rsidR="0092617B" w:rsidRDefault="0092617B" w:rsidP="00501887"/>
        </w:tc>
        <w:tc>
          <w:tcPr>
            <w:tcW w:w="1843" w:type="dxa"/>
          </w:tcPr>
          <w:p w14:paraId="37A0D94B" w14:textId="77777777" w:rsidR="0092617B" w:rsidRDefault="0092617B" w:rsidP="00501887"/>
        </w:tc>
      </w:tr>
    </w:tbl>
    <w:p w14:paraId="59C2A4C9" w14:textId="77777777" w:rsidR="0092617B" w:rsidRDefault="0092617B" w:rsidP="0092617B">
      <w:r>
        <w:br w:type="page"/>
      </w:r>
    </w:p>
    <w:tbl>
      <w:tblPr>
        <w:tblStyle w:val="TableGrid"/>
        <w:tblW w:w="13852" w:type="dxa"/>
        <w:tblInd w:w="-455" w:type="dxa"/>
        <w:tblLook w:val="04A0" w:firstRow="1" w:lastRow="0" w:firstColumn="1" w:lastColumn="0" w:noHBand="0" w:noVBand="1"/>
      </w:tblPr>
      <w:tblGrid>
        <w:gridCol w:w="6480"/>
        <w:gridCol w:w="1843"/>
        <w:gridCol w:w="1843"/>
        <w:gridCol w:w="1843"/>
        <w:gridCol w:w="1843"/>
      </w:tblGrid>
      <w:tr w:rsidR="0092617B" w14:paraId="2874A74C" w14:textId="77777777" w:rsidTr="00501887">
        <w:tc>
          <w:tcPr>
            <w:tcW w:w="6480" w:type="dxa"/>
            <w:shd w:val="clear" w:color="auto" w:fill="FBFED6"/>
          </w:tcPr>
          <w:p w14:paraId="1B38958E" w14:textId="77777777" w:rsidR="0092617B" w:rsidRPr="003F735D" w:rsidRDefault="0092617B" w:rsidP="003F735D">
            <w:pPr>
              <w:spacing w:before="0" w:after="60"/>
              <w:rPr>
                <w:b/>
                <w:bCs/>
                <w:sz w:val="20"/>
                <w:szCs w:val="20"/>
              </w:rPr>
            </w:pPr>
            <w:r w:rsidRPr="003F735D">
              <w:rPr>
                <w:b/>
                <w:bCs/>
                <w:sz w:val="20"/>
                <w:szCs w:val="20"/>
              </w:rPr>
              <w:lastRenderedPageBreak/>
              <w:t>Grade 2:</w:t>
            </w:r>
          </w:p>
          <w:p w14:paraId="64CE1697" w14:textId="77777777" w:rsidR="0092617B" w:rsidRPr="003F735D" w:rsidRDefault="0092617B" w:rsidP="003F735D">
            <w:pPr>
              <w:spacing w:before="0" w:after="60"/>
              <w:rPr>
                <w:sz w:val="20"/>
                <w:szCs w:val="20"/>
              </w:rPr>
            </w:pPr>
            <w:r w:rsidRPr="003F735D">
              <w:rPr>
                <w:sz w:val="20"/>
                <w:szCs w:val="20"/>
              </w:rPr>
              <w:t>K.4.2.A.2a Identify examples of simple, realistic goals for healthy living that are short term (e.g., bringing a healthy snack, helping a friend, playing actively as a group at recess...) and long term (e.g., running faster, increasing strength, developing a healthy heart, having no cavities...).</w:t>
            </w:r>
          </w:p>
          <w:p w14:paraId="51458CED" w14:textId="77777777" w:rsidR="0092617B" w:rsidRPr="003F735D" w:rsidRDefault="0092617B" w:rsidP="003F735D">
            <w:pPr>
              <w:spacing w:before="0" w:after="60"/>
              <w:rPr>
                <w:sz w:val="20"/>
                <w:szCs w:val="20"/>
              </w:rPr>
            </w:pPr>
            <w:r w:rsidRPr="003F735D">
              <w:rPr>
                <w:sz w:val="20"/>
                <w:szCs w:val="20"/>
              </w:rPr>
              <w:t>K.4.2.B.1a Identify responsible and respectful behaviours (e.g., following directions, completing tasks, being honest, displaying etiquette, playing fairly, cooperating, sharing, keeping promises, speaking kindly...) for developing positive relationships.</w:t>
            </w:r>
          </w:p>
          <w:p w14:paraId="743C336A" w14:textId="77777777" w:rsidR="0092617B" w:rsidRPr="003F735D" w:rsidRDefault="0092617B" w:rsidP="003F735D">
            <w:pPr>
              <w:spacing w:before="0" w:after="60"/>
              <w:rPr>
                <w:sz w:val="20"/>
                <w:szCs w:val="20"/>
              </w:rPr>
            </w:pPr>
            <w:r w:rsidRPr="003F735D">
              <w:rPr>
                <w:sz w:val="20"/>
                <w:szCs w:val="20"/>
              </w:rPr>
              <w:t>K.4.2.C.4a Discuss ways and activities (e.g., play, deep breathing, progressive relaxation, family walk, talk with safe adult, healing circles...) to reduce personal stress.</w:t>
            </w:r>
          </w:p>
          <w:p w14:paraId="448D691C" w14:textId="77777777" w:rsidR="0092617B" w:rsidRPr="003F735D" w:rsidRDefault="0092617B" w:rsidP="003F735D">
            <w:pPr>
              <w:spacing w:before="0" w:after="60"/>
              <w:rPr>
                <w:sz w:val="20"/>
                <w:szCs w:val="20"/>
              </w:rPr>
            </w:pPr>
            <w:r w:rsidRPr="003F735D">
              <w:rPr>
                <w:sz w:val="20"/>
                <w:szCs w:val="20"/>
              </w:rPr>
              <w:t>S.4.2.A.5 Explore ways to relax the mind and body (e.g., progressive relaxation, deep-breathing exercises, visualization, quiet time, light cool-down activities...).</w:t>
            </w:r>
          </w:p>
          <w:p w14:paraId="00063DE7" w14:textId="77777777" w:rsidR="0092617B" w:rsidRPr="003F735D" w:rsidRDefault="0092617B" w:rsidP="003F735D">
            <w:pPr>
              <w:spacing w:before="0" w:after="60"/>
              <w:rPr>
                <w:sz w:val="20"/>
                <w:szCs w:val="20"/>
              </w:rPr>
            </w:pPr>
            <w:r w:rsidRPr="003F735D">
              <w:rPr>
                <w:sz w:val="20"/>
                <w:szCs w:val="20"/>
              </w:rPr>
              <w:t>K.5.2.A.1 Identify the daily habits and responsibilities for leading a physically active and healthy life (e.g., self-regulation relative to practising daily health routines for cleanliness, rest, healthy eating, good posture...).</w:t>
            </w:r>
          </w:p>
        </w:tc>
        <w:tc>
          <w:tcPr>
            <w:tcW w:w="1843" w:type="dxa"/>
          </w:tcPr>
          <w:p w14:paraId="0A817B85" w14:textId="77777777" w:rsidR="0092617B" w:rsidRDefault="0092617B" w:rsidP="00501887"/>
        </w:tc>
        <w:tc>
          <w:tcPr>
            <w:tcW w:w="1843" w:type="dxa"/>
          </w:tcPr>
          <w:p w14:paraId="246C646D" w14:textId="77777777" w:rsidR="0092617B" w:rsidRDefault="0092617B" w:rsidP="00501887"/>
        </w:tc>
        <w:tc>
          <w:tcPr>
            <w:tcW w:w="1843" w:type="dxa"/>
          </w:tcPr>
          <w:p w14:paraId="6D557930" w14:textId="77777777" w:rsidR="0092617B" w:rsidRDefault="0092617B" w:rsidP="00501887"/>
        </w:tc>
        <w:tc>
          <w:tcPr>
            <w:tcW w:w="1843" w:type="dxa"/>
          </w:tcPr>
          <w:p w14:paraId="03171B08" w14:textId="77777777" w:rsidR="0092617B" w:rsidRDefault="0092617B" w:rsidP="00501887"/>
        </w:tc>
      </w:tr>
    </w:tbl>
    <w:p w14:paraId="7DF9245E" w14:textId="6AD5FDEC" w:rsidR="00F33F72" w:rsidRPr="00F33F72" w:rsidRDefault="00F33F72" w:rsidP="00F33F72">
      <w:pPr>
        <w:tabs>
          <w:tab w:val="left" w:pos="450"/>
          <w:tab w:val="right" w:pos="10530"/>
        </w:tabs>
        <w:spacing w:before="0" w:after="240"/>
        <w:ind w:left="450" w:right="270" w:hanging="450"/>
        <w:rPr>
          <w:rFonts w:cstheme="minorHAnsi"/>
          <w:bCs/>
          <w:szCs w:val="24"/>
        </w:rPr>
      </w:pPr>
    </w:p>
    <w:sectPr w:rsidR="00F33F72" w:rsidRPr="00F33F72" w:rsidSect="00F0380F">
      <w:pgSz w:w="15840" w:h="12240" w:orient="landscape"/>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70DBB2" w16cex:dateUtc="2020-12-01T21:11:00Z"/>
  <w16cex:commentExtensible w16cex:durableId="237145DA" w16cex:dateUtc="2020-12-02T04:44:00Z"/>
  <w16cex:commentExtensible w16cex:durableId="23712DA7" w16cex:dateUtc="2020-12-01T20:29:00Z"/>
  <w16cex:commentExtensible w16cex:durableId="2370FB4D" w16cex:dateUtc="2020-12-01T23:26:00Z"/>
  <w16cex:commentExtensible w16cex:durableId="237134D3" w16cex:dateUtc="2020-12-02T03:32:00Z"/>
  <w16cex:commentExtensible w16cex:durableId="5967AD5D" w16cex:dateUtc="2020-12-02T13:46:45Z"/>
  <w16cex:commentExtensible w16cex:durableId="4E82C1F8" w16cex:dateUtc="2020-12-02T03:37:00Z"/>
  <w16cex:commentExtensible w16cex:durableId="34799604" w16cex:dateUtc="2020-12-02T13:47:20Z"/>
  <w16cex:commentExtensible w16cex:durableId="18D6100C" w16cex:dateUtc="2020-12-02T13:48:17Z"/>
  <w16cex:commentExtensible w16cex:durableId="7EB9F30E" w16cex:dateUtc="2020-12-02T03:37:00Z"/>
  <w16cex:commentExtensible w16cex:durableId="3F9DA3D0" w16cex:dateUtc="2020-12-02T03:32:00Z"/>
  <w16cex:commentExtensible w16cex:durableId="706D8317" w16cex:dateUtc="2020-12-02T03:37:00Z"/>
  <w16cex:commentExtensible w16cex:durableId="32D3F387" w16cex:dateUtc="2020-12-02T13:46:45Z"/>
  <w16cex:commentExtensible w16cex:durableId="7E6D60FA" w16cex:dateUtc="2020-12-02T13:53:32Z"/>
</w16cex:commentsExtensible>
</file>

<file path=word/commentsIds.xml><?xml version="1.0" encoding="utf-8"?>
<w16cid:commentsIds xmlns:mc="http://schemas.openxmlformats.org/markup-compatibility/2006" xmlns:w16cid="http://schemas.microsoft.com/office/word/2016/wordml/cid" mc:Ignorable="w16cid">
  <w16cid:commentId w16cid:paraId="62F09024" w16cid:durableId="2370DBB2"/>
  <w16cid:commentId w16cid:paraId="37B957F5" w16cid:durableId="237145DA"/>
  <w16cid:commentId w16cid:paraId="4C64951F" w16cid:durableId="23712DA7"/>
  <w16cid:commentId w16cid:paraId="1FE5D04C" w16cid:durableId="2370FB4D"/>
  <w16cid:commentId w16cid:paraId="7181F424" w16cid:durableId="237134D3"/>
  <w16cid:commentId w16cid:paraId="1881EA11" w16cid:durableId="4E82C1F8"/>
  <w16cid:commentId w16cid:paraId="52116F04" w16cid:durableId="5967AD5D"/>
  <w16cid:commentId w16cid:paraId="3273407C" w16cid:durableId="34799604"/>
  <w16cid:commentId w16cid:paraId="0E559C59" w16cid:durableId="18D6100C"/>
  <w16cid:commentId w16cid:paraId="3D6FF4EB" w16cid:durableId="7EB9F30E"/>
  <w16cid:commentId w16cid:paraId="5255FBC0" w16cid:durableId="3F9DA3D0"/>
  <w16cid:commentId w16cid:paraId="17FFA26B" w16cid:durableId="706D8317"/>
  <w16cid:commentId w16cid:paraId="70EB0E60" w16cid:durableId="32D3F387"/>
  <w16cid:commentId w16cid:paraId="36F30C21" w16cid:durableId="7E6D60F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8CC67" w14:textId="77777777" w:rsidR="001857E4" w:rsidRDefault="001857E4" w:rsidP="006E63AB">
      <w:pPr>
        <w:spacing w:before="0" w:after="0"/>
      </w:pPr>
      <w:r>
        <w:separator/>
      </w:r>
    </w:p>
  </w:endnote>
  <w:endnote w:type="continuationSeparator" w:id="0">
    <w:p w14:paraId="22F9582A" w14:textId="77777777" w:rsidR="001857E4" w:rsidRDefault="001857E4" w:rsidP="006E63A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Prop BT">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cumin Pro">
    <w:altName w:val="Arial"/>
    <w:panose1 w:val="00000000000000000000"/>
    <w:charset w:val="00"/>
    <w:family w:val="swiss"/>
    <w:notTrueType/>
    <w:pitch w:val="variable"/>
    <w:sig w:usb0="20000007" w:usb1="00000001" w:usb2="00000000" w:usb3="00000000" w:csb0="00000193" w:csb1="00000000"/>
  </w:font>
  <w:font w:name="Acumin Pro Light">
    <w:altName w:val="Arial"/>
    <w:panose1 w:val="00000000000000000000"/>
    <w:charset w:val="00"/>
    <w:family w:val="swiss"/>
    <w:notTrueType/>
    <w:pitch w:val="variable"/>
    <w:sig w:usb0="20000007" w:usb1="00000001" w:usb2="00000000" w:usb3="00000000" w:csb0="00000193" w:csb1="00000000"/>
  </w:font>
  <w:font w:name="Courier">
    <w:panose1 w:val="02070409020205020404"/>
    <w:charset w:val="00"/>
    <w:family w:val="auto"/>
    <w:pitch w:val="fixed"/>
    <w:sig w:usb0="00000007" w:usb1="00000000" w:usb2="00000000" w:usb3="00000000" w:csb0="00000011" w:csb1="00000000"/>
  </w:font>
  <w:font w:name="ZapfDingbats BT">
    <w:altName w:val="Wingdings 2"/>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4700C" w14:textId="77777777" w:rsidR="001857E4" w:rsidRDefault="001857E4" w:rsidP="006E63AB">
      <w:pPr>
        <w:spacing w:before="0" w:after="0"/>
      </w:pPr>
      <w:r>
        <w:separator/>
      </w:r>
    </w:p>
  </w:footnote>
  <w:footnote w:type="continuationSeparator" w:id="0">
    <w:p w14:paraId="62CD051F" w14:textId="77777777" w:rsidR="001857E4" w:rsidRDefault="001857E4" w:rsidP="006E63A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17AC"/>
    <w:multiLevelType w:val="hybridMultilevel"/>
    <w:tmpl w:val="A02894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5314ED6"/>
    <w:multiLevelType w:val="hybridMultilevel"/>
    <w:tmpl w:val="5032E5AE"/>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F00A29"/>
    <w:multiLevelType w:val="hybridMultilevel"/>
    <w:tmpl w:val="A634C00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9374372"/>
    <w:multiLevelType w:val="hybridMultilevel"/>
    <w:tmpl w:val="4920A13C"/>
    <w:lvl w:ilvl="0" w:tplc="F05EDCC0">
      <w:start w:val="1"/>
      <w:numFmt w:val="bullet"/>
      <w:lvlText w:val="·"/>
      <w:lvlJc w:val="left"/>
      <w:pPr>
        <w:ind w:left="720" w:hanging="360"/>
      </w:pPr>
      <w:rPr>
        <w:rFonts w:ascii="Symbol" w:hAnsi="Symbol" w:hint="default"/>
      </w:rPr>
    </w:lvl>
    <w:lvl w:ilvl="1" w:tplc="3132AEDC">
      <w:start w:val="1"/>
      <w:numFmt w:val="bullet"/>
      <w:lvlText w:val="o"/>
      <w:lvlJc w:val="left"/>
      <w:pPr>
        <w:ind w:left="1440" w:hanging="360"/>
      </w:pPr>
      <w:rPr>
        <w:rFonts w:ascii="Courier New" w:hAnsi="Courier New" w:hint="default"/>
      </w:rPr>
    </w:lvl>
    <w:lvl w:ilvl="2" w:tplc="AC642758">
      <w:start w:val="1"/>
      <w:numFmt w:val="bullet"/>
      <w:lvlText w:val=""/>
      <w:lvlJc w:val="left"/>
      <w:pPr>
        <w:ind w:left="2160" w:hanging="360"/>
      </w:pPr>
      <w:rPr>
        <w:rFonts w:ascii="Wingdings" w:hAnsi="Wingdings" w:hint="default"/>
      </w:rPr>
    </w:lvl>
    <w:lvl w:ilvl="3" w:tplc="E73A5436">
      <w:start w:val="1"/>
      <w:numFmt w:val="bullet"/>
      <w:lvlText w:val=""/>
      <w:lvlJc w:val="left"/>
      <w:pPr>
        <w:ind w:left="2880" w:hanging="360"/>
      </w:pPr>
      <w:rPr>
        <w:rFonts w:ascii="Symbol" w:hAnsi="Symbol" w:hint="default"/>
      </w:rPr>
    </w:lvl>
    <w:lvl w:ilvl="4" w:tplc="346225E2">
      <w:start w:val="1"/>
      <w:numFmt w:val="bullet"/>
      <w:lvlText w:val="o"/>
      <w:lvlJc w:val="left"/>
      <w:pPr>
        <w:ind w:left="3600" w:hanging="360"/>
      </w:pPr>
      <w:rPr>
        <w:rFonts w:ascii="Courier New" w:hAnsi="Courier New" w:hint="default"/>
      </w:rPr>
    </w:lvl>
    <w:lvl w:ilvl="5" w:tplc="A74A410A">
      <w:start w:val="1"/>
      <w:numFmt w:val="bullet"/>
      <w:lvlText w:val=""/>
      <w:lvlJc w:val="left"/>
      <w:pPr>
        <w:ind w:left="4320" w:hanging="360"/>
      </w:pPr>
      <w:rPr>
        <w:rFonts w:ascii="Wingdings" w:hAnsi="Wingdings" w:hint="default"/>
      </w:rPr>
    </w:lvl>
    <w:lvl w:ilvl="6" w:tplc="8892F1CA">
      <w:start w:val="1"/>
      <w:numFmt w:val="bullet"/>
      <w:lvlText w:val=""/>
      <w:lvlJc w:val="left"/>
      <w:pPr>
        <w:ind w:left="5040" w:hanging="360"/>
      </w:pPr>
      <w:rPr>
        <w:rFonts w:ascii="Symbol" w:hAnsi="Symbol" w:hint="default"/>
      </w:rPr>
    </w:lvl>
    <w:lvl w:ilvl="7" w:tplc="648A9332">
      <w:start w:val="1"/>
      <w:numFmt w:val="bullet"/>
      <w:lvlText w:val="o"/>
      <w:lvlJc w:val="left"/>
      <w:pPr>
        <w:ind w:left="5760" w:hanging="360"/>
      </w:pPr>
      <w:rPr>
        <w:rFonts w:ascii="Courier New" w:hAnsi="Courier New" w:hint="default"/>
      </w:rPr>
    </w:lvl>
    <w:lvl w:ilvl="8" w:tplc="61649776">
      <w:start w:val="1"/>
      <w:numFmt w:val="bullet"/>
      <w:lvlText w:val=""/>
      <w:lvlJc w:val="left"/>
      <w:pPr>
        <w:ind w:left="6480" w:hanging="360"/>
      </w:pPr>
      <w:rPr>
        <w:rFonts w:ascii="Wingdings" w:hAnsi="Wingdings" w:hint="default"/>
      </w:rPr>
    </w:lvl>
  </w:abstractNum>
  <w:abstractNum w:abstractNumId="4" w15:restartNumberingAfterBreak="0">
    <w:nsid w:val="13E73EDC"/>
    <w:multiLevelType w:val="hybridMultilevel"/>
    <w:tmpl w:val="8168DFDE"/>
    <w:lvl w:ilvl="0" w:tplc="7F0A45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C6495B"/>
    <w:multiLevelType w:val="hybridMultilevel"/>
    <w:tmpl w:val="B4E68706"/>
    <w:lvl w:ilvl="0" w:tplc="7F0A45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B56E9"/>
    <w:multiLevelType w:val="hybridMultilevel"/>
    <w:tmpl w:val="62D29E8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9D3571C"/>
    <w:multiLevelType w:val="hybridMultilevel"/>
    <w:tmpl w:val="62D29E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20151"/>
    <w:multiLevelType w:val="hybridMultilevel"/>
    <w:tmpl w:val="DEEEFAF6"/>
    <w:lvl w:ilvl="0" w:tplc="4880C886">
      <w:start w:val="1"/>
      <w:numFmt w:val="decimal"/>
      <w:lvlText w:val="%1)"/>
      <w:lvlJc w:val="left"/>
      <w:pPr>
        <w:ind w:left="1070" w:hanging="360"/>
      </w:pPr>
      <w:rPr>
        <w:rFonts w:hint="default"/>
        <w:sz w:val="28"/>
        <w:szCs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B537E94"/>
    <w:multiLevelType w:val="hybridMultilevel"/>
    <w:tmpl w:val="98BE17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1B9C73B6"/>
    <w:multiLevelType w:val="hybridMultilevel"/>
    <w:tmpl w:val="B8DEBD92"/>
    <w:lvl w:ilvl="0" w:tplc="F0707994">
      <w:start w:val="1"/>
      <w:numFmt w:val="bullet"/>
      <w:lvlText w:val="•"/>
      <w:lvlJc w:val="left"/>
      <w:pPr>
        <w:ind w:left="360" w:hanging="360"/>
      </w:pPr>
      <w:rPr>
        <w:rFonts w:ascii="Arial" w:hAnsi="Aria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1D836E4C"/>
    <w:multiLevelType w:val="hybridMultilevel"/>
    <w:tmpl w:val="598A6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111F77"/>
    <w:multiLevelType w:val="hybridMultilevel"/>
    <w:tmpl w:val="80DC0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44292"/>
    <w:multiLevelType w:val="hybridMultilevel"/>
    <w:tmpl w:val="392478C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B645E1D"/>
    <w:multiLevelType w:val="hybridMultilevel"/>
    <w:tmpl w:val="7758DAFA"/>
    <w:lvl w:ilvl="0" w:tplc="3E8CCB1C">
      <w:start w:val="1"/>
      <w:numFmt w:val="bullet"/>
      <w:lvlText w:val="•"/>
      <w:lvlJc w:val="left"/>
      <w:pPr>
        <w:ind w:left="360" w:hanging="360"/>
      </w:pPr>
      <w:rPr>
        <w:rFonts w:ascii="Arial" w:hAnsi="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30C12168"/>
    <w:multiLevelType w:val="hybridMultilevel"/>
    <w:tmpl w:val="D750A5E4"/>
    <w:lvl w:ilvl="0" w:tplc="3E8CCB1C">
      <w:start w:val="1"/>
      <w:numFmt w:val="bullet"/>
      <w:lvlText w:val="•"/>
      <w:lvlJc w:val="left"/>
      <w:pPr>
        <w:ind w:left="360" w:hanging="360"/>
      </w:pPr>
      <w:rPr>
        <w:rFonts w:ascii="Arial" w:hAnsi="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33877A31"/>
    <w:multiLevelType w:val="hybridMultilevel"/>
    <w:tmpl w:val="21C29454"/>
    <w:lvl w:ilvl="0" w:tplc="CEC02C8E">
      <w:start w:val="1"/>
      <w:numFmt w:val="bullet"/>
      <w:lvlText w:val="•"/>
      <w:lvlJc w:val="left"/>
      <w:pPr>
        <w:ind w:left="360" w:hanging="360"/>
      </w:pPr>
      <w:rPr>
        <w:rFonts w:ascii="Arial" w:hAnsi="Aria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341372E3"/>
    <w:multiLevelType w:val="hybridMultilevel"/>
    <w:tmpl w:val="FFFFFFFF"/>
    <w:lvl w:ilvl="0" w:tplc="9B9676C0">
      <w:start w:val="1"/>
      <w:numFmt w:val="bullet"/>
      <w:lvlText w:val=""/>
      <w:lvlJc w:val="left"/>
      <w:pPr>
        <w:ind w:left="720" w:hanging="360"/>
      </w:pPr>
      <w:rPr>
        <w:rFonts w:ascii="Symbol" w:hAnsi="Symbol" w:hint="default"/>
      </w:rPr>
    </w:lvl>
    <w:lvl w:ilvl="1" w:tplc="0A965D06">
      <w:start w:val="1"/>
      <w:numFmt w:val="bullet"/>
      <w:lvlText w:val="o"/>
      <w:lvlJc w:val="left"/>
      <w:pPr>
        <w:ind w:left="1440" w:hanging="360"/>
      </w:pPr>
      <w:rPr>
        <w:rFonts w:ascii="Courier New" w:hAnsi="Courier New" w:hint="default"/>
      </w:rPr>
    </w:lvl>
    <w:lvl w:ilvl="2" w:tplc="1E643526">
      <w:start w:val="1"/>
      <w:numFmt w:val="bullet"/>
      <w:lvlText w:val=""/>
      <w:lvlJc w:val="left"/>
      <w:pPr>
        <w:ind w:left="2160" w:hanging="360"/>
      </w:pPr>
      <w:rPr>
        <w:rFonts w:ascii="Wingdings" w:hAnsi="Wingdings" w:hint="default"/>
      </w:rPr>
    </w:lvl>
    <w:lvl w:ilvl="3" w:tplc="67823E86">
      <w:start w:val="1"/>
      <w:numFmt w:val="bullet"/>
      <w:lvlText w:val=""/>
      <w:lvlJc w:val="left"/>
      <w:pPr>
        <w:ind w:left="2880" w:hanging="360"/>
      </w:pPr>
      <w:rPr>
        <w:rFonts w:ascii="Symbol" w:hAnsi="Symbol" w:hint="default"/>
      </w:rPr>
    </w:lvl>
    <w:lvl w:ilvl="4" w:tplc="22B8633C">
      <w:start w:val="1"/>
      <w:numFmt w:val="bullet"/>
      <w:lvlText w:val="o"/>
      <w:lvlJc w:val="left"/>
      <w:pPr>
        <w:ind w:left="3600" w:hanging="360"/>
      </w:pPr>
      <w:rPr>
        <w:rFonts w:ascii="Courier New" w:hAnsi="Courier New" w:hint="default"/>
      </w:rPr>
    </w:lvl>
    <w:lvl w:ilvl="5" w:tplc="8ED60FA6">
      <w:start w:val="1"/>
      <w:numFmt w:val="bullet"/>
      <w:lvlText w:val=""/>
      <w:lvlJc w:val="left"/>
      <w:pPr>
        <w:ind w:left="4320" w:hanging="360"/>
      </w:pPr>
      <w:rPr>
        <w:rFonts w:ascii="Wingdings" w:hAnsi="Wingdings" w:hint="default"/>
      </w:rPr>
    </w:lvl>
    <w:lvl w:ilvl="6" w:tplc="BDFAC5EC">
      <w:start w:val="1"/>
      <w:numFmt w:val="bullet"/>
      <w:lvlText w:val=""/>
      <w:lvlJc w:val="left"/>
      <w:pPr>
        <w:ind w:left="5040" w:hanging="360"/>
      </w:pPr>
      <w:rPr>
        <w:rFonts w:ascii="Symbol" w:hAnsi="Symbol" w:hint="default"/>
      </w:rPr>
    </w:lvl>
    <w:lvl w:ilvl="7" w:tplc="AAC48F64">
      <w:start w:val="1"/>
      <w:numFmt w:val="bullet"/>
      <w:lvlText w:val="o"/>
      <w:lvlJc w:val="left"/>
      <w:pPr>
        <w:ind w:left="5760" w:hanging="360"/>
      </w:pPr>
      <w:rPr>
        <w:rFonts w:ascii="Courier New" w:hAnsi="Courier New" w:hint="default"/>
      </w:rPr>
    </w:lvl>
    <w:lvl w:ilvl="8" w:tplc="846E0A34">
      <w:start w:val="1"/>
      <w:numFmt w:val="bullet"/>
      <w:lvlText w:val=""/>
      <w:lvlJc w:val="left"/>
      <w:pPr>
        <w:ind w:left="6480" w:hanging="360"/>
      </w:pPr>
      <w:rPr>
        <w:rFonts w:ascii="Wingdings" w:hAnsi="Wingdings" w:hint="default"/>
      </w:rPr>
    </w:lvl>
  </w:abstractNum>
  <w:abstractNum w:abstractNumId="18" w15:restartNumberingAfterBreak="0">
    <w:nsid w:val="34F72114"/>
    <w:multiLevelType w:val="hybridMultilevel"/>
    <w:tmpl w:val="3E7EF35E"/>
    <w:lvl w:ilvl="0" w:tplc="E6FCE0D2">
      <w:start w:val="1"/>
      <w:numFmt w:val="bullet"/>
      <w:lvlText w:val="•"/>
      <w:lvlJc w:val="left"/>
      <w:pPr>
        <w:ind w:left="360" w:hanging="360"/>
      </w:pPr>
      <w:rPr>
        <w:rFonts w:ascii="Arial" w:hAnsi="Aria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3807109C"/>
    <w:multiLevelType w:val="hybridMultilevel"/>
    <w:tmpl w:val="9AF414DA"/>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EFB5A72"/>
    <w:multiLevelType w:val="hybridMultilevel"/>
    <w:tmpl w:val="03A2D730"/>
    <w:lvl w:ilvl="0" w:tplc="F0707994">
      <w:start w:val="1"/>
      <w:numFmt w:val="bullet"/>
      <w:lvlText w:val="•"/>
      <w:lvlJc w:val="left"/>
      <w:pPr>
        <w:ind w:left="360" w:hanging="360"/>
      </w:pPr>
      <w:rPr>
        <w:rFonts w:ascii="Arial" w:hAnsi="Arial" w:hint="default"/>
        <w:color w:val="auto"/>
      </w:rPr>
    </w:lvl>
    <w:lvl w:ilvl="1" w:tplc="3132AEDC">
      <w:start w:val="1"/>
      <w:numFmt w:val="bullet"/>
      <w:lvlText w:val="o"/>
      <w:lvlJc w:val="left"/>
      <w:pPr>
        <w:ind w:left="1080" w:hanging="360"/>
      </w:pPr>
      <w:rPr>
        <w:rFonts w:ascii="Courier New" w:hAnsi="Courier New" w:hint="default"/>
      </w:rPr>
    </w:lvl>
    <w:lvl w:ilvl="2" w:tplc="AC642758">
      <w:start w:val="1"/>
      <w:numFmt w:val="bullet"/>
      <w:lvlText w:val=""/>
      <w:lvlJc w:val="left"/>
      <w:pPr>
        <w:ind w:left="1800" w:hanging="360"/>
      </w:pPr>
      <w:rPr>
        <w:rFonts w:ascii="Wingdings" w:hAnsi="Wingdings" w:hint="default"/>
      </w:rPr>
    </w:lvl>
    <w:lvl w:ilvl="3" w:tplc="E73A5436">
      <w:start w:val="1"/>
      <w:numFmt w:val="bullet"/>
      <w:lvlText w:val=""/>
      <w:lvlJc w:val="left"/>
      <w:pPr>
        <w:ind w:left="2520" w:hanging="360"/>
      </w:pPr>
      <w:rPr>
        <w:rFonts w:ascii="Symbol" w:hAnsi="Symbol" w:hint="default"/>
      </w:rPr>
    </w:lvl>
    <w:lvl w:ilvl="4" w:tplc="346225E2">
      <w:start w:val="1"/>
      <w:numFmt w:val="bullet"/>
      <w:lvlText w:val="o"/>
      <w:lvlJc w:val="left"/>
      <w:pPr>
        <w:ind w:left="3240" w:hanging="360"/>
      </w:pPr>
      <w:rPr>
        <w:rFonts w:ascii="Courier New" w:hAnsi="Courier New" w:hint="default"/>
      </w:rPr>
    </w:lvl>
    <w:lvl w:ilvl="5" w:tplc="A74A410A">
      <w:start w:val="1"/>
      <w:numFmt w:val="bullet"/>
      <w:lvlText w:val=""/>
      <w:lvlJc w:val="left"/>
      <w:pPr>
        <w:ind w:left="3960" w:hanging="360"/>
      </w:pPr>
      <w:rPr>
        <w:rFonts w:ascii="Wingdings" w:hAnsi="Wingdings" w:hint="default"/>
      </w:rPr>
    </w:lvl>
    <w:lvl w:ilvl="6" w:tplc="8892F1CA">
      <w:start w:val="1"/>
      <w:numFmt w:val="bullet"/>
      <w:lvlText w:val=""/>
      <w:lvlJc w:val="left"/>
      <w:pPr>
        <w:ind w:left="4680" w:hanging="360"/>
      </w:pPr>
      <w:rPr>
        <w:rFonts w:ascii="Symbol" w:hAnsi="Symbol" w:hint="default"/>
      </w:rPr>
    </w:lvl>
    <w:lvl w:ilvl="7" w:tplc="648A9332">
      <w:start w:val="1"/>
      <w:numFmt w:val="bullet"/>
      <w:lvlText w:val="o"/>
      <w:lvlJc w:val="left"/>
      <w:pPr>
        <w:ind w:left="5400" w:hanging="360"/>
      </w:pPr>
      <w:rPr>
        <w:rFonts w:ascii="Courier New" w:hAnsi="Courier New" w:hint="default"/>
      </w:rPr>
    </w:lvl>
    <w:lvl w:ilvl="8" w:tplc="61649776">
      <w:start w:val="1"/>
      <w:numFmt w:val="bullet"/>
      <w:lvlText w:val=""/>
      <w:lvlJc w:val="left"/>
      <w:pPr>
        <w:ind w:left="6120" w:hanging="360"/>
      </w:pPr>
      <w:rPr>
        <w:rFonts w:ascii="Wingdings" w:hAnsi="Wingdings" w:hint="default"/>
      </w:rPr>
    </w:lvl>
  </w:abstractNum>
  <w:abstractNum w:abstractNumId="21" w15:restartNumberingAfterBreak="0">
    <w:nsid w:val="449A1056"/>
    <w:multiLevelType w:val="hybridMultilevel"/>
    <w:tmpl w:val="C6228D0C"/>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EA6824"/>
    <w:multiLevelType w:val="hybridMultilevel"/>
    <w:tmpl w:val="D1F89A76"/>
    <w:lvl w:ilvl="0" w:tplc="7F0A45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1E26D4"/>
    <w:multiLevelType w:val="hybridMultilevel"/>
    <w:tmpl w:val="F4E458F0"/>
    <w:lvl w:ilvl="0" w:tplc="41BE66A0">
      <w:start w:val="1"/>
      <w:numFmt w:val="bullet"/>
      <w:lvlText w:val="o"/>
      <w:lvlJc w:val="left"/>
      <w:pPr>
        <w:ind w:left="720" w:hanging="360"/>
      </w:pPr>
      <w:rPr>
        <w:rFonts w:ascii="Courier New" w:hAnsi="Courier New" w:cs="Courier New" w:hint="default"/>
        <w:color w:val="auto"/>
      </w:rPr>
    </w:lvl>
    <w:lvl w:ilvl="1" w:tplc="10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316C7E"/>
    <w:multiLevelType w:val="hybridMultilevel"/>
    <w:tmpl w:val="DD0A73FC"/>
    <w:lvl w:ilvl="0" w:tplc="7F0A45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3C525D"/>
    <w:multiLevelType w:val="hybridMultilevel"/>
    <w:tmpl w:val="F0963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5F73A2"/>
    <w:multiLevelType w:val="hybridMultilevel"/>
    <w:tmpl w:val="C936A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6C038C"/>
    <w:multiLevelType w:val="hybridMultilevel"/>
    <w:tmpl w:val="7B74837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4F87DF4"/>
    <w:multiLevelType w:val="hybridMultilevel"/>
    <w:tmpl w:val="C846C3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5F67AC2"/>
    <w:multiLevelType w:val="hybridMultilevel"/>
    <w:tmpl w:val="FFFFFFFF"/>
    <w:lvl w:ilvl="0" w:tplc="82244208">
      <w:start w:val="1"/>
      <w:numFmt w:val="bullet"/>
      <w:lvlText w:val=""/>
      <w:lvlJc w:val="left"/>
      <w:pPr>
        <w:ind w:left="720" w:hanging="360"/>
      </w:pPr>
      <w:rPr>
        <w:rFonts w:ascii="Symbol" w:hAnsi="Symbol" w:hint="default"/>
      </w:rPr>
    </w:lvl>
    <w:lvl w:ilvl="1" w:tplc="AB0A43F2">
      <w:start w:val="1"/>
      <w:numFmt w:val="bullet"/>
      <w:lvlText w:val="o"/>
      <w:lvlJc w:val="left"/>
      <w:pPr>
        <w:ind w:left="1440" w:hanging="360"/>
      </w:pPr>
      <w:rPr>
        <w:rFonts w:ascii="Courier New" w:hAnsi="Courier New" w:hint="default"/>
      </w:rPr>
    </w:lvl>
    <w:lvl w:ilvl="2" w:tplc="0F1A9BCE">
      <w:start w:val="1"/>
      <w:numFmt w:val="bullet"/>
      <w:lvlText w:val=""/>
      <w:lvlJc w:val="left"/>
      <w:pPr>
        <w:ind w:left="2160" w:hanging="360"/>
      </w:pPr>
      <w:rPr>
        <w:rFonts w:ascii="Wingdings" w:hAnsi="Wingdings" w:hint="default"/>
      </w:rPr>
    </w:lvl>
    <w:lvl w:ilvl="3" w:tplc="AD2E4FF4">
      <w:start w:val="1"/>
      <w:numFmt w:val="bullet"/>
      <w:lvlText w:val=""/>
      <w:lvlJc w:val="left"/>
      <w:pPr>
        <w:ind w:left="2880" w:hanging="360"/>
      </w:pPr>
      <w:rPr>
        <w:rFonts w:ascii="Symbol" w:hAnsi="Symbol" w:hint="default"/>
      </w:rPr>
    </w:lvl>
    <w:lvl w:ilvl="4" w:tplc="D67CE06E">
      <w:start w:val="1"/>
      <w:numFmt w:val="bullet"/>
      <w:lvlText w:val="o"/>
      <w:lvlJc w:val="left"/>
      <w:pPr>
        <w:ind w:left="3600" w:hanging="360"/>
      </w:pPr>
      <w:rPr>
        <w:rFonts w:ascii="Courier New" w:hAnsi="Courier New" w:hint="default"/>
      </w:rPr>
    </w:lvl>
    <w:lvl w:ilvl="5" w:tplc="5D8C3AD0">
      <w:start w:val="1"/>
      <w:numFmt w:val="bullet"/>
      <w:lvlText w:val=""/>
      <w:lvlJc w:val="left"/>
      <w:pPr>
        <w:ind w:left="4320" w:hanging="360"/>
      </w:pPr>
      <w:rPr>
        <w:rFonts w:ascii="Wingdings" w:hAnsi="Wingdings" w:hint="default"/>
      </w:rPr>
    </w:lvl>
    <w:lvl w:ilvl="6" w:tplc="B3E86F20">
      <w:start w:val="1"/>
      <w:numFmt w:val="bullet"/>
      <w:lvlText w:val=""/>
      <w:lvlJc w:val="left"/>
      <w:pPr>
        <w:ind w:left="5040" w:hanging="360"/>
      </w:pPr>
      <w:rPr>
        <w:rFonts w:ascii="Symbol" w:hAnsi="Symbol" w:hint="default"/>
      </w:rPr>
    </w:lvl>
    <w:lvl w:ilvl="7" w:tplc="87541E10">
      <w:start w:val="1"/>
      <w:numFmt w:val="bullet"/>
      <w:lvlText w:val="o"/>
      <w:lvlJc w:val="left"/>
      <w:pPr>
        <w:ind w:left="5760" w:hanging="360"/>
      </w:pPr>
      <w:rPr>
        <w:rFonts w:ascii="Courier New" w:hAnsi="Courier New" w:hint="default"/>
      </w:rPr>
    </w:lvl>
    <w:lvl w:ilvl="8" w:tplc="C5887870">
      <w:start w:val="1"/>
      <w:numFmt w:val="bullet"/>
      <w:lvlText w:val=""/>
      <w:lvlJc w:val="left"/>
      <w:pPr>
        <w:ind w:left="6480" w:hanging="360"/>
      </w:pPr>
      <w:rPr>
        <w:rFonts w:ascii="Wingdings" w:hAnsi="Wingdings" w:hint="default"/>
      </w:rPr>
    </w:lvl>
  </w:abstractNum>
  <w:abstractNum w:abstractNumId="30" w15:restartNumberingAfterBreak="0">
    <w:nsid w:val="59886CEC"/>
    <w:multiLevelType w:val="hybridMultilevel"/>
    <w:tmpl w:val="3E0A9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346E15"/>
    <w:multiLevelType w:val="hybridMultilevel"/>
    <w:tmpl w:val="DC8C8FE6"/>
    <w:lvl w:ilvl="0" w:tplc="F0707994">
      <w:start w:val="1"/>
      <w:numFmt w:val="bullet"/>
      <w:lvlText w:val="•"/>
      <w:lvlJc w:val="left"/>
      <w:pPr>
        <w:ind w:left="360" w:hanging="360"/>
      </w:pPr>
      <w:rPr>
        <w:rFonts w:ascii="Arial" w:hAnsi="Aria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62650C19"/>
    <w:multiLevelType w:val="hybridMultilevel"/>
    <w:tmpl w:val="827EB9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2841CCE"/>
    <w:multiLevelType w:val="hybridMultilevel"/>
    <w:tmpl w:val="4D2641F6"/>
    <w:lvl w:ilvl="0" w:tplc="E2DA734A">
      <w:start w:val="1"/>
      <w:numFmt w:val="decimal"/>
      <w:lvlText w:val="%1)"/>
      <w:lvlJc w:val="left"/>
      <w:pPr>
        <w:ind w:left="720" w:hanging="360"/>
      </w:pPr>
      <w:rPr>
        <w:rFonts w:hint="default"/>
        <w:b/>
        <w:color w:val="00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2EE1D05"/>
    <w:multiLevelType w:val="hybridMultilevel"/>
    <w:tmpl w:val="F4F270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5" w15:restartNumberingAfterBreak="0">
    <w:nsid w:val="642069EA"/>
    <w:multiLevelType w:val="hybridMultilevel"/>
    <w:tmpl w:val="03EE1096"/>
    <w:lvl w:ilvl="0" w:tplc="F0707994">
      <w:start w:val="1"/>
      <w:numFmt w:val="bullet"/>
      <w:lvlText w:val="•"/>
      <w:lvlJc w:val="left"/>
      <w:pPr>
        <w:ind w:left="360" w:hanging="360"/>
      </w:pPr>
      <w:rPr>
        <w:rFonts w:ascii="Arial" w:hAnsi="Aria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52577C5"/>
    <w:multiLevelType w:val="hybridMultilevel"/>
    <w:tmpl w:val="FFFFFFFF"/>
    <w:lvl w:ilvl="0" w:tplc="14B83232">
      <w:start w:val="1"/>
      <w:numFmt w:val="bullet"/>
      <w:lvlText w:val=""/>
      <w:lvlJc w:val="left"/>
      <w:pPr>
        <w:ind w:left="720" w:hanging="360"/>
      </w:pPr>
      <w:rPr>
        <w:rFonts w:ascii="Symbol" w:hAnsi="Symbol" w:hint="default"/>
      </w:rPr>
    </w:lvl>
    <w:lvl w:ilvl="1" w:tplc="05CA8080">
      <w:start w:val="1"/>
      <w:numFmt w:val="bullet"/>
      <w:lvlText w:val="o"/>
      <w:lvlJc w:val="left"/>
      <w:pPr>
        <w:ind w:left="1440" w:hanging="360"/>
      </w:pPr>
      <w:rPr>
        <w:rFonts w:ascii="Courier New" w:hAnsi="Courier New" w:hint="default"/>
      </w:rPr>
    </w:lvl>
    <w:lvl w:ilvl="2" w:tplc="1EB458EC">
      <w:start w:val="1"/>
      <w:numFmt w:val="bullet"/>
      <w:lvlText w:val=""/>
      <w:lvlJc w:val="left"/>
      <w:pPr>
        <w:ind w:left="2160" w:hanging="360"/>
      </w:pPr>
      <w:rPr>
        <w:rFonts w:ascii="Wingdings" w:hAnsi="Wingdings" w:hint="default"/>
      </w:rPr>
    </w:lvl>
    <w:lvl w:ilvl="3" w:tplc="CBC872C2">
      <w:start w:val="1"/>
      <w:numFmt w:val="bullet"/>
      <w:lvlText w:val=""/>
      <w:lvlJc w:val="left"/>
      <w:pPr>
        <w:ind w:left="2880" w:hanging="360"/>
      </w:pPr>
      <w:rPr>
        <w:rFonts w:ascii="Symbol" w:hAnsi="Symbol" w:hint="default"/>
      </w:rPr>
    </w:lvl>
    <w:lvl w:ilvl="4" w:tplc="06E861A8">
      <w:start w:val="1"/>
      <w:numFmt w:val="bullet"/>
      <w:lvlText w:val="o"/>
      <w:lvlJc w:val="left"/>
      <w:pPr>
        <w:ind w:left="3600" w:hanging="360"/>
      </w:pPr>
      <w:rPr>
        <w:rFonts w:ascii="Courier New" w:hAnsi="Courier New" w:hint="default"/>
      </w:rPr>
    </w:lvl>
    <w:lvl w:ilvl="5" w:tplc="C13008B0">
      <w:start w:val="1"/>
      <w:numFmt w:val="bullet"/>
      <w:lvlText w:val=""/>
      <w:lvlJc w:val="left"/>
      <w:pPr>
        <w:ind w:left="4320" w:hanging="360"/>
      </w:pPr>
      <w:rPr>
        <w:rFonts w:ascii="Wingdings" w:hAnsi="Wingdings" w:hint="default"/>
      </w:rPr>
    </w:lvl>
    <w:lvl w:ilvl="6" w:tplc="8DAEC948">
      <w:start w:val="1"/>
      <w:numFmt w:val="bullet"/>
      <w:lvlText w:val=""/>
      <w:lvlJc w:val="left"/>
      <w:pPr>
        <w:ind w:left="5040" w:hanging="360"/>
      </w:pPr>
      <w:rPr>
        <w:rFonts w:ascii="Symbol" w:hAnsi="Symbol" w:hint="default"/>
      </w:rPr>
    </w:lvl>
    <w:lvl w:ilvl="7" w:tplc="7DFC8F2E">
      <w:start w:val="1"/>
      <w:numFmt w:val="bullet"/>
      <w:lvlText w:val="o"/>
      <w:lvlJc w:val="left"/>
      <w:pPr>
        <w:ind w:left="5760" w:hanging="360"/>
      </w:pPr>
      <w:rPr>
        <w:rFonts w:ascii="Courier New" w:hAnsi="Courier New" w:hint="default"/>
      </w:rPr>
    </w:lvl>
    <w:lvl w:ilvl="8" w:tplc="8522F62A">
      <w:start w:val="1"/>
      <w:numFmt w:val="bullet"/>
      <w:lvlText w:val=""/>
      <w:lvlJc w:val="left"/>
      <w:pPr>
        <w:ind w:left="6480" w:hanging="360"/>
      </w:pPr>
      <w:rPr>
        <w:rFonts w:ascii="Wingdings" w:hAnsi="Wingdings" w:hint="default"/>
      </w:rPr>
    </w:lvl>
  </w:abstractNum>
  <w:abstractNum w:abstractNumId="37" w15:restartNumberingAfterBreak="0">
    <w:nsid w:val="67D47C32"/>
    <w:multiLevelType w:val="multilevel"/>
    <w:tmpl w:val="308A7C4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start w:val="1"/>
      <w:numFmt w:val="bullet"/>
      <w:pStyle w:val="Bulletlis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6D7312"/>
    <w:multiLevelType w:val="hybridMultilevel"/>
    <w:tmpl w:val="827EA9CC"/>
    <w:lvl w:ilvl="0" w:tplc="7E480E34">
      <w:start w:val="1"/>
      <w:numFmt w:val="bullet"/>
      <w:lvlText w:val=""/>
      <w:lvlJc w:val="left"/>
      <w:pPr>
        <w:tabs>
          <w:tab w:val="num" w:pos="720"/>
        </w:tabs>
        <w:ind w:left="720" w:hanging="360"/>
      </w:pPr>
      <w:rPr>
        <w:rFonts w:ascii="Wingdings 3" w:hAnsi="Wingdings 3" w:hint="default"/>
      </w:rPr>
    </w:lvl>
    <w:lvl w:ilvl="1" w:tplc="3ABEDD54">
      <w:numFmt w:val="bullet"/>
      <w:lvlText w:val=""/>
      <w:lvlJc w:val="left"/>
      <w:pPr>
        <w:tabs>
          <w:tab w:val="num" w:pos="1440"/>
        </w:tabs>
        <w:ind w:left="1440" w:hanging="360"/>
      </w:pPr>
      <w:rPr>
        <w:rFonts w:ascii="Wingdings 3" w:hAnsi="Wingdings 3" w:hint="default"/>
      </w:rPr>
    </w:lvl>
    <w:lvl w:ilvl="2" w:tplc="97F04896" w:tentative="1">
      <w:start w:val="1"/>
      <w:numFmt w:val="bullet"/>
      <w:lvlText w:val=""/>
      <w:lvlJc w:val="left"/>
      <w:pPr>
        <w:tabs>
          <w:tab w:val="num" w:pos="2160"/>
        </w:tabs>
        <w:ind w:left="2160" w:hanging="360"/>
      </w:pPr>
      <w:rPr>
        <w:rFonts w:ascii="Wingdings 3" w:hAnsi="Wingdings 3" w:hint="default"/>
      </w:rPr>
    </w:lvl>
    <w:lvl w:ilvl="3" w:tplc="FC32A966" w:tentative="1">
      <w:start w:val="1"/>
      <w:numFmt w:val="bullet"/>
      <w:lvlText w:val=""/>
      <w:lvlJc w:val="left"/>
      <w:pPr>
        <w:tabs>
          <w:tab w:val="num" w:pos="2880"/>
        </w:tabs>
        <w:ind w:left="2880" w:hanging="360"/>
      </w:pPr>
      <w:rPr>
        <w:rFonts w:ascii="Wingdings 3" w:hAnsi="Wingdings 3" w:hint="default"/>
      </w:rPr>
    </w:lvl>
    <w:lvl w:ilvl="4" w:tplc="31CE006E" w:tentative="1">
      <w:start w:val="1"/>
      <w:numFmt w:val="bullet"/>
      <w:lvlText w:val=""/>
      <w:lvlJc w:val="left"/>
      <w:pPr>
        <w:tabs>
          <w:tab w:val="num" w:pos="3600"/>
        </w:tabs>
        <w:ind w:left="3600" w:hanging="360"/>
      </w:pPr>
      <w:rPr>
        <w:rFonts w:ascii="Wingdings 3" w:hAnsi="Wingdings 3" w:hint="default"/>
      </w:rPr>
    </w:lvl>
    <w:lvl w:ilvl="5" w:tplc="B2C84512" w:tentative="1">
      <w:start w:val="1"/>
      <w:numFmt w:val="bullet"/>
      <w:lvlText w:val=""/>
      <w:lvlJc w:val="left"/>
      <w:pPr>
        <w:tabs>
          <w:tab w:val="num" w:pos="4320"/>
        </w:tabs>
        <w:ind w:left="4320" w:hanging="360"/>
      </w:pPr>
      <w:rPr>
        <w:rFonts w:ascii="Wingdings 3" w:hAnsi="Wingdings 3" w:hint="default"/>
      </w:rPr>
    </w:lvl>
    <w:lvl w:ilvl="6" w:tplc="3D822C48" w:tentative="1">
      <w:start w:val="1"/>
      <w:numFmt w:val="bullet"/>
      <w:lvlText w:val=""/>
      <w:lvlJc w:val="left"/>
      <w:pPr>
        <w:tabs>
          <w:tab w:val="num" w:pos="5040"/>
        </w:tabs>
        <w:ind w:left="5040" w:hanging="360"/>
      </w:pPr>
      <w:rPr>
        <w:rFonts w:ascii="Wingdings 3" w:hAnsi="Wingdings 3" w:hint="default"/>
      </w:rPr>
    </w:lvl>
    <w:lvl w:ilvl="7" w:tplc="131EB1B0" w:tentative="1">
      <w:start w:val="1"/>
      <w:numFmt w:val="bullet"/>
      <w:lvlText w:val=""/>
      <w:lvlJc w:val="left"/>
      <w:pPr>
        <w:tabs>
          <w:tab w:val="num" w:pos="5760"/>
        </w:tabs>
        <w:ind w:left="5760" w:hanging="360"/>
      </w:pPr>
      <w:rPr>
        <w:rFonts w:ascii="Wingdings 3" w:hAnsi="Wingdings 3" w:hint="default"/>
      </w:rPr>
    </w:lvl>
    <w:lvl w:ilvl="8" w:tplc="25382910" w:tentative="1">
      <w:start w:val="1"/>
      <w:numFmt w:val="bullet"/>
      <w:lvlText w:val=""/>
      <w:lvlJc w:val="left"/>
      <w:pPr>
        <w:tabs>
          <w:tab w:val="num" w:pos="6480"/>
        </w:tabs>
        <w:ind w:left="6480" w:hanging="360"/>
      </w:pPr>
      <w:rPr>
        <w:rFonts w:ascii="Wingdings 3" w:hAnsi="Wingdings 3" w:hint="default"/>
      </w:rPr>
    </w:lvl>
  </w:abstractNum>
  <w:abstractNum w:abstractNumId="39" w15:restartNumberingAfterBreak="0">
    <w:nsid w:val="7418201C"/>
    <w:multiLevelType w:val="hybridMultilevel"/>
    <w:tmpl w:val="DEEEFAF6"/>
    <w:lvl w:ilvl="0" w:tplc="4880C886">
      <w:start w:val="1"/>
      <w:numFmt w:val="decimal"/>
      <w:lvlText w:val="%1)"/>
      <w:lvlJc w:val="left"/>
      <w:pPr>
        <w:ind w:left="1070" w:hanging="360"/>
      </w:pPr>
      <w:rPr>
        <w:rFonts w:hint="default"/>
        <w:sz w:val="28"/>
        <w:szCs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75B870E4"/>
    <w:multiLevelType w:val="hybridMultilevel"/>
    <w:tmpl w:val="36C2F89C"/>
    <w:lvl w:ilvl="0" w:tplc="F0707994">
      <w:start w:val="1"/>
      <w:numFmt w:val="bullet"/>
      <w:lvlText w:val="•"/>
      <w:lvlJc w:val="left"/>
      <w:pPr>
        <w:ind w:left="360" w:hanging="360"/>
      </w:pPr>
      <w:rPr>
        <w:rFonts w:ascii="Arial" w:hAnsi="Aria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1" w15:restartNumberingAfterBreak="0">
    <w:nsid w:val="761717F3"/>
    <w:multiLevelType w:val="hybridMultilevel"/>
    <w:tmpl w:val="1442813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780479D6"/>
    <w:multiLevelType w:val="multilevel"/>
    <w:tmpl w:val="B19C4878"/>
    <w:lvl w:ilvl="0">
      <w:start w:val="1"/>
      <w:numFmt w:val="bullet"/>
      <w:lvlText w:val=""/>
      <w:lvlJc w:val="left"/>
      <w:pPr>
        <w:tabs>
          <w:tab w:val="num" w:pos="720"/>
        </w:tabs>
        <w:ind w:left="720" w:hanging="360"/>
      </w:pPr>
      <w:rPr>
        <w:rFonts w:ascii="Wingdings" w:hAnsi="Wingdings" w:hint="default"/>
        <w:sz w:val="20"/>
      </w:rPr>
    </w:lvl>
    <w:lvl w:ilvl="1">
      <w:start w:val="1"/>
      <w:numFmt w:val="decimal"/>
      <w:pStyle w:val="Numberlist"/>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BA315C"/>
    <w:multiLevelType w:val="hybridMultilevel"/>
    <w:tmpl w:val="BB78919A"/>
    <w:lvl w:ilvl="0" w:tplc="3E8CCB1C">
      <w:start w:val="1"/>
      <w:numFmt w:val="bullet"/>
      <w:lvlText w:val="•"/>
      <w:lvlJc w:val="left"/>
      <w:pPr>
        <w:ind w:left="360" w:hanging="360"/>
      </w:pPr>
      <w:rPr>
        <w:rFonts w:ascii="Arial" w:hAnsi="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4" w15:restartNumberingAfterBreak="0">
    <w:nsid w:val="7BF77B74"/>
    <w:multiLevelType w:val="hybridMultilevel"/>
    <w:tmpl w:val="C23E6F36"/>
    <w:lvl w:ilvl="0" w:tplc="00EA6762">
      <w:start w:val="1"/>
      <w:numFmt w:val="bullet"/>
      <w:lvlText w:val=""/>
      <w:lvlJc w:val="left"/>
      <w:pPr>
        <w:ind w:left="720" w:hanging="360"/>
      </w:pPr>
      <w:rPr>
        <w:rFonts w:ascii="Symbol" w:hAnsi="Symbol" w:hint="default"/>
      </w:rPr>
    </w:lvl>
    <w:lvl w:ilvl="1" w:tplc="B6D8FDA0">
      <w:start w:val="1"/>
      <w:numFmt w:val="bullet"/>
      <w:lvlText w:val="o"/>
      <w:lvlJc w:val="left"/>
      <w:pPr>
        <w:ind w:left="1440" w:hanging="360"/>
      </w:pPr>
      <w:rPr>
        <w:rFonts w:ascii="Courier New" w:hAnsi="Courier New" w:hint="default"/>
      </w:rPr>
    </w:lvl>
    <w:lvl w:ilvl="2" w:tplc="9A3A1D2E">
      <w:start w:val="1"/>
      <w:numFmt w:val="bullet"/>
      <w:lvlText w:val=""/>
      <w:lvlJc w:val="left"/>
      <w:pPr>
        <w:ind w:left="2160" w:hanging="360"/>
      </w:pPr>
      <w:rPr>
        <w:rFonts w:ascii="Wingdings" w:hAnsi="Wingdings" w:hint="default"/>
      </w:rPr>
    </w:lvl>
    <w:lvl w:ilvl="3" w:tplc="F630365A">
      <w:start w:val="1"/>
      <w:numFmt w:val="bullet"/>
      <w:lvlText w:val=""/>
      <w:lvlJc w:val="left"/>
      <w:pPr>
        <w:ind w:left="2880" w:hanging="360"/>
      </w:pPr>
      <w:rPr>
        <w:rFonts w:ascii="Symbol" w:hAnsi="Symbol" w:hint="default"/>
      </w:rPr>
    </w:lvl>
    <w:lvl w:ilvl="4" w:tplc="683AF918">
      <w:start w:val="1"/>
      <w:numFmt w:val="bullet"/>
      <w:lvlText w:val="o"/>
      <w:lvlJc w:val="left"/>
      <w:pPr>
        <w:ind w:left="3600" w:hanging="360"/>
      </w:pPr>
      <w:rPr>
        <w:rFonts w:ascii="Courier New" w:hAnsi="Courier New" w:hint="default"/>
      </w:rPr>
    </w:lvl>
    <w:lvl w:ilvl="5" w:tplc="B248015A">
      <w:start w:val="1"/>
      <w:numFmt w:val="bullet"/>
      <w:lvlText w:val=""/>
      <w:lvlJc w:val="left"/>
      <w:pPr>
        <w:ind w:left="4320" w:hanging="360"/>
      </w:pPr>
      <w:rPr>
        <w:rFonts w:ascii="Wingdings" w:hAnsi="Wingdings" w:hint="default"/>
      </w:rPr>
    </w:lvl>
    <w:lvl w:ilvl="6" w:tplc="27486018">
      <w:start w:val="1"/>
      <w:numFmt w:val="bullet"/>
      <w:lvlText w:val=""/>
      <w:lvlJc w:val="left"/>
      <w:pPr>
        <w:ind w:left="5040" w:hanging="360"/>
      </w:pPr>
      <w:rPr>
        <w:rFonts w:ascii="Symbol" w:hAnsi="Symbol" w:hint="default"/>
      </w:rPr>
    </w:lvl>
    <w:lvl w:ilvl="7" w:tplc="E514C8A0">
      <w:start w:val="1"/>
      <w:numFmt w:val="bullet"/>
      <w:lvlText w:val="o"/>
      <w:lvlJc w:val="left"/>
      <w:pPr>
        <w:ind w:left="5760" w:hanging="360"/>
      </w:pPr>
      <w:rPr>
        <w:rFonts w:ascii="Courier New" w:hAnsi="Courier New" w:hint="default"/>
      </w:rPr>
    </w:lvl>
    <w:lvl w:ilvl="8" w:tplc="28F80FCE">
      <w:start w:val="1"/>
      <w:numFmt w:val="bullet"/>
      <w:lvlText w:val=""/>
      <w:lvlJc w:val="left"/>
      <w:pPr>
        <w:ind w:left="6480" w:hanging="360"/>
      </w:pPr>
      <w:rPr>
        <w:rFonts w:ascii="Wingdings" w:hAnsi="Wingdings" w:hint="default"/>
      </w:rPr>
    </w:lvl>
  </w:abstractNum>
  <w:abstractNum w:abstractNumId="45" w15:restartNumberingAfterBreak="0">
    <w:nsid w:val="7E38761C"/>
    <w:multiLevelType w:val="hybridMultilevel"/>
    <w:tmpl w:val="DC3A43A4"/>
    <w:lvl w:ilvl="0" w:tplc="3E8CCB1C">
      <w:start w:val="1"/>
      <w:numFmt w:val="bullet"/>
      <w:lvlText w:val="•"/>
      <w:lvlJc w:val="left"/>
      <w:pPr>
        <w:tabs>
          <w:tab w:val="num" w:pos="720"/>
        </w:tabs>
        <w:ind w:left="720" w:hanging="360"/>
      </w:pPr>
      <w:rPr>
        <w:rFonts w:ascii="Arial" w:hAnsi="Arial" w:hint="default"/>
      </w:rPr>
    </w:lvl>
    <w:lvl w:ilvl="1" w:tplc="6E948370" w:tentative="1">
      <w:start w:val="1"/>
      <w:numFmt w:val="bullet"/>
      <w:lvlText w:val="•"/>
      <w:lvlJc w:val="left"/>
      <w:pPr>
        <w:tabs>
          <w:tab w:val="num" w:pos="1440"/>
        </w:tabs>
        <w:ind w:left="1440" w:hanging="360"/>
      </w:pPr>
      <w:rPr>
        <w:rFonts w:ascii="Arial" w:hAnsi="Arial" w:hint="default"/>
      </w:rPr>
    </w:lvl>
    <w:lvl w:ilvl="2" w:tplc="BD8E8C1E" w:tentative="1">
      <w:start w:val="1"/>
      <w:numFmt w:val="bullet"/>
      <w:lvlText w:val="•"/>
      <w:lvlJc w:val="left"/>
      <w:pPr>
        <w:tabs>
          <w:tab w:val="num" w:pos="2160"/>
        </w:tabs>
        <w:ind w:left="2160" w:hanging="360"/>
      </w:pPr>
      <w:rPr>
        <w:rFonts w:ascii="Arial" w:hAnsi="Arial" w:hint="default"/>
      </w:rPr>
    </w:lvl>
    <w:lvl w:ilvl="3" w:tplc="CBAE5A70" w:tentative="1">
      <w:start w:val="1"/>
      <w:numFmt w:val="bullet"/>
      <w:lvlText w:val="•"/>
      <w:lvlJc w:val="left"/>
      <w:pPr>
        <w:tabs>
          <w:tab w:val="num" w:pos="2880"/>
        </w:tabs>
        <w:ind w:left="2880" w:hanging="360"/>
      </w:pPr>
      <w:rPr>
        <w:rFonts w:ascii="Arial" w:hAnsi="Arial" w:hint="default"/>
      </w:rPr>
    </w:lvl>
    <w:lvl w:ilvl="4" w:tplc="15A25BD2" w:tentative="1">
      <w:start w:val="1"/>
      <w:numFmt w:val="bullet"/>
      <w:lvlText w:val="•"/>
      <w:lvlJc w:val="left"/>
      <w:pPr>
        <w:tabs>
          <w:tab w:val="num" w:pos="3600"/>
        </w:tabs>
        <w:ind w:left="3600" w:hanging="360"/>
      </w:pPr>
      <w:rPr>
        <w:rFonts w:ascii="Arial" w:hAnsi="Arial" w:hint="default"/>
      </w:rPr>
    </w:lvl>
    <w:lvl w:ilvl="5" w:tplc="22EC3E26" w:tentative="1">
      <w:start w:val="1"/>
      <w:numFmt w:val="bullet"/>
      <w:lvlText w:val="•"/>
      <w:lvlJc w:val="left"/>
      <w:pPr>
        <w:tabs>
          <w:tab w:val="num" w:pos="4320"/>
        </w:tabs>
        <w:ind w:left="4320" w:hanging="360"/>
      </w:pPr>
      <w:rPr>
        <w:rFonts w:ascii="Arial" w:hAnsi="Arial" w:hint="default"/>
      </w:rPr>
    </w:lvl>
    <w:lvl w:ilvl="6" w:tplc="A90EE7FE" w:tentative="1">
      <w:start w:val="1"/>
      <w:numFmt w:val="bullet"/>
      <w:lvlText w:val="•"/>
      <w:lvlJc w:val="left"/>
      <w:pPr>
        <w:tabs>
          <w:tab w:val="num" w:pos="5040"/>
        </w:tabs>
        <w:ind w:left="5040" w:hanging="360"/>
      </w:pPr>
      <w:rPr>
        <w:rFonts w:ascii="Arial" w:hAnsi="Arial" w:hint="default"/>
      </w:rPr>
    </w:lvl>
    <w:lvl w:ilvl="7" w:tplc="B2C8259C" w:tentative="1">
      <w:start w:val="1"/>
      <w:numFmt w:val="bullet"/>
      <w:lvlText w:val="•"/>
      <w:lvlJc w:val="left"/>
      <w:pPr>
        <w:tabs>
          <w:tab w:val="num" w:pos="5760"/>
        </w:tabs>
        <w:ind w:left="5760" w:hanging="360"/>
      </w:pPr>
      <w:rPr>
        <w:rFonts w:ascii="Arial" w:hAnsi="Arial" w:hint="default"/>
      </w:rPr>
    </w:lvl>
    <w:lvl w:ilvl="8" w:tplc="545265B2"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FC6233C"/>
    <w:multiLevelType w:val="hybridMultilevel"/>
    <w:tmpl w:val="DB8AEE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42"/>
  </w:num>
  <w:num w:numId="2">
    <w:abstractNumId w:val="37"/>
  </w:num>
  <w:num w:numId="3">
    <w:abstractNumId w:val="7"/>
  </w:num>
  <w:num w:numId="4">
    <w:abstractNumId w:val="25"/>
  </w:num>
  <w:num w:numId="5">
    <w:abstractNumId w:val="11"/>
  </w:num>
  <w:num w:numId="6">
    <w:abstractNumId w:val="30"/>
  </w:num>
  <w:num w:numId="7">
    <w:abstractNumId w:val="12"/>
  </w:num>
  <w:num w:numId="8">
    <w:abstractNumId w:val="38"/>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6"/>
  </w:num>
  <w:num w:numId="11">
    <w:abstractNumId w:val="9"/>
  </w:num>
  <w:num w:numId="12">
    <w:abstractNumId w:val="0"/>
  </w:num>
  <w:num w:numId="13">
    <w:abstractNumId w:val="34"/>
  </w:num>
  <w:num w:numId="14">
    <w:abstractNumId w:val="36"/>
  </w:num>
  <w:num w:numId="15">
    <w:abstractNumId w:val="33"/>
  </w:num>
  <w:num w:numId="16">
    <w:abstractNumId w:val="41"/>
  </w:num>
  <w:num w:numId="17">
    <w:abstractNumId w:val="8"/>
  </w:num>
  <w:num w:numId="18">
    <w:abstractNumId w:val="39"/>
  </w:num>
  <w:num w:numId="19">
    <w:abstractNumId w:val="1"/>
  </w:num>
  <w:num w:numId="20">
    <w:abstractNumId w:val="27"/>
  </w:num>
  <w:num w:numId="21">
    <w:abstractNumId w:val="43"/>
  </w:num>
  <w:num w:numId="22">
    <w:abstractNumId w:val="32"/>
  </w:num>
  <w:num w:numId="23">
    <w:abstractNumId w:val="2"/>
  </w:num>
  <w:num w:numId="24">
    <w:abstractNumId w:val="17"/>
  </w:num>
  <w:num w:numId="25">
    <w:abstractNumId w:val="45"/>
  </w:num>
  <w:num w:numId="26">
    <w:abstractNumId w:val="13"/>
  </w:num>
  <w:num w:numId="27">
    <w:abstractNumId w:val="15"/>
  </w:num>
  <w:num w:numId="28">
    <w:abstractNumId w:val="18"/>
  </w:num>
  <w:num w:numId="29">
    <w:abstractNumId w:val="14"/>
  </w:num>
  <w:num w:numId="30">
    <w:abstractNumId w:val="16"/>
  </w:num>
  <w:num w:numId="31">
    <w:abstractNumId w:val="3"/>
  </w:num>
  <w:num w:numId="32">
    <w:abstractNumId w:val="26"/>
  </w:num>
  <w:num w:numId="33">
    <w:abstractNumId w:val="21"/>
  </w:num>
  <w:num w:numId="34">
    <w:abstractNumId w:val="23"/>
  </w:num>
  <w:num w:numId="35">
    <w:abstractNumId w:val="20"/>
  </w:num>
  <w:num w:numId="36">
    <w:abstractNumId w:val="44"/>
  </w:num>
  <w:num w:numId="37">
    <w:abstractNumId w:val="29"/>
  </w:num>
  <w:num w:numId="38">
    <w:abstractNumId w:val="19"/>
  </w:num>
  <w:num w:numId="39">
    <w:abstractNumId w:val="35"/>
  </w:num>
  <w:num w:numId="40">
    <w:abstractNumId w:val="31"/>
  </w:num>
  <w:num w:numId="41">
    <w:abstractNumId w:val="10"/>
  </w:num>
  <w:num w:numId="42">
    <w:abstractNumId w:val="22"/>
  </w:num>
  <w:num w:numId="43">
    <w:abstractNumId w:val="5"/>
  </w:num>
  <w:num w:numId="44">
    <w:abstractNumId w:val="24"/>
  </w:num>
  <w:num w:numId="45">
    <w:abstractNumId w:val="4"/>
  </w:num>
  <w:num w:numId="46">
    <w:abstractNumId w:val="28"/>
  </w:num>
  <w:num w:numId="47">
    <w:abstractNumId w:val="4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6"/>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007"/>
    <w:rsid w:val="0001232F"/>
    <w:rsid w:val="0001557C"/>
    <w:rsid w:val="00022F53"/>
    <w:rsid w:val="000321F8"/>
    <w:rsid w:val="00052747"/>
    <w:rsid w:val="00054FD3"/>
    <w:rsid w:val="000577BB"/>
    <w:rsid w:val="00064147"/>
    <w:rsid w:val="00096822"/>
    <w:rsid w:val="000A7728"/>
    <w:rsid w:val="000B1139"/>
    <w:rsid w:val="000C11AB"/>
    <w:rsid w:val="000C3617"/>
    <w:rsid w:val="000C3EA3"/>
    <w:rsid w:val="00114D3D"/>
    <w:rsid w:val="0012106F"/>
    <w:rsid w:val="001371DC"/>
    <w:rsid w:val="00137DAA"/>
    <w:rsid w:val="00151F63"/>
    <w:rsid w:val="00174671"/>
    <w:rsid w:val="001857E4"/>
    <w:rsid w:val="001A320D"/>
    <w:rsid w:val="001A7E48"/>
    <w:rsid w:val="001B198C"/>
    <w:rsid w:val="001D69B4"/>
    <w:rsid w:val="001D77B9"/>
    <w:rsid w:val="001E526B"/>
    <w:rsid w:val="001F65C9"/>
    <w:rsid w:val="00202281"/>
    <w:rsid w:val="00202662"/>
    <w:rsid w:val="00206711"/>
    <w:rsid w:val="002069FC"/>
    <w:rsid w:val="00212DA1"/>
    <w:rsid w:val="00221B02"/>
    <w:rsid w:val="002226AC"/>
    <w:rsid w:val="00227469"/>
    <w:rsid w:val="00227884"/>
    <w:rsid w:val="002361E2"/>
    <w:rsid w:val="00270959"/>
    <w:rsid w:val="00277088"/>
    <w:rsid w:val="00282F27"/>
    <w:rsid w:val="00283D74"/>
    <w:rsid w:val="00290853"/>
    <w:rsid w:val="00291BC3"/>
    <w:rsid w:val="002A1F74"/>
    <w:rsid w:val="002A234D"/>
    <w:rsid w:val="002B003B"/>
    <w:rsid w:val="002B1CA8"/>
    <w:rsid w:val="002B49F8"/>
    <w:rsid w:val="002C2F88"/>
    <w:rsid w:val="002E5C5D"/>
    <w:rsid w:val="00303DB9"/>
    <w:rsid w:val="00305428"/>
    <w:rsid w:val="00324AEE"/>
    <w:rsid w:val="00344AB8"/>
    <w:rsid w:val="003460D4"/>
    <w:rsid w:val="0035556C"/>
    <w:rsid w:val="003940E0"/>
    <w:rsid w:val="003B2082"/>
    <w:rsid w:val="003D3139"/>
    <w:rsid w:val="003D4F96"/>
    <w:rsid w:val="003D6757"/>
    <w:rsid w:val="003F5E9E"/>
    <w:rsid w:val="003F735D"/>
    <w:rsid w:val="003F787E"/>
    <w:rsid w:val="00406352"/>
    <w:rsid w:val="0040770E"/>
    <w:rsid w:val="00412327"/>
    <w:rsid w:val="00412A71"/>
    <w:rsid w:val="00421C83"/>
    <w:rsid w:val="004276F8"/>
    <w:rsid w:val="00431E78"/>
    <w:rsid w:val="0043431B"/>
    <w:rsid w:val="0043689E"/>
    <w:rsid w:val="00444714"/>
    <w:rsid w:val="00444EB9"/>
    <w:rsid w:val="0045331D"/>
    <w:rsid w:val="00464F8A"/>
    <w:rsid w:val="00471444"/>
    <w:rsid w:val="00485DB0"/>
    <w:rsid w:val="004976AB"/>
    <w:rsid w:val="004A09C6"/>
    <w:rsid w:val="004A4666"/>
    <w:rsid w:val="004B1C20"/>
    <w:rsid w:val="004B5453"/>
    <w:rsid w:val="004B5CAB"/>
    <w:rsid w:val="004C19B9"/>
    <w:rsid w:val="004C3AE6"/>
    <w:rsid w:val="004C53E9"/>
    <w:rsid w:val="004D15F2"/>
    <w:rsid w:val="004D442D"/>
    <w:rsid w:val="004D75B7"/>
    <w:rsid w:val="004E1599"/>
    <w:rsid w:val="004E37E2"/>
    <w:rsid w:val="004E6711"/>
    <w:rsid w:val="0050369F"/>
    <w:rsid w:val="005100B6"/>
    <w:rsid w:val="00511CEB"/>
    <w:rsid w:val="00513C24"/>
    <w:rsid w:val="0055472E"/>
    <w:rsid w:val="005769F2"/>
    <w:rsid w:val="00576DCB"/>
    <w:rsid w:val="005B306C"/>
    <w:rsid w:val="005B3EA2"/>
    <w:rsid w:val="005B4CB7"/>
    <w:rsid w:val="005B50AF"/>
    <w:rsid w:val="005E2EDD"/>
    <w:rsid w:val="005F67F5"/>
    <w:rsid w:val="00602B81"/>
    <w:rsid w:val="00607422"/>
    <w:rsid w:val="0060768B"/>
    <w:rsid w:val="0061206A"/>
    <w:rsid w:val="006147FF"/>
    <w:rsid w:val="00627007"/>
    <w:rsid w:val="00627970"/>
    <w:rsid w:val="00650CCA"/>
    <w:rsid w:val="00660005"/>
    <w:rsid w:val="006646A8"/>
    <w:rsid w:val="00671553"/>
    <w:rsid w:val="00671D26"/>
    <w:rsid w:val="0067236B"/>
    <w:rsid w:val="00674723"/>
    <w:rsid w:val="00690FD7"/>
    <w:rsid w:val="00695E87"/>
    <w:rsid w:val="006E488E"/>
    <w:rsid w:val="006E63AB"/>
    <w:rsid w:val="006E6E3A"/>
    <w:rsid w:val="006F24B4"/>
    <w:rsid w:val="006F2559"/>
    <w:rsid w:val="00701409"/>
    <w:rsid w:val="00702937"/>
    <w:rsid w:val="00711E19"/>
    <w:rsid w:val="00714C05"/>
    <w:rsid w:val="0073265E"/>
    <w:rsid w:val="00732F09"/>
    <w:rsid w:val="00750A93"/>
    <w:rsid w:val="00760449"/>
    <w:rsid w:val="00766903"/>
    <w:rsid w:val="0077149B"/>
    <w:rsid w:val="00772BC2"/>
    <w:rsid w:val="007912DD"/>
    <w:rsid w:val="007A32F2"/>
    <w:rsid w:val="007A4D43"/>
    <w:rsid w:val="007A6FC2"/>
    <w:rsid w:val="007B6BF6"/>
    <w:rsid w:val="007B7CBE"/>
    <w:rsid w:val="007C03F2"/>
    <w:rsid w:val="007C5CAB"/>
    <w:rsid w:val="007D301C"/>
    <w:rsid w:val="007E23E1"/>
    <w:rsid w:val="007E3C8D"/>
    <w:rsid w:val="007E4D5E"/>
    <w:rsid w:val="007F6DFF"/>
    <w:rsid w:val="0080218A"/>
    <w:rsid w:val="00811DAC"/>
    <w:rsid w:val="008155BF"/>
    <w:rsid w:val="008168D8"/>
    <w:rsid w:val="0083228F"/>
    <w:rsid w:val="00841038"/>
    <w:rsid w:val="00842CAF"/>
    <w:rsid w:val="00855235"/>
    <w:rsid w:val="00874C2A"/>
    <w:rsid w:val="00881182"/>
    <w:rsid w:val="00892192"/>
    <w:rsid w:val="008A26A0"/>
    <w:rsid w:val="008D195A"/>
    <w:rsid w:val="008E0DBF"/>
    <w:rsid w:val="008E1A64"/>
    <w:rsid w:val="008F6C8D"/>
    <w:rsid w:val="008F731B"/>
    <w:rsid w:val="0091395E"/>
    <w:rsid w:val="009143A4"/>
    <w:rsid w:val="00915864"/>
    <w:rsid w:val="0092617B"/>
    <w:rsid w:val="0093051B"/>
    <w:rsid w:val="00940F9D"/>
    <w:rsid w:val="00941A8D"/>
    <w:rsid w:val="00943368"/>
    <w:rsid w:val="009463AE"/>
    <w:rsid w:val="009672EB"/>
    <w:rsid w:val="00976A3B"/>
    <w:rsid w:val="009815D1"/>
    <w:rsid w:val="009824AF"/>
    <w:rsid w:val="00990300"/>
    <w:rsid w:val="009930BB"/>
    <w:rsid w:val="009A7A56"/>
    <w:rsid w:val="009B7CDE"/>
    <w:rsid w:val="009C2237"/>
    <w:rsid w:val="009C44F4"/>
    <w:rsid w:val="009C55D2"/>
    <w:rsid w:val="009C5C64"/>
    <w:rsid w:val="00A15512"/>
    <w:rsid w:val="00A205FB"/>
    <w:rsid w:val="00A20F9A"/>
    <w:rsid w:val="00A235C0"/>
    <w:rsid w:val="00A25091"/>
    <w:rsid w:val="00A2660E"/>
    <w:rsid w:val="00A31801"/>
    <w:rsid w:val="00A43268"/>
    <w:rsid w:val="00A56321"/>
    <w:rsid w:val="00A621FD"/>
    <w:rsid w:val="00A6358B"/>
    <w:rsid w:val="00A70E0D"/>
    <w:rsid w:val="00A80A17"/>
    <w:rsid w:val="00A81149"/>
    <w:rsid w:val="00A8298C"/>
    <w:rsid w:val="00A90EAF"/>
    <w:rsid w:val="00A93363"/>
    <w:rsid w:val="00A96AA5"/>
    <w:rsid w:val="00AA5EAB"/>
    <w:rsid w:val="00AB2BF8"/>
    <w:rsid w:val="00AB5CB5"/>
    <w:rsid w:val="00AE10E7"/>
    <w:rsid w:val="00AF2BFD"/>
    <w:rsid w:val="00B100B1"/>
    <w:rsid w:val="00B10D9D"/>
    <w:rsid w:val="00B16864"/>
    <w:rsid w:val="00B17580"/>
    <w:rsid w:val="00B21926"/>
    <w:rsid w:val="00B23E7B"/>
    <w:rsid w:val="00B303AA"/>
    <w:rsid w:val="00B50BDE"/>
    <w:rsid w:val="00B50F29"/>
    <w:rsid w:val="00B62934"/>
    <w:rsid w:val="00B716DB"/>
    <w:rsid w:val="00BA5F3C"/>
    <w:rsid w:val="00BB1BE6"/>
    <w:rsid w:val="00BD41A9"/>
    <w:rsid w:val="00BE6FF3"/>
    <w:rsid w:val="00BF5A62"/>
    <w:rsid w:val="00BF6FAB"/>
    <w:rsid w:val="00C0027C"/>
    <w:rsid w:val="00C172C5"/>
    <w:rsid w:val="00C32F4C"/>
    <w:rsid w:val="00C35602"/>
    <w:rsid w:val="00C409DB"/>
    <w:rsid w:val="00C55590"/>
    <w:rsid w:val="00C708A4"/>
    <w:rsid w:val="00C861B7"/>
    <w:rsid w:val="00C91481"/>
    <w:rsid w:val="00CC47F5"/>
    <w:rsid w:val="00CD4822"/>
    <w:rsid w:val="00CD65BE"/>
    <w:rsid w:val="00CE06EB"/>
    <w:rsid w:val="00CF4D03"/>
    <w:rsid w:val="00CF64FD"/>
    <w:rsid w:val="00D012A2"/>
    <w:rsid w:val="00D030D2"/>
    <w:rsid w:val="00D07914"/>
    <w:rsid w:val="00D14D9B"/>
    <w:rsid w:val="00D158C4"/>
    <w:rsid w:val="00D20C19"/>
    <w:rsid w:val="00D236E4"/>
    <w:rsid w:val="00D3404F"/>
    <w:rsid w:val="00D36877"/>
    <w:rsid w:val="00D44BD4"/>
    <w:rsid w:val="00D57592"/>
    <w:rsid w:val="00D668D3"/>
    <w:rsid w:val="00D67601"/>
    <w:rsid w:val="00D76A6D"/>
    <w:rsid w:val="00D877D6"/>
    <w:rsid w:val="00D9128D"/>
    <w:rsid w:val="00D93B82"/>
    <w:rsid w:val="00D97778"/>
    <w:rsid w:val="00DB0E2B"/>
    <w:rsid w:val="00DB6D03"/>
    <w:rsid w:val="00DC7360"/>
    <w:rsid w:val="00DD102C"/>
    <w:rsid w:val="00DE2F9B"/>
    <w:rsid w:val="00DF134F"/>
    <w:rsid w:val="00DF4AB7"/>
    <w:rsid w:val="00E00CAB"/>
    <w:rsid w:val="00E0516E"/>
    <w:rsid w:val="00E149D1"/>
    <w:rsid w:val="00E1752A"/>
    <w:rsid w:val="00E23817"/>
    <w:rsid w:val="00E354EC"/>
    <w:rsid w:val="00E35F45"/>
    <w:rsid w:val="00E36F83"/>
    <w:rsid w:val="00E40B63"/>
    <w:rsid w:val="00E47A75"/>
    <w:rsid w:val="00E80B11"/>
    <w:rsid w:val="00E85523"/>
    <w:rsid w:val="00E93D35"/>
    <w:rsid w:val="00EA3150"/>
    <w:rsid w:val="00EB22B2"/>
    <w:rsid w:val="00EB31BB"/>
    <w:rsid w:val="00EB6529"/>
    <w:rsid w:val="00ED05B5"/>
    <w:rsid w:val="00ED26E9"/>
    <w:rsid w:val="00F30572"/>
    <w:rsid w:val="00F3295D"/>
    <w:rsid w:val="00F33553"/>
    <w:rsid w:val="00F33F72"/>
    <w:rsid w:val="00F444E5"/>
    <w:rsid w:val="00F5028C"/>
    <w:rsid w:val="00F54215"/>
    <w:rsid w:val="00F5656B"/>
    <w:rsid w:val="00F74750"/>
    <w:rsid w:val="00F76D2A"/>
    <w:rsid w:val="00F8301C"/>
    <w:rsid w:val="00FA1385"/>
    <w:rsid w:val="00FB082E"/>
    <w:rsid w:val="00FB6EEF"/>
    <w:rsid w:val="00FC1964"/>
    <w:rsid w:val="00FD6F1B"/>
    <w:rsid w:val="00FE5909"/>
    <w:rsid w:val="00FF0ACD"/>
    <w:rsid w:val="00FF1449"/>
    <w:rsid w:val="00FF7EDC"/>
    <w:rsid w:val="019EEAEC"/>
    <w:rsid w:val="01B5D3A3"/>
    <w:rsid w:val="01BB730B"/>
    <w:rsid w:val="020B8737"/>
    <w:rsid w:val="026B1ACC"/>
    <w:rsid w:val="0356712E"/>
    <w:rsid w:val="03AEE0BD"/>
    <w:rsid w:val="044CB0C4"/>
    <w:rsid w:val="049AAB2B"/>
    <w:rsid w:val="04BB4D8F"/>
    <w:rsid w:val="04FA4E86"/>
    <w:rsid w:val="051A4085"/>
    <w:rsid w:val="058918FF"/>
    <w:rsid w:val="05A23C83"/>
    <w:rsid w:val="065234EF"/>
    <w:rsid w:val="06ED1B63"/>
    <w:rsid w:val="07A84AFD"/>
    <w:rsid w:val="07E513D8"/>
    <w:rsid w:val="08EB181C"/>
    <w:rsid w:val="08F305A2"/>
    <w:rsid w:val="091A71D2"/>
    <w:rsid w:val="09480878"/>
    <w:rsid w:val="0BEE1515"/>
    <w:rsid w:val="0BFB5F55"/>
    <w:rsid w:val="0D60A47D"/>
    <w:rsid w:val="0D99B539"/>
    <w:rsid w:val="0E133725"/>
    <w:rsid w:val="0E9923D5"/>
    <w:rsid w:val="0E9A857D"/>
    <w:rsid w:val="0ECC9346"/>
    <w:rsid w:val="0F48421B"/>
    <w:rsid w:val="100D3E86"/>
    <w:rsid w:val="10BBCBE0"/>
    <w:rsid w:val="120DC7DE"/>
    <w:rsid w:val="12300D75"/>
    <w:rsid w:val="1297D10F"/>
    <w:rsid w:val="129A15AA"/>
    <w:rsid w:val="129D5414"/>
    <w:rsid w:val="129FD7E6"/>
    <w:rsid w:val="13FED1F0"/>
    <w:rsid w:val="140B7486"/>
    <w:rsid w:val="144A3939"/>
    <w:rsid w:val="147E6EB4"/>
    <w:rsid w:val="14DF3A56"/>
    <w:rsid w:val="156843F0"/>
    <w:rsid w:val="15EB0CE6"/>
    <w:rsid w:val="16E0CFE4"/>
    <w:rsid w:val="1782AE95"/>
    <w:rsid w:val="1784BA05"/>
    <w:rsid w:val="17956FF3"/>
    <w:rsid w:val="17DF465F"/>
    <w:rsid w:val="18230E5E"/>
    <w:rsid w:val="1838D846"/>
    <w:rsid w:val="187CA045"/>
    <w:rsid w:val="18805453"/>
    <w:rsid w:val="19013BE6"/>
    <w:rsid w:val="192F2AEF"/>
    <w:rsid w:val="1A6A56FF"/>
    <w:rsid w:val="1AC3409B"/>
    <w:rsid w:val="1BC5BE55"/>
    <w:rsid w:val="1D0A0E29"/>
    <w:rsid w:val="1D2C9F9B"/>
    <w:rsid w:val="1DBF2D00"/>
    <w:rsid w:val="1DBF5E2E"/>
    <w:rsid w:val="1EC88E45"/>
    <w:rsid w:val="1EEABBBD"/>
    <w:rsid w:val="1EF62FFA"/>
    <w:rsid w:val="1EF91D58"/>
    <w:rsid w:val="20486598"/>
    <w:rsid w:val="2064405D"/>
    <w:rsid w:val="20DE0A56"/>
    <w:rsid w:val="21C62D88"/>
    <w:rsid w:val="2229D9C0"/>
    <w:rsid w:val="223C9134"/>
    <w:rsid w:val="22E23CCC"/>
    <w:rsid w:val="230D3CCD"/>
    <w:rsid w:val="235A3877"/>
    <w:rsid w:val="239BE11F"/>
    <w:rsid w:val="243FBA52"/>
    <w:rsid w:val="244B3FC6"/>
    <w:rsid w:val="2477DD5D"/>
    <w:rsid w:val="25C03D9D"/>
    <w:rsid w:val="25E7AC74"/>
    <w:rsid w:val="26065184"/>
    <w:rsid w:val="26E18DBD"/>
    <w:rsid w:val="270300FF"/>
    <w:rsid w:val="276CB152"/>
    <w:rsid w:val="27C744D4"/>
    <w:rsid w:val="2892EB1D"/>
    <w:rsid w:val="28D41223"/>
    <w:rsid w:val="29F4ECE4"/>
    <w:rsid w:val="2B9C08E4"/>
    <w:rsid w:val="2BB1361C"/>
    <w:rsid w:val="2BB264FF"/>
    <w:rsid w:val="2BDAE1D4"/>
    <w:rsid w:val="2D4E4D39"/>
    <w:rsid w:val="2E120CD9"/>
    <w:rsid w:val="2EC15E5D"/>
    <w:rsid w:val="2EC62B1A"/>
    <w:rsid w:val="30AE52F7"/>
    <w:rsid w:val="30BC624E"/>
    <w:rsid w:val="317194F8"/>
    <w:rsid w:val="31C76B57"/>
    <w:rsid w:val="31E801F4"/>
    <w:rsid w:val="3358F2DF"/>
    <w:rsid w:val="33D8393D"/>
    <w:rsid w:val="33D940EF"/>
    <w:rsid w:val="34814E5D"/>
    <w:rsid w:val="34E9434B"/>
    <w:rsid w:val="35067A59"/>
    <w:rsid w:val="351FA2B6"/>
    <w:rsid w:val="352B5F9C"/>
    <w:rsid w:val="363597E3"/>
    <w:rsid w:val="37913FCE"/>
    <w:rsid w:val="37AC40B2"/>
    <w:rsid w:val="37CD0452"/>
    <w:rsid w:val="37CE06F0"/>
    <w:rsid w:val="38023964"/>
    <w:rsid w:val="38A03C7F"/>
    <w:rsid w:val="394E0397"/>
    <w:rsid w:val="39C7128F"/>
    <w:rsid w:val="3A01F020"/>
    <w:rsid w:val="3A83D303"/>
    <w:rsid w:val="3A8B6CEB"/>
    <w:rsid w:val="3B7E67B7"/>
    <w:rsid w:val="3B9AFA61"/>
    <w:rsid w:val="3C281AD3"/>
    <w:rsid w:val="3CD70E15"/>
    <w:rsid w:val="3D2933CF"/>
    <w:rsid w:val="3E544694"/>
    <w:rsid w:val="3E7C0854"/>
    <w:rsid w:val="3EEAD0FE"/>
    <w:rsid w:val="3F486282"/>
    <w:rsid w:val="3F69787F"/>
    <w:rsid w:val="3F71B449"/>
    <w:rsid w:val="40634D06"/>
    <w:rsid w:val="40924A55"/>
    <w:rsid w:val="40DFFF97"/>
    <w:rsid w:val="40E686E6"/>
    <w:rsid w:val="41B839B4"/>
    <w:rsid w:val="420CC509"/>
    <w:rsid w:val="427BCFF8"/>
    <w:rsid w:val="430EE06E"/>
    <w:rsid w:val="435E97C5"/>
    <w:rsid w:val="4370EF3B"/>
    <w:rsid w:val="4470B9E5"/>
    <w:rsid w:val="4482F36A"/>
    <w:rsid w:val="455507A7"/>
    <w:rsid w:val="4578F291"/>
    <w:rsid w:val="45C3D412"/>
    <w:rsid w:val="460F9257"/>
    <w:rsid w:val="462D58D3"/>
    <w:rsid w:val="47100060"/>
    <w:rsid w:val="4727057B"/>
    <w:rsid w:val="47C92934"/>
    <w:rsid w:val="48B6276F"/>
    <w:rsid w:val="48C2D5DC"/>
    <w:rsid w:val="49168F0C"/>
    <w:rsid w:val="49242434"/>
    <w:rsid w:val="49407884"/>
    <w:rsid w:val="495DCBC0"/>
    <w:rsid w:val="4964F995"/>
    <w:rsid w:val="4A50CF02"/>
    <w:rsid w:val="4A95A86E"/>
    <w:rsid w:val="4AA863BE"/>
    <w:rsid w:val="4B3940D3"/>
    <w:rsid w:val="4BE14E41"/>
    <w:rsid w:val="4BE89257"/>
    <w:rsid w:val="4C592C67"/>
    <w:rsid w:val="4C7A04B1"/>
    <w:rsid w:val="4C82069C"/>
    <w:rsid w:val="4C9C9A57"/>
    <w:rsid w:val="4CADC1E6"/>
    <w:rsid w:val="4D57909F"/>
    <w:rsid w:val="4DD4F27B"/>
    <w:rsid w:val="4EACB620"/>
    <w:rsid w:val="4F9365B8"/>
    <w:rsid w:val="4FE1F7DA"/>
    <w:rsid w:val="5045AF7B"/>
    <w:rsid w:val="504F7243"/>
    <w:rsid w:val="5085F7A0"/>
    <w:rsid w:val="51214F08"/>
    <w:rsid w:val="5166DD9A"/>
    <w:rsid w:val="529AC337"/>
    <w:rsid w:val="53FAF2B4"/>
    <w:rsid w:val="541C4BA0"/>
    <w:rsid w:val="5463395F"/>
    <w:rsid w:val="549990C6"/>
    <w:rsid w:val="54A862DE"/>
    <w:rsid w:val="554C6071"/>
    <w:rsid w:val="55F1ED84"/>
    <w:rsid w:val="563A5524"/>
    <w:rsid w:val="572477E0"/>
    <w:rsid w:val="574F2156"/>
    <w:rsid w:val="57C97408"/>
    <w:rsid w:val="57CC1DDD"/>
    <w:rsid w:val="58738ECC"/>
    <w:rsid w:val="587A91B9"/>
    <w:rsid w:val="58CBE21C"/>
    <w:rsid w:val="596683C9"/>
    <w:rsid w:val="5A57199D"/>
    <w:rsid w:val="5A65C6F2"/>
    <w:rsid w:val="5AE1319D"/>
    <w:rsid w:val="5B1209DF"/>
    <w:rsid w:val="5B38FA52"/>
    <w:rsid w:val="5B9D6FA7"/>
    <w:rsid w:val="5C4887C8"/>
    <w:rsid w:val="5C95E8D1"/>
    <w:rsid w:val="5CDB531C"/>
    <w:rsid w:val="5DC584A0"/>
    <w:rsid w:val="5DDEF7F1"/>
    <w:rsid w:val="5E219BC2"/>
    <w:rsid w:val="5E700044"/>
    <w:rsid w:val="5E8A317E"/>
    <w:rsid w:val="5E980611"/>
    <w:rsid w:val="5FCD297A"/>
    <w:rsid w:val="5FFAF551"/>
    <w:rsid w:val="6029BB94"/>
    <w:rsid w:val="60405C19"/>
    <w:rsid w:val="61535102"/>
    <w:rsid w:val="6168F9DB"/>
    <w:rsid w:val="61E6E1C1"/>
    <w:rsid w:val="624361A0"/>
    <w:rsid w:val="628AC14A"/>
    <w:rsid w:val="62F31A3B"/>
    <w:rsid w:val="634A40F0"/>
    <w:rsid w:val="63615C56"/>
    <w:rsid w:val="63FFE9A2"/>
    <w:rsid w:val="64478D39"/>
    <w:rsid w:val="657BD6D6"/>
    <w:rsid w:val="658C9C06"/>
    <w:rsid w:val="65913CC7"/>
    <w:rsid w:val="66124576"/>
    <w:rsid w:val="6658324F"/>
    <w:rsid w:val="66BE584E"/>
    <w:rsid w:val="66E7F15A"/>
    <w:rsid w:val="6722C0FE"/>
    <w:rsid w:val="675EEF24"/>
    <w:rsid w:val="67CD26AB"/>
    <w:rsid w:val="6829EF88"/>
    <w:rsid w:val="68AEE5BC"/>
    <w:rsid w:val="6959B09F"/>
    <w:rsid w:val="69630E95"/>
    <w:rsid w:val="6C20D47D"/>
    <w:rsid w:val="6CF3DC97"/>
    <w:rsid w:val="6D42249D"/>
    <w:rsid w:val="6DE2D932"/>
    <w:rsid w:val="6DF47F7A"/>
    <w:rsid w:val="6F4BB0B7"/>
    <w:rsid w:val="6FD79A8B"/>
    <w:rsid w:val="7026BFDA"/>
    <w:rsid w:val="70CFCC21"/>
    <w:rsid w:val="70D71037"/>
    <w:rsid w:val="711653F6"/>
    <w:rsid w:val="711A79F4"/>
    <w:rsid w:val="711FA4F3"/>
    <w:rsid w:val="71AADC7E"/>
    <w:rsid w:val="721DAAF1"/>
    <w:rsid w:val="72F0C87E"/>
    <w:rsid w:val="73062DBF"/>
    <w:rsid w:val="73A0C372"/>
    <w:rsid w:val="73E78248"/>
    <w:rsid w:val="73FC03B9"/>
    <w:rsid w:val="74042184"/>
    <w:rsid w:val="7412BE05"/>
    <w:rsid w:val="742A7C90"/>
    <w:rsid w:val="742AD839"/>
    <w:rsid w:val="742B7E57"/>
    <w:rsid w:val="74521AB6"/>
    <w:rsid w:val="749855C5"/>
    <w:rsid w:val="753CFD09"/>
    <w:rsid w:val="75A6D875"/>
    <w:rsid w:val="75D62AE6"/>
    <w:rsid w:val="75E70543"/>
    <w:rsid w:val="76048B9C"/>
    <w:rsid w:val="764560FD"/>
    <w:rsid w:val="7671E983"/>
    <w:rsid w:val="7681FB27"/>
    <w:rsid w:val="769DB7E5"/>
    <w:rsid w:val="77C526B2"/>
    <w:rsid w:val="781AED96"/>
    <w:rsid w:val="78769897"/>
    <w:rsid w:val="78C3D8EB"/>
    <w:rsid w:val="79211664"/>
    <w:rsid w:val="79281F20"/>
    <w:rsid w:val="79311819"/>
    <w:rsid w:val="7992A0A0"/>
    <w:rsid w:val="79C2B62C"/>
    <w:rsid w:val="79D586CD"/>
    <w:rsid w:val="79EAC12E"/>
    <w:rsid w:val="7A4917AE"/>
    <w:rsid w:val="7AB6A5C8"/>
    <w:rsid w:val="7ABCA7EA"/>
    <w:rsid w:val="7AD9A466"/>
    <w:rsid w:val="7B993449"/>
    <w:rsid w:val="7C47042E"/>
    <w:rsid w:val="7D4A09BA"/>
    <w:rsid w:val="7D9C6AE2"/>
    <w:rsid w:val="7F2E3FF0"/>
    <w:rsid w:val="7F61048F"/>
    <w:rsid w:val="7FD7390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7CC9D"/>
  <w15:chartTrackingRefBased/>
  <w15:docId w15:val="{ADB32FFB-532A-F044-8E50-C08C208E0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2A2"/>
    <w:pPr>
      <w:spacing w:before="120" w:after="120"/>
    </w:pPr>
    <w:rPr>
      <w:rFonts w:cs="Arial"/>
      <w:szCs w:val="22"/>
      <w:lang w:val="en-CA"/>
    </w:rPr>
  </w:style>
  <w:style w:type="paragraph" w:styleId="Heading1">
    <w:name w:val="heading 1"/>
    <w:basedOn w:val="Normal"/>
    <w:next w:val="Normal"/>
    <w:link w:val="Heading1Char"/>
    <w:uiPriority w:val="9"/>
    <w:qFormat/>
    <w:rsid w:val="002226AC"/>
    <w:pPr>
      <w:keepNext/>
      <w:keepLines/>
      <w:spacing w:before="0" w:after="0"/>
      <w:ind w:left="-30"/>
      <w:outlineLvl w:val="0"/>
    </w:pPr>
    <w:rPr>
      <w:rFonts w:asciiTheme="majorHAnsi" w:eastAsiaTheme="majorEastAsia" w:hAnsiTheme="majorHAnsi" w:cstheme="majorHAnsi"/>
      <w:b/>
      <w:caps/>
      <w:color w:val="FFFFFF" w:themeColor="background1"/>
      <w:spacing w:val="8"/>
      <w:sz w:val="28"/>
      <w:szCs w:val="36"/>
    </w:rPr>
  </w:style>
  <w:style w:type="paragraph" w:styleId="Heading2">
    <w:name w:val="heading 2"/>
    <w:basedOn w:val="Heading3"/>
    <w:next w:val="Normal"/>
    <w:link w:val="Heading2Char"/>
    <w:unhideWhenUsed/>
    <w:qFormat/>
    <w:rsid w:val="00D012A2"/>
    <w:pPr>
      <w:spacing w:before="240"/>
      <w:outlineLvl w:val="1"/>
    </w:pPr>
    <w:rPr>
      <w:caps w:val="0"/>
      <w:color w:val="006699"/>
      <w:sz w:val="22"/>
    </w:rPr>
  </w:style>
  <w:style w:type="paragraph" w:styleId="Heading3">
    <w:name w:val="heading 3"/>
    <w:basedOn w:val="Heading1"/>
    <w:next w:val="Normal"/>
    <w:link w:val="Heading3Char"/>
    <w:uiPriority w:val="9"/>
    <w:unhideWhenUsed/>
    <w:qFormat/>
    <w:rsid w:val="0073265E"/>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6AC"/>
    <w:rPr>
      <w:rFonts w:asciiTheme="majorHAnsi" w:eastAsiaTheme="majorEastAsia" w:hAnsiTheme="majorHAnsi" w:cstheme="majorHAnsi"/>
      <w:b/>
      <w:caps/>
      <w:color w:val="FFFFFF" w:themeColor="background1"/>
      <w:spacing w:val="8"/>
      <w:sz w:val="28"/>
      <w:szCs w:val="36"/>
      <w:lang w:val="en-CA"/>
    </w:rPr>
  </w:style>
  <w:style w:type="character" w:customStyle="1" w:styleId="Heading3Char">
    <w:name w:val="Heading 3 Char"/>
    <w:basedOn w:val="DefaultParagraphFont"/>
    <w:link w:val="Heading3"/>
    <w:uiPriority w:val="9"/>
    <w:rsid w:val="0073265E"/>
    <w:rPr>
      <w:rFonts w:ascii="Acumin Pro" w:eastAsiaTheme="majorEastAsia" w:hAnsi="Acumin Pro" w:cstheme="majorHAnsi"/>
      <w:szCs w:val="36"/>
      <w:lang w:val="en-CA"/>
    </w:rPr>
  </w:style>
  <w:style w:type="character" w:customStyle="1" w:styleId="Heading2Char">
    <w:name w:val="Heading 2 Char"/>
    <w:basedOn w:val="DefaultParagraphFont"/>
    <w:link w:val="Heading2"/>
    <w:uiPriority w:val="9"/>
    <w:rsid w:val="00D012A2"/>
    <w:rPr>
      <w:rFonts w:asciiTheme="majorHAnsi" w:eastAsiaTheme="majorEastAsia" w:hAnsiTheme="majorHAnsi" w:cstheme="majorHAnsi"/>
      <w:b/>
      <w:color w:val="006699"/>
      <w:spacing w:val="8"/>
      <w:sz w:val="22"/>
      <w:szCs w:val="36"/>
      <w:lang w:val="en-CA"/>
    </w:rPr>
  </w:style>
  <w:style w:type="paragraph" w:customStyle="1" w:styleId="paragraph">
    <w:name w:val="paragraph"/>
    <w:basedOn w:val="Normal"/>
    <w:link w:val="paragraphChar"/>
    <w:rsid w:val="00627007"/>
    <w:pPr>
      <w:spacing w:before="100" w:beforeAutospacing="1" w:after="100" w:afterAutospacing="1"/>
    </w:pPr>
    <w:rPr>
      <w:rFonts w:ascii="Times New Roman" w:eastAsia="Times New Roman" w:hAnsi="Times New Roman" w:cs="Times New Roman"/>
      <w:lang w:eastAsia="fr-CA"/>
    </w:rPr>
  </w:style>
  <w:style w:type="character" w:customStyle="1" w:styleId="paragraphChar">
    <w:name w:val="paragraph Char"/>
    <w:basedOn w:val="DefaultParagraphFont"/>
    <w:link w:val="paragraph"/>
    <w:rsid w:val="00A6358B"/>
    <w:rPr>
      <w:rFonts w:ascii="Times New Roman" w:eastAsia="Times New Roman" w:hAnsi="Times New Roman" w:cs="Times New Roman"/>
      <w:lang w:eastAsia="fr-CA"/>
    </w:rPr>
  </w:style>
  <w:style w:type="character" w:customStyle="1" w:styleId="normaltextrun">
    <w:name w:val="normaltextrun"/>
    <w:basedOn w:val="DefaultParagraphFont"/>
    <w:rsid w:val="00627007"/>
  </w:style>
  <w:style w:type="character" w:customStyle="1" w:styleId="eop">
    <w:name w:val="eop"/>
    <w:basedOn w:val="DefaultParagraphFont"/>
    <w:rsid w:val="00627007"/>
  </w:style>
  <w:style w:type="table" w:styleId="TableGrid">
    <w:name w:val="Table Grid"/>
    <w:basedOn w:val="TableNormal"/>
    <w:uiPriority w:val="39"/>
    <w:rsid w:val="00B10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1395E"/>
    <w:rPr>
      <w:sz w:val="16"/>
      <w:szCs w:val="16"/>
    </w:rPr>
  </w:style>
  <w:style w:type="paragraph" w:styleId="CommentText">
    <w:name w:val="annotation text"/>
    <w:basedOn w:val="Normal"/>
    <w:link w:val="CommentTextChar"/>
    <w:uiPriority w:val="99"/>
    <w:semiHidden/>
    <w:unhideWhenUsed/>
    <w:rsid w:val="0091395E"/>
    <w:rPr>
      <w:sz w:val="20"/>
      <w:szCs w:val="20"/>
    </w:rPr>
  </w:style>
  <w:style w:type="character" w:customStyle="1" w:styleId="CommentTextChar">
    <w:name w:val="Comment Text Char"/>
    <w:basedOn w:val="DefaultParagraphFont"/>
    <w:link w:val="CommentText"/>
    <w:uiPriority w:val="99"/>
    <w:semiHidden/>
    <w:rsid w:val="0091395E"/>
    <w:rPr>
      <w:sz w:val="20"/>
      <w:szCs w:val="20"/>
    </w:rPr>
  </w:style>
  <w:style w:type="paragraph" w:styleId="CommentSubject">
    <w:name w:val="annotation subject"/>
    <w:basedOn w:val="CommentText"/>
    <w:next w:val="CommentText"/>
    <w:link w:val="CommentSubjectChar"/>
    <w:uiPriority w:val="99"/>
    <w:semiHidden/>
    <w:unhideWhenUsed/>
    <w:rsid w:val="0091395E"/>
    <w:rPr>
      <w:b/>
      <w:bCs/>
    </w:rPr>
  </w:style>
  <w:style w:type="character" w:customStyle="1" w:styleId="CommentSubjectChar">
    <w:name w:val="Comment Subject Char"/>
    <w:basedOn w:val="CommentTextChar"/>
    <w:link w:val="CommentSubject"/>
    <w:uiPriority w:val="99"/>
    <w:semiHidden/>
    <w:rsid w:val="0091395E"/>
    <w:rPr>
      <w:b/>
      <w:bCs/>
      <w:sz w:val="20"/>
      <w:szCs w:val="20"/>
    </w:rPr>
  </w:style>
  <w:style w:type="paragraph" w:styleId="BalloonText">
    <w:name w:val="Balloon Text"/>
    <w:basedOn w:val="Normal"/>
    <w:link w:val="BalloonTextChar"/>
    <w:uiPriority w:val="99"/>
    <w:semiHidden/>
    <w:unhideWhenUsed/>
    <w:rsid w:val="0091395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395E"/>
    <w:rPr>
      <w:rFonts w:ascii="Times New Roman" w:hAnsi="Times New Roman" w:cs="Times New Roman"/>
      <w:sz w:val="18"/>
      <w:szCs w:val="18"/>
    </w:rPr>
  </w:style>
  <w:style w:type="character" w:styleId="Hyperlink">
    <w:name w:val="Hyperlink"/>
    <w:basedOn w:val="DefaultParagraphFont"/>
    <w:uiPriority w:val="99"/>
    <w:unhideWhenUsed/>
    <w:rsid w:val="006F2559"/>
    <w:rPr>
      <w:color w:val="0563C1" w:themeColor="hyperlink"/>
      <w:u w:val="single"/>
    </w:rPr>
  </w:style>
  <w:style w:type="character" w:customStyle="1" w:styleId="UnresolvedMention">
    <w:name w:val="Unresolved Mention"/>
    <w:basedOn w:val="DefaultParagraphFont"/>
    <w:uiPriority w:val="99"/>
    <w:semiHidden/>
    <w:unhideWhenUsed/>
    <w:rsid w:val="006F2559"/>
    <w:rPr>
      <w:color w:val="605E5C"/>
      <w:shd w:val="clear" w:color="auto" w:fill="E1DFDD"/>
    </w:rPr>
  </w:style>
  <w:style w:type="character" w:customStyle="1" w:styleId="scxw266134739">
    <w:name w:val="scxw266134739"/>
    <w:basedOn w:val="DefaultParagraphFont"/>
    <w:rsid w:val="0067236B"/>
  </w:style>
  <w:style w:type="character" w:customStyle="1" w:styleId="scxw241208930">
    <w:name w:val="scxw241208930"/>
    <w:basedOn w:val="DefaultParagraphFont"/>
    <w:rsid w:val="00F444E5"/>
  </w:style>
  <w:style w:type="table" w:styleId="ListTable7Colorful-Accent1">
    <w:name w:val="List Table 7 Colorful Accent 1"/>
    <w:basedOn w:val="TableNormal"/>
    <w:uiPriority w:val="52"/>
    <w:rsid w:val="0093051B"/>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5">
    <w:name w:val="List Table 1 Light Accent 5"/>
    <w:basedOn w:val="TableNormal"/>
    <w:uiPriority w:val="46"/>
    <w:rsid w:val="0093051B"/>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5">
    <w:name w:val="List Table 2 Accent 5"/>
    <w:basedOn w:val="TableNormal"/>
    <w:uiPriority w:val="47"/>
    <w:rsid w:val="0093051B"/>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5">
    <w:name w:val="List Table 6 Colorful Accent 5"/>
    <w:basedOn w:val="TableNormal"/>
    <w:uiPriority w:val="51"/>
    <w:rsid w:val="0093051B"/>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7Colorful-Accent5">
    <w:name w:val="List Table 7 Colorful Accent 5"/>
    <w:basedOn w:val="TableNormal"/>
    <w:uiPriority w:val="52"/>
    <w:rsid w:val="0093051B"/>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77149B"/>
    <w:pPr>
      <w:ind w:left="720"/>
      <w:contextualSpacing/>
    </w:pPr>
  </w:style>
  <w:style w:type="paragraph" w:styleId="Title">
    <w:name w:val="Title"/>
    <w:basedOn w:val="Normal"/>
    <w:next w:val="Normal"/>
    <w:link w:val="TitleChar"/>
    <w:qFormat/>
    <w:rsid w:val="00D012A2"/>
    <w:pPr>
      <w:jc w:val="center"/>
    </w:pPr>
    <w:rPr>
      <w:rFonts w:eastAsiaTheme="majorEastAsia" w:cstheme="minorHAnsi"/>
      <w:b/>
      <w:caps/>
      <w:color w:val="FFFFFF" w:themeColor="background1"/>
      <w:kern w:val="28"/>
      <w:sz w:val="40"/>
      <w:szCs w:val="37"/>
    </w:rPr>
  </w:style>
  <w:style w:type="character" w:customStyle="1" w:styleId="TitleChar">
    <w:name w:val="Title Char"/>
    <w:basedOn w:val="DefaultParagraphFont"/>
    <w:link w:val="Title"/>
    <w:rsid w:val="00D012A2"/>
    <w:rPr>
      <w:rFonts w:eastAsiaTheme="majorEastAsia" w:cstheme="minorHAnsi"/>
      <w:b/>
      <w:caps/>
      <w:color w:val="FFFFFF" w:themeColor="background1"/>
      <w:kern w:val="28"/>
      <w:sz w:val="40"/>
      <w:szCs w:val="37"/>
      <w:lang w:val="en-CA"/>
    </w:rPr>
  </w:style>
  <w:style w:type="paragraph" w:customStyle="1" w:styleId="Numberlist">
    <w:name w:val="Number list"/>
    <w:basedOn w:val="paragraph"/>
    <w:link w:val="NumberlistChar"/>
    <w:qFormat/>
    <w:rsid w:val="00D012A2"/>
    <w:pPr>
      <w:numPr>
        <w:ilvl w:val="1"/>
        <w:numId w:val="1"/>
      </w:numPr>
      <w:spacing w:before="0" w:beforeAutospacing="0" w:after="0" w:afterAutospacing="0"/>
      <w:ind w:left="360"/>
      <w:contextualSpacing/>
      <w:textAlignment w:val="baseline"/>
    </w:pPr>
    <w:rPr>
      <w:rFonts w:asciiTheme="minorHAnsi" w:hAnsiTheme="minorHAnsi" w:cs="Arial"/>
    </w:rPr>
  </w:style>
  <w:style w:type="character" w:customStyle="1" w:styleId="NumberlistChar">
    <w:name w:val="Number list Char"/>
    <w:basedOn w:val="paragraphChar"/>
    <w:link w:val="Numberlist"/>
    <w:rsid w:val="00D012A2"/>
    <w:rPr>
      <w:rFonts w:ascii="Times New Roman" w:eastAsia="Times New Roman" w:hAnsi="Times New Roman" w:cs="Arial"/>
      <w:szCs w:val="22"/>
      <w:lang w:val="en-CA" w:eastAsia="fr-CA"/>
    </w:rPr>
  </w:style>
  <w:style w:type="paragraph" w:customStyle="1" w:styleId="Bulletlist">
    <w:name w:val="Bullet list"/>
    <w:basedOn w:val="paragraph"/>
    <w:link w:val="BulletlistChar"/>
    <w:qFormat/>
    <w:rsid w:val="00976A3B"/>
    <w:pPr>
      <w:numPr>
        <w:ilvl w:val="2"/>
        <w:numId w:val="2"/>
      </w:numPr>
      <w:tabs>
        <w:tab w:val="clear" w:pos="2160"/>
      </w:tabs>
      <w:spacing w:before="0" w:beforeAutospacing="0" w:after="120" w:afterAutospacing="0"/>
      <w:ind w:left="630" w:hanging="270"/>
      <w:contextualSpacing/>
    </w:pPr>
    <w:rPr>
      <w:rFonts w:ascii="Acumin Pro Light" w:hAnsi="Acumin Pro Light" w:cs="Arial"/>
    </w:rPr>
  </w:style>
  <w:style w:type="character" w:customStyle="1" w:styleId="BulletlistChar">
    <w:name w:val="Bullet list Char"/>
    <w:basedOn w:val="paragraphChar"/>
    <w:link w:val="Bulletlist"/>
    <w:rsid w:val="00976A3B"/>
    <w:rPr>
      <w:rFonts w:ascii="Acumin Pro Light" w:eastAsia="Times New Roman" w:hAnsi="Acumin Pro Light" w:cs="Arial"/>
      <w:szCs w:val="22"/>
      <w:lang w:val="en-CA" w:eastAsia="fr-CA"/>
    </w:rPr>
  </w:style>
  <w:style w:type="paragraph" w:customStyle="1" w:styleId="Tableheaders">
    <w:name w:val="Table headers"/>
    <w:basedOn w:val="paragraph"/>
    <w:link w:val="TableheadersChar"/>
    <w:qFormat/>
    <w:rsid w:val="002226AC"/>
    <w:pPr>
      <w:jc w:val="center"/>
    </w:pPr>
    <w:rPr>
      <w:rFonts w:asciiTheme="majorHAnsi" w:hAnsiTheme="majorHAnsi" w:cstheme="majorHAnsi"/>
      <w:b/>
      <w:bCs/>
      <w:iCs/>
      <w:color w:val="171717" w:themeColor="background2" w:themeShade="1A"/>
      <w:sz w:val="18"/>
      <w:szCs w:val="21"/>
    </w:rPr>
  </w:style>
  <w:style w:type="character" w:customStyle="1" w:styleId="TableheadersChar">
    <w:name w:val="Table headers Char"/>
    <w:basedOn w:val="DefaultParagraphFont"/>
    <w:link w:val="Tableheaders"/>
    <w:rsid w:val="002226AC"/>
    <w:rPr>
      <w:rFonts w:asciiTheme="majorHAnsi" w:eastAsia="Times New Roman" w:hAnsiTheme="majorHAnsi" w:cstheme="majorHAnsi"/>
      <w:b/>
      <w:bCs/>
      <w:iCs/>
      <w:color w:val="171717" w:themeColor="background2" w:themeShade="1A"/>
      <w:sz w:val="18"/>
      <w:szCs w:val="21"/>
      <w:lang w:val="en-CA" w:eastAsia="fr-CA"/>
    </w:rPr>
  </w:style>
  <w:style w:type="paragraph" w:customStyle="1" w:styleId="tabletext">
    <w:name w:val="table text"/>
    <w:basedOn w:val="paragraph"/>
    <w:link w:val="tabletextChar"/>
    <w:qFormat/>
    <w:rsid w:val="0040770E"/>
    <w:pPr>
      <w:spacing w:before="60" w:beforeAutospacing="0" w:after="60" w:afterAutospacing="0"/>
      <w:jc w:val="center"/>
    </w:pPr>
    <w:rPr>
      <w:rFonts w:ascii="Acumin Pro Light" w:hAnsi="Acumin Pro Light" w:cstheme="majorBidi"/>
      <w:color w:val="171717" w:themeColor="background2" w:themeShade="1A"/>
      <w:sz w:val="12"/>
      <w:szCs w:val="11"/>
    </w:rPr>
  </w:style>
  <w:style w:type="character" w:customStyle="1" w:styleId="tabletextChar">
    <w:name w:val="table text Char"/>
    <w:basedOn w:val="paragraphChar"/>
    <w:link w:val="tabletext"/>
    <w:rsid w:val="0040770E"/>
    <w:rPr>
      <w:rFonts w:ascii="Acumin Pro Light" w:eastAsia="Times New Roman" w:hAnsi="Acumin Pro Light" w:cstheme="majorBidi"/>
      <w:color w:val="171717" w:themeColor="background2" w:themeShade="1A"/>
      <w:sz w:val="12"/>
      <w:szCs w:val="11"/>
      <w:lang w:val="en-CA" w:eastAsia="fr-CA"/>
    </w:rPr>
  </w:style>
  <w:style w:type="paragraph" w:customStyle="1" w:styleId="tablerowheader">
    <w:name w:val="table row header"/>
    <w:basedOn w:val="Tableheaders"/>
    <w:link w:val="tablerowheaderChar"/>
    <w:rsid w:val="00283D74"/>
    <w:pPr>
      <w:spacing w:before="60" w:beforeAutospacing="0" w:after="60" w:afterAutospacing="0"/>
      <w:jc w:val="right"/>
    </w:pPr>
    <w:rPr>
      <w:b w:val="0"/>
      <w:i/>
      <w:color w:val="FFFFFF" w:themeColor="background1"/>
      <w:sz w:val="22"/>
    </w:rPr>
  </w:style>
  <w:style w:type="character" w:customStyle="1" w:styleId="tablerowheaderChar">
    <w:name w:val="table row header Char"/>
    <w:basedOn w:val="TableheadersChar"/>
    <w:link w:val="tablerowheader"/>
    <w:rsid w:val="00283D74"/>
    <w:rPr>
      <w:rFonts w:ascii="Acumin Pro" w:eastAsia="Times New Roman" w:hAnsi="Acumin Pro" w:cstheme="majorHAnsi"/>
      <w:b w:val="0"/>
      <w:bCs/>
      <w:i/>
      <w:iCs/>
      <w:color w:val="FFFFFF" w:themeColor="background1"/>
      <w:sz w:val="22"/>
      <w:szCs w:val="21"/>
      <w:lang w:val="en-CA" w:eastAsia="fr-CA"/>
    </w:rPr>
  </w:style>
  <w:style w:type="paragraph" w:customStyle="1" w:styleId="Questions">
    <w:name w:val="Questions"/>
    <w:basedOn w:val="Normal"/>
    <w:link w:val="QuestionsChar"/>
    <w:qFormat/>
    <w:rsid w:val="007E23E1"/>
    <w:rPr>
      <w:b/>
    </w:rPr>
  </w:style>
  <w:style w:type="character" w:customStyle="1" w:styleId="QuestionsChar">
    <w:name w:val="Questions Char"/>
    <w:basedOn w:val="DefaultParagraphFont"/>
    <w:link w:val="Questions"/>
    <w:rsid w:val="007E23E1"/>
    <w:rPr>
      <w:rFonts w:ascii="Acumin Pro Light" w:hAnsi="Acumin Pro Light" w:cs="Arial"/>
      <w:b/>
      <w:sz w:val="22"/>
      <w:szCs w:val="22"/>
      <w:lang w:val="en-CA"/>
    </w:rPr>
  </w:style>
  <w:style w:type="paragraph" w:customStyle="1" w:styleId="Tablequestionheader">
    <w:name w:val="Table question header"/>
    <w:basedOn w:val="Normal"/>
    <w:link w:val="TablequestionheaderChar"/>
    <w:qFormat/>
    <w:rsid w:val="00BD41A9"/>
    <w:pPr>
      <w:spacing w:before="60" w:after="60"/>
    </w:pPr>
    <w:rPr>
      <w:b/>
    </w:rPr>
  </w:style>
  <w:style w:type="character" w:customStyle="1" w:styleId="TablequestionheaderChar">
    <w:name w:val="Table question header Char"/>
    <w:basedOn w:val="DefaultParagraphFont"/>
    <w:link w:val="Tablequestionheader"/>
    <w:rsid w:val="00BD41A9"/>
    <w:rPr>
      <w:rFonts w:ascii="Acumin Pro Light" w:hAnsi="Acumin Pro Light" w:cs="Arial"/>
      <w:b/>
      <w:szCs w:val="22"/>
      <w:lang w:val="en-CA"/>
    </w:rPr>
  </w:style>
  <w:style w:type="paragraph" w:customStyle="1" w:styleId="tablecolumnheader">
    <w:name w:val="table column header"/>
    <w:basedOn w:val="Tableheaders"/>
    <w:link w:val="tablecolumnheaderChar"/>
    <w:qFormat/>
    <w:rsid w:val="00D012A2"/>
    <w:pPr>
      <w:spacing w:before="120" w:beforeAutospacing="0" w:after="120" w:afterAutospacing="0"/>
      <w:jc w:val="right"/>
    </w:pPr>
    <w:rPr>
      <w:rFonts w:asciiTheme="minorHAnsi" w:hAnsiTheme="minorHAnsi"/>
      <w:color w:val="auto"/>
      <w:sz w:val="24"/>
    </w:rPr>
  </w:style>
  <w:style w:type="character" w:customStyle="1" w:styleId="tablecolumnheaderChar">
    <w:name w:val="table column header Char"/>
    <w:basedOn w:val="TableheadersChar"/>
    <w:link w:val="tablecolumnheader"/>
    <w:rsid w:val="00D012A2"/>
    <w:rPr>
      <w:rFonts w:asciiTheme="majorHAnsi" w:eastAsia="Times New Roman" w:hAnsiTheme="majorHAnsi" w:cstheme="majorHAnsi"/>
      <w:b/>
      <w:bCs/>
      <w:iCs/>
      <w:color w:val="171717" w:themeColor="background2" w:themeShade="1A"/>
      <w:sz w:val="18"/>
      <w:szCs w:val="21"/>
      <w:lang w:val="en-CA" w:eastAsia="fr-CA"/>
    </w:rPr>
  </w:style>
  <w:style w:type="paragraph" w:styleId="Header">
    <w:name w:val="header"/>
    <w:basedOn w:val="Normal"/>
    <w:link w:val="HeaderChar"/>
    <w:uiPriority w:val="99"/>
    <w:unhideWhenUsed/>
    <w:rsid w:val="006E63AB"/>
    <w:pPr>
      <w:tabs>
        <w:tab w:val="center" w:pos="4680"/>
        <w:tab w:val="right" w:pos="9360"/>
      </w:tabs>
      <w:spacing w:after="0"/>
    </w:pPr>
  </w:style>
  <w:style w:type="character" w:customStyle="1" w:styleId="HeaderChar">
    <w:name w:val="Header Char"/>
    <w:basedOn w:val="DefaultParagraphFont"/>
    <w:link w:val="Header"/>
    <w:uiPriority w:val="99"/>
    <w:rsid w:val="006E63AB"/>
    <w:rPr>
      <w:rFonts w:ascii="Acumin Pro Light" w:hAnsi="Acumin Pro Light" w:cs="Arial"/>
      <w:sz w:val="22"/>
      <w:szCs w:val="22"/>
      <w:lang w:val="en-CA"/>
    </w:rPr>
  </w:style>
  <w:style w:type="paragraph" w:styleId="Footer">
    <w:name w:val="footer"/>
    <w:basedOn w:val="Normal"/>
    <w:link w:val="FooterChar"/>
    <w:uiPriority w:val="99"/>
    <w:unhideWhenUsed/>
    <w:rsid w:val="006E63AB"/>
    <w:pPr>
      <w:tabs>
        <w:tab w:val="center" w:pos="4680"/>
        <w:tab w:val="right" w:pos="9360"/>
      </w:tabs>
      <w:spacing w:after="0"/>
    </w:pPr>
  </w:style>
  <w:style w:type="character" w:customStyle="1" w:styleId="FooterChar">
    <w:name w:val="Footer Char"/>
    <w:basedOn w:val="DefaultParagraphFont"/>
    <w:link w:val="Footer"/>
    <w:uiPriority w:val="99"/>
    <w:rsid w:val="006E63AB"/>
    <w:rPr>
      <w:rFonts w:ascii="Acumin Pro Light" w:hAnsi="Acumin Pro Light" w:cs="Arial"/>
      <w:sz w:val="22"/>
      <w:szCs w:val="22"/>
      <w:lang w:val="en-CA"/>
    </w:rPr>
  </w:style>
  <w:style w:type="character" w:styleId="PlaceholderText">
    <w:name w:val="Placeholder Text"/>
    <w:basedOn w:val="DefaultParagraphFont"/>
    <w:uiPriority w:val="99"/>
    <w:semiHidden/>
    <w:rsid w:val="00695E87"/>
    <w:rPr>
      <w:color w:val="808080"/>
    </w:rPr>
  </w:style>
  <w:style w:type="paragraph" w:styleId="NormalWeb">
    <w:name w:val="Normal (Web)"/>
    <w:basedOn w:val="Normal"/>
    <w:rsid w:val="00227884"/>
    <w:pPr>
      <w:shd w:val="clear" w:color="auto" w:fill="FFFFFF"/>
      <w:spacing w:before="100" w:beforeAutospacing="1" w:after="100" w:afterAutospacing="1"/>
    </w:pPr>
    <w:rPr>
      <w:rFonts w:ascii="Arial" w:eastAsia="Times New Roman" w:hAnsi="Arial"/>
      <w:color w:val="000000"/>
      <w:sz w:val="22"/>
      <w:lang w:val="en-US"/>
    </w:rPr>
  </w:style>
  <w:style w:type="paragraph" w:styleId="HTMLPreformatted">
    <w:name w:val="HTML Preformatted"/>
    <w:basedOn w:val="Normal"/>
    <w:link w:val="HTMLPreformattedChar"/>
    <w:rsid w:val="00227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w:eastAsia="Times New Roman" w:hAnsi="Courier" w:cs="Courier New"/>
      <w:szCs w:val="24"/>
      <w:lang w:val="en-US"/>
    </w:rPr>
  </w:style>
  <w:style w:type="character" w:customStyle="1" w:styleId="HTMLPreformattedChar">
    <w:name w:val="HTML Preformatted Char"/>
    <w:basedOn w:val="DefaultParagraphFont"/>
    <w:link w:val="HTMLPreformatted"/>
    <w:rsid w:val="00227884"/>
    <w:rPr>
      <w:rFonts w:ascii="Courier" w:eastAsia="Times New Roman" w:hAnsi="Courier" w:cs="Courier New"/>
      <w:lang w:val="en-US"/>
    </w:rPr>
  </w:style>
  <w:style w:type="paragraph" w:styleId="BodyText">
    <w:name w:val="Body Text"/>
    <w:basedOn w:val="Normal"/>
    <w:link w:val="BodyTextChar"/>
    <w:rsid w:val="00F5028C"/>
    <w:pPr>
      <w:spacing w:before="0" w:after="0"/>
    </w:pPr>
    <w:rPr>
      <w:rFonts w:ascii="Arial" w:eastAsia="Times New Roman" w:hAnsi="Arial" w:cs="Times New Roman"/>
      <w:b/>
      <w:sz w:val="22"/>
      <w:szCs w:val="20"/>
      <w:lang w:val="en-GB"/>
    </w:rPr>
  </w:style>
  <w:style w:type="character" w:customStyle="1" w:styleId="BodyTextChar">
    <w:name w:val="Body Text Char"/>
    <w:basedOn w:val="DefaultParagraphFont"/>
    <w:link w:val="BodyText"/>
    <w:rsid w:val="00F5028C"/>
    <w:rPr>
      <w:rFonts w:ascii="Arial" w:eastAsia="Times New Roman" w:hAnsi="Arial" w:cs="Times New Roman"/>
      <w:b/>
      <w:sz w:val="22"/>
      <w:szCs w:val="20"/>
      <w:lang w:val="en-GB"/>
    </w:rPr>
  </w:style>
  <w:style w:type="character" w:styleId="Strong">
    <w:name w:val="Strong"/>
    <w:uiPriority w:val="22"/>
    <w:qFormat/>
    <w:rsid w:val="00F5028C"/>
    <w:rPr>
      <w:b/>
      <w:bCs/>
    </w:rPr>
  </w:style>
  <w:style w:type="character" w:customStyle="1" w:styleId="advancedproofingissue">
    <w:name w:val="advancedproofingissue"/>
    <w:basedOn w:val="DefaultParagraphFont"/>
    <w:rsid w:val="00E35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61478">
      <w:bodyDiv w:val="1"/>
      <w:marLeft w:val="0"/>
      <w:marRight w:val="0"/>
      <w:marTop w:val="0"/>
      <w:marBottom w:val="0"/>
      <w:divBdr>
        <w:top w:val="none" w:sz="0" w:space="0" w:color="auto"/>
        <w:left w:val="none" w:sz="0" w:space="0" w:color="auto"/>
        <w:bottom w:val="none" w:sz="0" w:space="0" w:color="auto"/>
        <w:right w:val="none" w:sz="0" w:space="0" w:color="auto"/>
      </w:divBdr>
    </w:div>
    <w:div w:id="347296882">
      <w:bodyDiv w:val="1"/>
      <w:marLeft w:val="0"/>
      <w:marRight w:val="0"/>
      <w:marTop w:val="0"/>
      <w:marBottom w:val="0"/>
      <w:divBdr>
        <w:top w:val="none" w:sz="0" w:space="0" w:color="auto"/>
        <w:left w:val="none" w:sz="0" w:space="0" w:color="auto"/>
        <w:bottom w:val="none" w:sz="0" w:space="0" w:color="auto"/>
        <w:right w:val="none" w:sz="0" w:space="0" w:color="auto"/>
      </w:divBdr>
    </w:div>
    <w:div w:id="510264616">
      <w:bodyDiv w:val="1"/>
      <w:marLeft w:val="0"/>
      <w:marRight w:val="0"/>
      <w:marTop w:val="0"/>
      <w:marBottom w:val="0"/>
      <w:divBdr>
        <w:top w:val="none" w:sz="0" w:space="0" w:color="auto"/>
        <w:left w:val="none" w:sz="0" w:space="0" w:color="auto"/>
        <w:bottom w:val="none" w:sz="0" w:space="0" w:color="auto"/>
        <w:right w:val="none" w:sz="0" w:space="0" w:color="auto"/>
      </w:divBdr>
    </w:div>
    <w:div w:id="561213065">
      <w:bodyDiv w:val="1"/>
      <w:marLeft w:val="0"/>
      <w:marRight w:val="0"/>
      <w:marTop w:val="0"/>
      <w:marBottom w:val="0"/>
      <w:divBdr>
        <w:top w:val="none" w:sz="0" w:space="0" w:color="auto"/>
        <w:left w:val="none" w:sz="0" w:space="0" w:color="auto"/>
        <w:bottom w:val="none" w:sz="0" w:space="0" w:color="auto"/>
        <w:right w:val="none" w:sz="0" w:space="0" w:color="auto"/>
      </w:divBdr>
    </w:div>
    <w:div w:id="726950577">
      <w:bodyDiv w:val="1"/>
      <w:marLeft w:val="0"/>
      <w:marRight w:val="0"/>
      <w:marTop w:val="0"/>
      <w:marBottom w:val="0"/>
      <w:divBdr>
        <w:top w:val="none" w:sz="0" w:space="0" w:color="auto"/>
        <w:left w:val="none" w:sz="0" w:space="0" w:color="auto"/>
        <w:bottom w:val="none" w:sz="0" w:space="0" w:color="auto"/>
        <w:right w:val="none" w:sz="0" w:space="0" w:color="auto"/>
      </w:divBdr>
    </w:div>
    <w:div w:id="748500246">
      <w:bodyDiv w:val="1"/>
      <w:marLeft w:val="0"/>
      <w:marRight w:val="0"/>
      <w:marTop w:val="0"/>
      <w:marBottom w:val="0"/>
      <w:divBdr>
        <w:top w:val="none" w:sz="0" w:space="0" w:color="auto"/>
        <w:left w:val="none" w:sz="0" w:space="0" w:color="auto"/>
        <w:bottom w:val="none" w:sz="0" w:space="0" w:color="auto"/>
        <w:right w:val="none" w:sz="0" w:space="0" w:color="auto"/>
      </w:divBdr>
      <w:divsChild>
        <w:div w:id="2054502798">
          <w:marLeft w:val="0"/>
          <w:marRight w:val="0"/>
          <w:marTop w:val="0"/>
          <w:marBottom w:val="0"/>
          <w:divBdr>
            <w:top w:val="none" w:sz="0" w:space="0" w:color="auto"/>
            <w:left w:val="none" w:sz="0" w:space="0" w:color="auto"/>
            <w:bottom w:val="none" w:sz="0" w:space="0" w:color="auto"/>
            <w:right w:val="none" w:sz="0" w:space="0" w:color="auto"/>
          </w:divBdr>
          <w:divsChild>
            <w:div w:id="465927333">
              <w:marLeft w:val="0"/>
              <w:marRight w:val="0"/>
              <w:marTop w:val="0"/>
              <w:marBottom w:val="0"/>
              <w:divBdr>
                <w:top w:val="none" w:sz="0" w:space="0" w:color="auto"/>
                <w:left w:val="none" w:sz="0" w:space="0" w:color="auto"/>
                <w:bottom w:val="none" w:sz="0" w:space="0" w:color="auto"/>
                <w:right w:val="none" w:sz="0" w:space="0" w:color="auto"/>
              </w:divBdr>
            </w:div>
          </w:divsChild>
        </w:div>
        <w:div w:id="1172843257">
          <w:marLeft w:val="0"/>
          <w:marRight w:val="0"/>
          <w:marTop w:val="0"/>
          <w:marBottom w:val="0"/>
          <w:divBdr>
            <w:top w:val="none" w:sz="0" w:space="0" w:color="auto"/>
            <w:left w:val="none" w:sz="0" w:space="0" w:color="auto"/>
            <w:bottom w:val="none" w:sz="0" w:space="0" w:color="auto"/>
            <w:right w:val="none" w:sz="0" w:space="0" w:color="auto"/>
          </w:divBdr>
          <w:divsChild>
            <w:div w:id="342245469">
              <w:marLeft w:val="0"/>
              <w:marRight w:val="0"/>
              <w:marTop w:val="0"/>
              <w:marBottom w:val="0"/>
              <w:divBdr>
                <w:top w:val="none" w:sz="0" w:space="0" w:color="auto"/>
                <w:left w:val="none" w:sz="0" w:space="0" w:color="auto"/>
                <w:bottom w:val="none" w:sz="0" w:space="0" w:color="auto"/>
                <w:right w:val="none" w:sz="0" w:space="0" w:color="auto"/>
              </w:divBdr>
            </w:div>
          </w:divsChild>
        </w:div>
        <w:div w:id="1106459991">
          <w:marLeft w:val="0"/>
          <w:marRight w:val="0"/>
          <w:marTop w:val="0"/>
          <w:marBottom w:val="0"/>
          <w:divBdr>
            <w:top w:val="none" w:sz="0" w:space="0" w:color="auto"/>
            <w:left w:val="none" w:sz="0" w:space="0" w:color="auto"/>
            <w:bottom w:val="none" w:sz="0" w:space="0" w:color="auto"/>
            <w:right w:val="none" w:sz="0" w:space="0" w:color="auto"/>
          </w:divBdr>
          <w:divsChild>
            <w:div w:id="39709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041986">
      <w:bodyDiv w:val="1"/>
      <w:marLeft w:val="0"/>
      <w:marRight w:val="0"/>
      <w:marTop w:val="0"/>
      <w:marBottom w:val="0"/>
      <w:divBdr>
        <w:top w:val="none" w:sz="0" w:space="0" w:color="auto"/>
        <w:left w:val="none" w:sz="0" w:space="0" w:color="auto"/>
        <w:bottom w:val="none" w:sz="0" w:space="0" w:color="auto"/>
        <w:right w:val="none" w:sz="0" w:space="0" w:color="auto"/>
      </w:divBdr>
    </w:div>
    <w:div w:id="810634676">
      <w:bodyDiv w:val="1"/>
      <w:marLeft w:val="0"/>
      <w:marRight w:val="0"/>
      <w:marTop w:val="0"/>
      <w:marBottom w:val="0"/>
      <w:divBdr>
        <w:top w:val="none" w:sz="0" w:space="0" w:color="auto"/>
        <w:left w:val="none" w:sz="0" w:space="0" w:color="auto"/>
        <w:bottom w:val="none" w:sz="0" w:space="0" w:color="auto"/>
        <w:right w:val="none" w:sz="0" w:space="0" w:color="auto"/>
      </w:divBdr>
    </w:div>
    <w:div w:id="923953609">
      <w:bodyDiv w:val="1"/>
      <w:marLeft w:val="0"/>
      <w:marRight w:val="0"/>
      <w:marTop w:val="0"/>
      <w:marBottom w:val="0"/>
      <w:divBdr>
        <w:top w:val="none" w:sz="0" w:space="0" w:color="auto"/>
        <w:left w:val="none" w:sz="0" w:space="0" w:color="auto"/>
        <w:bottom w:val="none" w:sz="0" w:space="0" w:color="auto"/>
        <w:right w:val="none" w:sz="0" w:space="0" w:color="auto"/>
      </w:divBdr>
    </w:div>
    <w:div w:id="993677709">
      <w:bodyDiv w:val="1"/>
      <w:marLeft w:val="0"/>
      <w:marRight w:val="0"/>
      <w:marTop w:val="0"/>
      <w:marBottom w:val="0"/>
      <w:divBdr>
        <w:top w:val="none" w:sz="0" w:space="0" w:color="auto"/>
        <w:left w:val="none" w:sz="0" w:space="0" w:color="auto"/>
        <w:bottom w:val="none" w:sz="0" w:space="0" w:color="auto"/>
        <w:right w:val="none" w:sz="0" w:space="0" w:color="auto"/>
      </w:divBdr>
    </w:div>
    <w:div w:id="1102070195">
      <w:bodyDiv w:val="1"/>
      <w:marLeft w:val="0"/>
      <w:marRight w:val="0"/>
      <w:marTop w:val="0"/>
      <w:marBottom w:val="0"/>
      <w:divBdr>
        <w:top w:val="none" w:sz="0" w:space="0" w:color="auto"/>
        <w:left w:val="none" w:sz="0" w:space="0" w:color="auto"/>
        <w:bottom w:val="none" w:sz="0" w:space="0" w:color="auto"/>
        <w:right w:val="none" w:sz="0" w:space="0" w:color="auto"/>
      </w:divBdr>
    </w:div>
    <w:div w:id="1262446905">
      <w:bodyDiv w:val="1"/>
      <w:marLeft w:val="0"/>
      <w:marRight w:val="0"/>
      <w:marTop w:val="0"/>
      <w:marBottom w:val="0"/>
      <w:divBdr>
        <w:top w:val="none" w:sz="0" w:space="0" w:color="auto"/>
        <w:left w:val="none" w:sz="0" w:space="0" w:color="auto"/>
        <w:bottom w:val="none" w:sz="0" w:space="0" w:color="auto"/>
        <w:right w:val="none" w:sz="0" w:space="0" w:color="auto"/>
      </w:divBdr>
    </w:div>
    <w:div w:id="1423793078">
      <w:bodyDiv w:val="1"/>
      <w:marLeft w:val="0"/>
      <w:marRight w:val="0"/>
      <w:marTop w:val="0"/>
      <w:marBottom w:val="0"/>
      <w:divBdr>
        <w:top w:val="none" w:sz="0" w:space="0" w:color="auto"/>
        <w:left w:val="none" w:sz="0" w:space="0" w:color="auto"/>
        <w:bottom w:val="none" w:sz="0" w:space="0" w:color="auto"/>
        <w:right w:val="none" w:sz="0" w:space="0" w:color="auto"/>
      </w:divBdr>
      <w:divsChild>
        <w:div w:id="987318156">
          <w:marLeft w:val="0"/>
          <w:marRight w:val="0"/>
          <w:marTop w:val="0"/>
          <w:marBottom w:val="0"/>
          <w:divBdr>
            <w:top w:val="none" w:sz="0" w:space="0" w:color="auto"/>
            <w:left w:val="none" w:sz="0" w:space="0" w:color="auto"/>
            <w:bottom w:val="none" w:sz="0" w:space="0" w:color="auto"/>
            <w:right w:val="none" w:sz="0" w:space="0" w:color="auto"/>
          </w:divBdr>
          <w:divsChild>
            <w:div w:id="260650737">
              <w:marLeft w:val="0"/>
              <w:marRight w:val="0"/>
              <w:marTop w:val="0"/>
              <w:marBottom w:val="0"/>
              <w:divBdr>
                <w:top w:val="none" w:sz="0" w:space="0" w:color="auto"/>
                <w:left w:val="none" w:sz="0" w:space="0" w:color="auto"/>
                <w:bottom w:val="none" w:sz="0" w:space="0" w:color="auto"/>
                <w:right w:val="none" w:sz="0" w:space="0" w:color="auto"/>
              </w:divBdr>
            </w:div>
            <w:div w:id="1194078602">
              <w:marLeft w:val="0"/>
              <w:marRight w:val="0"/>
              <w:marTop w:val="0"/>
              <w:marBottom w:val="0"/>
              <w:divBdr>
                <w:top w:val="none" w:sz="0" w:space="0" w:color="auto"/>
                <w:left w:val="none" w:sz="0" w:space="0" w:color="auto"/>
                <w:bottom w:val="none" w:sz="0" w:space="0" w:color="auto"/>
                <w:right w:val="none" w:sz="0" w:space="0" w:color="auto"/>
              </w:divBdr>
            </w:div>
            <w:div w:id="598762037">
              <w:marLeft w:val="0"/>
              <w:marRight w:val="0"/>
              <w:marTop w:val="0"/>
              <w:marBottom w:val="0"/>
              <w:divBdr>
                <w:top w:val="none" w:sz="0" w:space="0" w:color="auto"/>
                <w:left w:val="none" w:sz="0" w:space="0" w:color="auto"/>
                <w:bottom w:val="none" w:sz="0" w:space="0" w:color="auto"/>
                <w:right w:val="none" w:sz="0" w:space="0" w:color="auto"/>
              </w:divBdr>
            </w:div>
            <w:div w:id="510024033">
              <w:marLeft w:val="0"/>
              <w:marRight w:val="0"/>
              <w:marTop w:val="0"/>
              <w:marBottom w:val="0"/>
              <w:divBdr>
                <w:top w:val="none" w:sz="0" w:space="0" w:color="auto"/>
                <w:left w:val="none" w:sz="0" w:space="0" w:color="auto"/>
                <w:bottom w:val="none" w:sz="0" w:space="0" w:color="auto"/>
                <w:right w:val="none" w:sz="0" w:space="0" w:color="auto"/>
              </w:divBdr>
            </w:div>
            <w:div w:id="1883052332">
              <w:marLeft w:val="0"/>
              <w:marRight w:val="0"/>
              <w:marTop w:val="0"/>
              <w:marBottom w:val="0"/>
              <w:divBdr>
                <w:top w:val="none" w:sz="0" w:space="0" w:color="auto"/>
                <w:left w:val="none" w:sz="0" w:space="0" w:color="auto"/>
                <w:bottom w:val="none" w:sz="0" w:space="0" w:color="auto"/>
                <w:right w:val="none" w:sz="0" w:space="0" w:color="auto"/>
              </w:divBdr>
            </w:div>
          </w:divsChild>
        </w:div>
        <w:div w:id="1600915691">
          <w:marLeft w:val="0"/>
          <w:marRight w:val="0"/>
          <w:marTop w:val="0"/>
          <w:marBottom w:val="0"/>
          <w:divBdr>
            <w:top w:val="none" w:sz="0" w:space="0" w:color="auto"/>
            <w:left w:val="none" w:sz="0" w:space="0" w:color="auto"/>
            <w:bottom w:val="none" w:sz="0" w:space="0" w:color="auto"/>
            <w:right w:val="none" w:sz="0" w:space="0" w:color="auto"/>
          </w:divBdr>
          <w:divsChild>
            <w:div w:id="2084059319">
              <w:marLeft w:val="0"/>
              <w:marRight w:val="0"/>
              <w:marTop w:val="0"/>
              <w:marBottom w:val="0"/>
              <w:divBdr>
                <w:top w:val="none" w:sz="0" w:space="0" w:color="auto"/>
                <w:left w:val="none" w:sz="0" w:space="0" w:color="auto"/>
                <w:bottom w:val="none" w:sz="0" w:space="0" w:color="auto"/>
                <w:right w:val="none" w:sz="0" w:space="0" w:color="auto"/>
              </w:divBdr>
            </w:div>
            <w:div w:id="2056852083">
              <w:marLeft w:val="0"/>
              <w:marRight w:val="0"/>
              <w:marTop w:val="0"/>
              <w:marBottom w:val="0"/>
              <w:divBdr>
                <w:top w:val="none" w:sz="0" w:space="0" w:color="auto"/>
                <w:left w:val="none" w:sz="0" w:space="0" w:color="auto"/>
                <w:bottom w:val="none" w:sz="0" w:space="0" w:color="auto"/>
                <w:right w:val="none" w:sz="0" w:space="0" w:color="auto"/>
              </w:divBdr>
            </w:div>
          </w:divsChild>
        </w:div>
        <w:div w:id="174542974">
          <w:marLeft w:val="0"/>
          <w:marRight w:val="0"/>
          <w:marTop w:val="0"/>
          <w:marBottom w:val="0"/>
          <w:divBdr>
            <w:top w:val="none" w:sz="0" w:space="0" w:color="auto"/>
            <w:left w:val="none" w:sz="0" w:space="0" w:color="auto"/>
            <w:bottom w:val="none" w:sz="0" w:space="0" w:color="auto"/>
            <w:right w:val="none" w:sz="0" w:space="0" w:color="auto"/>
          </w:divBdr>
          <w:divsChild>
            <w:div w:id="1941718040">
              <w:marLeft w:val="0"/>
              <w:marRight w:val="0"/>
              <w:marTop w:val="0"/>
              <w:marBottom w:val="0"/>
              <w:divBdr>
                <w:top w:val="none" w:sz="0" w:space="0" w:color="auto"/>
                <w:left w:val="none" w:sz="0" w:space="0" w:color="auto"/>
                <w:bottom w:val="none" w:sz="0" w:space="0" w:color="auto"/>
                <w:right w:val="none" w:sz="0" w:space="0" w:color="auto"/>
              </w:divBdr>
            </w:div>
            <w:div w:id="2018844868">
              <w:marLeft w:val="0"/>
              <w:marRight w:val="0"/>
              <w:marTop w:val="0"/>
              <w:marBottom w:val="0"/>
              <w:divBdr>
                <w:top w:val="none" w:sz="0" w:space="0" w:color="auto"/>
                <w:left w:val="none" w:sz="0" w:space="0" w:color="auto"/>
                <w:bottom w:val="none" w:sz="0" w:space="0" w:color="auto"/>
                <w:right w:val="none" w:sz="0" w:space="0" w:color="auto"/>
              </w:divBdr>
            </w:div>
            <w:div w:id="244537816">
              <w:marLeft w:val="0"/>
              <w:marRight w:val="0"/>
              <w:marTop w:val="0"/>
              <w:marBottom w:val="0"/>
              <w:divBdr>
                <w:top w:val="none" w:sz="0" w:space="0" w:color="auto"/>
                <w:left w:val="none" w:sz="0" w:space="0" w:color="auto"/>
                <w:bottom w:val="none" w:sz="0" w:space="0" w:color="auto"/>
                <w:right w:val="none" w:sz="0" w:space="0" w:color="auto"/>
              </w:divBdr>
            </w:div>
            <w:div w:id="1212183964">
              <w:marLeft w:val="0"/>
              <w:marRight w:val="0"/>
              <w:marTop w:val="0"/>
              <w:marBottom w:val="0"/>
              <w:divBdr>
                <w:top w:val="none" w:sz="0" w:space="0" w:color="auto"/>
                <w:left w:val="none" w:sz="0" w:space="0" w:color="auto"/>
                <w:bottom w:val="none" w:sz="0" w:space="0" w:color="auto"/>
                <w:right w:val="none" w:sz="0" w:space="0" w:color="auto"/>
              </w:divBdr>
            </w:div>
          </w:divsChild>
        </w:div>
        <w:div w:id="1845240410">
          <w:marLeft w:val="0"/>
          <w:marRight w:val="0"/>
          <w:marTop w:val="0"/>
          <w:marBottom w:val="0"/>
          <w:divBdr>
            <w:top w:val="none" w:sz="0" w:space="0" w:color="auto"/>
            <w:left w:val="none" w:sz="0" w:space="0" w:color="auto"/>
            <w:bottom w:val="none" w:sz="0" w:space="0" w:color="auto"/>
            <w:right w:val="none" w:sz="0" w:space="0" w:color="auto"/>
          </w:divBdr>
          <w:divsChild>
            <w:div w:id="931544720">
              <w:marLeft w:val="0"/>
              <w:marRight w:val="0"/>
              <w:marTop w:val="0"/>
              <w:marBottom w:val="0"/>
              <w:divBdr>
                <w:top w:val="none" w:sz="0" w:space="0" w:color="auto"/>
                <w:left w:val="none" w:sz="0" w:space="0" w:color="auto"/>
                <w:bottom w:val="none" w:sz="0" w:space="0" w:color="auto"/>
                <w:right w:val="none" w:sz="0" w:space="0" w:color="auto"/>
              </w:divBdr>
            </w:div>
            <w:div w:id="681127739">
              <w:marLeft w:val="0"/>
              <w:marRight w:val="0"/>
              <w:marTop w:val="0"/>
              <w:marBottom w:val="0"/>
              <w:divBdr>
                <w:top w:val="none" w:sz="0" w:space="0" w:color="auto"/>
                <w:left w:val="none" w:sz="0" w:space="0" w:color="auto"/>
                <w:bottom w:val="none" w:sz="0" w:space="0" w:color="auto"/>
                <w:right w:val="none" w:sz="0" w:space="0" w:color="auto"/>
              </w:divBdr>
            </w:div>
            <w:div w:id="2105414645">
              <w:marLeft w:val="0"/>
              <w:marRight w:val="0"/>
              <w:marTop w:val="0"/>
              <w:marBottom w:val="0"/>
              <w:divBdr>
                <w:top w:val="none" w:sz="0" w:space="0" w:color="auto"/>
                <w:left w:val="none" w:sz="0" w:space="0" w:color="auto"/>
                <w:bottom w:val="none" w:sz="0" w:space="0" w:color="auto"/>
                <w:right w:val="none" w:sz="0" w:space="0" w:color="auto"/>
              </w:divBdr>
            </w:div>
            <w:div w:id="144900284">
              <w:marLeft w:val="0"/>
              <w:marRight w:val="0"/>
              <w:marTop w:val="0"/>
              <w:marBottom w:val="0"/>
              <w:divBdr>
                <w:top w:val="none" w:sz="0" w:space="0" w:color="auto"/>
                <w:left w:val="none" w:sz="0" w:space="0" w:color="auto"/>
                <w:bottom w:val="none" w:sz="0" w:space="0" w:color="auto"/>
                <w:right w:val="none" w:sz="0" w:space="0" w:color="auto"/>
              </w:divBdr>
            </w:div>
            <w:div w:id="1944071547">
              <w:marLeft w:val="0"/>
              <w:marRight w:val="0"/>
              <w:marTop w:val="0"/>
              <w:marBottom w:val="0"/>
              <w:divBdr>
                <w:top w:val="none" w:sz="0" w:space="0" w:color="auto"/>
                <w:left w:val="none" w:sz="0" w:space="0" w:color="auto"/>
                <w:bottom w:val="none" w:sz="0" w:space="0" w:color="auto"/>
                <w:right w:val="none" w:sz="0" w:space="0" w:color="auto"/>
              </w:divBdr>
            </w:div>
          </w:divsChild>
        </w:div>
        <w:div w:id="841165583">
          <w:marLeft w:val="0"/>
          <w:marRight w:val="0"/>
          <w:marTop w:val="0"/>
          <w:marBottom w:val="0"/>
          <w:divBdr>
            <w:top w:val="none" w:sz="0" w:space="0" w:color="auto"/>
            <w:left w:val="none" w:sz="0" w:space="0" w:color="auto"/>
            <w:bottom w:val="none" w:sz="0" w:space="0" w:color="auto"/>
            <w:right w:val="none" w:sz="0" w:space="0" w:color="auto"/>
          </w:divBdr>
          <w:divsChild>
            <w:div w:id="674111459">
              <w:marLeft w:val="0"/>
              <w:marRight w:val="0"/>
              <w:marTop w:val="0"/>
              <w:marBottom w:val="0"/>
              <w:divBdr>
                <w:top w:val="none" w:sz="0" w:space="0" w:color="auto"/>
                <w:left w:val="none" w:sz="0" w:space="0" w:color="auto"/>
                <w:bottom w:val="none" w:sz="0" w:space="0" w:color="auto"/>
                <w:right w:val="none" w:sz="0" w:space="0" w:color="auto"/>
              </w:divBdr>
            </w:div>
            <w:div w:id="1250504892">
              <w:marLeft w:val="0"/>
              <w:marRight w:val="0"/>
              <w:marTop w:val="0"/>
              <w:marBottom w:val="0"/>
              <w:divBdr>
                <w:top w:val="none" w:sz="0" w:space="0" w:color="auto"/>
                <w:left w:val="none" w:sz="0" w:space="0" w:color="auto"/>
                <w:bottom w:val="none" w:sz="0" w:space="0" w:color="auto"/>
                <w:right w:val="none" w:sz="0" w:space="0" w:color="auto"/>
              </w:divBdr>
            </w:div>
            <w:div w:id="849875309">
              <w:marLeft w:val="0"/>
              <w:marRight w:val="0"/>
              <w:marTop w:val="0"/>
              <w:marBottom w:val="0"/>
              <w:divBdr>
                <w:top w:val="none" w:sz="0" w:space="0" w:color="auto"/>
                <w:left w:val="none" w:sz="0" w:space="0" w:color="auto"/>
                <w:bottom w:val="none" w:sz="0" w:space="0" w:color="auto"/>
                <w:right w:val="none" w:sz="0" w:space="0" w:color="auto"/>
              </w:divBdr>
            </w:div>
            <w:div w:id="152183302">
              <w:marLeft w:val="0"/>
              <w:marRight w:val="0"/>
              <w:marTop w:val="0"/>
              <w:marBottom w:val="0"/>
              <w:divBdr>
                <w:top w:val="none" w:sz="0" w:space="0" w:color="auto"/>
                <w:left w:val="none" w:sz="0" w:space="0" w:color="auto"/>
                <w:bottom w:val="none" w:sz="0" w:space="0" w:color="auto"/>
                <w:right w:val="none" w:sz="0" w:space="0" w:color="auto"/>
              </w:divBdr>
            </w:div>
            <w:div w:id="1103769911">
              <w:marLeft w:val="0"/>
              <w:marRight w:val="0"/>
              <w:marTop w:val="0"/>
              <w:marBottom w:val="0"/>
              <w:divBdr>
                <w:top w:val="none" w:sz="0" w:space="0" w:color="auto"/>
                <w:left w:val="none" w:sz="0" w:space="0" w:color="auto"/>
                <w:bottom w:val="none" w:sz="0" w:space="0" w:color="auto"/>
                <w:right w:val="none" w:sz="0" w:space="0" w:color="auto"/>
              </w:divBdr>
            </w:div>
          </w:divsChild>
        </w:div>
        <w:div w:id="554240060">
          <w:marLeft w:val="0"/>
          <w:marRight w:val="0"/>
          <w:marTop w:val="0"/>
          <w:marBottom w:val="0"/>
          <w:divBdr>
            <w:top w:val="none" w:sz="0" w:space="0" w:color="auto"/>
            <w:left w:val="none" w:sz="0" w:space="0" w:color="auto"/>
            <w:bottom w:val="none" w:sz="0" w:space="0" w:color="auto"/>
            <w:right w:val="none" w:sz="0" w:space="0" w:color="auto"/>
          </w:divBdr>
          <w:divsChild>
            <w:div w:id="2076853907">
              <w:marLeft w:val="0"/>
              <w:marRight w:val="0"/>
              <w:marTop w:val="0"/>
              <w:marBottom w:val="0"/>
              <w:divBdr>
                <w:top w:val="none" w:sz="0" w:space="0" w:color="auto"/>
                <w:left w:val="none" w:sz="0" w:space="0" w:color="auto"/>
                <w:bottom w:val="none" w:sz="0" w:space="0" w:color="auto"/>
                <w:right w:val="none" w:sz="0" w:space="0" w:color="auto"/>
              </w:divBdr>
            </w:div>
            <w:div w:id="1308238997">
              <w:marLeft w:val="0"/>
              <w:marRight w:val="0"/>
              <w:marTop w:val="0"/>
              <w:marBottom w:val="0"/>
              <w:divBdr>
                <w:top w:val="none" w:sz="0" w:space="0" w:color="auto"/>
                <w:left w:val="none" w:sz="0" w:space="0" w:color="auto"/>
                <w:bottom w:val="none" w:sz="0" w:space="0" w:color="auto"/>
                <w:right w:val="none" w:sz="0" w:space="0" w:color="auto"/>
              </w:divBdr>
            </w:div>
            <w:div w:id="669064949">
              <w:marLeft w:val="0"/>
              <w:marRight w:val="0"/>
              <w:marTop w:val="0"/>
              <w:marBottom w:val="0"/>
              <w:divBdr>
                <w:top w:val="none" w:sz="0" w:space="0" w:color="auto"/>
                <w:left w:val="none" w:sz="0" w:space="0" w:color="auto"/>
                <w:bottom w:val="none" w:sz="0" w:space="0" w:color="auto"/>
                <w:right w:val="none" w:sz="0" w:space="0" w:color="auto"/>
              </w:divBdr>
            </w:div>
          </w:divsChild>
        </w:div>
        <w:div w:id="1706102905">
          <w:marLeft w:val="0"/>
          <w:marRight w:val="0"/>
          <w:marTop w:val="0"/>
          <w:marBottom w:val="0"/>
          <w:divBdr>
            <w:top w:val="none" w:sz="0" w:space="0" w:color="auto"/>
            <w:left w:val="none" w:sz="0" w:space="0" w:color="auto"/>
            <w:bottom w:val="none" w:sz="0" w:space="0" w:color="auto"/>
            <w:right w:val="none" w:sz="0" w:space="0" w:color="auto"/>
          </w:divBdr>
          <w:divsChild>
            <w:div w:id="351108677">
              <w:marLeft w:val="0"/>
              <w:marRight w:val="0"/>
              <w:marTop w:val="0"/>
              <w:marBottom w:val="0"/>
              <w:divBdr>
                <w:top w:val="none" w:sz="0" w:space="0" w:color="auto"/>
                <w:left w:val="none" w:sz="0" w:space="0" w:color="auto"/>
                <w:bottom w:val="none" w:sz="0" w:space="0" w:color="auto"/>
                <w:right w:val="none" w:sz="0" w:space="0" w:color="auto"/>
              </w:divBdr>
            </w:div>
            <w:div w:id="716315682">
              <w:marLeft w:val="0"/>
              <w:marRight w:val="0"/>
              <w:marTop w:val="0"/>
              <w:marBottom w:val="0"/>
              <w:divBdr>
                <w:top w:val="none" w:sz="0" w:space="0" w:color="auto"/>
                <w:left w:val="none" w:sz="0" w:space="0" w:color="auto"/>
                <w:bottom w:val="none" w:sz="0" w:space="0" w:color="auto"/>
                <w:right w:val="none" w:sz="0" w:space="0" w:color="auto"/>
              </w:divBdr>
            </w:div>
            <w:div w:id="303390189">
              <w:marLeft w:val="0"/>
              <w:marRight w:val="0"/>
              <w:marTop w:val="0"/>
              <w:marBottom w:val="0"/>
              <w:divBdr>
                <w:top w:val="none" w:sz="0" w:space="0" w:color="auto"/>
                <w:left w:val="none" w:sz="0" w:space="0" w:color="auto"/>
                <w:bottom w:val="none" w:sz="0" w:space="0" w:color="auto"/>
                <w:right w:val="none" w:sz="0" w:space="0" w:color="auto"/>
              </w:divBdr>
            </w:div>
          </w:divsChild>
        </w:div>
        <w:div w:id="503009301">
          <w:marLeft w:val="0"/>
          <w:marRight w:val="0"/>
          <w:marTop w:val="0"/>
          <w:marBottom w:val="0"/>
          <w:divBdr>
            <w:top w:val="none" w:sz="0" w:space="0" w:color="auto"/>
            <w:left w:val="none" w:sz="0" w:space="0" w:color="auto"/>
            <w:bottom w:val="none" w:sz="0" w:space="0" w:color="auto"/>
            <w:right w:val="none" w:sz="0" w:space="0" w:color="auto"/>
          </w:divBdr>
          <w:divsChild>
            <w:div w:id="133648601">
              <w:marLeft w:val="0"/>
              <w:marRight w:val="0"/>
              <w:marTop w:val="0"/>
              <w:marBottom w:val="0"/>
              <w:divBdr>
                <w:top w:val="none" w:sz="0" w:space="0" w:color="auto"/>
                <w:left w:val="none" w:sz="0" w:space="0" w:color="auto"/>
                <w:bottom w:val="none" w:sz="0" w:space="0" w:color="auto"/>
                <w:right w:val="none" w:sz="0" w:space="0" w:color="auto"/>
              </w:divBdr>
            </w:div>
            <w:div w:id="1534226984">
              <w:marLeft w:val="0"/>
              <w:marRight w:val="0"/>
              <w:marTop w:val="0"/>
              <w:marBottom w:val="0"/>
              <w:divBdr>
                <w:top w:val="none" w:sz="0" w:space="0" w:color="auto"/>
                <w:left w:val="none" w:sz="0" w:space="0" w:color="auto"/>
                <w:bottom w:val="none" w:sz="0" w:space="0" w:color="auto"/>
                <w:right w:val="none" w:sz="0" w:space="0" w:color="auto"/>
              </w:divBdr>
            </w:div>
            <w:div w:id="792867974">
              <w:marLeft w:val="0"/>
              <w:marRight w:val="0"/>
              <w:marTop w:val="0"/>
              <w:marBottom w:val="0"/>
              <w:divBdr>
                <w:top w:val="none" w:sz="0" w:space="0" w:color="auto"/>
                <w:left w:val="none" w:sz="0" w:space="0" w:color="auto"/>
                <w:bottom w:val="none" w:sz="0" w:space="0" w:color="auto"/>
                <w:right w:val="none" w:sz="0" w:space="0" w:color="auto"/>
              </w:divBdr>
            </w:div>
          </w:divsChild>
        </w:div>
        <w:div w:id="1407073183">
          <w:marLeft w:val="0"/>
          <w:marRight w:val="0"/>
          <w:marTop w:val="0"/>
          <w:marBottom w:val="0"/>
          <w:divBdr>
            <w:top w:val="none" w:sz="0" w:space="0" w:color="auto"/>
            <w:left w:val="none" w:sz="0" w:space="0" w:color="auto"/>
            <w:bottom w:val="none" w:sz="0" w:space="0" w:color="auto"/>
            <w:right w:val="none" w:sz="0" w:space="0" w:color="auto"/>
          </w:divBdr>
          <w:divsChild>
            <w:div w:id="361590501">
              <w:marLeft w:val="0"/>
              <w:marRight w:val="0"/>
              <w:marTop w:val="0"/>
              <w:marBottom w:val="0"/>
              <w:divBdr>
                <w:top w:val="none" w:sz="0" w:space="0" w:color="auto"/>
                <w:left w:val="none" w:sz="0" w:space="0" w:color="auto"/>
                <w:bottom w:val="none" w:sz="0" w:space="0" w:color="auto"/>
                <w:right w:val="none" w:sz="0" w:space="0" w:color="auto"/>
              </w:divBdr>
            </w:div>
            <w:div w:id="937102320">
              <w:marLeft w:val="0"/>
              <w:marRight w:val="0"/>
              <w:marTop w:val="0"/>
              <w:marBottom w:val="0"/>
              <w:divBdr>
                <w:top w:val="none" w:sz="0" w:space="0" w:color="auto"/>
                <w:left w:val="none" w:sz="0" w:space="0" w:color="auto"/>
                <w:bottom w:val="none" w:sz="0" w:space="0" w:color="auto"/>
                <w:right w:val="none" w:sz="0" w:space="0" w:color="auto"/>
              </w:divBdr>
            </w:div>
            <w:div w:id="1233615753">
              <w:marLeft w:val="0"/>
              <w:marRight w:val="0"/>
              <w:marTop w:val="0"/>
              <w:marBottom w:val="0"/>
              <w:divBdr>
                <w:top w:val="none" w:sz="0" w:space="0" w:color="auto"/>
                <w:left w:val="none" w:sz="0" w:space="0" w:color="auto"/>
                <w:bottom w:val="none" w:sz="0" w:space="0" w:color="auto"/>
                <w:right w:val="none" w:sz="0" w:space="0" w:color="auto"/>
              </w:divBdr>
            </w:div>
          </w:divsChild>
        </w:div>
        <w:div w:id="1371344722">
          <w:marLeft w:val="0"/>
          <w:marRight w:val="0"/>
          <w:marTop w:val="0"/>
          <w:marBottom w:val="0"/>
          <w:divBdr>
            <w:top w:val="none" w:sz="0" w:space="0" w:color="auto"/>
            <w:left w:val="none" w:sz="0" w:space="0" w:color="auto"/>
            <w:bottom w:val="none" w:sz="0" w:space="0" w:color="auto"/>
            <w:right w:val="none" w:sz="0" w:space="0" w:color="auto"/>
          </w:divBdr>
        </w:div>
      </w:divsChild>
    </w:div>
    <w:div w:id="1475676634">
      <w:bodyDiv w:val="1"/>
      <w:marLeft w:val="0"/>
      <w:marRight w:val="0"/>
      <w:marTop w:val="0"/>
      <w:marBottom w:val="0"/>
      <w:divBdr>
        <w:top w:val="none" w:sz="0" w:space="0" w:color="auto"/>
        <w:left w:val="none" w:sz="0" w:space="0" w:color="auto"/>
        <w:bottom w:val="none" w:sz="0" w:space="0" w:color="auto"/>
        <w:right w:val="none" w:sz="0" w:space="0" w:color="auto"/>
      </w:divBdr>
    </w:div>
    <w:div w:id="1728381663">
      <w:bodyDiv w:val="1"/>
      <w:marLeft w:val="0"/>
      <w:marRight w:val="0"/>
      <w:marTop w:val="0"/>
      <w:marBottom w:val="0"/>
      <w:divBdr>
        <w:top w:val="none" w:sz="0" w:space="0" w:color="auto"/>
        <w:left w:val="none" w:sz="0" w:space="0" w:color="auto"/>
        <w:bottom w:val="none" w:sz="0" w:space="0" w:color="auto"/>
        <w:right w:val="none" w:sz="0" w:space="0" w:color="auto"/>
      </w:divBdr>
    </w:div>
    <w:div w:id="1832746654">
      <w:bodyDiv w:val="1"/>
      <w:marLeft w:val="0"/>
      <w:marRight w:val="0"/>
      <w:marTop w:val="0"/>
      <w:marBottom w:val="0"/>
      <w:divBdr>
        <w:top w:val="none" w:sz="0" w:space="0" w:color="auto"/>
        <w:left w:val="none" w:sz="0" w:space="0" w:color="auto"/>
        <w:bottom w:val="none" w:sz="0" w:space="0" w:color="auto"/>
        <w:right w:val="none" w:sz="0" w:space="0" w:color="auto"/>
      </w:divBdr>
    </w:div>
    <w:div w:id="1933929593">
      <w:bodyDiv w:val="1"/>
      <w:marLeft w:val="0"/>
      <w:marRight w:val="0"/>
      <w:marTop w:val="0"/>
      <w:marBottom w:val="0"/>
      <w:divBdr>
        <w:top w:val="none" w:sz="0" w:space="0" w:color="auto"/>
        <w:left w:val="none" w:sz="0" w:space="0" w:color="auto"/>
        <w:bottom w:val="none" w:sz="0" w:space="0" w:color="auto"/>
        <w:right w:val="none" w:sz="0" w:space="0" w:color="auto"/>
      </w:divBdr>
    </w:div>
    <w:div w:id="1934194629">
      <w:bodyDiv w:val="1"/>
      <w:marLeft w:val="0"/>
      <w:marRight w:val="0"/>
      <w:marTop w:val="0"/>
      <w:marBottom w:val="0"/>
      <w:divBdr>
        <w:top w:val="none" w:sz="0" w:space="0" w:color="auto"/>
        <w:left w:val="none" w:sz="0" w:space="0" w:color="auto"/>
        <w:bottom w:val="none" w:sz="0" w:space="0" w:color="auto"/>
        <w:right w:val="none" w:sz="0" w:space="0" w:color="auto"/>
      </w:divBdr>
    </w:div>
    <w:div w:id="2116123697">
      <w:bodyDiv w:val="1"/>
      <w:marLeft w:val="0"/>
      <w:marRight w:val="0"/>
      <w:marTop w:val="0"/>
      <w:marBottom w:val="0"/>
      <w:divBdr>
        <w:top w:val="none" w:sz="0" w:space="0" w:color="auto"/>
        <w:left w:val="none" w:sz="0" w:space="0" w:color="auto"/>
        <w:bottom w:val="none" w:sz="0" w:space="0" w:color="auto"/>
        <w:right w:val="none" w:sz="0" w:space="0" w:color="auto"/>
      </w:divBdr>
    </w:div>
    <w:div w:id="2131510461">
      <w:bodyDiv w:val="1"/>
      <w:marLeft w:val="0"/>
      <w:marRight w:val="0"/>
      <w:marTop w:val="0"/>
      <w:marBottom w:val="0"/>
      <w:divBdr>
        <w:top w:val="none" w:sz="0" w:space="0" w:color="auto"/>
        <w:left w:val="none" w:sz="0" w:space="0" w:color="auto"/>
        <w:bottom w:val="none" w:sz="0" w:space="0" w:color="auto"/>
        <w:right w:val="none" w:sz="0" w:space="0" w:color="auto"/>
      </w:divBdr>
      <w:divsChild>
        <w:div w:id="365720148">
          <w:marLeft w:val="0"/>
          <w:marRight w:val="0"/>
          <w:marTop w:val="0"/>
          <w:marBottom w:val="0"/>
          <w:divBdr>
            <w:top w:val="none" w:sz="0" w:space="0" w:color="auto"/>
            <w:left w:val="none" w:sz="0" w:space="0" w:color="auto"/>
            <w:bottom w:val="none" w:sz="0" w:space="0" w:color="auto"/>
            <w:right w:val="none" w:sz="0" w:space="0" w:color="auto"/>
          </w:divBdr>
          <w:divsChild>
            <w:div w:id="1736779279">
              <w:marLeft w:val="0"/>
              <w:marRight w:val="0"/>
              <w:marTop w:val="0"/>
              <w:marBottom w:val="0"/>
              <w:divBdr>
                <w:top w:val="none" w:sz="0" w:space="0" w:color="auto"/>
                <w:left w:val="none" w:sz="0" w:space="0" w:color="auto"/>
                <w:bottom w:val="none" w:sz="0" w:space="0" w:color="auto"/>
                <w:right w:val="none" w:sz="0" w:space="0" w:color="auto"/>
              </w:divBdr>
              <w:divsChild>
                <w:div w:id="92013593">
                  <w:marLeft w:val="0"/>
                  <w:marRight w:val="0"/>
                  <w:marTop w:val="0"/>
                  <w:marBottom w:val="0"/>
                  <w:divBdr>
                    <w:top w:val="none" w:sz="0" w:space="0" w:color="auto"/>
                    <w:left w:val="none" w:sz="0" w:space="0" w:color="auto"/>
                    <w:bottom w:val="none" w:sz="0" w:space="0" w:color="auto"/>
                    <w:right w:val="none" w:sz="0" w:space="0" w:color="auto"/>
                  </w:divBdr>
                  <w:divsChild>
                    <w:div w:id="1930578814">
                      <w:marLeft w:val="0"/>
                      <w:marRight w:val="0"/>
                      <w:marTop w:val="0"/>
                      <w:marBottom w:val="0"/>
                      <w:divBdr>
                        <w:top w:val="none" w:sz="0" w:space="0" w:color="auto"/>
                        <w:left w:val="none" w:sz="0" w:space="0" w:color="auto"/>
                        <w:bottom w:val="none" w:sz="0" w:space="0" w:color="auto"/>
                        <w:right w:val="none" w:sz="0" w:space="0" w:color="auto"/>
                      </w:divBdr>
                      <w:divsChild>
                        <w:div w:id="409695443">
                          <w:marLeft w:val="0"/>
                          <w:marRight w:val="0"/>
                          <w:marTop w:val="0"/>
                          <w:marBottom w:val="0"/>
                          <w:divBdr>
                            <w:top w:val="none" w:sz="0" w:space="0" w:color="auto"/>
                            <w:left w:val="none" w:sz="0" w:space="0" w:color="auto"/>
                            <w:bottom w:val="none" w:sz="0" w:space="0" w:color="auto"/>
                            <w:right w:val="none" w:sz="0" w:space="0" w:color="auto"/>
                          </w:divBdr>
                        </w:div>
                      </w:divsChild>
                    </w:div>
                    <w:div w:id="89742823">
                      <w:marLeft w:val="0"/>
                      <w:marRight w:val="0"/>
                      <w:marTop w:val="0"/>
                      <w:marBottom w:val="0"/>
                      <w:divBdr>
                        <w:top w:val="none" w:sz="0" w:space="0" w:color="auto"/>
                        <w:left w:val="none" w:sz="0" w:space="0" w:color="auto"/>
                        <w:bottom w:val="none" w:sz="0" w:space="0" w:color="auto"/>
                        <w:right w:val="none" w:sz="0" w:space="0" w:color="auto"/>
                      </w:divBdr>
                      <w:divsChild>
                        <w:div w:id="1372998162">
                          <w:marLeft w:val="0"/>
                          <w:marRight w:val="0"/>
                          <w:marTop w:val="0"/>
                          <w:marBottom w:val="0"/>
                          <w:divBdr>
                            <w:top w:val="none" w:sz="0" w:space="0" w:color="auto"/>
                            <w:left w:val="none" w:sz="0" w:space="0" w:color="auto"/>
                            <w:bottom w:val="none" w:sz="0" w:space="0" w:color="auto"/>
                            <w:right w:val="none" w:sz="0" w:space="0" w:color="auto"/>
                          </w:divBdr>
                        </w:div>
                        <w:div w:id="1092625704">
                          <w:marLeft w:val="0"/>
                          <w:marRight w:val="0"/>
                          <w:marTop w:val="0"/>
                          <w:marBottom w:val="0"/>
                          <w:divBdr>
                            <w:top w:val="none" w:sz="0" w:space="0" w:color="auto"/>
                            <w:left w:val="none" w:sz="0" w:space="0" w:color="auto"/>
                            <w:bottom w:val="none" w:sz="0" w:space="0" w:color="auto"/>
                            <w:right w:val="none" w:sz="0" w:space="0" w:color="auto"/>
                          </w:divBdr>
                        </w:div>
                      </w:divsChild>
                    </w:div>
                    <w:div w:id="2131585662">
                      <w:marLeft w:val="0"/>
                      <w:marRight w:val="0"/>
                      <w:marTop w:val="0"/>
                      <w:marBottom w:val="0"/>
                      <w:divBdr>
                        <w:top w:val="none" w:sz="0" w:space="0" w:color="auto"/>
                        <w:left w:val="none" w:sz="0" w:space="0" w:color="auto"/>
                        <w:bottom w:val="none" w:sz="0" w:space="0" w:color="auto"/>
                        <w:right w:val="none" w:sz="0" w:space="0" w:color="auto"/>
                      </w:divBdr>
                      <w:divsChild>
                        <w:div w:id="488909522">
                          <w:marLeft w:val="0"/>
                          <w:marRight w:val="0"/>
                          <w:marTop w:val="0"/>
                          <w:marBottom w:val="0"/>
                          <w:divBdr>
                            <w:top w:val="none" w:sz="0" w:space="0" w:color="auto"/>
                            <w:left w:val="none" w:sz="0" w:space="0" w:color="auto"/>
                            <w:bottom w:val="none" w:sz="0" w:space="0" w:color="auto"/>
                            <w:right w:val="none" w:sz="0" w:space="0" w:color="auto"/>
                          </w:divBdr>
                        </w:div>
                        <w:div w:id="1639992472">
                          <w:marLeft w:val="0"/>
                          <w:marRight w:val="0"/>
                          <w:marTop w:val="0"/>
                          <w:marBottom w:val="0"/>
                          <w:divBdr>
                            <w:top w:val="none" w:sz="0" w:space="0" w:color="auto"/>
                            <w:left w:val="none" w:sz="0" w:space="0" w:color="auto"/>
                            <w:bottom w:val="none" w:sz="0" w:space="0" w:color="auto"/>
                            <w:right w:val="none" w:sz="0" w:space="0" w:color="auto"/>
                          </w:divBdr>
                        </w:div>
                      </w:divsChild>
                    </w:div>
                    <w:div w:id="639387791">
                      <w:marLeft w:val="0"/>
                      <w:marRight w:val="0"/>
                      <w:marTop w:val="0"/>
                      <w:marBottom w:val="0"/>
                      <w:divBdr>
                        <w:top w:val="none" w:sz="0" w:space="0" w:color="auto"/>
                        <w:left w:val="none" w:sz="0" w:space="0" w:color="auto"/>
                        <w:bottom w:val="none" w:sz="0" w:space="0" w:color="auto"/>
                        <w:right w:val="none" w:sz="0" w:space="0" w:color="auto"/>
                      </w:divBdr>
                      <w:divsChild>
                        <w:div w:id="345135883">
                          <w:marLeft w:val="0"/>
                          <w:marRight w:val="0"/>
                          <w:marTop w:val="0"/>
                          <w:marBottom w:val="0"/>
                          <w:divBdr>
                            <w:top w:val="none" w:sz="0" w:space="0" w:color="auto"/>
                            <w:left w:val="none" w:sz="0" w:space="0" w:color="auto"/>
                            <w:bottom w:val="none" w:sz="0" w:space="0" w:color="auto"/>
                            <w:right w:val="none" w:sz="0" w:space="0" w:color="auto"/>
                          </w:divBdr>
                        </w:div>
                        <w:div w:id="1525897490">
                          <w:marLeft w:val="0"/>
                          <w:marRight w:val="0"/>
                          <w:marTop w:val="0"/>
                          <w:marBottom w:val="0"/>
                          <w:divBdr>
                            <w:top w:val="none" w:sz="0" w:space="0" w:color="auto"/>
                            <w:left w:val="none" w:sz="0" w:space="0" w:color="auto"/>
                            <w:bottom w:val="none" w:sz="0" w:space="0" w:color="auto"/>
                            <w:right w:val="none" w:sz="0" w:space="0" w:color="auto"/>
                          </w:divBdr>
                        </w:div>
                      </w:divsChild>
                    </w:div>
                    <w:div w:id="532813327">
                      <w:marLeft w:val="0"/>
                      <w:marRight w:val="0"/>
                      <w:marTop w:val="0"/>
                      <w:marBottom w:val="0"/>
                      <w:divBdr>
                        <w:top w:val="none" w:sz="0" w:space="0" w:color="auto"/>
                        <w:left w:val="none" w:sz="0" w:space="0" w:color="auto"/>
                        <w:bottom w:val="none" w:sz="0" w:space="0" w:color="auto"/>
                        <w:right w:val="none" w:sz="0" w:space="0" w:color="auto"/>
                      </w:divBdr>
                      <w:divsChild>
                        <w:div w:id="111254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676727">
          <w:marLeft w:val="0"/>
          <w:marRight w:val="0"/>
          <w:marTop w:val="0"/>
          <w:marBottom w:val="0"/>
          <w:divBdr>
            <w:top w:val="none" w:sz="0" w:space="0" w:color="auto"/>
            <w:left w:val="none" w:sz="0" w:space="0" w:color="auto"/>
            <w:bottom w:val="none" w:sz="0" w:space="0" w:color="auto"/>
            <w:right w:val="none" w:sz="0" w:space="0" w:color="auto"/>
          </w:divBdr>
          <w:divsChild>
            <w:div w:id="495389581">
              <w:marLeft w:val="0"/>
              <w:marRight w:val="0"/>
              <w:marTop w:val="0"/>
              <w:marBottom w:val="0"/>
              <w:divBdr>
                <w:top w:val="none" w:sz="0" w:space="0" w:color="auto"/>
                <w:left w:val="none" w:sz="0" w:space="0" w:color="auto"/>
                <w:bottom w:val="none" w:sz="0" w:space="0" w:color="auto"/>
                <w:right w:val="none" w:sz="0" w:space="0" w:color="auto"/>
              </w:divBdr>
            </w:div>
          </w:divsChild>
        </w:div>
        <w:div w:id="1458182885">
          <w:marLeft w:val="0"/>
          <w:marRight w:val="0"/>
          <w:marTop w:val="0"/>
          <w:marBottom w:val="0"/>
          <w:divBdr>
            <w:top w:val="none" w:sz="0" w:space="0" w:color="auto"/>
            <w:left w:val="none" w:sz="0" w:space="0" w:color="auto"/>
            <w:bottom w:val="none" w:sz="0" w:space="0" w:color="auto"/>
            <w:right w:val="none" w:sz="0" w:space="0" w:color="auto"/>
          </w:divBdr>
          <w:divsChild>
            <w:div w:id="96018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app=desktop&amp;v=p7oW9HgIRsI" TargetMode="External"/><Relationship Id="rId18" Type="http://schemas.openxmlformats.org/officeDocument/2006/relationships/hyperlink" Target="https://www.youtube.com/watch?v=p7oW9HgIRsI" TargetMode="External"/><Relationship Id="rId26" Type="http://schemas.openxmlformats.org/officeDocument/2006/relationships/hyperlink" Target="https://www.youtube.com/playlist?list=PLMG2IaX_R_oAV0S-3H3u0bDh3XTSgQt07" TargetMode="External"/><Relationship Id="rId39" Type="http://schemas.openxmlformats.org/officeDocument/2006/relationships/hyperlink" Target="https://galileo.org/kainai/" TargetMode="External"/><Relationship Id="rId21" Type="http://schemas.openxmlformats.org/officeDocument/2006/relationships/hyperlink" Target="https://www.youtube.com/watch?v=gJSJ28eEUjI" TargetMode="External"/><Relationship Id="rId34" Type="http://schemas.openxmlformats.org/officeDocument/2006/relationships/hyperlink" Target="https://treaty1.ca/" TargetMode="External"/><Relationship Id="rId42" Type="http://schemas.openxmlformats.org/officeDocument/2006/relationships/hyperlink" Target="https://www.nccie.ca/" TargetMode="External"/><Relationship Id="rId47" Type="http://schemas.openxmlformats.org/officeDocument/2006/relationships/hyperlink" Target="https://ojibwe.lib.umn.edu/" TargetMode="External"/><Relationship Id="rId50" Type="http://schemas.openxmlformats.org/officeDocument/2006/relationships/hyperlink" Target="https://dictionary.michif.atlas-ling.ca/" TargetMode="External"/><Relationship Id="rId55" Type="http://schemas.openxmlformats.org/officeDocument/2006/relationships/hyperlink" Target="https://davidsuzuki.org/take-action/act-locally/connecting-youth-with-nature/" TargetMode="External"/><Relationship Id="rId63" Type="http://schemas.openxmlformats.org/officeDocument/2006/relationships/hyperlink" Target="https://earthday.ca/" TargetMode="External"/><Relationship Id="rId68" Type="http://schemas.openxmlformats.org/officeDocument/2006/relationships/hyperlink" Target="https://getoutsideandplay.ca/" TargetMode="External"/><Relationship Id="rId76" Type="http://schemas.openxmlformats.org/officeDocument/2006/relationships/hyperlink" Target="http://dmbo.ca/" TargetMode="External"/><Relationship Id="rId84" Type="http://schemas.openxmlformats.org/officeDocument/2006/relationships/hyperlink" Target="https://podcasts.apple.com/ca/podcast/disconnect-the-outdoor-education-podcast/id1502348525" TargetMode="External"/><Relationship Id="rId89" Type="http://schemas.openxmlformats.org/officeDocument/2006/relationships/hyperlink" Target="https://native-land.ca/resources/mobile-app/" TargetMode="External"/><Relationship Id="rId7" Type="http://schemas.openxmlformats.org/officeDocument/2006/relationships/webSettings" Target="webSettings.xml"/><Relationship Id="rId71" Type="http://schemas.openxmlformats.org/officeDocument/2006/relationships/hyperlink" Target="https://home.osee.ca/" TargetMode="External"/><Relationship Id="rId92" Type="http://schemas.openxmlformats.org/officeDocument/2006/relationships/hyperlink" Target="https://www.edu.gov.mb.ca/k12/cur/socstud/foundation_gr4/blms/index.html" TargetMode="External"/><Relationship Id="rId2" Type="http://schemas.openxmlformats.org/officeDocument/2006/relationships/customXml" Target="../customXml/item2.xml"/><Relationship Id="rId16" Type="http://schemas.openxmlformats.org/officeDocument/2006/relationships/hyperlink" Target="https://www.outdoorplaycanada.ca/2021/04/22/this-summer-play-is-more-important-than-ever/" TargetMode="External"/><Relationship Id="rId29" Type="http://schemas.openxmlformats.org/officeDocument/2006/relationships/hyperlink" Target="https://maps.canada.ca/journal/content-en.html?lang=en&amp;appid=0e585399e9474ccf932104a239d90652&amp;appidalt=11756f2e3c454acdb214f950cf1e2f7d" TargetMode="External"/><Relationship Id="rId11" Type="http://schemas.openxmlformats.org/officeDocument/2006/relationships/hyperlink" Target="http://www.edu.gov.mb.ca/k12/mychild/index.html" TargetMode="External"/><Relationship Id="rId24" Type="http://schemas.openxmlformats.org/officeDocument/2006/relationships/hyperlink" Target="https://www.youtube.com/channel/UCadApfkpzi3QMLnj-t5seQQ/videos" TargetMode="External"/><Relationship Id="rId32" Type="http://schemas.openxmlformats.org/officeDocument/2006/relationships/hyperlink" Target="https://native-land.ca/" TargetMode="External"/><Relationship Id="rId37" Type="http://schemas.openxmlformats.org/officeDocument/2006/relationships/hyperlink" Target="https://learningtheland.ca/" TargetMode="External"/><Relationship Id="rId40" Type="http://schemas.openxmlformats.org/officeDocument/2006/relationships/hyperlink" Target="https://indigenouspeoplesatlasofcanada.ca/" TargetMode="External"/><Relationship Id="rId45" Type="http://schemas.openxmlformats.org/officeDocument/2006/relationships/hyperlink" Target="https://www.waterteachings.com/" TargetMode="External"/><Relationship Id="rId53" Type="http://schemas.openxmlformats.org/officeDocument/2006/relationships/hyperlink" Target="https://earth.google.com/web/@15.16355348,-44.18799066,-16651a,31916368d,35y,0h,0t,0r/data=CjISMBIgYTY1Y2U1NTk3MzE4MTFlOTkzN2RjN2JkNTNhNDc1ZGIiDHNwbGFzaHNjcmVlbg" TargetMode="External"/><Relationship Id="rId58" Type="http://schemas.openxmlformats.org/officeDocument/2006/relationships/hyperlink" Target="https://takemeoutside.ca/" TargetMode="External"/><Relationship Id="rId66" Type="http://schemas.openxmlformats.org/officeDocument/2006/relationships/hyperlink" Target="https://waterrangers.ca/" TargetMode="External"/><Relationship Id="rId74" Type="http://schemas.openxmlformats.org/officeDocument/2006/relationships/hyperlink" Target="https://www.fortwhyte.org/educators/resources/" TargetMode="External"/><Relationship Id="rId79" Type="http://schemas.openxmlformats.org/officeDocument/2006/relationships/hyperlink" Target="https://earth.google.com/web/@9.49252487,32.778075,397.09402971a,14700805.00807071d,30y,0h,0t,0r/data=CjASLhIgZDJkMzVhNTk2ZTQ3MTFlOGJhM2Y0ZGJhNDk1NmM3YjQiCnZveV9zcGxhc2g" TargetMode="External"/><Relationship Id="rId87" Type="http://schemas.openxmlformats.org/officeDocument/2006/relationships/hyperlink" Target="https://podcasts.apple.com/ca/podcast/unreserved/id1030476712" TargetMode="External"/><Relationship Id="rId5" Type="http://schemas.openxmlformats.org/officeDocument/2006/relationships/styles" Target="styles.xml"/><Relationship Id="rId61" Type="http://schemas.openxmlformats.org/officeDocument/2006/relationships/hyperlink" Target="https://greenactioncentre.ca/" TargetMode="External"/><Relationship Id="rId82" Type="http://schemas.openxmlformats.org/officeDocument/2006/relationships/hyperlink" Target="http://www.edu.gov.mb.ca/k12/docs/policy/abpersp/ab_persp.pdf" TargetMode="External"/><Relationship Id="rId90" Type="http://schemas.openxmlformats.org/officeDocument/2006/relationships/hyperlink" Target="https://www.earthrangers.com/" TargetMode="External"/><Relationship Id="rId95" Type="http://schemas.microsoft.com/office/2016/09/relationships/commentsIds" Target="commentsIds.xml"/><Relationship Id="rId19" Type="http://schemas.openxmlformats.org/officeDocument/2006/relationships/hyperlink" Target="https://www.youtube.com/watch?v=3sdKYTo5i8o" TargetMode="External"/><Relationship Id="rId14" Type="http://schemas.openxmlformats.org/officeDocument/2006/relationships/hyperlink" Target="http://www.phn-rsp.ca/aop-position-jae/index-eng.php" TargetMode="External"/><Relationship Id="rId22" Type="http://schemas.openxmlformats.org/officeDocument/2006/relationships/hyperlink" Target="https://www.youtube.com/watch?v=o_txPA8CiA4" TargetMode="External"/><Relationship Id="rId27" Type="http://schemas.openxmlformats.org/officeDocument/2006/relationships/hyperlink" Target="https://www.cbc.ca/shortdocs/shorts/stories-from-the-land" TargetMode="External"/><Relationship Id="rId30" Type="http://schemas.openxmlformats.org/officeDocument/2006/relationships/hyperlink" Target="https://mfnerc.org/community-map" TargetMode="External"/><Relationship Id="rId35" Type="http://schemas.openxmlformats.org/officeDocument/2006/relationships/hyperlink" Target="http://www.turtlelodge.org/" TargetMode="External"/><Relationship Id="rId43" Type="http://schemas.openxmlformats.org/officeDocument/2006/relationships/hyperlink" Target="https://education.minecraft.net/lessons/manito-ahbee-aki" TargetMode="External"/><Relationship Id="rId48" Type="http://schemas.openxmlformats.org/officeDocument/2006/relationships/hyperlink" Target="https://fmp.cla.umn.edu/dakota/" TargetMode="External"/><Relationship Id="rId56" Type="http://schemas.openxmlformats.org/officeDocument/2006/relationships/hyperlink" Target="https://janegoodall.ca/our-work/roots-and-shoots/resources/" TargetMode="External"/><Relationship Id="rId64" Type="http://schemas.openxmlformats.org/officeDocument/2006/relationships/hyperlink" Target="https://www.natureunited.ca/" TargetMode="External"/><Relationship Id="rId69" Type="http://schemas.openxmlformats.org/officeDocument/2006/relationships/hyperlink" Target="https://greenteacher.com/" TargetMode="External"/><Relationship Id="rId77" Type="http://schemas.openxmlformats.org/officeDocument/2006/relationships/hyperlink" Target="https://www.naturalcuriosity.ca/" TargetMode="External"/><Relationship Id="rId8" Type="http://schemas.openxmlformats.org/officeDocument/2006/relationships/footnotes" Target="footnotes.xml"/><Relationship Id="rId51" Type="http://schemas.openxmlformats.org/officeDocument/2006/relationships/hyperlink" Target="https://earth.google.com/web/@55.95077959,-79.32641897,-3.37053057a,5664983.05540502d,35y,23.89357354h,0t,0r/data=Cj4SPBIgYmVjMmFjMDczMzhlMTFlOGEzYTFmZjM4NTk0YmQ5ZmEiGGVmZWVkX3JjZ3NfcGxhY2VfbmFtZXNfMA" TargetMode="External"/><Relationship Id="rId72" Type="http://schemas.openxmlformats.org/officeDocument/2006/relationships/hyperlink" Target="https://www.gov.mb.ca/sd/parks/education-and-interpretation/parkinclassroom/index.html" TargetMode="External"/><Relationship Id="rId80" Type="http://schemas.openxmlformats.org/officeDocument/2006/relationships/hyperlink" Target="http://www.earthrangers.org/teachers/" TargetMode="External"/><Relationship Id="rId85" Type="http://schemas.openxmlformats.org/officeDocument/2006/relationships/hyperlink" Target="https://podcasts.apple.com/ca/podcast/talking-with-green-teachers/id1547617440" TargetMode="External"/><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file:///\\ME\edu\741eduWGP\edupgd\Production%20Support\Documents\Projects%20without%20a%20number\COVID-19\Remote%20Learning%20Repository%20Materials\Files%20from%20Allison\001_Outcomes\www.edu.gov.mb.ca\k12\cur\physhlth\curriculum.html" TargetMode="External"/><Relationship Id="rId17" Type="http://schemas.openxmlformats.org/officeDocument/2006/relationships/hyperlink" Target="https://activeforlife.com/39-ways-to-play-outside-in-spring/" TargetMode="External"/><Relationship Id="rId25" Type="http://schemas.openxmlformats.org/officeDocument/2006/relationships/hyperlink" Target="https://www.youtube.com/watch?v=lNX2q1Skwk4" TargetMode="External"/><Relationship Id="rId33" Type="http://schemas.openxmlformats.org/officeDocument/2006/relationships/hyperlink" Target="http://www.trcm.ca/" TargetMode="External"/><Relationship Id="rId38" Type="http://schemas.openxmlformats.org/officeDocument/2006/relationships/hyperlink" Target="https://www.learnalberta.ca/content/aswt/" TargetMode="External"/><Relationship Id="rId46" Type="http://schemas.openxmlformats.org/officeDocument/2006/relationships/hyperlink" Target="http://decolonizingwater.ca/category/videos/" TargetMode="External"/><Relationship Id="rId59" Type="http://schemas.openxmlformats.org/officeDocument/2006/relationships/hyperlink" Target="http://www.littlebluestemla.com/store" TargetMode="External"/><Relationship Id="rId67" Type="http://schemas.openxmlformats.org/officeDocument/2006/relationships/hyperlink" Target="https://lsf-lst.ca/" TargetMode="External"/><Relationship Id="rId20" Type="http://schemas.openxmlformats.org/officeDocument/2006/relationships/hyperlink" Target="https://www.youtube.com/watch?v=NTXMrn2BZB0" TargetMode="External"/><Relationship Id="rId41" Type="http://schemas.openxmlformats.org/officeDocument/2006/relationships/hyperlink" Target="http://www.canadiangeographic.com/educational_products/tiled_map_ipac.asp" TargetMode="External"/><Relationship Id="rId54" Type="http://schemas.openxmlformats.org/officeDocument/2006/relationships/hyperlink" Target="https://cpawsmb.org/outdoor-learning-program/" TargetMode="External"/><Relationship Id="rId62" Type="http://schemas.openxmlformats.org/officeDocument/2006/relationships/hyperlink" Target="https://www.earthday.org/" TargetMode="External"/><Relationship Id="rId70" Type="http://schemas.openxmlformats.org/officeDocument/2006/relationships/hyperlink" Target="https://resources4rethinking.ca/en/outdoor-learning" TargetMode="External"/><Relationship Id="rId75" Type="http://schemas.openxmlformats.org/officeDocument/2006/relationships/hyperlink" Target="https://www.oakhammockmarsh.ca/learn/teacher-resources/" TargetMode="External"/><Relationship Id="rId83" Type="http://schemas.openxmlformats.org/officeDocument/2006/relationships/hyperlink" Target="https://etfofnmi.ca/wp-content/uploads/2020/11/Book_Land-Acknowledgement.pdf" TargetMode="External"/><Relationship Id="rId88" Type="http://schemas.openxmlformats.org/officeDocument/2006/relationships/hyperlink" Target="https://apps.apple.com/ca/app/whose-land/id1350310353" TargetMode="External"/><Relationship Id="rId91" Type="http://schemas.openxmlformats.org/officeDocument/2006/relationships/image" Target="media/image1.png"/><Relationship Id="rId9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outdoorplaycanada.ca/wp-content/uploads/2019/07/Fuse_PositionStatement_OutdoorPlay_Infographic2018.pdf" TargetMode="External"/><Relationship Id="rId23" Type="http://schemas.openxmlformats.org/officeDocument/2006/relationships/hyperlink" Target="https://www.youtube.com/watch?v=liKV74avPso" TargetMode="External"/><Relationship Id="rId28" Type="http://schemas.openxmlformats.org/officeDocument/2006/relationships/hyperlink" Target="https://gem.cbc.ca/category/everything-indigenous/featured-all/fc9505b4-0cb5-4a16-aadf-863654041afb" TargetMode="External"/><Relationship Id="rId36" Type="http://schemas.openxmlformats.org/officeDocument/2006/relationships/hyperlink" Target="https://pimaki.ca/" TargetMode="External"/><Relationship Id="rId49" Type="http://schemas.openxmlformats.org/officeDocument/2006/relationships/hyperlink" Target="https://www.creedictionary.com/" TargetMode="External"/><Relationship Id="rId57" Type="http://schemas.openxmlformats.org/officeDocument/2006/relationships/hyperlink" Target="https://outdoorlearningstore.ca/shop/" TargetMode="External"/><Relationship Id="rId10" Type="http://schemas.openxmlformats.org/officeDocument/2006/relationships/hyperlink" Target="http://www.edu.gov.mb.ca/k12/mylearning" TargetMode="External"/><Relationship Id="rId31" Type="http://schemas.openxmlformats.org/officeDocument/2006/relationships/hyperlink" Target="https://manitobachiefs.com/about/first-nation-members-of-amc/" TargetMode="External"/><Relationship Id="rId44" Type="http://schemas.openxmlformats.org/officeDocument/2006/relationships/hyperlink" Target="https://sacredland.org/" TargetMode="External"/><Relationship Id="rId52" Type="http://schemas.openxmlformats.org/officeDocument/2006/relationships/hyperlink" Target="https://earth.google.com/web/@55.95077953,-79.32641953,-3.37053601a,5664983.05540502d,35y,23.89357362h,0t,0r/data=CjASLhIgYjU0YWFhNDI2ZTRhMTFlOGFjYjM0ZGJhNDk1NmM3YjQiCnZveV9zcGxhc2g" TargetMode="External"/><Relationship Id="rId60" Type="http://schemas.openxmlformats.org/officeDocument/2006/relationships/hyperlink" Target="https://outdoorclassroomday.com/" TargetMode="External"/><Relationship Id="rId65" Type="http://schemas.openxmlformats.org/officeDocument/2006/relationships/hyperlink" Target="https://ecoschools.ca/" TargetMode="External"/><Relationship Id="rId73" Type="http://schemas.openxmlformats.org/officeDocument/2006/relationships/hyperlink" Target="https://www.gov.mb.ca/sd/pubs/forest_lands/field_guide.pdf" TargetMode="External"/><Relationship Id="rId78" Type="http://schemas.openxmlformats.org/officeDocument/2006/relationships/hyperlink" Target="https://climateatlas.ca/" TargetMode="External"/><Relationship Id="rId81" Type="http://schemas.openxmlformats.org/officeDocument/2006/relationships/hyperlink" Target="https://www.mysterynet.mb.ca/documents/general/Land%20Based%20Educatin%20Success%20Pathway%20-%20Thompson%20Community%20Circle.pdf" TargetMode="External"/><Relationship Id="rId86" Type="http://schemas.openxmlformats.org/officeDocument/2006/relationships/hyperlink" Target="https://podcasts.apple.com/ca/podcast/the-forest-school-podcast/id1389962726" TargetMode="External"/><Relationship Id="rId9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8A13CD97D76F4C9C82CDCBA9551D59" ma:contentTypeVersion="4" ma:contentTypeDescription="Create a new document." ma:contentTypeScope="" ma:versionID="ce3bfd15166920b5acaf9cc6e84aeee7">
  <xsd:schema xmlns:xsd="http://www.w3.org/2001/XMLSchema" xmlns:xs="http://www.w3.org/2001/XMLSchema" xmlns:p="http://schemas.microsoft.com/office/2006/metadata/properties" xmlns:ns2="aa362291-255e-4528-aa4c-42bcbf348d9f" targetNamespace="http://schemas.microsoft.com/office/2006/metadata/properties" ma:root="true" ma:fieldsID="38553f4758db677bb7e50bbb8ec2b587" ns2:_="">
    <xsd:import namespace="aa362291-255e-4528-aa4c-42bcbf348d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62291-255e-4528-aa4c-42bcbf348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396BDE-072A-49C1-96C5-AF95C8A1F0DC}">
  <ds:schemaRefs>
    <ds:schemaRef ds:uri="http://schemas.microsoft.com/sharepoint/v3/contenttype/forms"/>
  </ds:schemaRefs>
</ds:datastoreItem>
</file>

<file path=customXml/itemProps2.xml><?xml version="1.0" encoding="utf-8"?>
<ds:datastoreItem xmlns:ds="http://schemas.openxmlformats.org/officeDocument/2006/customXml" ds:itemID="{6B0E7F79-1105-4978-BB8B-64CC79C098F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a362291-255e-4528-aa4c-42bcbf348d9f"/>
    <ds:schemaRef ds:uri="http://www.w3.org/XML/1998/namespace"/>
    <ds:schemaRef ds:uri="http://purl.org/dc/dcmitype/"/>
  </ds:schemaRefs>
</ds:datastoreItem>
</file>

<file path=customXml/itemProps3.xml><?xml version="1.0" encoding="utf-8"?>
<ds:datastoreItem xmlns:ds="http://schemas.openxmlformats.org/officeDocument/2006/customXml" ds:itemID="{1BDA080E-8E3E-43FB-8C62-EE2F06C3C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62291-255e-4528-aa4c-42bcbf348d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6990</Words>
  <Characters>39848</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Theressa François</dc:creator>
  <cp:keywords/>
  <dc:description/>
  <cp:lastModifiedBy>Potter, Allison (MET)</cp:lastModifiedBy>
  <cp:revision>3</cp:revision>
  <cp:lastPrinted>2020-12-16T17:07:00Z</cp:lastPrinted>
  <dcterms:created xsi:type="dcterms:W3CDTF">2021-06-01T13:49:00Z</dcterms:created>
  <dcterms:modified xsi:type="dcterms:W3CDTF">2021-06-01T16:54:00Z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0x0101007A8A13CD97D76F4C9C82CDCBA9551D59</vt:lpwstr>
  </property>
</Properties>
</file>