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615"/>
      </w:tblGrid>
      <w:tr w:rsidR="0043431B" w:rsidRPr="002254B4" w14:paraId="65031DF3" w14:textId="77777777" w:rsidTr="008C1213">
        <w:trPr>
          <w:trHeight w:val="881"/>
        </w:trPr>
        <w:tc>
          <w:tcPr>
            <w:tcW w:w="10615" w:type="dxa"/>
            <w:shd w:val="clear" w:color="auto" w:fill="006699"/>
            <w:vAlign w:val="center"/>
          </w:tcPr>
          <w:p w14:paraId="546FEDD0" w14:textId="06BB8280" w:rsidR="0043431B" w:rsidRPr="006B4143" w:rsidRDefault="006B4143" w:rsidP="0043431B">
            <w:pPr>
              <w:pStyle w:val="Title"/>
              <w:rPr>
                <w:rStyle w:val="normaltextrun"/>
                <w:lang w:val="fr-CA"/>
              </w:rPr>
            </w:pPr>
            <w:r w:rsidRPr="006B4143">
              <w:rPr>
                <w:rStyle w:val="normaltextrun"/>
                <w:lang w:val="fr-CA"/>
              </w:rPr>
              <w:t xml:space="preserve">DIRECTIVES SUR L’UTILISATION DE PROJETS D’APPRENTISSAGE À DISTANCE </w:t>
            </w:r>
          </w:p>
        </w:tc>
      </w:tr>
      <w:tr w:rsidR="008F731B" w:rsidRPr="002254B4" w14:paraId="55BBF40B" w14:textId="77777777" w:rsidTr="008C1213">
        <w:trPr>
          <w:trHeight w:val="576"/>
        </w:trPr>
        <w:tc>
          <w:tcPr>
            <w:tcW w:w="10615" w:type="dxa"/>
            <w:shd w:val="clear" w:color="auto" w:fill="auto"/>
            <w:vAlign w:val="center"/>
          </w:tcPr>
          <w:p w14:paraId="2E477CD1" w14:textId="77777777" w:rsidR="006B4143" w:rsidRPr="00C50E42" w:rsidRDefault="006B4143" w:rsidP="006B4143">
            <w:pPr>
              <w:rPr>
                <w:lang w:val="fr-CA"/>
              </w:rPr>
            </w:pPr>
            <w:r w:rsidRPr="00C50E42">
              <w:rPr>
                <w:lang w:val="fr-CA"/>
              </w:rPr>
              <w:t>Ce matériel a été élaboré dans le but de faciliter la transition entre l'apprentissage en salle de classe et l’apprentissage à distance temporaire. Les expériences d'apprentissage correspondent aux résultats d'apprentissage et les outils d’évaluation ont été inclus dans chaque projet. </w:t>
            </w:r>
          </w:p>
          <w:p w14:paraId="078C1CB8" w14:textId="52374843" w:rsidR="006B4143" w:rsidRPr="006B4143" w:rsidRDefault="005E5BB5" w:rsidP="006B4143">
            <w:pPr>
              <w:pStyle w:val="Heading2"/>
            </w:pPr>
            <w:r w:rsidRPr="006B4143">
              <w:t>Remarques:</w:t>
            </w:r>
            <w:r w:rsidR="006B4143" w:rsidRPr="006B4143">
              <w:t> </w:t>
            </w:r>
          </w:p>
          <w:p w14:paraId="25367A90" w14:textId="77777777" w:rsidR="006B4143" w:rsidRPr="00C50E42" w:rsidRDefault="006B4143" w:rsidP="006B4143">
            <w:pPr>
              <w:pStyle w:val="Numberlist"/>
              <w:rPr>
                <w:lang w:val="fr-CA"/>
              </w:rPr>
            </w:pPr>
            <w:r w:rsidRPr="00C50E42">
              <w:rPr>
                <w:lang w:val="fr-CA"/>
              </w:rPr>
              <w:t>L'enseignant doit envoyer le lien au projet approprié ou envoyer le document lui-même.</w:t>
            </w:r>
          </w:p>
          <w:p w14:paraId="3608B73C" w14:textId="77777777" w:rsidR="006B4143" w:rsidRPr="00C50E42" w:rsidRDefault="006B4143" w:rsidP="006B4143">
            <w:pPr>
              <w:pStyle w:val="Numberlist"/>
              <w:rPr>
                <w:lang w:val="fr-CA"/>
              </w:rPr>
            </w:pPr>
            <w:r w:rsidRPr="00C50E42">
              <w:rPr>
                <w:lang w:val="fr-CA"/>
              </w:rPr>
              <w:t>L'enseignant doit s'assurer que les parents ou les gardiens d’enfants reçoivent les fournitures scolaires requises (bac avec crayons, marqueurs, papier, etc.).</w:t>
            </w:r>
          </w:p>
          <w:p w14:paraId="076A593C" w14:textId="77777777" w:rsidR="006B4143" w:rsidRPr="00C50E42" w:rsidRDefault="006B4143" w:rsidP="006B4143">
            <w:pPr>
              <w:pStyle w:val="Numberlist"/>
              <w:rPr>
                <w:lang w:val="fr-CA"/>
              </w:rPr>
            </w:pPr>
            <w:r w:rsidRPr="00C50E42">
              <w:rPr>
                <w:lang w:val="fr-CA"/>
              </w:rPr>
              <w:t>L'enseignant rassure les parents, les tuteurs ou les gardiens d'enfants et les élèves, qu’une communication sera maintenue entre la maison et l’école.</w:t>
            </w:r>
          </w:p>
          <w:p w14:paraId="15EDFD82" w14:textId="5AF04E5C" w:rsidR="006B4143" w:rsidRPr="00C50E42" w:rsidRDefault="005E5BB5" w:rsidP="005E5BB5">
            <w:pPr>
              <w:pStyle w:val="Numberlist"/>
              <w:rPr>
                <w:lang w:val="fr-CA"/>
              </w:rPr>
            </w:pPr>
            <w:r w:rsidRPr="005E5BB5">
              <w:rPr>
                <w:lang w:val="fr-CA"/>
              </w:rPr>
              <w:t>Les parents, les tuteurs et les gardiens d'enfants peuvent avoir accès à des ressources additionnelles à</w:t>
            </w:r>
            <w:r w:rsidR="006B4143" w:rsidRPr="00C50E42">
              <w:rPr>
                <w:lang w:val="fr-CA"/>
              </w:rPr>
              <w:t>:</w:t>
            </w:r>
          </w:p>
          <w:p w14:paraId="66232C3B" w14:textId="77777777" w:rsidR="006B4143" w:rsidRPr="00C50E42" w:rsidRDefault="006B4143" w:rsidP="006B4143">
            <w:pPr>
              <w:pStyle w:val="Bulletlist"/>
              <w:rPr>
                <w:lang w:val="fr-CA"/>
              </w:rPr>
            </w:pPr>
            <w:r w:rsidRPr="00C50E42">
              <w:rPr>
                <w:lang w:val="fr-CA"/>
              </w:rPr>
              <w:t>Mon apprentissage chez moi (</w:t>
            </w:r>
            <w:hyperlink r:id="rId11" w:history="1">
              <w:r w:rsidRPr="00C50E42">
                <w:rPr>
                  <w:color w:val="0563C1" w:themeColor="hyperlink"/>
                  <w:lang w:val="fr-CA"/>
                </w:rPr>
                <w:t>www.edu.gov.mb.ca/m12/monapprentissage/index.html</w:t>
              </w:r>
            </w:hyperlink>
            <w:r w:rsidRPr="00C50E42">
              <w:rPr>
                <w:lang w:val="fr-CA"/>
              </w:rPr>
              <w:t>);</w:t>
            </w:r>
          </w:p>
          <w:p w14:paraId="52D52366" w14:textId="6E64C2A0" w:rsidR="008F731B" w:rsidRPr="006B4143" w:rsidRDefault="006B4143" w:rsidP="006B4143">
            <w:pPr>
              <w:pStyle w:val="Bulletlist"/>
              <w:rPr>
                <w:rFonts w:eastAsiaTheme="majorEastAsia"/>
                <w:lang w:val="fr-CA"/>
              </w:rPr>
            </w:pPr>
            <w:r w:rsidRPr="00C50E42">
              <w:rPr>
                <w:lang w:val="fr-CA"/>
              </w:rPr>
              <w:t>Mon enfant à l’école (</w:t>
            </w:r>
            <w:hyperlink r:id="rId12" w:history="1">
              <w:r w:rsidRPr="00C50E42">
                <w:rPr>
                  <w:color w:val="0563C1" w:themeColor="hyperlink"/>
                  <w:lang w:val="fr-CA"/>
                </w:rPr>
                <w:t>www.edu.gov.mb.ca/m12/monenfant/index.html</w:t>
              </w:r>
            </w:hyperlink>
            <w:r w:rsidRPr="00C50E42">
              <w:rPr>
                <w:lang w:val="fr-CA"/>
              </w:rPr>
              <w:t>).</w:t>
            </w:r>
          </w:p>
        </w:tc>
      </w:tr>
    </w:tbl>
    <w:p w14:paraId="4B4A5FC6" w14:textId="77777777" w:rsidR="008F731B" w:rsidRPr="006B4143" w:rsidRDefault="008F731B" w:rsidP="00881182">
      <w:pPr>
        <w:pStyle w:val="Heading1"/>
        <w:rPr>
          <w:lang w:val="fr-CA"/>
        </w:rPr>
      </w:pPr>
    </w:p>
    <w:tbl>
      <w:tblPr>
        <w:tblStyle w:val="TableGrid"/>
        <w:tblW w:w="0" w:type="auto"/>
        <w:shd w:val="clear" w:color="auto" w:fill="006699"/>
        <w:tblLook w:val="04A0" w:firstRow="1" w:lastRow="0" w:firstColumn="1" w:lastColumn="0" w:noHBand="0" w:noVBand="1"/>
      </w:tblPr>
      <w:tblGrid>
        <w:gridCol w:w="2425"/>
        <w:gridCol w:w="8190"/>
      </w:tblGrid>
      <w:tr w:rsidR="008F731B" w14:paraId="6818E635" w14:textId="77777777" w:rsidTr="008C1213">
        <w:trPr>
          <w:trHeight w:val="432"/>
        </w:trPr>
        <w:tc>
          <w:tcPr>
            <w:tcW w:w="10615" w:type="dxa"/>
            <w:gridSpan w:val="2"/>
            <w:shd w:val="clear" w:color="auto" w:fill="006699"/>
            <w:vAlign w:val="center"/>
          </w:tcPr>
          <w:p w14:paraId="6AA57225" w14:textId="7C860AEE" w:rsidR="008F731B" w:rsidRPr="008F731B" w:rsidRDefault="006B4143" w:rsidP="00881182">
            <w:pPr>
              <w:pStyle w:val="Heading1"/>
            </w:pPr>
            <w:r w:rsidRPr="006B4143">
              <w:t>APERÇU DU PROJET</w:t>
            </w:r>
          </w:p>
        </w:tc>
      </w:tr>
      <w:tr w:rsidR="006B4143" w14:paraId="74F3B493" w14:textId="77777777" w:rsidTr="00632009">
        <w:trPr>
          <w:trHeight w:val="504"/>
        </w:trPr>
        <w:tc>
          <w:tcPr>
            <w:tcW w:w="2425" w:type="dxa"/>
            <w:shd w:val="clear" w:color="auto" w:fill="E0E9EC"/>
            <w:vAlign w:val="center"/>
          </w:tcPr>
          <w:p w14:paraId="4AE29169" w14:textId="3F80C38B" w:rsidR="006B4143" w:rsidRPr="00A97DD4" w:rsidRDefault="006B4143" w:rsidP="00632009">
            <w:pPr>
              <w:pStyle w:val="tablecolumnheader"/>
              <w:rPr>
                <w:lang w:val="fr-CA"/>
              </w:rPr>
            </w:pPr>
            <w:r w:rsidRPr="00A97DD4">
              <w:rPr>
                <w:lang w:val="fr-CA"/>
              </w:rPr>
              <w:t>Année d</w:t>
            </w:r>
            <w:r w:rsidR="00B35F31" w:rsidRPr="00A97DD4">
              <w:rPr>
                <w:lang w:val="fr-CA"/>
              </w:rPr>
              <w:t>’</w:t>
            </w:r>
            <w:r w:rsidRPr="00A97DD4">
              <w:rPr>
                <w:lang w:val="fr-CA"/>
              </w:rPr>
              <w:t>études :</w:t>
            </w:r>
          </w:p>
        </w:tc>
        <w:tc>
          <w:tcPr>
            <w:tcW w:w="8190" w:type="dxa"/>
            <w:shd w:val="clear" w:color="auto" w:fill="auto"/>
            <w:vAlign w:val="center"/>
          </w:tcPr>
          <w:p w14:paraId="70F1526B" w14:textId="7B91B0AF" w:rsidR="006B4143" w:rsidRPr="005E5BB5" w:rsidRDefault="00A97DD4" w:rsidP="00632009">
            <w:pPr>
              <w:rPr>
                <w:rFonts w:ascii="Arial" w:hAnsi="Arial"/>
                <w:sz w:val="22"/>
                <w:lang w:val="fr-CA"/>
              </w:rPr>
            </w:pPr>
            <w:r w:rsidRPr="005E5BB5">
              <w:rPr>
                <w:rFonts w:ascii="Arial" w:hAnsi="Arial"/>
                <w:sz w:val="22"/>
                <w:lang w:val="fr-CA"/>
              </w:rPr>
              <w:t>6</w:t>
            </w:r>
            <w:r w:rsidRPr="005E5BB5">
              <w:rPr>
                <w:rFonts w:ascii="Arial" w:hAnsi="Arial"/>
                <w:sz w:val="22"/>
                <w:vertAlign w:val="superscript"/>
                <w:lang w:val="fr-CA"/>
              </w:rPr>
              <w:t>e</w:t>
            </w:r>
            <w:r w:rsidRPr="005E5BB5">
              <w:rPr>
                <w:rFonts w:ascii="Arial" w:hAnsi="Arial"/>
                <w:sz w:val="22"/>
                <w:lang w:val="fr-CA"/>
              </w:rPr>
              <w:t xml:space="preserve"> année</w:t>
            </w:r>
          </w:p>
        </w:tc>
      </w:tr>
      <w:tr w:rsidR="006B4143" w14:paraId="3A2F9051" w14:textId="77777777" w:rsidTr="00632009">
        <w:trPr>
          <w:trHeight w:val="504"/>
        </w:trPr>
        <w:tc>
          <w:tcPr>
            <w:tcW w:w="2425" w:type="dxa"/>
            <w:shd w:val="clear" w:color="auto" w:fill="E0E9EC"/>
            <w:vAlign w:val="center"/>
          </w:tcPr>
          <w:p w14:paraId="44636636" w14:textId="2DCF0164" w:rsidR="006B4143" w:rsidRPr="00A97DD4" w:rsidRDefault="006B4143" w:rsidP="00632009">
            <w:pPr>
              <w:pStyle w:val="tablecolumnheader"/>
              <w:rPr>
                <w:lang w:val="fr-CA"/>
              </w:rPr>
            </w:pPr>
            <w:r w:rsidRPr="00A97DD4">
              <w:rPr>
                <w:lang w:val="fr-CA"/>
              </w:rPr>
              <w:t>Matière principale :</w:t>
            </w:r>
          </w:p>
        </w:tc>
        <w:tc>
          <w:tcPr>
            <w:tcW w:w="8190" w:type="dxa"/>
            <w:shd w:val="clear" w:color="auto" w:fill="auto"/>
            <w:vAlign w:val="center"/>
          </w:tcPr>
          <w:p w14:paraId="3454F45E" w14:textId="4CEE5BC0" w:rsidR="006B4143" w:rsidRPr="005E5BB5" w:rsidRDefault="00A97DD4" w:rsidP="00632009">
            <w:pPr>
              <w:rPr>
                <w:rFonts w:ascii="Arial" w:hAnsi="Arial"/>
                <w:sz w:val="22"/>
                <w:lang w:val="fr-CA"/>
              </w:rPr>
            </w:pPr>
            <w:r w:rsidRPr="005E5BB5">
              <w:rPr>
                <w:rFonts w:ascii="Arial" w:hAnsi="Arial"/>
                <w:sz w:val="22"/>
                <w:lang w:val="fr-CA"/>
              </w:rPr>
              <w:t>Sciences humaines et Français</w:t>
            </w:r>
          </w:p>
        </w:tc>
      </w:tr>
      <w:tr w:rsidR="006B4143" w:rsidRPr="002254B4" w14:paraId="722E4462" w14:textId="77777777" w:rsidTr="00632009">
        <w:trPr>
          <w:trHeight w:val="504"/>
        </w:trPr>
        <w:tc>
          <w:tcPr>
            <w:tcW w:w="2425" w:type="dxa"/>
            <w:shd w:val="clear" w:color="auto" w:fill="E0E9EC"/>
            <w:vAlign w:val="center"/>
          </w:tcPr>
          <w:p w14:paraId="370DB22B" w14:textId="41A7DFA6" w:rsidR="006B4143" w:rsidRPr="00A97DD4" w:rsidRDefault="00CB249D" w:rsidP="00632009">
            <w:pPr>
              <w:pStyle w:val="tablecolumnheader"/>
              <w:rPr>
                <w:lang w:val="fr-CA"/>
              </w:rPr>
            </w:pPr>
            <w:r w:rsidRPr="00A97DD4">
              <w:rPr>
                <w:lang w:val="fr-CA"/>
              </w:rPr>
              <w:t>Grande idée :</w:t>
            </w:r>
          </w:p>
        </w:tc>
        <w:tc>
          <w:tcPr>
            <w:tcW w:w="8190" w:type="dxa"/>
            <w:shd w:val="clear" w:color="auto" w:fill="auto"/>
            <w:vAlign w:val="center"/>
          </w:tcPr>
          <w:p w14:paraId="2378F3D0" w14:textId="30625F5C" w:rsidR="006B4143" w:rsidRPr="005E5BB5" w:rsidRDefault="00A97DD4" w:rsidP="00632009">
            <w:pPr>
              <w:rPr>
                <w:rFonts w:ascii="Arial" w:hAnsi="Arial"/>
                <w:sz w:val="22"/>
                <w:lang w:val="fr-CA"/>
              </w:rPr>
            </w:pPr>
            <w:r w:rsidRPr="005E5BB5">
              <w:rPr>
                <w:rFonts w:ascii="Arial" w:hAnsi="Arial"/>
                <w:sz w:val="22"/>
                <w:lang w:val="fr-CA"/>
              </w:rPr>
              <w:t>Projet de recherche, présentation médiatique et rédaction</w:t>
            </w:r>
          </w:p>
        </w:tc>
      </w:tr>
      <w:tr w:rsidR="006B4143" w:rsidRPr="002254B4" w14:paraId="28C78BDD" w14:textId="77777777" w:rsidTr="00632009">
        <w:trPr>
          <w:trHeight w:val="350"/>
        </w:trPr>
        <w:tc>
          <w:tcPr>
            <w:tcW w:w="2425" w:type="dxa"/>
            <w:shd w:val="clear" w:color="auto" w:fill="E0E9EC"/>
            <w:vAlign w:val="center"/>
          </w:tcPr>
          <w:p w14:paraId="74024AED" w14:textId="78BA0291" w:rsidR="006B4143" w:rsidRPr="00A97DD4" w:rsidRDefault="00CB249D" w:rsidP="00632009">
            <w:pPr>
              <w:pStyle w:val="tablecolumnheader"/>
              <w:rPr>
                <w:lang w:val="fr-CA"/>
              </w:rPr>
            </w:pPr>
            <w:r w:rsidRPr="00A97DD4">
              <w:rPr>
                <w:lang w:val="fr-CA"/>
              </w:rPr>
              <w:t>Titre</w:t>
            </w:r>
            <w:r w:rsidR="006B4143" w:rsidRPr="00A97DD4">
              <w:rPr>
                <w:lang w:val="fr-CA"/>
              </w:rPr>
              <w:t xml:space="preserve"> :</w:t>
            </w:r>
          </w:p>
        </w:tc>
        <w:tc>
          <w:tcPr>
            <w:tcW w:w="8190" w:type="dxa"/>
            <w:shd w:val="clear" w:color="auto" w:fill="auto"/>
            <w:vAlign w:val="center"/>
          </w:tcPr>
          <w:p w14:paraId="17015286" w14:textId="79F79FA3" w:rsidR="006B4143" w:rsidRPr="005E5BB5" w:rsidRDefault="00A97DD4" w:rsidP="00632009">
            <w:pPr>
              <w:rPr>
                <w:rFonts w:ascii="Arial" w:hAnsi="Arial"/>
                <w:sz w:val="22"/>
                <w:lang w:val="fr-CA"/>
              </w:rPr>
            </w:pPr>
            <w:r w:rsidRPr="005E5BB5">
              <w:rPr>
                <w:rFonts w:ascii="Arial" w:hAnsi="Arial"/>
                <w:sz w:val="22"/>
                <w:lang w:val="fr-CA"/>
              </w:rPr>
              <w:t>LES PERSONNAGES ET GROUPES HISTORIQUES CANADIENS</w:t>
            </w:r>
          </w:p>
        </w:tc>
      </w:tr>
      <w:tr w:rsidR="002254B4" w:rsidRPr="002254B4" w14:paraId="2AC9B8DB" w14:textId="77777777" w:rsidTr="00632009">
        <w:trPr>
          <w:trHeight w:val="350"/>
        </w:trPr>
        <w:tc>
          <w:tcPr>
            <w:tcW w:w="2425" w:type="dxa"/>
            <w:shd w:val="clear" w:color="auto" w:fill="E0E9EC"/>
            <w:vAlign w:val="center"/>
          </w:tcPr>
          <w:p w14:paraId="42156888" w14:textId="66DAE155" w:rsidR="002254B4" w:rsidRPr="00A97DD4" w:rsidRDefault="002254B4" w:rsidP="00632009">
            <w:pPr>
              <w:pStyle w:val="tablecolumnheader"/>
              <w:rPr>
                <w:lang w:val="fr-CA"/>
              </w:rPr>
            </w:pPr>
            <w:r>
              <w:rPr>
                <w:lang w:val="fr-CA"/>
              </w:rPr>
              <w:t>Regroupement :</w:t>
            </w:r>
          </w:p>
        </w:tc>
        <w:tc>
          <w:tcPr>
            <w:tcW w:w="8190" w:type="dxa"/>
            <w:shd w:val="clear" w:color="auto" w:fill="auto"/>
            <w:vAlign w:val="center"/>
          </w:tcPr>
          <w:p w14:paraId="4A57F11D" w14:textId="6EA7BC50" w:rsidR="002254B4" w:rsidRPr="005E5BB5" w:rsidRDefault="002254B4" w:rsidP="00632009">
            <w:pPr>
              <w:rPr>
                <w:rFonts w:ascii="Arial" w:hAnsi="Arial"/>
                <w:sz w:val="22"/>
                <w:lang w:val="fr-CA"/>
              </w:rPr>
            </w:pPr>
            <w:r>
              <w:rPr>
                <w:rFonts w:ascii="Arial" w:hAnsi="Arial"/>
                <w:sz w:val="22"/>
                <w:lang w:val="fr-CA"/>
              </w:rPr>
              <w:t>La citoyenneté</w:t>
            </w:r>
            <w:bookmarkStart w:id="0" w:name="_GoBack"/>
            <w:bookmarkEnd w:id="0"/>
          </w:p>
        </w:tc>
      </w:tr>
      <w:tr w:rsidR="006B4143" w14:paraId="4E300559" w14:textId="77777777" w:rsidTr="00632009">
        <w:trPr>
          <w:trHeight w:val="504"/>
        </w:trPr>
        <w:tc>
          <w:tcPr>
            <w:tcW w:w="2425" w:type="dxa"/>
            <w:shd w:val="clear" w:color="auto" w:fill="E0E9EC"/>
            <w:vAlign w:val="center"/>
          </w:tcPr>
          <w:p w14:paraId="0A4D6512" w14:textId="153A19D9" w:rsidR="006B4143" w:rsidRPr="00A97DD4" w:rsidRDefault="006B4143" w:rsidP="00632009">
            <w:pPr>
              <w:pStyle w:val="tablecolumnheader"/>
              <w:rPr>
                <w:lang w:val="fr-CA"/>
              </w:rPr>
            </w:pPr>
            <w:r w:rsidRPr="00A97DD4">
              <w:rPr>
                <w:lang w:val="fr-CA"/>
              </w:rPr>
              <w:t>Durée :</w:t>
            </w:r>
          </w:p>
        </w:tc>
        <w:tc>
          <w:tcPr>
            <w:tcW w:w="8190" w:type="dxa"/>
            <w:shd w:val="clear" w:color="auto" w:fill="auto"/>
            <w:vAlign w:val="center"/>
          </w:tcPr>
          <w:p w14:paraId="562B1777" w14:textId="60E9CB2E" w:rsidR="006B4143" w:rsidRPr="005E5BB5" w:rsidRDefault="00A97DD4" w:rsidP="00632009">
            <w:pPr>
              <w:rPr>
                <w:rFonts w:ascii="Arial" w:hAnsi="Arial"/>
                <w:sz w:val="22"/>
                <w:lang w:val="fr-CA"/>
              </w:rPr>
            </w:pPr>
            <w:r w:rsidRPr="005E5BB5">
              <w:rPr>
                <w:rFonts w:ascii="Arial" w:hAnsi="Arial"/>
                <w:sz w:val="22"/>
                <w:lang w:val="fr-CA"/>
              </w:rPr>
              <w:t xml:space="preserve">2 </w:t>
            </w:r>
            <w:r w:rsidR="00DA7190" w:rsidRPr="005E5BB5">
              <w:rPr>
                <w:rFonts w:ascii="Arial" w:hAnsi="Arial"/>
                <w:sz w:val="22"/>
                <w:lang w:val="fr-CA"/>
              </w:rPr>
              <w:t xml:space="preserve">– 3 </w:t>
            </w:r>
            <w:r w:rsidRPr="005E5BB5">
              <w:rPr>
                <w:rFonts w:ascii="Arial" w:hAnsi="Arial"/>
                <w:sz w:val="22"/>
                <w:lang w:val="fr-CA"/>
              </w:rPr>
              <w:t>semaines</w:t>
            </w:r>
          </w:p>
        </w:tc>
      </w:tr>
      <w:tr w:rsidR="006B4143" w:rsidRPr="002254B4" w14:paraId="3A09C12E" w14:textId="77777777" w:rsidTr="00632009">
        <w:trPr>
          <w:trHeight w:val="504"/>
        </w:trPr>
        <w:tc>
          <w:tcPr>
            <w:tcW w:w="2425" w:type="dxa"/>
            <w:shd w:val="clear" w:color="auto" w:fill="E0E9EC"/>
            <w:vAlign w:val="center"/>
          </w:tcPr>
          <w:p w14:paraId="234A0E5C" w14:textId="69ABC18E" w:rsidR="006B4143" w:rsidRPr="00A97DD4" w:rsidRDefault="006B4143" w:rsidP="00632009">
            <w:pPr>
              <w:pStyle w:val="tablecolumnheader"/>
              <w:rPr>
                <w:lang w:val="fr-CA"/>
              </w:rPr>
            </w:pPr>
            <w:r w:rsidRPr="00A97DD4">
              <w:rPr>
                <w:lang w:val="fr-CA"/>
              </w:rPr>
              <w:t>Matériel :</w:t>
            </w:r>
          </w:p>
        </w:tc>
        <w:tc>
          <w:tcPr>
            <w:tcW w:w="8190" w:type="dxa"/>
            <w:shd w:val="clear" w:color="auto" w:fill="auto"/>
            <w:vAlign w:val="center"/>
          </w:tcPr>
          <w:p w14:paraId="6B15AFE4" w14:textId="608A34A1" w:rsidR="006B4143" w:rsidRPr="00A97DD4" w:rsidRDefault="00B458BD" w:rsidP="00632009">
            <w:pPr>
              <w:rPr>
                <w:lang w:val="fr-CA"/>
              </w:rPr>
            </w:pPr>
            <w:r>
              <w:rPr>
                <w:lang w:val="fr-CA"/>
              </w:rPr>
              <w:t>Documents en annexe</w:t>
            </w:r>
            <w:r w:rsidR="00A97DD4">
              <w:rPr>
                <w:lang w:val="fr-CA"/>
              </w:rPr>
              <w:t>; appareil (ordinateur ou tablette ou téléphone cellulaire) pour faire la recherche en ligne et effectuer une production médiatique</w:t>
            </w:r>
          </w:p>
        </w:tc>
      </w:tr>
      <w:tr w:rsidR="00CD0C5C" w:rsidRPr="002254B4" w14:paraId="1E4458C5" w14:textId="77777777" w:rsidTr="00632009">
        <w:trPr>
          <w:trHeight w:val="504"/>
        </w:trPr>
        <w:tc>
          <w:tcPr>
            <w:tcW w:w="2425" w:type="dxa"/>
            <w:shd w:val="clear" w:color="auto" w:fill="E0E9EC"/>
            <w:vAlign w:val="center"/>
          </w:tcPr>
          <w:p w14:paraId="5FBB6EE6" w14:textId="0C49193D" w:rsidR="00CD0C5C" w:rsidRPr="00A97DD4" w:rsidRDefault="00CD0C5C" w:rsidP="00632009">
            <w:pPr>
              <w:pStyle w:val="tablecolumnheader"/>
              <w:rPr>
                <w:lang w:val="fr-CA"/>
              </w:rPr>
            </w:pPr>
            <w:r w:rsidRPr="00A97DD4">
              <w:rPr>
                <w:lang w:val="fr-CA"/>
              </w:rPr>
              <w:t>Brève description :</w:t>
            </w:r>
          </w:p>
        </w:tc>
        <w:tc>
          <w:tcPr>
            <w:tcW w:w="8190" w:type="dxa"/>
            <w:shd w:val="clear" w:color="auto" w:fill="auto"/>
            <w:vAlign w:val="center"/>
          </w:tcPr>
          <w:p w14:paraId="349A4B37" w14:textId="41F567EB" w:rsidR="00CD0C5C" w:rsidRPr="00A97DD4" w:rsidRDefault="00A97DD4" w:rsidP="00632009">
            <w:pPr>
              <w:rPr>
                <w:i/>
                <w:lang w:val="fr-CA"/>
              </w:rPr>
            </w:pPr>
            <w:r w:rsidRPr="002072D3">
              <w:rPr>
                <w:rFonts w:ascii="Arial" w:hAnsi="Arial"/>
                <w:sz w:val="22"/>
                <w:lang w:val="fr-CA"/>
              </w:rPr>
              <w:t xml:space="preserve">Ce scénario d’apprentissage propose une démarche qui comprend des séquences synchrones, avec enseignements ciblés, ainsi que des séquences asynchrones de travail indépendant. </w:t>
            </w:r>
            <w:r w:rsidR="006E2E81">
              <w:rPr>
                <w:rFonts w:ascii="Arial" w:hAnsi="Arial"/>
                <w:sz w:val="22"/>
                <w:lang w:val="fr-CA"/>
              </w:rPr>
              <w:t xml:space="preserve">Ce scénario offre aux élèves l’occasion de mettre en œuvre des habiletés de recherche, de pensée et de communication. </w:t>
            </w:r>
            <w:r w:rsidRPr="002072D3">
              <w:rPr>
                <w:rFonts w:ascii="Arial" w:hAnsi="Arial"/>
                <w:sz w:val="22"/>
                <w:lang w:val="fr-CA"/>
              </w:rPr>
              <w:t xml:space="preserve">Quoique ce scénario </w:t>
            </w:r>
            <w:r>
              <w:rPr>
                <w:rFonts w:ascii="Arial" w:hAnsi="Arial"/>
                <w:sz w:val="22"/>
                <w:lang w:val="fr-CA"/>
              </w:rPr>
              <w:t xml:space="preserve">s’appuie sur </w:t>
            </w:r>
            <w:r w:rsidR="00925BE5">
              <w:rPr>
                <w:rFonts w:ascii="Arial" w:hAnsi="Arial"/>
                <w:sz w:val="22"/>
                <w:lang w:val="fr-CA"/>
              </w:rPr>
              <w:t>des</w:t>
            </w:r>
            <w:r w:rsidRPr="002072D3">
              <w:rPr>
                <w:rFonts w:ascii="Arial" w:hAnsi="Arial"/>
                <w:sz w:val="22"/>
                <w:lang w:val="fr-CA"/>
              </w:rPr>
              <w:t xml:space="preserve"> regroupement</w:t>
            </w:r>
            <w:r w:rsidR="00925BE5">
              <w:rPr>
                <w:rFonts w:ascii="Arial" w:hAnsi="Arial"/>
                <w:sz w:val="22"/>
                <w:lang w:val="fr-CA"/>
              </w:rPr>
              <w:t>s</w:t>
            </w:r>
            <w:r w:rsidRPr="002072D3">
              <w:rPr>
                <w:rFonts w:ascii="Arial" w:hAnsi="Arial"/>
                <w:sz w:val="22"/>
                <w:lang w:val="fr-CA"/>
              </w:rPr>
              <w:t xml:space="preserve"> précis en Sciences humaines, il peut très bien être adapté à tout autre regroupement de cette même matière et tout</w:t>
            </w:r>
            <w:r>
              <w:rPr>
                <w:rFonts w:ascii="Arial" w:hAnsi="Arial"/>
                <w:sz w:val="22"/>
                <w:lang w:val="fr-CA"/>
              </w:rPr>
              <w:t>e</w:t>
            </w:r>
            <w:r w:rsidRPr="002072D3">
              <w:rPr>
                <w:rFonts w:ascii="Arial" w:hAnsi="Arial"/>
                <w:sz w:val="22"/>
                <w:lang w:val="fr-CA"/>
              </w:rPr>
              <w:t xml:space="preserve"> autre matière</w:t>
            </w:r>
            <w:r>
              <w:rPr>
                <w:rFonts w:ascii="Arial" w:hAnsi="Arial"/>
                <w:sz w:val="22"/>
                <w:lang w:val="fr-CA"/>
              </w:rPr>
              <w:t xml:space="preserve"> selon vos besoins.</w:t>
            </w:r>
          </w:p>
        </w:tc>
      </w:tr>
    </w:tbl>
    <w:p w14:paraId="694D0875" w14:textId="77777777" w:rsidR="008F731B" w:rsidRPr="00CD0C5C" w:rsidRDefault="008F731B" w:rsidP="00881182">
      <w:pPr>
        <w:pStyle w:val="Heading1"/>
        <w:rPr>
          <w:lang w:val="fr-CA"/>
        </w:rPr>
      </w:pPr>
    </w:p>
    <w:tbl>
      <w:tblPr>
        <w:tblStyle w:val="TableGrid"/>
        <w:tblW w:w="0" w:type="auto"/>
        <w:tblLook w:val="04A0" w:firstRow="1" w:lastRow="0" w:firstColumn="1" w:lastColumn="0" w:noHBand="0" w:noVBand="1"/>
      </w:tblPr>
      <w:tblGrid>
        <w:gridCol w:w="10615"/>
      </w:tblGrid>
      <w:tr w:rsidR="008F731B" w:rsidRPr="00CD0C5C" w14:paraId="17D22CC5" w14:textId="77777777" w:rsidTr="008C1213">
        <w:trPr>
          <w:trHeight w:val="432"/>
        </w:trPr>
        <w:tc>
          <w:tcPr>
            <w:tcW w:w="10615" w:type="dxa"/>
            <w:shd w:val="clear" w:color="auto" w:fill="006699"/>
            <w:vAlign w:val="center"/>
          </w:tcPr>
          <w:p w14:paraId="0CE7130A" w14:textId="16A917E4" w:rsidR="008F731B" w:rsidRPr="00CD0C5C" w:rsidRDefault="00CD0C5C" w:rsidP="00881182">
            <w:pPr>
              <w:pStyle w:val="Heading1"/>
              <w:rPr>
                <w:rFonts w:asciiTheme="majorHAnsi" w:hAnsiTheme="majorHAnsi" w:cstheme="majorBidi"/>
                <w:color w:val="2F5496" w:themeColor="accent1" w:themeShade="BF"/>
                <w:sz w:val="36"/>
                <w:lang w:val="fr-CA"/>
              </w:rPr>
            </w:pPr>
            <w:r w:rsidRPr="00CD0C5C">
              <w:rPr>
                <w:lang w:val="fr-CA"/>
              </w:rPr>
              <w:t>RÉSULTATS D’APPRENTISSAGE</w:t>
            </w:r>
          </w:p>
        </w:tc>
      </w:tr>
      <w:tr w:rsidR="008F731B" w:rsidRPr="002254B4" w14:paraId="5F62D2C0" w14:textId="77777777" w:rsidTr="008C1213">
        <w:trPr>
          <w:trHeight w:val="2231"/>
        </w:trPr>
        <w:tc>
          <w:tcPr>
            <w:tcW w:w="10615" w:type="dxa"/>
          </w:tcPr>
          <w:p w14:paraId="2FCDD14D" w14:textId="7A82F554" w:rsidR="006B4143" w:rsidRPr="00CB249D" w:rsidRDefault="006B4143" w:rsidP="006B4143">
            <w:pPr>
              <w:rPr>
                <w:rStyle w:val="normaltextrun"/>
                <w:lang w:val="fr-CA"/>
              </w:rPr>
            </w:pPr>
            <w:r w:rsidRPr="00CB249D">
              <w:rPr>
                <w:rStyle w:val="normaltextrun"/>
                <w:lang w:val="fr-CA"/>
              </w:rPr>
              <w:t xml:space="preserve">Sciences humaines : </w:t>
            </w:r>
            <w:hyperlink r:id="rId13" w:history="1">
              <w:r w:rsidRPr="00CB249D">
                <w:rPr>
                  <w:rStyle w:val="Hyperlink"/>
                  <w:color w:val="auto"/>
                  <w:u w:val="none"/>
                  <w:lang w:val="fr-CA"/>
                </w:rPr>
                <w:t>www.edu.gov.mb.ca/m12/progetu/survol/sh.html</w:t>
              </w:r>
            </w:hyperlink>
          </w:p>
          <w:p w14:paraId="63C258D7" w14:textId="44C33006" w:rsidR="00CD0C5C" w:rsidRPr="00DA7190" w:rsidRDefault="00DA7190" w:rsidP="006B4143">
            <w:pPr>
              <w:rPr>
                <w:rStyle w:val="normaltextrun"/>
                <w:lang w:val="fr-CA"/>
              </w:rPr>
            </w:pPr>
            <w:r>
              <w:rPr>
                <w:rStyle w:val="normaltextrun"/>
                <w:lang w:val="fr-CA"/>
              </w:rPr>
              <w:t>C</w:t>
            </w:r>
            <w:r w:rsidRPr="00DA7190">
              <w:rPr>
                <w:rStyle w:val="normaltextrun"/>
                <w:lang w:val="fr-CA"/>
              </w:rPr>
              <w:t>I-008, C</w:t>
            </w:r>
            <w:r>
              <w:rPr>
                <w:rStyle w:val="normaltextrun"/>
                <w:lang w:val="fr-CA"/>
              </w:rPr>
              <w:t>I-010, CI-011, CH-027, CH-027, CH-027F, CH-028, CH-029, CH-032, CH-034, CI-012, CH-036, CH-037, CM-040, CM-042, CP-046, CE-056, VI-005, VI-006, VT-010, VH-012, VH-013, VM-014, H-100, H-200, H-201, H-202, H-203, H-302, H-303, H-305, H-306, H-308, H-400, H-402, H-403, H-405</w:t>
            </w:r>
          </w:p>
          <w:p w14:paraId="3C53352A" w14:textId="77777777" w:rsidR="00B458BD" w:rsidRPr="00B458BD" w:rsidRDefault="00B458BD" w:rsidP="00B458BD">
            <w:pPr>
              <w:rPr>
                <w:rStyle w:val="normaltextrun"/>
                <w:sz w:val="10"/>
                <w:szCs w:val="10"/>
                <w:lang w:val="fr-CA"/>
              </w:rPr>
            </w:pPr>
          </w:p>
          <w:p w14:paraId="7A96792E" w14:textId="6F085083" w:rsidR="008F731B" w:rsidRPr="00CB249D" w:rsidRDefault="00CD0C5C" w:rsidP="006B4143">
            <w:pPr>
              <w:rPr>
                <w:rStyle w:val="normaltextrun"/>
                <w:lang w:val="fr-CA"/>
              </w:rPr>
            </w:pPr>
            <w:r w:rsidRPr="00CB249D">
              <w:rPr>
                <w:rStyle w:val="normaltextrun"/>
                <w:lang w:val="fr-CA"/>
              </w:rPr>
              <w:t>Français FL1</w:t>
            </w:r>
            <w:r w:rsidR="006B4143" w:rsidRPr="00CB249D">
              <w:rPr>
                <w:rStyle w:val="normaltextrun"/>
                <w:lang w:val="fr-CA"/>
              </w:rPr>
              <w:t xml:space="preserve"> :</w:t>
            </w:r>
            <w:r w:rsidRPr="00CB249D">
              <w:rPr>
                <w:lang w:val="fr-CA"/>
              </w:rPr>
              <w:t xml:space="preserve"> </w:t>
            </w:r>
            <w:hyperlink r:id="rId14" w:history="1">
              <w:r w:rsidRPr="00CB249D">
                <w:rPr>
                  <w:rStyle w:val="Hyperlink"/>
                  <w:color w:val="auto"/>
                  <w:u w:val="none"/>
                  <w:lang w:val="fr-CA"/>
                </w:rPr>
                <w:t>https://www.edu.gov.mb.ca/m12/frpub/ped/fl1/cadre_m-12/index.html</w:t>
              </w:r>
            </w:hyperlink>
          </w:p>
          <w:p w14:paraId="22F4637B" w14:textId="0C0A5C58" w:rsidR="00CD0C5C" w:rsidRPr="009E0C83" w:rsidRDefault="006E2E81" w:rsidP="006B4143">
            <w:pPr>
              <w:rPr>
                <w:rStyle w:val="normaltextrun"/>
                <w:lang w:val="fr-CA"/>
              </w:rPr>
            </w:pPr>
            <w:r w:rsidRPr="005222F9">
              <w:rPr>
                <w:rFonts w:ascii="Arial" w:eastAsia="Times New Roman" w:hAnsi="Arial"/>
                <w:sz w:val="22"/>
                <w:lang w:val="fr-CA" w:eastAsia="fr-CA"/>
              </w:rPr>
              <w:t xml:space="preserve">RA-1p, RA-2p, RA-5p, RA-6p, RA-7p, RA-8p, </w:t>
            </w:r>
            <w:r w:rsidR="00FC038A">
              <w:rPr>
                <w:rFonts w:ascii="Arial" w:eastAsia="Times New Roman" w:hAnsi="Arial"/>
                <w:sz w:val="22"/>
                <w:lang w:val="fr-CA" w:eastAsia="fr-CA"/>
              </w:rPr>
              <w:t>4</w:t>
            </w:r>
            <w:r w:rsidRPr="005222F9">
              <w:rPr>
                <w:rFonts w:ascii="Arial" w:eastAsia="Times New Roman" w:hAnsi="Arial"/>
                <w:sz w:val="22"/>
                <w:lang w:val="fr-CA" w:eastAsia="fr-CA"/>
              </w:rPr>
              <w:t xml:space="preserve">CRCS-1, </w:t>
            </w:r>
            <w:r w:rsidR="00FC038A">
              <w:rPr>
                <w:rFonts w:ascii="Arial" w:eastAsia="Times New Roman" w:hAnsi="Arial"/>
                <w:sz w:val="22"/>
                <w:lang w:val="fr-CA" w:eastAsia="fr-CA"/>
              </w:rPr>
              <w:t>4CRCS-2, 4</w:t>
            </w:r>
            <w:r w:rsidRPr="005222F9">
              <w:rPr>
                <w:rFonts w:ascii="Arial" w:eastAsia="Times New Roman" w:hAnsi="Arial"/>
                <w:sz w:val="22"/>
                <w:lang w:val="fr-CA" w:eastAsia="fr-CA"/>
              </w:rPr>
              <w:t>CR-</w:t>
            </w:r>
            <w:r w:rsidR="00FC038A">
              <w:rPr>
                <w:rFonts w:ascii="Arial" w:eastAsia="Times New Roman" w:hAnsi="Arial"/>
                <w:sz w:val="22"/>
                <w:lang w:val="fr-CA" w:eastAsia="fr-CA"/>
              </w:rPr>
              <w:t>1</w:t>
            </w:r>
            <w:r w:rsidRPr="005222F9">
              <w:rPr>
                <w:rFonts w:ascii="Arial" w:eastAsia="Times New Roman" w:hAnsi="Arial"/>
                <w:sz w:val="22"/>
                <w:lang w:val="fr-CA" w:eastAsia="fr-CA"/>
              </w:rPr>
              <w:t xml:space="preserve">, </w:t>
            </w:r>
            <w:r w:rsidR="00FC038A">
              <w:rPr>
                <w:rFonts w:ascii="Arial" w:eastAsia="Times New Roman" w:hAnsi="Arial"/>
                <w:sz w:val="22"/>
                <w:lang w:val="fr-CA" w:eastAsia="fr-CA"/>
              </w:rPr>
              <w:t>4</w:t>
            </w:r>
            <w:r w:rsidRPr="005222F9">
              <w:rPr>
                <w:rFonts w:ascii="Arial" w:eastAsia="Times New Roman" w:hAnsi="Arial"/>
                <w:sz w:val="22"/>
                <w:lang w:val="fr-CA" w:eastAsia="fr-CA"/>
              </w:rPr>
              <w:t>CR-</w:t>
            </w:r>
            <w:r w:rsidR="00FC038A">
              <w:rPr>
                <w:rFonts w:ascii="Arial" w:eastAsia="Times New Roman" w:hAnsi="Arial"/>
                <w:sz w:val="22"/>
                <w:lang w:val="fr-CA" w:eastAsia="fr-CA"/>
              </w:rPr>
              <w:t>2</w:t>
            </w:r>
            <w:r w:rsidRPr="005222F9">
              <w:rPr>
                <w:rFonts w:ascii="Arial" w:eastAsia="Times New Roman" w:hAnsi="Arial"/>
                <w:sz w:val="22"/>
                <w:lang w:val="fr-CA" w:eastAsia="fr-CA"/>
              </w:rPr>
              <w:t xml:space="preserve">, </w:t>
            </w:r>
            <w:r w:rsidR="00FC038A">
              <w:rPr>
                <w:rFonts w:ascii="Arial" w:eastAsia="Times New Roman" w:hAnsi="Arial"/>
                <w:sz w:val="22"/>
                <w:lang w:val="fr-CA" w:eastAsia="fr-CA"/>
              </w:rPr>
              <w:t>4</w:t>
            </w:r>
            <w:r w:rsidRPr="005222F9">
              <w:rPr>
                <w:rFonts w:ascii="Arial" w:eastAsia="Times New Roman" w:hAnsi="Arial"/>
                <w:sz w:val="22"/>
                <w:lang w:val="fr-CA" w:eastAsia="fr-CA"/>
              </w:rPr>
              <w:t>CR-</w:t>
            </w:r>
            <w:r w:rsidR="00FC038A">
              <w:rPr>
                <w:rFonts w:ascii="Arial" w:eastAsia="Times New Roman" w:hAnsi="Arial"/>
                <w:sz w:val="22"/>
                <w:lang w:val="fr-CA" w:eastAsia="fr-CA"/>
              </w:rPr>
              <w:t>3</w:t>
            </w:r>
            <w:r w:rsidRPr="005222F9">
              <w:rPr>
                <w:rFonts w:ascii="Arial" w:eastAsia="Times New Roman" w:hAnsi="Arial"/>
                <w:sz w:val="22"/>
                <w:lang w:val="fr-CA" w:eastAsia="fr-CA"/>
              </w:rPr>
              <w:t xml:space="preserve">, </w:t>
            </w:r>
            <w:r w:rsidR="00FC038A">
              <w:rPr>
                <w:rFonts w:ascii="Arial" w:eastAsia="Times New Roman" w:hAnsi="Arial"/>
                <w:sz w:val="22"/>
                <w:lang w:val="fr-CA" w:eastAsia="fr-CA"/>
              </w:rPr>
              <w:t>4</w:t>
            </w:r>
            <w:r w:rsidRPr="005222F9">
              <w:rPr>
                <w:rFonts w:ascii="Arial" w:eastAsia="Times New Roman" w:hAnsi="Arial"/>
                <w:sz w:val="22"/>
                <w:lang w:val="fr-CA" w:eastAsia="fr-CA"/>
              </w:rPr>
              <w:t>CR-</w:t>
            </w:r>
            <w:r w:rsidR="00FC038A">
              <w:rPr>
                <w:rFonts w:ascii="Arial" w:eastAsia="Times New Roman" w:hAnsi="Arial"/>
                <w:sz w:val="22"/>
                <w:lang w:val="fr-CA" w:eastAsia="fr-CA"/>
              </w:rPr>
              <w:t>7</w:t>
            </w:r>
            <w:r w:rsidRPr="005222F9">
              <w:rPr>
                <w:rFonts w:ascii="Arial" w:eastAsia="Times New Roman" w:hAnsi="Arial"/>
                <w:sz w:val="22"/>
                <w:lang w:val="fr-CA" w:eastAsia="fr-CA"/>
              </w:rPr>
              <w:t xml:space="preserve">, </w:t>
            </w:r>
            <w:r w:rsidR="00FC038A">
              <w:rPr>
                <w:rFonts w:ascii="Arial" w:eastAsia="Times New Roman" w:hAnsi="Arial"/>
                <w:sz w:val="22"/>
                <w:lang w:val="fr-CA" w:eastAsia="fr-CA"/>
              </w:rPr>
              <w:t>4</w:t>
            </w:r>
            <w:r w:rsidRPr="005222F9">
              <w:rPr>
                <w:rFonts w:ascii="Arial" w:eastAsia="Times New Roman" w:hAnsi="Arial"/>
                <w:sz w:val="22"/>
                <w:lang w:val="fr-CA" w:eastAsia="fr-CA"/>
              </w:rPr>
              <w:t xml:space="preserve">CS-1, </w:t>
            </w:r>
            <w:r w:rsidR="00FC038A">
              <w:rPr>
                <w:rFonts w:ascii="Arial" w:eastAsia="Times New Roman" w:hAnsi="Arial"/>
                <w:sz w:val="22"/>
                <w:lang w:val="fr-CA" w:eastAsia="fr-CA"/>
              </w:rPr>
              <w:t>4</w:t>
            </w:r>
            <w:r w:rsidRPr="005222F9">
              <w:rPr>
                <w:rFonts w:ascii="Arial" w:eastAsia="Times New Roman" w:hAnsi="Arial"/>
                <w:sz w:val="22"/>
                <w:lang w:val="fr-CA" w:eastAsia="fr-CA"/>
              </w:rPr>
              <w:t xml:space="preserve">CS-2, </w:t>
            </w:r>
            <w:r w:rsidR="00FC038A">
              <w:rPr>
                <w:rFonts w:ascii="Arial" w:eastAsia="Times New Roman" w:hAnsi="Arial"/>
                <w:sz w:val="22"/>
                <w:lang w:val="fr-CA" w:eastAsia="fr-CA"/>
              </w:rPr>
              <w:t>4</w:t>
            </w:r>
            <w:r w:rsidRPr="005222F9">
              <w:rPr>
                <w:rFonts w:ascii="Arial" w:eastAsia="Times New Roman" w:hAnsi="Arial"/>
                <w:sz w:val="22"/>
                <w:lang w:val="fr-CA" w:eastAsia="fr-CA"/>
              </w:rPr>
              <w:t xml:space="preserve">CS-3, </w:t>
            </w:r>
            <w:r w:rsidR="00FC038A">
              <w:rPr>
                <w:rFonts w:ascii="Arial" w:eastAsia="Times New Roman" w:hAnsi="Arial"/>
                <w:sz w:val="22"/>
                <w:lang w:val="fr-CA" w:eastAsia="fr-CA"/>
              </w:rPr>
              <w:t>4</w:t>
            </w:r>
            <w:r w:rsidRPr="005222F9">
              <w:rPr>
                <w:rFonts w:ascii="Arial" w:eastAsia="Times New Roman" w:hAnsi="Arial"/>
                <w:sz w:val="22"/>
                <w:lang w:val="fr-CA" w:eastAsia="fr-CA"/>
              </w:rPr>
              <w:t xml:space="preserve">CS-4, </w:t>
            </w:r>
            <w:r w:rsidR="00FC038A">
              <w:rPr>
                <w:rFonts w:ascii="Arial" w:eastAsia="Times New Roman" w:hAnsi="Arial"/>
                <w:sz w:val="22"/>
                <w:lang w:val="fr-CA" w:eastAsia="fr-CA"/>
              </w:rPr>
              <w:t>4</w:t>
            </w:r>
            <w:r w:rsidRPr="005222F9">
              <w:rPr>
                <w:rFonts w:ascii="Arial" w:eastAsia="Times New Roman" w:hAnsi="Arial"/>
                <w:sz w:val="22"/>
                <w:lang w:val="fr-CA" w:eastAsia="fr-CA"/>
              </w:rPr>
              <w:t xml:space="preserve">CS-5, </w:t>
            </w:r>
            <w:r w:rsidR="00FC038A">
              <w:rPr>
                <w:rFonts w:ascii="Arial" w:eastAsia="Times New Roman" w:hAnsi="Arial"/>
                <w:sz w:val="22"/>
                <w:lang w:val="fr-CA" w:eastAsia="fr-CA"/>
              </w:rPr>
              <w:t>4</w:t>
            </w:r>
            <w:r w:rsidRPr="005222F9">
              <w:rPr>
                <w:rFonts w:ascii="Arial" w:eastAsia="Times New Roman" w:hAnsi="Arial"/>
                <w:sz w:val="22"/>
                <w:lang w:val="fr-CA" w:eastAsia="fr-CA"/>
              </w:rPr>
              <w:t xml:space="preserve">CS-6, </w:t>
            </w:r>
            <w:r w:rsidR="00FC038A">
              <w:rPr>
                <w:rFonts w:ascii="Arial" w:eastAsia="Times New Roman" w:hAnsi="Arial"/>
                <w:sz w:val="22"/>
                <w:lang w:val="fr-CA" w:eastAsia="fr-CA"/>
              </w:rPr>
              <w:t>4</w:t>
            </w:r>
            <w:r w:rsidRPr="005222F9">
              <w:rPr>
                <w:rFonts w:ascii="Arial" w:eastAsia="Times New Roman" w:hAnsi="Arial"/>
                <w:sz w:val="22"/>
                <w:lang w:val="fr-CA" w:eastAsia="fr-CA"/>
              </w:rPr>
              <w:t xml:space="preserve">CS-7, </w:t>
            </w:r>
            <w:r w:rsidR="00FC038A">
              <w:rPr>
                <w:rFonts w:ascii="Arial" w:eastAsia="Times New Roman" w:hAnsi="Arial"/>
                <w:sz w:val="22"/>
                <w:lang w:val="fr-CA" w:eastAsia="fr-CA"/>
              </w:rPr>
              <w:t>4</w:t>
            </w:r>
            <w:r w:rsidRPr="005222F9">
              <w:rPr>
                <w:rFonts w:ascii="Arial" w:eastAsia="Times New Roman" w:hAnsi="Arial"/>
                <w:sz w:val="22"/>
                <w:lang w:val="fr-CA" w:eastAsia="fr-CA"/>
              </w:rPr>
              <w:t xml:space="preserve">CS-8, </w:t>
            </w:r>
            <w:r w:rsidR="00FC038A">
              <w:rPr>
                <w:rFonts w:ascii="Arial" w:eastAsia="Times New Roman" w:hAnsi="Arial"/>
                <w:sz w:val="22"/>
                <w:lang w:val="fr-CA" w:eastAsia="fr-CA"/>
              </w:rPr>
              <w:t>4</w:t>
            </w:r>
            <w:r w:rsidRPr="005222F9">
              <w:rPr>
                <w:rFonts w:ascii="Arial" w:eastAsia="Times New Roman" w:hAnsi="Arial"/>
                <w:sz w:val="22"/>
                <w:lang w:val="fr-CA" w:eastAsia="fr-CA"/>
              </w:rPr>
              <w:t>CS-9</w:t>
            </w:r>
          </w:p>
          <w:p w14:paraId="455B6B7A" w14:textId="2F6B22C5" w:rsidR="00CD0C5C" w:rsidRPr="00B458BD" w:rsidRDefault="00CD0C5C" w:rsidP="006B4143">
            <w:pPr>
              <w:rPr>
                <w:rStyle w:val="normaltextrun"/>
                <w:sz w:val="10"/>
                <w:szCs w:val="10"/>
                <w:lang w:val="fr-CA"/>
              </w:rPr>
            </w:pPr>
          </w:p>
          <w:p w14:paraId="375E1FDB" w14:textId="77777777" w:rsidR="00CB249D" w:rsidRDefault="00CD0C5C" w:rsidP="006B4143">
            <w:pPr>
              <w:rPr>
                <w:rStyle w:val="Hyperlink"/>
                <w:color w:val="auto"/>
                <w:u w:val="none"/>
                <w:lang w:val="fr-CA"/>
              </w:rPr>
            </w:pPr>
            <w:r w:rsidRPr="00CB249D">
              <w:rPr>
                <w:rStyle w:val="normaltextrun"/>
                <w:lang w:val="fr-CA"/>
              </w:rPr>
              <w:t>Français FL2 :</w:t>
            </w:r>
            <w:r w:rsidR="00CB249D" w:rsidRPr="00CB249D">
              <w:rPr>
                <w:rStyle w:val="normaltextrun"/>
                <w:lang w:val="fr-CA"/>
              </w:rPr>
              <w:t xml:space="preserve"> </w:t>
            </w:r>
            <w:hyperlink r:id="rId15" w:history="1">
              <w:r w:rsidR="00CB249D" w:rsidRPr="00CB249D">
                <w:rPr>
                  <w:rStyle w:val="Hyperlink"/>
                  <w:color w:val="auto"/>
                  <w:u w:val="none"/>
                  <w:lang w:val="fr-CA"/>
                </w:rPr>
                <w:t>https://www.edu.gov.mb.ca/m12/frpub/ped/fl2/cadre_m-8/index.html</w:t>
              </w:r>
            </w:hyperlink>
          </w:p>
          <w:p w14:paraId="33D0769A" w14:textId="69A5A79B" w:rsidR="006E2E81" w:rsidRPr="006E2E81" w:rsidRDefault="00FC038A" w:rsidP="006B4143">
            <w:pPr>
              <w:rPr>
                <w:color w:val="0563C1" w:themeColor="hyperlink"/>
                <w:u w:val="single"/>
                <w:lang w:val="fr-CA"/>
              </w:rPr>
            </w:pPr>
            <w:r>
              <w:rPr>
                <w:rFonts w:ascii="Arial" w:hAnsi="Arial"/>
                <w:sz w:val="22"/>
                <w:lang w:val="fr-CA"/>
              </w:rPr>
              <w:lastRenderedPageBreak/>
              <w:t>T</w:t>
            </w:r>
            <w:r w:rsidR="006E2E81" w:rsidRPr="005222F9">
              <w:rPr>
                <w:rFonts w:ascii="Arial" w:hAnsi="Arial"/>
                <w:sz w:val="22"/>
                <w:lang w:val="fr-CA"/>
              </w:rPr>
              <w:t xml:space="preserve">-DV1, </w:t>
            </w:r>
            <w:r>
              <w:rPr>
                <w:rFonts w:ascii="Arial" w:hAnsi="Arial"/>
                <w:sz w:val="22"/>
                <w:lang w:val="fr-CA"/>
              </w:rPr>
              <w:t>T-DV2, T-DV4, T-DV5</w:t>
            </w:r>
            <w:r w:rsidR="006E2E81" w:rsidRPr="005222F9">
              <w:rPr>
                <w:rFonts w:ascii="Arial" w:hAnsi="Arial"/>
                <w:sz w:val="22"/>
                <w:lang w:val="fr-CA"/>
              </w:rPr>
              <w:t xml:space="preserve">, </w:t>
            </w:r>
            <w:r w:rsidR="00120ED0">
              <w:rPr>
                <w:rFonts w:ascii="Arial" w:hAnsi="Arial"/>
                <w:sz w:val="22"/>
                <w:lang w:val="fr-CA"/>
              </w:rPr>
              <w:t>T</w:t>
            </w:r>
            <w:r w:rsidR="006E2E81" w:rsidRPr="005222F9">
              <w:rPr>
                <w:rFonts w:ascii="Arial" w:hAnsi="Arial"/>
                <w:sz w:val="22"/>
                <w:lang w:val="fr-CA"/>
              </w:rPr>
              <w:t xml:space="preserve">-AÉ1, </w:t>
            </w:r>
            <w:r w:rsidR="00120ED0">
              <w:rPr>
                <w:rFonts w:ascii="Arial" w:hAnsi="Arial"/>
                <w:sz w:val="22"/>
                <w:lang w:val="fr-CA"/>
              </w:rPr>
              <w:t>T</w:t>
            </w:r>
            <w:r w:rsidR="006E2E81" w:rsidRPr="005222F9">
              <w:rPr>
                <w:rFonts w:ascii="Arial" w:hAnsi="Arial"/>
                <w:sz w:val="22"/>
                <w:lang w:val="fr-CA"/>
              </w:rPr>
              <w:t xml:space="preserve">-GV2, </w:t>
            </w:r>
            <w:r w:rsidR="00120ED0">
              <w:rPr>
                <w:rFonts w:ascii="Arial" w:hAnsi="Arial"/>
                <w:sz w:val="22"/>
                <w:lang w:val="fr-CA"/>
              </w:rPr>
              <w:t>T-GV3, T-GV4, T</w:t>
            </w:r>
            <w:r w:rsidR="006E2E81" w:rsidRPr="005222F9">
              <w:rPr>
                <w:rFonts w:ascii="Arial" w:hAnsi="Arial"/>
                <w:sz w:val="22"/>
                <w:lang w:val="fr-CA"/>
              </w:rPr>
              <w:t xml:space="preserve">-AC1, </w:t>
            </w:r>
            <w:r w:rsidR="00120ED0">
              <w:rPr>
                <w:rFonts w:ascii="Arial" w:hAnsi="Arial"/>
                <w:sz w:val="22"/>
                <w:lang w:val="fr-CA"/>
              </w:rPr>
              <w:t>T</w:t>
            </w:r>
            <w:r w:rsidR="006E2E81" w:rsidRPr="005222F9">
              <w:rPr>
                <w:rFonts w:ascii="Arial" w:hAnsi="Arial"/>
                <w:sz w:val="22"/>
                <w:lang w:val="fr-CA"/>
              </w:rPr>
              <w:t>-AC</w:t>
            </w:r>
            <w:r w:rsidR="00120ED0">
              <w:rPr>
                <w:rFonts w:ascii="Arial" w:hAnsi="Arial"/>
                <w:sz w:val="22"/>
                <w:lang w:val="fr-CA"/>
              </w:rPr>
              <w:t>2, T-AC3, T-AC4, T-AC5, T-AC6</w:t>
            </w:r>
          </w:p>
        </w:tc>
      </w:tr>
    </w:tbl>
    <w:p w14:paraId="7F48FEA6" w14:textId="77777777" w:rsidR="008F731B" w:rsidRPr="00CD0C5C" w:rsidRDefault="008F731B" w:rsidP="00881182">
      <w:pPr>
        <w:pStyle w:val="Heading1"/>
        <w:rPr>
          <w:lang w:val="fr-CA"/>
        </w:rPr>
      </w:pPr>
    </w:p>
    <w:tbl>
      <w:tblPr>
        <w:tblStyle w:val="ListTable7Colorful-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810"/>
        <w:gridCol w:w="810"/>
        <w:gridCol w:w="810"/>
        <w:gridCol w:w="540"/>
        <w:gridCol w:w="810"/>
        <w:gridCol w:w="630"/>
        <w:gridCol w:w="630"/>
        <w:gridCol w:w="900"/>
        <w:gridCol w:w="720"/>
        <w:gridCol w:w="720"/>
        <w:gridCol w:w="900"/>
        <w:gridCol w:w="810"/>
        <w:gridCol w:w="630"/>
      </w:tblGrid>
      <w:tr w:rsidR="008F731B" w:rsidRPr="004E37E2" w14:paraId="2F7D5321" w14:textId="77777777" w:rsidTr="008C1213">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615" w:type="dxa"/>
            <w:gridSpan w:val="14"/>
            <w:tcBorders>
              <w:bottom w:val="none" w:sz="0" w:space="0" w:color="auto"/>
              <w:right w:val="none" w:sz="0" w:space="0" w:color="auto"/>
            </w:tcBorders>
            <w:shd w:val="clear" w:color="auto" w:fill="006699"/>
            <w:tcMar>
              <w:left w:w="29" w:type="dxa"/>
              <w:right w:w="29" w:type="dxa"/>
            </w:tcMar>
            <w:vAlign w:val="center"/>
          </w:tcPr>
          <w:p w14:paraId="7445A950" w14:textId="2C3622C2" w:rsidR="008F731B" w:rsidRPr="006B4143" w:rsidRDefault="006B4143" w:rsidP="006B4143">
            <w:pPr>
              <w:pStyle w:val="Heading1"/>
              <w:jc w:val="left"/>
              <w:outlineLvl w:val="0"/>
              <w:rPr>
                <w:i w:val="0"/>
              </w:rPr>
            </w:pPr>
            <w:r w:rsidRPr="006B4143">
              <w:rPr>
                <w:i w:val="0"/>
              </w:rPr>
              <w:t>Évaluation</w:t>
            </w:r>
          </w:p>
        </w:tc>
      </w:tr>
      <w:tr w:rsidR="006B4143" w:rsidRPr="004E37E2" w14:paraId="22F2EE45" w14:textId="77777777" w:rsidTr="008C1213">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865" w:type="dxa"/>
            <w:gridSpan w:val="5"/>
            <w:tcBorders>
              <w:right w:val="none" w:sz="0" w:space="0" w:color="auto"/>
            </w:tcBorders>
            <w:shd w:val="clear" w:color="auto" w:fill="BDD6EE" w:themeFill="accent5" w:themeFillTint="66"/>
            <w:tcMar>
              <w:left w:w="29" w:type="dxa"/>
              <w:right w:w="29" w:type="dxa"/>
            </w:tcMar>
          </w:tcPr>
          <w:p w14:paraId="40795059" w14:textId="294AA627" w:rsidR="006B4143" w:rsidRPr="00054FD3" w:rsidRDefault="006B4143" w:rsidP="006B4143">
            <w:pPr>
              <w:pStyle w:val="Tableheaders"/>
              <w:rPr>
                <w:i w:val="0"/>
              </w:rPr>
            </w:pPr>
            <w:r w:rsidRPr="00450FE0">
              <w:rPr>
                <w:rStyle w:val="normaltextrun"/>
                <w:i w:val="0"/>
              </w:rPr>
              <w:t>LANGUES</w:t>
            </w:r>
          </w:p>
        </w:tc>
        <w:tc>
          <w:tcPr>
            <w:tcW w:w="2070" w:type="dxa"/>
            <w:gridSpan w:val="3"/>
            <w:shd w:val="clear" w:color="auto" w:fill="F7CAAC" w:themeFill="accent2" w:themeFillTint="66"/>
            <w:tcMar>
              <w:left w:w="29" w:type="dxa"/>
              <w:right w:w="29" w:type="dxa"/>
            </w:tcMar>
          </w:tcPr>
          <w:p w14:paraId="090C3AEE" w14:textId="17B9320F" w:rsidR="006B4143" w:rsidRPr="00054FD3" w:rsidRDefault="006B4143" w:rsidP="006B4143">
            <w:pPr>
              <w:pStyle w:val="Tableheaders"/>
              <w:cnfStyle w:val="000000100000" w:firstRow="0" w:lastRow="0" w:firstColumn="0" w:lastColumn="0" w:oddVBand="0" w:evenVBand="0" w:oddHBand="1" w:evenHBand="0" w:firstRowFirstColumn="0" w:firstRowLastColumn="0" w:lastRowFirstColumn="0" w:lastRowLastColumn="0"/>
              <w:rPr>
                <w:i/>
              </w:rPr>
            </w:pPr>
            <w:r w:rsidRPr="00450FE0">
              <w:rPr>
                <w:rStyle w:val="normaltextrun"/>
              </w:rPr>
              <w:t>MATHÉMATIQUES</w:t>
            </w:r>
          </w:p>
        </w:tc>
        <w:tc>
          <w:tcPr>
            <w:tcW w:w="2340" w:type="dxa"/>
            <w:gridSpan w:val="3"/>
            <w:shd w:val="clear" w:color="auto" w:fill="C5E0B3" w:themeFill="accent6" w:themeFillTint="66"/>
            <w:tcMar>
              <w:left w:w="29" w:type="dxa"/>
              <w:right w:w="29" w:type="dxa"/>
            </w:tcMar>
          </w:tcPr>
          <w:p w14:paraId="353D72B6" w14:textId="51AE2CD1" w:rsidR="006B4143" w:rsidRPr="00054FD3" w:rsidRDefault="006B4143" w:rsidP="006B4143">
            <w:pPr>
              <w:pStyle w:val="Tableheaders"/>
              <w:cnfStyle w:val="000000100000" w:firstRow="0" w:lastRow="0" w:firstColumn="0" w:lastColumn="0" w:oddVBand="0" w:evenVBand="0" w:oddHBand="1" w:evenHBand="0" w:firstRowFirstColumn="0" w:firstRowLastColumn="0" w:lastRowFirstColumn="0" w:lastRowLastColumn="0"/>
              <w:rPr>
                <w:i/>
              </w:rPr>
            </w:pPr>
            <w:r w:rsidRPr="00450FE0">
              <w:rPr>
                <w:rStyle w:val="normaltextrun"/>
              </w:rPr>
              <w:t>SCIENCES DE LA NATURE</w:t>
            </w:r>
          </w:p>
        </w:tc>
        <w:tc>
          <w:tcPr>
            <w:tcW w:w="2340" w:type="dxa"/>
            <w:gridSpan w:val="3"/>
            <w:shd w:val="clear" w:color="auto" w:fill="FFE599" w:themeFill="accent4" w:themeFillTint="66"/>
          </w:tcPr>
          <w:p w14:paraId="11667714" w14:textId="1832B514" w:rsidR="006B4143" w:rsidRPr="00054FD3" w:rsidRDefault="006B4143" w:rsidP="006B4143">
            <w:pPr>
              <w:pStyle w:val="Tableheaders"/>
              <w:cnfStyle w:val="000000100000" w:firstRow="0" w:lastRow="0" w:firstColumn="0" w:lastColumn="0" w:oddVBand="0" w:evenVBand="0" w:oddHBand="1" w:evenHBand="0" w:firstRowFirstColumn="0" w:firstRowLastColumn="0" w:lastRowFirstColumn="0" w:lastRowLastColumn="0"/>
              <w:rPr>
                <w:i/>
              </w:rPr>
            </w:pPr>
            <w:r w:rsidRPr="00450FE0">
              <w:rPr>
                <w:rStyle w:val="normaltextrun"/>
              </w:rPr>
              <w:t>SCIENCES HUMAINES</w:t>
            </w:r>
          </w:p>
        </w:tc>
      </w:tr>
      <w:tr w:rsidR="008C1213" w:rsidRPr="004E37E2" w14:paraId="4A4649A8" w14:textId="77777777" w:rsidTr="008C1213">
        <w:trPr>
          <w:trHeight w:val="6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tcMar>
              <w:left w:w="29" w:type="dxa"/>
              <w:right w:w="29" w:type="dxa"/>
            </w:tcMar>
          </w:tcPr>
          <w:p w14:paraId="5CAB82CA" w14:textId="5985DE94" w:rsidR="006B4143" w:rsidRPr="008C1213" w:rsidRDefault="006B4143" w:rsidP="006B4143">
            <w:pPr>
              <w:pStyle w:val="tabletext"/>
              <w:rPr>
                <w:szCs w:val="8"/>
                <w:lang w:val="fr-CA"/>
              </w:rPr>
            </w:pPr>
            <w:r w:rsidRPr="008C1213">
              <w:rPr>
                <w:rStyle w:val="normaltextrun"/>
                <w:szCs w:val="8"/>
                <w:lang w:val="fr-CA"/>
              </w:rPr>
              <w:t>Compréhension auditive et de visualisation</w:t>
            </w:r>
          </w:p>
        </w:tc>
        <w:tc>
          <w:tcPr>
            <w:tcW w:w="810" w:type="dxa"/>
            <w:shd w:val="clear" w:color="auto" w:fill="DEEAF6" w:themeFill="accent5" w:themeFillTint="33"/>
            <w:tcMar>
              <w:left w:w="29" w:type="dxa"/>
              <w:right w:w="29" w:type="dxa"/>
            </w:tcMar>
          </w:tcPr>
          <w:p w14:paraId="3AC5624A" w14:textId="6B36817D"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Compréhension</w:t>
            </w:r>
            <w:r w:rsidRPr="008C1213">
              <w:rPr>
                <w:szCs w:val="8"/>
              </w:rPr>
              <w:t xml:space="preserve"> </w:t>
            </w:r>
            <w:r w:rsidRPr="008C1213">
              <w:rPr>
                <w:szCs w:val="8"/>
              </w:rPr>
              <w:br/>
            </w:r>
            <w:r w:rsidRPr="008C1213">
              <w:rPr>
                <w:rStyle w:val="normaltextrun"/>
                <w:szCs w:val="8"/>
              </w:rPr>
              <w:t>en lecture</w:t>
            </w:r>
          </w:p>
        </w:tc>
        <w:tc>
          <w:tcPr>
            <w:tcW w:w="810" w:type="dxa"/>
            <w:shd w:val="clear" w:color="auto" w:fill="DEEAF6" w:themeFill="accent5" w:themeFillTint="33"/>
            <w:tcMar>
              <w:left w:w="29" w:type="dxa"/>
              <w:right w:w="29" w:type="dxa"/>
            </w:tcMar>
          </w:tcPr>
          <w:p w14:paraId="415881BB" w14:textId="503A0D0C"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8C1213">
              <w:rPr>
                <w:rStyle w:val="normaltextrun"/>
                <w:szCs w:val="8"/>
                <w:lang w:val="fr-CA"/>
              </w:rPr>
              <w:t>Communication</w:t>
            </w:r>
            <w:r w:rsidRPr="008C1213">
              <w:rPr>
                <w:szCs w:val="8"/>
                <w:lang w:val="fr-CA"/>
              </w:rPr>
              <w:t xml:space="preserve"> </w:t>
            </w:r>
            <w:r w:rsidRPr="008C1213">
              <w:rPr>
                <w:rStyle w:val="normaltextrun"/>
                <w:szCs w:val="8"/>
                <w:lang w:val="fr-CA"/>
              </w:rPr>
              <w:t>orale et en présentation</w:t>
            </w:r>
          </w:p>
        </w:tc>
        <w:tc>
          <w:tcPr>
            <w:tcW w:w="810" w:type="dxa"/>
            <w:shd w:val="clear" w:color="auto" w:fill="DEEAF6" w:themeFill="accent5" w:themeFillTint="33"/>
            <w:tcMar>
              <w:left w:w="29" w:type="dxa"/>
              <w:right w:w="29" w:type="dxa"/>
            </w:tcMar>
          </w:tcPr>
          <w:p w14:paraId="7B75BC65" w14:textId="29884A12"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Communication</w:t>
            </w:r>
            <w:r w:rsidRPr="008C1213">
              <w:rPr>
                <w:szCs w:val="8"/>
              </w:rPr>
              <w:t xml:space="preserve"> </w:t>
            </w:r>
            <w:r w:rsidRPr="008C1213">
              <w:rPr>
                <w:szCs w:val="8"/>
              </w:rPr>
              <w:br/>
            </w:r>
            <w:r w:rsidRPr="008C1213">
              <w:rPr>
                <w:rStyle w:val="normaltextrun"/>
                <w:szCs w:val="8"/>
              </w:rPr>
              <w:t>en rédaction</w:t>
            </w:r>
          </w:p>
        </w:tc>
        <w:tc>
          <w:tcPr>
            <w:tcW w:w="540" w:type="dxa"/>
            <w:shd w:val="clear" w:color="auto" w:fill="DEEAF6" w:themeFill="accent5" w:themeFillTint="33"/>
            <w:tcMar>
              <w:left w:w="29" w:type="dxa"/>
              <w:right w:w="29" w:type="dxa"/>
            </w:tcMar>
          </w:tcPr>
          <w:p w14:paraId="6EC96A3F" w14:textId="2BD79752"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rStyle w:val="eop"/>
                <w:szCs w:val="8"/>
              </w:rPr>
            </w:pPr>
            <w:r w:rsidRPr="008C1213">
              <w:rPr>
                <w:rStyle w:val="normaltextrun"/>
                <w:szCs w:val="8"/>
              </w:rPr>
              <w:t>Pensée critique</w:t>
            </w:r>
          </w:p>
        </w:tc>
        <w:tc>
          <w:tcPr>
            <w:tcW w:w="810" w:type="dxa"/>
            <w:shd w:val="clear" w:color="auto" w:fill="FBE4D5" w:themeFill="accent2" w:themeFillTint="33"/>
            <w:tcMar>
              <w:left w:w="29" w:type="dxa"/>
              <w:right w:w="29" w:type="dxa"/>
            </w:tcMar>
          </w:tcPr>
          <w:p w14:paraId="3FFDE0F5" w14:textId="6D9DFF24"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Connaissances et compréhension</w:t>
            </w:r>
          </w:p>
        </w:tc>
        <w:tc>
          <w:tcPr>
            <w:tcW w:w="630" w:type="dxa"/>
            <w:shd w:val="clear" w:color="auto" w:fill="FBE4D5" w:themeFill="accent2" w:themeFillTint="33"/>
            <w:tcMar>
              <w:left w:w="29" w:type="dxa"/>
              <w:right w:w="29" w:type="dxa"/>
            </w:tcMar>
          </w:tcPr>
          <w:p w14:paraId="09ABEA67" w14:textId="21DE11DF"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Calcul mental et estimation</w:t>
            </w:r>
          </w:p>
        </w:tc>
        <w:tc>
          <w:tcPr>
            <w:tcW w:w="630" w:type="dxa"/>
            <w:shd w:val="clear" w:color="auto" w:fill="FBE4D5" w:themeFill="accent2" w:themeFillTint="33"/>
            <w:tcMar>
              <w:left w:w="29" w:type="dxa"/>
              <w:right w:w="29" w:type="dxa"/>
            </w:tcMar>
          </w:tcPr>
          <w:p w14:paraId="234C2B44" w14:textId="10AC3900"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Résolution de problèmes</w:t>
            </w:r>
          </w:p>
        </w:tc>
        <w:tc>
          <w:tcPr>
            <w:tcW w:w="900" w:type="dxa"/>
            <w:shd w:val="clear" w:color="auto" w:fill="E2EFD9" w:themeFill="accent6" w:themeFillTint="33"/>
            <w:tcMar>
              <w:left w:w="29" w:type="dxa"/>
              <w:right w:w="29" w:type="dxa"/>
            </w:tcMar>
          </w:tcPr>
          <w:p w14:paraId="3C248BDF" w14:textId="18CF1D23"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Connaissances et compréhension</w:t>
            </w:r>
          </w:p>
        </w:tc>
        <w:tc>
          <w:tcPr>
            <w:tcW w:w="720" w:type="dxa"/>
            <w:shd w:val="clear" w:color="auto" w:fill="E2EFD9" w:themeFill="accent6" w:themeFillTint="33"/>
            <w:tcMar>
              <w:left w:w="29" w:type="dxa"/>
              <w:right w:w="29" w:type="dxa"/>
            </w:tcMar>
          </w:tcPr>
          <w:p w14:paraId="6116BE61" w14:textId="22B0DFC6"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rPr>
            </w:pPr>
            <w:r w:rsidRPr="008C1213">
              <w:rPr>
                <w:rStyle w:val="normaltextrun"/>
                <w:szCs w:val="8"/>
              </w:rPr>
              <w:t>Processus d’études scientifiques</w:t>
            </w:r>
          </w:p>
        </w:tc>
        <w:tc>
          <w:tcPr>
            <w:tcW w:w="720" w:type="dxa"/>
            <w:shd w:val="clear" w:color="auto" w:fill="E2EFD9" w:themeFill="accent6" w:themeFillTint="33"/>
            <w:tcMar>
              <w:left w:w="29" w:type="dxa"/>
              <w:right w:w="29" w:type="dxa"/>
            </w:tcMar>
          </w:tcPr>
          <w:p w14:paraId="40927D4F" w14:textId="78D1C248"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8C1213">
              <w:rPr>
                <w:rStyle w:val="normaltextrun"/>
                <w:szCs w:val="8"/>
                <w:lang w:val="fr-CA"/>
              </w:rPr>
              <w:t>Processus de design et</w:t>
            </w:r>
            <w:r w:rsidRPr="008C1213">
              <w:rPr>
                <w:szCs w:val="8"/>
                <w:lang w:val="fr-CA"/>
              </w:rPr>
              <w:br/>
            </w:r>
            <w:r w:rsidRPr="008C1213">
              <w:rPr>
                <w:rStyle w:val="normaltextrun"/>
                <w:szCs w:val="8"/>
                <w:lang w:val="fr-CA"/>
              </w:rPr>
              <w:t>résolution de problèmes</w:t>
            </w:r>
          </w:p>
        </w:tc>
        <w:tc>
          <w:tcPr>
            <w:tcW w:w="900" w:type="dxa"/>
            <w:shd w:val="clear" w:color="auto" w:fill="FFF2CC" w:themeFill="accent4" w:themeFillTint="33"/>
          </w:tcPr>
          <w:p w14:paraId="4EDE1305" w14:textId="723BC871" w:rsidR="006B4143" w:rsidRPr="008C1213" w:rsidRDefault="006B4143" w:rsidP="006B4143">
            <w:pPr>
              <w:pStyle w:val="tabletext"/>
              <w:cnfStyle w:val="000000000000" w:firstRow="0" w:lastRow="0" w:firstColumn="0" w:lastColumn="0" w:oddVBand="0" w:evenVBand="0" w:oddHBand="0" w:evenHBand="0" w:firstRowFirstColumn="0" w:firstRowLastColumn="0" w:lastRowFirstColumn="0" w:lastRowLastColumn="0"/>
              <w:rPr>
                <w:rStyle w:val="normaltextrun"/>
                <w:szCs w:val="8"/>
              </w:rPr>
            </w:pPr>
            <w:r w:rsidRPr="008C1213">
              <w:rPr>
                <w:rStyle w:val="normaltextrun"/>
                <w:szCs w:val="8"/>
              </w:rPr>
              <w:t xml:space="preserve">Connaissances </w:t>
            </w:r>
            <w:r w:rsidRPr="008C1213">
              <w:rPr>
                <w:rStyle w:val="normaltextrun"/>
                <w:szCs w:val="8"/>
              </w:rPr>
              <w:br/>
              <w:t xml:space="preserve">et </w:t>
            </w:r>
            <w:r w:rsidRPr="008C1213">
              <w:rPr>
                <w:rStyle w:val="normaltextrun"/>
                <w:szCs w:val="8"/>
              </w:rPr>
              <w:br/>
              <w:t>compréhension</w:t>
            </w:r>
          </w:p>
        </w:tc>
        <w:tc>
          <w:tcPr>
            <w:tcW w:w="810" w:type="dxa"/>
            <w:shd w:val="clear" w:color="auto" w:fill="FFF2CC" w:themeFill="accent4" w:themeFillTint="33"/>
          </w:tcPr>
          <w:p w14:paraId="388C800F" w14:textId="6FA425FB" w:rsidR="006B4143" w:rsidRPr="008C1213" w:rsidRDefault="006B4143" w:rsidP="008C1213">
            <w:pPr>
              <w:pStyle w:val="tabletext"/>
              <w:ind w:left="-107" w:right="-108"/>
              <w:cnfStyle w:val="000000000000" w:firstRow="0" w:lastRow="0" w:firstColumn="0" w:lastColumn="0" w:oddVBand="0" w:evenVBand="0" w:oddHBand="0" w:evenHBand="0" w:firstRowFirstColumn="0" w:firstRowLastColumn="0" w:lastRowFirstColumn="0" w:lastRowLastColumn="0"/>
              <w:rPr>
                <w:rStyle w:val="normaltextrun"/>
                <w:szCs w:val="8"/>
              </w:rPr>
            </w:pPr>
            <w:r w:rsidRPr="008C1213">
              <w:rPr>
                <w:rStyle w:val="normaltextrun"/>
                <w:szCs w:val="8"/>
              </w:rPr>
              <w:t xml:space="preserve">Recherche </w:t>
            </w:r>
            <w:r w:rsidRPr="008C1213">
              <w:rPr>
                <w:rStyle w:val="normaltextrun"/>
                <w:szCs w:val="8"/>
              </w:rPr>
              <w:br/>
              <w:t xml:space="preserve">et </w:t>
            </w:r>
            <w:r w:rsidRPr="008C1213">
              <w:rPr>
                <w:rStyle w:val="normaltextrun"/>
                <w:szCs w:val="8"/>
              </w:rPr>
              <w:br/>
              <w:t>communication</w:t>
            </w:r>
          </w:p>
        </w:tc>
        <w:tc>
          <w:tcPr>
            <w:tcW w:w="630" w:type="dxa"/>
            <w:shd w:val="clear" w:color="auto" w:fill="FFF2CC" w:themeFill="accent4" w:themeFillTint="33"/>
          </w:tcPr>
          <w:p w14:paraId="01197FBE" w14:textId="6D97F068" w:rsidR="006B4143" w:rsidRPr="008C1213" w:rsidRDefault="006B4143" w:rsidP="008C1213">
            <w:pPr>
              <w:pStyle w:val="tabletext"/>
              <w:ind w:left="-108" w:right="-110"/>
              <w:cnfStyle w:val="000000000000" w:firstRow="0" w:lastRow="0" w:firstColumn="0" w:lastColumn="0" w:oddVBand="0" w:evenVBand="0" w:oddHBand="0" w:evenHBand="0" w:firstRowFirstColumn="0" w:firstRowLastColumn="0" w:lastRowFirstColumn="0" w:lastRowLastColumn="0"/>
              <w:rPr>
                <w:rStyle w:val="normaltextrun"/>
                <w:szCs w:val="8"/>
              </w:rPr>
            </w:pPr>
            <w:r w:rsidRPr="008C1213">
              <w:rPr>
                <w:rStyle w:val="normaltextrun"/>
                <w:szCs w:val="8"/>
              </w:rPr>
              <w:t>Pensée critique et citoyenneté</w:t>
            </w:r>
          </w:p>
        </w:tc>
      </w:tr>
      <w:tr w:rsidR="008C1213" w:rsidRPr="00B458BD" w14:paraId="2B9A7454" w14:textId="77777777" w:rsidTr="008C1213">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95" w:type="dxa"/>
            <w:shd w:val="clear" w:color="auto" w:fill="BDD6EE" w:themeFill="accent5" w:themeFillTint="66"/>
            <w:tcMar>
              <w:left w:w="29" w:type="dxa"/>
              <w:right w:w="29" w:type="dxa"/>
            </w:tcMar>
            <w:vAlign w:val="center"/>
          </w:tcPr>
          <w:p w14:paraId="05847D44" w14:textId="55C2548C" w:rsidR="00054FD3" w:rsidRPr="00B458BD" w:rsidRDefault="00A97DD4" w:rsidP="009F6ED7">
            <w:pPr>
              <w:pStyle w:val="tabletext"/>
              <w:rPr>
                <w:rStyle w:val="normaltextrun"/>
                <w:b/>
                <w:i w:val="0"/>
              </w:rPr>
            </w:pPr>
            <w:r w:rsidRPr="00B458BD">
              <w:rPr>
                <w:rStyle w:val="normaltextrun"/>
                <w:b/>
                <w:i w:val="0"/>
              </w:rPr>
              <w:t>X</w:t>
            </w:r>
          </w:p>
        </w:tc>
        <w:tc>
          <w:tcPr>
            <w:tcW w:w="810" w:type="dxa"/>
            <w:shd w:val="clear" w:color="auto" w:fill="BDD6EE" w:themeFill="accent5" w:themeFillTint="66"/>
            <w:tcMar>
              <w:left w:w="29" w:type="dxa"/>
              <w:right w:w="29" w:type="dxa"/>
            </w:tcMar>
            <w:vAlign w:val="center"/>
          </w:tcPr>
          <w:p w14:paraId="46C6405E" w14:textId="1B327540" w:rsidR="00054FD3" w:rsidRPr="00B458BD" w:rsidRDefault="00A97DD4"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r w:rsidRPr="00B458BD">
              <w:rPr>
                <w:rStyle w:val="normaltextrun"/>
                <w:b/>
              </w:rPr>
              <w:t>X</w:t>
            </w:r>
          </w:p>
        </w:tc>
        <w:tc>
          <w:tcPr>
            <w:tcW w:w="810" w:type="dxa"/>
            <w:shd w:val="clear" w:color="auto" w:fill="BDD6EE" w:themeFill="accent5" w:themeFillTint="66"/>
            <w:tcMar>
              <w:left w:w="29" w:type="dxa"/>
              <w:right w:w="29" w:type="dxa"/>
            </w:tcMar>
            <w:vAlign w:val="center"/>
          </w:tcPr>
          <w:p w14:paraId="3EA0257F" w14:textId="79C8CB6C" w:rsidR="00054FD3" w:rsidRPr="00B458BD" w:rsidRDefault="00A97DD4"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r w:rsidRPr="00B458BD">
              <w:rPr>
                <w:rStyle w:val="normaltextrun"/>
                <w:b/>
              </w:rPr>
              <w:t>X</w:t>
            </w:r>
          </w:p>
        </w:tc>
        <w:tc>
          <w:tcPr>
            <w:tcW w:w="810" w:type="dxa"/>
            <w:shd w:val="clear" w:color="auto" w:fill="BDD6EE" w:themeFill="accent5" w:themeFillTint="66"/>
            <w:tcMar>
              <w:left w:w="29" w:type="dxa"/>
              <w:right w:w="29" w:type="dxa"/>
            </w:tcMar>
            <w:vAlign w:val="center"/>
          </w:tcPr>
          <w:p w14:paraId="20CB60B1" w14:textId="2730F0C3" w:rsidR="00054FD3" w:rsidRPr="00B458BD" w:rsidRDefault="00A97DD4"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r w:rsidRPr="00B458BD">
              <w:rPr>
                <w:rStyle w:val="normaltextrun"/>
                <w:b/>
              </w:rPr>
              <w:t>X</w:t>
            </w:r>
          </w:p>
        </w:tc>
        <w:tc>
          <w:tcPr>
            <w:tcW w:w="540" w:type="dxa"/>
            <w:shd w:val="clear" w:color="auto" w:fill="BDD6EE" w:themeFill="accent5" w:themeFillTint="66"/>
            <w:tcMar>
              <w:left w:w="29" w:type="dxa"/>
              <w:right w:w="29" w:type="dxa"/>
            </w:tcMar>
            <w:vAlign w:val="center"/>
          </w:tcPr>
          <w:p w14:paraId="35491AD4" w14:textId="1B912C81" w:rsidR="00054FD3" w:rsidRPr="00B458BD" w:rsidRDefault="00A97DD4"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r w:rsidRPr="00B458BD">
              <w:rPr>
                <w:rStyle w:val="normaltextrun"/>
                <w:b/>
              </w:rPr>
              <w:t>X</w:t>
            </w:r>
          </w:p>
        </w:tc>
        <w:tc>
          <w:tcPr>
            <w:tcW w:w="810" w:type="dxa"/>
            <w:shd w:val="clear" w:color="auto" w:fill="F7CAAC" w:themeFill="accent2" w:themeFillTint="66"/>
            <w:tcMar>
              <w:left w:w="29" w:type="dxa"/>
              <w:right w:w="29" w:type="dxa"/>
            </w:tcMar>
            <w:vAlign w:val="center"/>
          </w:tcPr>
          <w:p w14:paraId="5096F727" w14:textId="77777777" w:rsidR="00054FD3" w:rsidRPr="00B458BD"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p>
        </w:tc>
        <w:tc>
          <w:tcPr>
            <w:tcW w:w="630" w:type="dxa"/>
            <w:shd w:val="clear" w:color="auto" w:fill="F7CAAC" w:themeFill="accent2" w:themeFillTint="66"/>
            <w:tcMar>
              <w:left w:w="29" w:type="dxa"/>
              <w:right w:w="29" w:type="dxa"/>
            </w:tcMar>
            <w:vAlign w:val="center"/>
          </w:tcPr>
          <w:p w14:paraId="4A947F97" w14:textId="77777777" w:rsidR="00054FD3" w:rsidRPr="00B458BD"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p>
        </w:tc>
        <w:tc>
          <w:tcPr>
            <w:tcW w:w="630" w:type="dxa"/>
            <w:shd w:val="clear" w:color="auto" w:fill="F7CAAC" w:themeFill="accent2" w:themeFillTint="66"/>
            <w:tcMar>
              <w:left w:w="29" w:type="dxa"/>
              <w:right w:w="29" w:type="dxa"/>
            </w:tcMar>
            <w:vAlign w:val="center"/>
          </w:tcPr>
          <w:p w14:paraId="3DEF9753" w14:textId="77777777" w:rsidR="00054FD3" w:rsidRPr="00B458BD"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p>
        </w:tc>
        <w:tc>
          <w:tcPr>
            <w:tcW w:w="900" w:type="dxa"/>
            <w:shd w:val="clear" w:color="auto" w:fill="C5E0B3" w:themeFill="accent6" w:themeFillTint="66"/>
            <w:tcMar>
              <w:left w:w="29" w:type="dxa"/>
              <w:right w:w="29" w:type="dxa"/>
            </w:tcMar>
            <w:vAlign w:val="center"/>
          </w:tcPr>
          <w:p w14:paraId="2B8D3255" w14:textId="77777777" w:rsidR="00054FD3" w:rsidRPr="00B458BD"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p>
        </w:tc>
        <w:tc>
          <w:tcPr>
            <w:tcW w:w="720" w:type="dxa"/>
            <w:shd w:val="clear" w:color="auto" w:fill="C5E0B3" w:themeFill="accent6" w:themeFillTint="66"/>
            <w:tcMar>
              <w:left w:w="29" w:type="dxa"/>
              <w:right w:w="29" w:type="dxa"/>
            </w:tcMar>
            <w:vAlign w:val="center"/>
          </w:tcPr>
          <w:p w14:paraId="62D09EEC" w14:textId="77777777" w:rsidR="00054FD3" w:rsidRPr="00B458BD"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p>
        </w:tc>
        <w:tc>
          <w:tcPr>
            <w:tcW w:w="720" w:type="dxa"/>
            <w:shd w:val="clear" w:color="auto" w:fill="C5E0B3" w:themeFill="accent6" w:themeFillTint="66"/>
            <w:tcMar>
              <w:left w:w="29" w:type="dxa"/>
              <w:right w:w="29" w:type="dxa"/>
            </w:tcMar>
            <w:vAlign w:val="center"/>
          </w:tcPr>
          <w:p w14:paraId="786DBED7" w14:textId="77777777" w:rsidR="00054FD3" w:rsidRPr="00B458BD"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p>
        </w:tc>
        <w:tc>
          <w:tcPr>
            <w:tcW w:w="900" w:type="dxa"/>
            <w:shd w:val="clear" w:color="auto" w:fill="FFE599" w:themeFill="accent4" w:themeFillTint="66"/>
            <w:vAlign w:val="center"/>
          </w:tcPr>
          <w:p w14:paraId="253F28A8" w14:textId="2B65052A" w:rsidR="00054FD3" w:rsidRPr="00B458BD" w:rsidRDefault="00A97DD4"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r w:rsidRPr="00B458BD">
              <w:rPr>
                <w:rStyle w:val="normaltextrun"/>
                <w:b/>
              </w:rPr>
              <w:t>X</w:t>
            </w:r>
          </w:p>
        </w:tc>
        <w:tc>
          <w:tcPr>
            <w:tcW w:w="810" w:type="dxa"/>
            <w:shd w:val="clear" w:color="auto" w:fill="FFE599" w:themeFill="accent4" w:themeFillTint="66"/>
            <w:vAlign w:val="center"/>
          </w:tcPr>
          <w:p w14:paraId="030773E6" w14:textId="5D83EDDA" w:rsidR="00054FD3" w:rsidRPr="00B458BD" w:rsidRDefault="00A97DD4"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r w:rsidRPr="00B458BD">
              <w:rPr>
                <w:rStyle w:val="normaltextrun"/>
                <w:b/>
              </w:rPr>
              <w:t>X</w:t>
            </w:r>
          </w:p>
        </w:tc>
        <w:tc>
          <w:tcPr>
            <w:tcW w:w="630" w:type="dxa"/>
            <w:shd w:val="clear" w:color="auto" w:fill="FFE599" w:themeFill="accent4" w:themeFillTint="66"/>
            <w:vAlign w:val="center"/>
          </w:tcPr>
          <w:p w14:paraId="4FF6013D" w14:textId="2948BCFB" w:rsidR="00054FD3" w:rsidRPr="00B458BD" w:rsidRDefault="00A97DD4"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b/>
              </w:rPr>
            </w:pPr>
            <w:r w:rsidRPr="00B458BD">
              <w:rPr>
                <w:rStyle w:val="normaltextrun"/>
                <w:b/>
              </w:rPr>
              <w:t>X</w:t>
            </w:r>
          </w:p>
        </w:tc>
      </w:tr>
    </w:tbl>
    <w:p w14:paraId="68DD262E" w14:textId="77777777" w:rsidR="00F3295D" w:rsidRDefault="00F3295D" w:rsidP="00B737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tblGrid>
      <w:tr w:rsidR="00054FD3" w14:paraId="68D622AA" w14:textId="77777777" w:rsidTr="00745800">
        <w:tc>
          <w:tcPr>
            <w:tcW w:w="2700" w:type="dxa"/>
          </w:tcPr>
          <w:p w14:paraId="089F4738" w14:textId="0C67BCF1" w:rsidR="00054FD3" w:rsidRDefault="006B4143" w:rsidP="00E80B6B">
            <w:pPr>
              <w:spacing w:before="0" w:after="0"/>
              <w:ind w:left="-105"/>
            </w:pPr>
            <w:r w:rsidRPr="00167C75">
              <w:rPr>
                <w:lang w:val="fr-CA"/>
              </w:rPr>
              <w:t>Concept original créé par</w:t>
            </w:r>
            <w:r>
              <w:rPr>
                <w:lang w:val="fr-CA"/>
              </w:rPr>
              <w:t> :</w:t>
            </w:r>
          </w:p>
        </w:tc>
        <w:tc>
          <w:tcPr>
            <w:tcW w:w="6930" w:type="dxa"/>
            <w:tcBorders>
              <w:bottom w:val="single" w:sz="4" w:space="0" w:color="auto"/>
            </w:tcBorders>
          </w:tcPr>
          <w:p w14:paraId="617BE391" w14:textId="3727B2A1" w:rsidR="00054FD3" w:rsidRDefault="00511283" w:rsidP="00E80B6B">
            <w:pPr>
              <w:spacing w:before="0" w:after="0"/>
            </w:pPr>
            <w:r>
              <w:t>anonyme</w:t>
            </w:r>
          </w:p>
        </w:tc>
      </w:tr>
    </w:tbl>
    <w:p w14:paraId="31798C07" w14:textId="45B56C3A" w:rsidR="00CB249D" w:rsidRPr="00CB249D" w:rsidRDefault="00CB249D" w:rsidP="00CB249D"/>
    <w:tbl>
      <w:tblPr>
        <w:tblStyle w:val="TableGrid"/>
        <w:tblW w:w="10615" w:type="dxa"/>
        <w:tblLook w:val="04A0" w:firstRow="1" w:lastRow="0" w:firstColumn="1" w:lastColumn="0" w:noHBand="0" w:noVBand="1"/>
      </w:tblPr>
      <w:tblGrid>
        <w:gridCol w:w="10615"/>
      </w:tblGrid>
      <w:tr w:rsidR="008F731B" w:rsidRPr="000C11AB" w14:paraId="22DB5DBF" w14:textId="77777777" w:rsidTr="008C1213">
        <w:trPr>
          <w:trHeight w:val="432"/>
        </w:trPr>
        <w:tc>
          <w:tcPr>
            <w:tcW w:w="10615" w:type="dxa"/>
            <w:shd w:val="clear" w:color="auto" w:fill="006699"/>
            <w:tcMar>
              <w:top w:w="115" w:type="dxa"/>
              <w:left w:w="115" w:type="dxa"/>
              <w:bottom w:w="115" w:type="dxa"/>
              <w:right w:w="115" w:type="dxa"/>
            </w:tcMar>
            <w:vAlign w:val="center"/>
          </w:tcPr>
          <w:p w14:paraId="2B0967AF" w14:textId="7773B108" w:rsidR="008F731B" w:rsidRPr="006B4143" w:rsidRDefault="006B4143" w:rsidP="00881182">
            <w:pPr>
              <w:pStyle w:val="Heading1"/>
              <w:rPr>
                <w:sz w:val="36"/>
                <w:lang w:val="fr-CA"/>
              </w:rPr>
            </w:pPr>
            <w:r w:rsidRPr="00755663">
              <w:rPr>
                <w:lang w:val="fr-CA"/>
              </w:rPr>
              <w:t>Expériences d'apprentissage et évaluation</w:t>
            </w:r>
          </w:p>
        </w:tc>
      </w:tr>
      <w:tr w:rsidR="00054FD3" w:rsidRPr="002254B4" w14:paraId="685F864C" w14:textId="77777777" w:rsidTr="008C1213">
        <w:trPr>
          <w:trHeight w:val="432"/>
        </w:trPr>
        <w:tc>
          <w:tcPr>
            <w:tcW w:w="10615" w:type="dxa"/>
            <w:shd w:val="clear" w:color="auto" w:fill="E0E9EC"/>
            <w:tcMar>
              <w:top w:w="115" w:type="dxa"/>
              <w:left w:w="115" w:type="dxa"/>
              <w:bottom w:w="115" w:type="dxa"/>
              <w:right w:w="115" w:type="dxa"/>
            </w:tcMar>
          </w:tcPr>
          <w:p w14:paraId="444363FC" w14:textId="6B6448E2" w:rsidR="00054FD3" w:rsidRPr="005B045A" w:rsidRDefault="006E2E81" w:rsidP="00B1715A">
            <w:pPr>
              <w:pStyle w:val="Tablequestionheader"/>
              <w:rPr>
                <w:lang w:val="fr-CA"/>
              </w:rPr>
            </w:pPr>
            <w:r w:rsidRPr="005B045A">
              <w:rPr>
                <w:lang w:val="fr-CA"/>
              </w:rPr>
              <w:t>La mise en situation</w:t>
            </w:r>
            <w:r w:rsidR="00A772B7">
              <w:rPr>
                <w:lang w:val="fr-CA"/>
              </w:rPr>
              <w:t xml:space="preserve"> - synchrone</w:t>
            </w:r>
          </w:p>
        </w:tc>
      </w:tr>
      <w:tr w:rsidR="00054FD3" w:rsidRPr="002254B4" w14:paraId="1186936B" w14:textId="77777777" w:rsidTr="003265B4">
        <w:trPr>
          <w:trHeight w:val="1855"/>
        </w:trPr>
        <w:tc>
          <w:tcPr>
            <w:tcW w:w="10615" w:type="dxa"/>
            <w:shd w:val="clear" w:color="auto" w:fill="auto"/>
            <w:tcMar>
              <w:top w:w="115" w:type="dxa"/>
              <w:left w:w="115" w:type="dxa"/>
              <w:bottom w:w="115" w:type="dxa"/>
              <w:right w:w="115" w:type="dxa"/>
            </w:tcMar>
          </w:tcPr>
          <w:p w14:paraId="083E5700" w14:textId="3890DD4B" w:rsidR="006B4143" w:rsidRPr="00755663" w:rsidRDefault="006B4143" w:rsidP="006B4143">
            <w:pPr>
              <w:rPr>
                <w:lang w:val="fr-CA"/>
              </w:rPr>
            </w:pPr>
            <w:r w:rsidRPr="007D6173">
              <w:rPr>
                <w:u w:val="single"/>
                <w:lang w:val="fr-CA"/>
              </w:rPr>
              <w:t xml:space="preserve">Directives à l’intention de l’enseignant </w:t>
            </w:r>
            <w:r w:rsidR="00A97DD4" w:rsidRPr="007D6173">
              <w:rPr>
                <w:u w:val="single"/>
                <w:lang w:val="fr-CA"/>
              </w:rPr>
              <w:t>et des élèves</w:t>
            </w:r>
            <w:r w:rsidR="00A97DD4">
              <w:rPr>
                <w:lang w:val="fr-CA"/>
              </w:rPr>
              <w:t> :</w:t>
            </w:r>
          </w:p>
          <w:p w14:paraId="5A9C4C27" w14:textId="31843714" w:rsidR="006B4143" w:rsidRPr="003265B4" w:rsidRDefault="006B4143" w:rsidP="006B4143">
            <w:pPr>
              <w:rPr>
                <w:sz w:val="10"/>
                <w:szCs w:val="10"/>
                <w:lang w:val="fr-CA"/>
              </w:rPr>
            </w:pPr>
          </w:p>
          <w:p w14:paraId="4C73C522" w14:textId="77777777" w:rsidR="0057706C" w:rsidRPr="0057706C" w:rsidRDefault="0057706C" w:rsidP="0057706C">
            <w:pPr>
              <w:rPr>
                <w:lang w:val="fr-CA"/>
              </w:rPr>
            </w:pPr>
            <w:r w:rsidRPr="0057706C">
              <w:rPr>
                <w:lang w:val="fr-CA"/>
              </w:rPr>
              <w:t>Activer les connaissances antérieures en utilisant la stratégie « Pense, Partage, Plénière » (Think, Pair, Share) à partir d’une des questions suivantes (choisir la question selon le regroupement que vous avez complété) :</w:t>
            </w:r>
          </w:p>
          <w:p w14:paraId="105E8930" w14:textId="77777777" w:rsidR="0057706C" w:rsidRPr="003265B4" w:rsidRDefault="0057706C" w:rsidP="0057706C">
            <w:pPr>
              <w:rPr>
                <w:sz w:val="10"/>
                <w:szCs w:val="10"/>
                <w:lang w:val="fr-CA"/>
              </w:rPr>
            </w:pPr>
          </w:p>
          <w:p w14:paraId="15C1B621" w14:textId="77777777" w:rsidR="0057706C" w:rsidRPr="0057706C" w:rsidRDefault="0057706C" w:rsidP="0057706C">
            <w:pPr>
              <w:rPr>
                <w:lang w:val="fr-CA"/>
              </w:rPr>
            </w:pPr>
            <w:r w:rsidRPr="0057706C">
              <w:rPr>
                <w:lang w:val="fr-CA"/>
              </w:rPr>
              <w:t>Si vous avez complété ou êtes en voie de compléter le 1</w:t>
            </w:r>
            <w:r w:rsidRPr="0057706C">
              <w:rPr>
                <w:vertAlign w:val="superscript"/>
                <w:lang w:val="fr-CA"/>
              </w:rPr>
              <w:t>er</w:t>
            </w:r>
            <w:r w:rsidRPr="0057706C">
              <w:rPr>
                <w:lang w:val="fr-CA"/>
              </w:rPr>
              <w:t xml:space="preserve"> regroupement :</w:t>
            </w:r>
          </w:p>
          <w:p w14:paraId="4374D29A" w14:textId="77777777" w:rsidR="0057706C" w:rsidRPr="0057706C" w:rsidRDefault="0057706C" w:rsidP="0057706C">
            <w:pPr>
              <w:rPr>
                <w:i/>
                <w:iCs/>
                <w:lang w:val="fr-CA"/>
              </w:rPr>
            </w:pPr>
            <w:r w:rsidRPr="0057706C">
              <w:rPr>
                <w:i/>
                <w:iCs/>
                <w:lang w:val="fr-CA"/>
              </w:rPr>
              <w:t>Aurais-tu aimé vivre à l’époque où on bâtissait ce pays, c’est-à-dire au cours des années 1867 à 1914?</w:t>
            </w:r>
          </w:p>
          <w:p w14:paraId="73C023C7" w14:textId="77777777" w:rsidR="0057706C" w:rsidRPr="0057706C" w:rsidRDefault="0057706C" w:rsidP="0057706C">
            <w:pPr>
              <w:rPr>
                <w:lang w:val="fr-CA"/>
              </w:rPr>
            </w:pPr>
            <w:r w:rsidRPr="0057706C">
              <w:rPr>
                <w:lang w:val="fr-CA"/>
              </w:rPr>
              <w:t>Ou</w:t>
            </w:r>
          </w:p>
          <w:p w14:paraId="2D296E39" w14:textId="77777777" w:rsidR="0057706C" w:rsidRPr="0057706C" w:rsidRDefault="0057706C" w:rsidP="0057706C">
            <w:pPr>
              <w:rPr>
                <w:lang w:val="fr-CA"/>
              </w:rPr>
            </w:pPr>
            <w:r w:rsidRPr="0057706C">
              <w:rPr>
                <w:lang w:val="fr-CA"/>
              </w:rPr>
              <w:t>Si vous avez complété ou êtes en voie de compléter le 2</w:t>
            </w:r>
            <w:r w:rsidRPr="0057706C">
              <w:rPr>
                <w:vertAlign w:val="superscript"/>
                <w:lang w:val="fr-CA"/>
              </w:rPr>
              <w:t>e</w:t>
            </w:r>
            <w:r w:rsidRPr="0057706C">
              <w:rPr>
                <w:lang w:val="fr-CA"/>
              </w:rPr>
              <w:t xml:space="preserve"> regroupement :</w:t>
            </w:r>
          </w:p>
          <w:p w14:paraId="29764DF6" w14:textId="77777777" w:rsidR="0057706C" w:rsidRPr="0057706C" w:rsidRDefault="0057706C" w:rsidP="0057706C">
            <w:pPr>
              <w:rPr>
                <w:i/>
                <w:iCs/>
                <w:lang w:val="fr-CA"/>
              </w:rPr>
            </w:pPr>
            <w:r w:rsidRPr="0057706C">
              <w:rPr>
                <w:i/>
                <w:iCs/>
                <w:lang w:val="fr-CA"/>
              </w:rPr>
              <w:t>Aurais-tu aimé vivre à l’époque où le Canada émergeait comme une nation, c’est-à-dire au cours des années 1914 à 1945?</w:t>
            </w:r>
          </w:p>
          <w:p w14:paraId="3A999442" w14:textId="77777777" w:rsidR="0057706C" w:rsidRPr="003265B4" w:rsidRDefault="0057706C" w:rsidP="0057706C">
            <w:pPr>
              <w:rPr>
                <w:sz w:val="10"/>
                <w:szCs w:val="10"/>
                <w:lang w:val="fr-CA"/>
              </w:rPr>
            </w:pPr>
          </w:p>
          <w:p w14:paraId="30D9832A" w14:textId="77777777" w:rsidR="0057706C" w:rsidRPr="0057706C" w:rsidRDefault="0057706C" w:rsidP="0057706C">
            <w:pPr>
              <w:rPr>
                <w:lang w:val="fr-CA"/>
              </w:rPr>
            </w:pPr>
            <w:r w:rsidRPr="0057706C">
              <w:rPr>
                <w:lang w:val="fr-CA"/>
              </w:rPr>
              <w:t>Pense : Demander à chaque élève de répondre individuellement à la question par écrit :</w:t>
            </w:r>
          </w:p>
          <w:p w14:paraId="2389BE46" w14:textId="77777777" w:rsidR="0057706C" w:rsidRPr="0057706C" w:rsidRDefault="0057706C" w:rsidP="0057706C">
            <w:pPr>
              <w:numPr>
                <w:ilvl w:val="0"/>
                <w:numId w:val="3"/>
              </w:numPr>
              <w:rPr>
                <w:lang w:val="fr-CA"/>
              </w:rPr>
            </w:pPr>
            <w:r w:rsidRPr="0057706C">
              <w:rPr>
                <w:lang w:val="fr-CA"/>
              </w:rPr>
              <w:t>en quelques phrases,</w:t>
            </w:r>
          </w:p>
          <w:p w14:paraId="76553900" w14:textId="77777777" w:rsidR="0057706C" w:rsidRPr="0057706C" w:rsidRDefault="0057706C" w:rsidP="0057706C">
            <w:pPr>
              <w:numPr>
                <w:ilvl w:val="0"/>
                <w:numId w:val="3"/>
              </w:numPr>
              <w:rPr>
                <w:lang w:val="fr-CA"/>
              </w:rPr>
            </w:pPr>
            <w:r w:rsidRPr="0057706C">
              <w:rPr>
                <w:lang w:val="fr-CA"/>
              </w:rPr>
              <w:t>en donnant au moins une raison,</w:t>
            </w:r>
          </w:p>
          <w:p w14:paraId="3E78B055" w14:textId="77777777" w:rsidR="0057706C" w:rsidRPr="0057706C" w:rsidRDefault="0057706C" w:rsidP="0057706C">
            <w:pPr>
              <w:numPr>
                <w:ilvl w:val="0"/>
                <w:numId w:val="3"/>
              </w:numPr>
              <w:rPr>
                <w:lang w:val="fr-CA"/>
              </w:rPr>
            </w:pPr>
            <w:r w:rsidRPr="0057706C">
              <w:rPr>
                <w:lang w:val="fr-CA"/>
              </w:rPr>
              <w:t>en faisant un lien avec leurs connaissances antérieures au sujet de ce qu’ils ont appris au cours de l’étude du regroupement,</w:t>
            </w:r>
          </w:p>
          <w:p w14:paraId="3711861F" w14:textId="77777777" w:rsidR="0057706C" w:rsidRPr="0057706C" w:rsidRDefault="0057706C" w:rsidP="0057706C">
            <w:pPr>
              <w:numPr>
                <w:ilvl w:val="0"/>
                <w:numId w:val="3"/>
              </w:numPr>
              <w:rPr>
                <w:lang w:val="fr-CA"/>
              </w:rPr>
            </w:pPr>
            <w:r w:rsidRPr="0057706C">
              <w:rPr>
                <w:lang w:val="fr-CA"/>
              </w:rPr>
              <w:t>en faisant un lien avec leur vécu, leurs expériences personnelles.</w:t>
            </w:r>
          </w:p>
          <w:p w14:paraId="3653138D" w14:textId="77777777" w:rsidR="0057706C" w:rsidRPr="003265B4" w:rsidRDefault="0057706C" w:rsidP="0057706C">
            <w:pPr>
              <w:rPr>
                <w:sz w:val="10"/>
                <w:szCs w:val="10"/>
                <w:lang w:val="fr-CA"/>
              </w:rPr>
            </w:pPr>
          </w:p>
          <w:p w14:paraId="2C21DC38" w14:textId="0A131881" w:rsidR="0057706C" w:rsidRPr="0057706C" w:rsidRDefault="0057706C" w:rsidP="0057706C">
            <w:pPr>
              <w:rPr>
                <w:lang w:val="fr-CA"/>
              </w:rPr>
            </w:pPr>
            <w:r w:rsidRPr="0057706C">
              <w:rPr>
                <w:lang w:val="fr-CA"/>
              </w:rPr>
              <w:t xml:space="preserve">Partage : En dyades (ou triades selon vos besoins et </w:t>
            </w:r>
            <w:r w:rsidR="006D6AB3">
              <w:rPr>
                <w:lang w:val="fr-CA"/>
              </w:rPr>
              <w:t xml:space="preserve">votre </w:t>
            </w:r>
            <w:r w:rsidRPr="0057706C">
              <w:rPr>
                <w:lang w:val="fr-CA"/>
              </w:rPr>
              <w:t>contexte), demander aux élèves de partager ce qu’ils ont écrit. Inviter les élèves à discuter avec leur partenaire, comparer leurs réponses, poser des questions à l’autre pour bien comprendre et clarifier les propos au besoin.</w:t>
            </w:r>
          </w:p>
          <w:p w14:paraId="2A0A1B93" w14:textId="77777777" w:rsidR="0057706C" w:rsidRPr="0057706C" w:rsidRDefault="0057706C" w:rsidP="0057706C">
            <w:pPr>
              <w:numPr>
                <w:ilvl w:val="0"/>
                <w:numId w:val="3"/>
              </w:numPr>
              <w:rPr>
                <w:lang w:val="fr-CA"/>
              </w:rPr>
            </w:pPr>
            <w:r w:rsidRPr="0057706C">
              <w:rPr>
                <w:lang w:val="fr-CA"/>
              </w:rPr>
              <w:t>En contexte d’enseignement à distance, faites usage des « salles de discussion » (breakout rooms) de façon aléatoire ou en formant les groupes.</w:t>
            </w:r>
          </w:p>
          <w:p w14:paraId="60D097F7" w14:textId="77777777" w:rsidR="0057706C" w:rsidRPr="003265B4" w:rsidRDefault="0057706C" w:rsidP="0057706C">
            <w:pPr>
              <w:rPr>
                <w:sz w:val="10"/>
                <w:szCs w:val="10"/>
                <w:lang w:val="fr-CA"/>
              </w:rPr>
            </w:pPr>
          </w:p>
          <w:p w14:paraId="3D62B619" w14:textId="77777777" w:rsidR="0057706C" w:rsidRPr="0057706C" w:rsidRDefault="0057706C" w:rsidP="0057706C">
            <w:pPr>
              <w:rPr>
                <w:lang w:val="fr-CA"/>
              </w:rPr>
            </w:pPr>
            <w:r w:rsidRPr="0057706C">
              <w:rPr>
                <w:lang w:val="fr-CA"/>
              </w:rPr>
              <w:lastRenderedPageBreak/>
              <w:t>Plénière : Mise en commun des réponses.</w:t>
            </w:r>
          </w:p>
          <w:p w14:paraId="0EF0AEFB" w14:textId="77777777" w:rsidR="0057706C" w:rsidRPr="0057706C" w:rsidRDefault="0057706C" w:rsidP="0057706C">
            <w:pPr>
              <w:rPr>
                <w:lang w:val="fr-CA"/>
              </w:rPr>
            </w:pPr>
            <w:r w:rsidRPr="0057706C">
              <w:rPr>
                <w:lang w:val="fr-CA"/>
              </w:rPr>
              <w:t xml:space="preserve">Option 1 : </w:t>
            </w:r>
          </w:p>
          <w:p w14:paraId="42759B1D" w14:textId="77777777" w:rsidR="0057706C" w:rsidRPr="0057706C" w:rsidRDefault="0057706C" w:rsidP="0057706C">
            <w:pPr>
              <w:numPr>
                <w:ilvl w:val="0"/>
                <w:numId w:val="3"/>
              </w:numPr>
              <w:rPr>
                <w:lang w:val="fr-CA"/>
              </w:rPr>
            </w:pPr>
            <w:r w:rsidRPr="0057706C">
              <w:rPr>
                <w:lang w:val="fr-CA"/>
              </w:rPr>
              <w:t>Sonder les élèves à savoir qui a dit oui / non.</w:t>
            </w:r>
          </w:p>
          <w:p w14:paraId="34CC8FC3" w14:textId="77777777" w:rsidR="0057706C" w:rsidRPr="0057706C" w:rsidRDefault="0057706C" w:rsidP="0057706C">
            <w:pPr>
              <w:numPr>
                <w:ilvl w:val="0"/>
                <w:numId w:val="3"/>
              </w:numPr>
              <w:rPr>
                <w:lang w:val="fr-CA"/>
              </w:rPr>
            </w:pPr>
            <w:r w:rsidRPr="0057706C">
              <w:rPr>
                <w:lang w:val="fr-CA"/>
              </w:rPr>
              <w:t>Animer une discussion avec les élèves qui ont dit oui, donnant à chacun l’occasion de partager.</w:t>
            </w:r>
          </w:p>
          <w:p w14:paraId="26B3F8B8" w14:textId="77777777" w:rsidR="0057706C" w:rsidRPr="0057706C" w:rsidRDefault="0057706C" w:rsidP="0057706C">
            <w:pPr>
              <w:numPr>
                <w:ilvl w:val="0"/>
                <w:numId w:val="3"/>
              </w:numPr>
              <w:rPr>
                <w:lang w:val="fr-CA"/>
              </w:rPr>
            </w:pPr>
            <w:r w:rsidRPr="0057706C">
              <w:rPr>
                <w:lang w:val="fr-CA"/>
              </w:rPr>
              <w:t>Animer ensuite une discussion avec ceux qui ont dit non, donnant à chacun l’occasion de partager.</w:t>
            </w:r>
          </w:p>
          <w:p w14:paraId="61596C41" w14:textId="77777777" w:rsidR="0057706C" w:rsidRPr="003265B4" w:rsidRDefault="0057706C" w:rsidP="0057706C">
            <w:pPr>
              <w:rPr>
                <w:sz w:val="10"/>
                <w:szCs w:val="10"/>
                <w:lang w:val="fr-CA"/>
              </w:rPr>
            </w:pPr>
          </w:p>
          <w:p w14:paraId="3E9AE968" w14:textId="77777777" w:rsidR="0057706C" w:rsidRPr="0057706C" w:rsidRDefault="0057706C" w:rsidP="0057706C">
            <w:pPr>
              <w:rPr>
                <w:lang w:val="fr-CA"/>
              </w:rPr>
            </w:pPr>
            <w:r w:rsidRPr="0057706C">
              <w:rPr>
                <w:lang w:val="fr-CA"/>
              </w:rPr>
              <w:t>Option 2 : à l’aide d’une plateforme interactive par exemple Wooclap</w:t>
            </w:r>
          </w:p>
          <w:p w14:paraId="57F914EB" w14:textId="77777777" w:rsidR="0057706C" w:rsidRPr="0057706C" w:rsidRDefault="0057706C" w:rsidP="0057706C">
            <w:pPr>
              <w:rPr>
                <w:lang w:val="fr-CA"/>
              </w:rPr>
            </w:pPr>
            <w:r w:rsidRPr="0057706C">
              <w:rPr>
                <w:lang w:val="fr-CA"/>
              </w:rPr>
              <w:t>Voir le lien suivant pour découvrir les fonctionnalités de Wooclap et comment y accéder.</w:t>
            </w:r>
          </w:p>
          <w:p w14:paraId="09A468EB" w14:textId="77777777" w:rsidR="0057706C" w:rsidRPr="0057706C" w:rsidRDefault="00D81776" w:rsidP="0057706C">
            <w:pPr>
              <w:rPr>
                <w:lang w:val="fr-CA"/>
              </w:rPr>
            </w:pPr>
            <w:hyperlink r:id="rId16" w:history="1">
              <w:r w:rsidR="0057706C" w:rsidRPr="0057706C">
                <w:rPr>
                  <w:rStyle w:val="Hyperlink"/>
                  <w:lang w:val="fr-CA"/>
                </w:rPr>
                <w:t>https://www.wooclap.com/fr/enseigner-a-distance</w:t>
              </w:r>
            </w:hyperlink>
          </w:p>
          <w:p w14:paraId="0359C848" w14:textId="02540AE0" w:rsidR="0057706C" w:rsidRDefault="0057706C" w:rsidP="0057706C">
            <w:pPr>
              <w:rPr>
                <w:lang w:val="fr-CA"/>
              </w:rPr>
            </w:pPr>
          </w:p>
          <w:p w14:paraId="6D31F35D" w14:textId="77777777" w:rsidR="003265B4" w:rsidRPr="0057706C" w:rsidRDefault="003265B4" w:rsidP="0057706C">
            <w:pPr>
              <w:rPr>
                <w:lang w:val="fr-CA"/>
              </w:rPr>
            </w:pPr>
          </w:p>
          <w:p w14:paraId="26651B85" w14:textId="77777777" w:rsidR="0057706C" w:rsidRPr="0057706C" w:rsidRDefault="0057706C" w:rsidP="0057706C">
            <w:pPr>
              <w:numPr>
                <w:ilvl w:val="0"/>
                <w:numId w:val="3"/>
              </w:numPr>
              <w:rPr>
                <w:lang w:val="fr-CA"/>
              </w:rPr>
            </w:pPr>
            <w:r w:rsidRPr="0057706C">
              <w:rPr>
                <w:lang w:val="fr-CA"/>
              </w:rPr>
              <w:t>À l’aide de Wooclap sonder les élèves à savoir qui dit oui / non.</w:t>
            </w:r>
          </w:p>
          <w:p w14:paraId="0FDD7AFC" w14:textId="77777777" w:rsidR="0057706C" w:rsidRPr="0057706C" w:rsidRDefault="0057706C" w:rsidP="0057706C">
            <w:pPr>
              <w:numPr>
                <w:ilvl w:val="0"/>
                <w:numId w:val="3"/>
              </w:numPr>
              <w:rPr>
                <w:lang w:val="fr-CA"/>
              </w:rPr>
            </w:pPr>
            <w:r w:rsidRPr="0057706C">
              <w:rPr>
                <w:lang w:val="fr-CA"/>
              </w:rPr>
              <w:t>Partager votre écran pour que les élèves voient les résultats en temps réel.</w:t>
            </w:r>
          </w:p>
          <w:p w14:paraId="3EC3DBD4" w14:textId="77777777" w:rsidR="0057706C" w:rsidRPr="0057706C" w:rsidRDefault="0057706C" w:rsidP="0057706C">
            <w:pPr>
              <w:numPr>
                <w:ilvl w:val="0"/>
                <w:numId w:val="3"/>
              </w:numPr>
              <w:rPr>
                <w:lang w:val="fr-CA"/>
              </w:rPr>
            </w:pPr>
            <w:r w:rsidRPr="0057706C">
              <w:rPr>
                <w:lang w:val="fr-CA"/>
              </w:rPr>
              <w:t>À l’aide de Wooclap, inviter les élèves qui ont dit oui à donner des raisons qui justifient le oui.</w:t>
            </w:r>
          </w:p>
          <w:p w14:paraId="7AD53C63" w14:textId="77777777" w:rsidR="0057706C" w:rsidRPr="0057706C" w:rsidRDefault="0057706C" w:rsidP="0057706C">
            <w:pPr>
              <w:numPr>
                <w:ilvl w:val="0"/>
                <w:numId w:val="3"/>
              </w:numPr>
              <w:rPr>
                <w:lang w:val="fr-CA"/>
              </w:rPr>
            </w:pPr>
            <w:r w:rsidRPr="0057706C">
              <w:rPr>
                <w:lang w:val="fr-CA"/>
              </w:rPr>
              <w:t>Les raisons que les élèves soumettent s’affichent à l’écran en temps réel au fur et à mesure que les élèves les soumettent, ce qui donne l’occasion de discuter des réponses affichées.</w:t>
            </w:r>
          </w:p>
          <w:p w14:paraId="0294622A" w14:textId="5EFD2BD7" w:rsidR="00C861B7" w:rsidRPr="0057706C" w:rsidRDefault="0057706C" w:rsidP="006B4143">
            <w:pPr>
              <w:numPr>
                <w:ilvl w:val="0"/>
                <w:numId w:val="3"/>
              </w:numPr>
              <w:rPr>
                <w:lang w:val="fr-CA"/>
              </w:rPr>
            </w:pPr>
            <w:r w:rsidRPr="0057706C">
              <w:rPr>
                <w:lang w:val="fr-CA"/>
              </w:rPr>
              <w:t>Répéter le processus pour les raisons qui justifient le non.</w:t>
            </w:r>
          </w:p>
        </w:tc>
      </w:tr>
      <w:tr w:rsidR="00054FD3" w:rsidRPr="002254B4" w14:paraId="215D5140" w14:textId="77777777" w:rsidTr="008C1213">
        <w:tc>
          <w:tcPr>
            <w:tcW w:w="10615" w:type="dxa"/>
            <w:shd w:val="clear" w:color="auto" w:fill="E0E9EC"/>
            <w:tcMar>
              <w:top w:w="115" w:type="dxa"/>
              <w:left w:w="115" w:type="dxa"/>
              <w:bottom w:w="115" w:type="dxa"/>
              <w:right w:w="115" w:type="dxa"/>
            </w:tcMar>
          </w:tcPr>
          <w:p w14:paraId="0201FD41" w14:textId="62994509" w:rsidR="00054FD3" w:rsidRPr="005B045A" w:rsidRDefault="006E2E81" w:rsidP="00B1715A">
            <w:pPr>
              <w:pStyle w:val="Tablequestionheader"/>
              <w:rPr>
                <w:lang w:val="fr-CA"/>
              </w:rPr>
            </w:pPr>
            <w:r w:rsidRPr="005B045A">
              <w:rPr>
                <w:lang w:val="fr-CA"/>
              </w:rPr>
              <w:lastRenderedPageBreak/>
              <w:t>La réalisation</w:t>
            </w:r>
            <w:r w:rsidR="0057706C">
              <w:rPr>
                <w:lang w:val="fr-CA"/>
              </w:rPr>
              <w:t xml:space="preserve"> – synchrone et asynchrone</w:t>
            </w:r>
          </w:p>
        </w:tc>
      </w:tr>
      <w:tr w:rsidR="00054FD3" w:rsidRPr="002254B4" w14:paraId="2068388D" w14:textId="77777777" w:rsidTr="00B458BD">
        <w:trPr>
          <w:trHeight w:val="2035"/>
        </w:trPr>
        <w:tc>
          <w:tcPr>
            <w:tcW w:w="10615" w:type="dxa"/>
            <w:shd w:val="clear" w:color="auto" w:fill="auto"/>
            <w:tcMar>
              <w:top w:w="115" w:type="dxa"/>
              <w:left w:w="115" w:type="dxa"/>
              <w:bottom w:w="115" w:type="dxa"/>
              <w:right w:w="115" w:type="dxa"/>
            </w:tcMar>
          </w:tcPr>
          <w:p w14:paraId="62A1E0C4" w14:textId="559DC070" w:rsidR="00CB249D" w:rsidRPr="00755663" w:rsidRDefault="00CB249D" w:rsidP="00CB249D">
            <w:pPr>
              <w:rPr>
                <w:lang w:val="fr-CA"/>
              </w:rPr>
            </w:pPr>
            <w:r w:rsidRPr="007D6173">
              <w:rPr>
                <w:u w:val="single"/>
                <w:lang w:val="fr-CA"/>
              </w:rPr>
              <w:t xml:space="preserve">Directives à l’intention de l’enseignant </w:t>
            </w:r>
            <w:r w:rsidR="00A97DD4" w:rsidRPr="007D6173">
              <w:rPr>
                <w:u w:val="single"/>
                <w:lang w:val="fr-CA"/>
              </w:rPr>
              <w:t>et des élèves</w:t>
            </w:r>
            <w:r w:rsidR="00A97DD4">
              <w:rPr>
                <w:lang w:val="fr-CA"/>
              </w:rPr>
              <w:t xml:space="preserve"> : </w:t>
            </w:r>
          </w:p>
          <w:p w14:paraId="416E3B6F" w14:textId="7738B344" w:rsidR="00CB249D" w:rsidRDefault="00CB249D" w:rsidP="00E23817">
            <w:pPr>
              <w:rPr>
                <w:lang w:val="fr-CA"/>
              </w:rPr>
            </w:pPr>
          </w:p>
          <w:p w14:paraId="4DC790A3" w14:textId="1104524F" w:rsidR="0057706C" w:rsidRPr="0057706C" w:rsidRDefault="0057706C" w:rsidP="0057706C">
            <w:pPr>
              <w:rPr>
                <w:lang w:val="fr-CA"/>
              </w:rPr>
            </w:pPr>
            <w:r w:rsidRPr="0057706C">
              <w:rPr>
                <w:lang w:val="fr-CA"/>
              </w:rPr>
              <w:t>Expliquer aux élèves qu’ils vont maintenant mener une recherche sur un personnage ou un groupe ayant vécu à l’époque en question.</w:t>
            </w:r>
          </w:p>
          <w:p w14:paraId="7C048F8F" w14:textId="77777777" w:rsidR="0057706C" w:rsidRPr="0057706C" w:rsidRDefault="0057706C" w:rsidP="0057706C">
            <w:pPr>
              <w:rPr>
                <w:lang w:val="fr-CA"/>
              </w:rPr>
            </w:pPr>
          </w:p>
          <w:p w14:paraId="560452B0" w14:textId="77777777" w:rsidR="0057706C" w:rsidRPr="0057706C" w:rsidRDefault="0057706C" w:rsidP="0057706C">
            <w:pPr>
              <w:rPr>
                <w:b/>
                <w:bCs/>
                <w:lang w:val="fr-CA"/>
              </w:rPr>
            </w:pPr>
            <w:r w:rsidRPr="0057706C">
              <w:rPr>
                <w:lang w:val="fr-CA"/>
              </w:rPr>
              <w:t xml:space="preserve">Présenter les grandes lignes du projet de recherche : </w:t>
            </w:r>
            <w:r w:rsidRPr="0057706C">
              <w:rPr>
                <w:b/>
                <w:lang w:val="fr-CA"/>
              </w:rPr>
              <w:t>s</w:t>
            </w:r>
            <w:r w:rsidRPr="0057706C">
              <w:rPr>
                <w:b/>
                <w:bCs/>
                <w:lang w:val="fr-CA"/>
              </w:rPr>
              <w:t>ynchrone</w:t>
            </w:r>
          </w:p>
          <w:p w14:paraId="7EE51FF2" w14:textId="77777777" w:rsidR="0057706C" w:rsidRPr="0057706C" w:rsidRDefault="0057706C" w:rsidP="0057706C">
            <w:pPr>
              <w:rPr>
                <w:lang w:val="fr-CA"/>
              </w:rPr>
            </w:pPr>
            <w:r w:rsidRPr="0057706C">
              <w:rPr>
                <w:lang w:val="fr-CA"/>
              </w:rPr>
              <w:t>Voir ANNEXE A : Aperçu global du travail à accomplir par les élèves</w:t>
            </w:r>
          </w:p>
          <w:p w14:paraId="37078A57" w14:textId="77777777" w:rsidR="0057706C" w:rsidRPr="0057706C" w:rsidRDefault="0057706C" w:rsidP="0057706C">
            <w:pPr>
              <w:rPr>
                <w:lang w:val="fr-CA"/>
              </w:rPr>
            </w:pPr>
          </w:p>
          <w:p w14:paraId="3752F629" w14:textId="77777777" w:rsidR="0057706C" w:rsidRPr="0057706C" w:rsidRDefault="0057706C" w:rsidP="0057706C">
            <w:pPr>
              <w:rPr>
                <w:lang w:val="fr-CA"/>
              </w:rPr>
            </w:pPr>
            <w:r w:rsidRPr="0057706C">
              <w:rPr>
                <w:lang w:val="fr-CA"/>
              </w:rPr>
              <w:t xml:space="preserve">Remettre aux élèves les consignes en lien avec le projet proposé : </w:t>
            </w:r>
            <w:r w:rsidRPr="0057706C">
              <w:rPr>
                <w:b/>
                <w:bCs/>
                <w:lang w:val="fr-CA"/>
              </w:rPr>
              <w:t>synchrone</w:t>
            </w:r>
          </w:p>
          <w:p w14:paraId="04BA5279" w14:textId="77777777" w:rsidR="0057706C" w:rsidRPr="0057706C" w:rsidRDefault="0057706C" w:rsidP="0057706C">
            <w:pPr>
              <w:rPr>
                <w:lang w:val="fr-CA"/>
              </w:rPr>
            </w:pPr>
            <w:r w:rsidRPr="0057706C">
              <w:rPr>
                <w:lang w:val="fr-CA"/>
              </w:rPr>
              <w:t>Voir ANNEXE B : Projet de recherche - Consignes</w:t>
            </w:r>
          </w:p>
          <w:p w14:paraId="7AFA9BAF" w14:textId="77777777" w:rsidR="0057706C" w:rsidRPr="0057706C" w:rsidRDefault="0057706C" w:rsidP="0057706C">
            <w:pPr>
              <w:rPr>
                <w:lang w:val="fr-CA"/>
              </w:rPr>
            </w:pPr>
          </w:p>
          <w:p w14:paraId="7B337D76" w14:textId="77777777" w:rsidR="0057706C" w:rsidRPr="0057706C" w:rsidRDefault="0057706C" w:rsidP="0057706C">
            <w:pPr>
              <w:rPr>
                <w:lang w:val="fr-CA"/>
              </w:rPr>
            </w:pPr>
            <w:r w:rsidRPr="0057706C">
              <w:rPr>
                <w:lang w:val="fr-CA"/>
              </w:rPr>
              <w:t>Présenter aux élèves les choix possibles pour la recherche :</w:t>
            </w:r>
            <w:r w:rsidRPr="0057706C">
              <w:rPr>
                <w:b/>
                <w:bCs/>
                <w:lang w:val="fr-CA"/>
              </w:rPr>
              <w:t xml:space="preserve"> synchrone</w:t>
            </w:r>
            <w:r w:rsidRPr="0057706C">
              <w:rPr>
                <w:lang w:val="fr-CA"/>
              </w:rPr>
              <w:t xml:space="preserve"> </w:t>
            </w:r>
          </w:p>
          <w:p w14:paraId="0160FF7F" w14:textId="6DDA27A8" w:rsidR="0057706C" w:rsidRDefault="00265A07" w:rsidP="0057706C">
            <w:pPr>
              <w:numPr>
                <w:ilvl w:val="0"/>
                <w:numId w:val="3"/>
              </w:numPr>
              <w:rPr>
                <w:lang w:val="fr-CA"/>
              </w:rPr>
            </w:pPr>
            <w:r>
              <w:rPr>
                <w:lang w:val="fr-CA"/>
              </w:rPr>
              <w:t>P</w:t>
            </w:r>
            <w:r w:rsidR="0057706C" w:rsidRPr="0057706C">
              <w:rPr>
                <w:lang w:val="fr-CA"/>
              </w:rPr>
              <w:t>résenter les choix possibles selon le regroupement que vous avez complété ou êtes en voie de compléter. Si vous avez complété les premier et deuxième regroupements, l’élève peut aussi choisir à partir des deux regroupements</w:t>
            </w:r>
            <w:r>
              <w:rPr>
                <w:lang w:val="fr-CA"/>
              </w:rPr>
              <w:t>, selon vos besoins et votre contexte.</w:t>
            </w:r>
          </w:p>
          <w:p w14:paraId="54EE90F3" w14:textId="24AF9D3E" w:rsidR="00265A07" w:rsidRPr="0057706C" w:rsidRDefault="00265A07" w:rsidP="00265A07">
            <w:pPr>
              <w:ind w:left="720"/>
              <w:rPr>
                <w:lang w:val="fr-CA"/>
              </w:rPr>
            </w:pPr>
            <w:r>
              <w:rPr>
                <w:lang w:val="fr-CA"/>
              </w:rPr>
              <w:t>Pour la liste des choix possibles, voir page 2 de l’Annexe B : Projet de recherche – Consignes.</w:t>
            </w:r>
          </w:p>
          <w:p w14:paraId="013666B5" w14:textId="77777777" w:rsidR="0057706C" w:rsidRPr="0057706C" w:rsidRDefault="0057706C" w:rsidP="0057706C">
            <w:pPr>
              <w:rPr>
                <w:lang w:val="fr-CA"/>
              </w:rPr>
            </w:pPr>
          </w:p>
          <w:p w14:paraId="1F0EF0BE" w14:textId="4FAA532C" w:rsidR="0057706C" w:rsidRPr="0057706C" w:rsidRDefault="0057706C" w:rsidP="0057706C">
            <w:pPr>
              <w:rPr>
                <w:lang w:val="fr-CA"/>
              </w:rPr>
            </w:pPr>
            <w:r w:rsidRPr="0057706C">
              <w:rPr>
                <w:lang w:val="fr-CA"/>
              </w:rPr>
              <w:t xml:space="preserve">Inviter chaque </w:t>
            </w:r>
            <w:r w:rsidR="00A75FDA">
              <w:rPr>
                <w:lang w:val="fr-CA"/>
              </w:rPr>
              <w:t>élève à choisir le sujet de sa</w:t>
            </w:r>
            <w:r w:rsidRPr="0057706C">
              <w:rPr>
                <w:lang w:val="fr-CA"/>
              </w:rPr>
              <w:t xml:space="preserve"> recherche : </w:t>
            </w:r>
            <w:r w:rsidRPr="0057706C">
              <w:rPr>
                <w:b/>
                <w:bCs/>
                <w:lang w:val="fr-CA"/>
              </w:rPr>
              <w:t>synchrone</w:t>
            </w:r>
          </w:p>
          <w:p w14:paraId="1B3676D6" w14:textId="42B41115" w:rsidR="0057706C" w:rsidRDefault="0057706C" w:rsidP="0057706C">
            <w:pPr>
              <w:numPr>
                <w:ilvl w:val="0"/>
                <w:numId w:val="4"/>
              </w:numPr>
              <w:rPr>
                <w:lang w:val="fr-CA"/>
              </w:rPr>
            </w:pPr>
            <w:r w:rsidRPr="0057706C">
              <w:rPr>
                <w:lang w:val="fr-CA"/>
              </w:rPr>
              <w:t>Inviter les élèves à choisir un personnage, un groupe de personnes, un groupe ethnique ou un premier ministre de qui il a été question dans le cours de Sciences humaines et sur qui il ou elle aimerait en connaître davantage.</w:t>
            </w:r>
          </w:p>
          <w:p w14:paraId="110033AA" w14:textId="1BCFADC5" w:rsidR="00265A07" w:rsidRPr="0057706C" w:rsidRDefault="00265A07" w:rsidP="0057706C">
            <w:pPr>
              <w:numPr>
                <w:ilvl w:val="0"/>
                <w:numId w:val="4"/>
              </w:numPr>
              <w:rPr>
                <w:lang w:val="fr-CA"/>
              </w:rPr>
            </w:pPr>
            <w:r>
              <w:rPr>
                <w:lang w:val="fr-CA"/>
              </w:rPr>
              <w:t>L’élève peut aussi proposer un personnage ou un groupe qui ne figure pas sur la liste, selon votre approbation.</w:t>
            </w:r>
          </w:p>
          <w:p w14:paraId="55421F67" w14:textId="64BB9B3E" w:rsidR="00CB249D" w:rsidRDefault="00CB249D" w:rsidP="00E23817">
            <w:pPr>
              <w:rPr>
                <w:lang w:val="fr-CA"/>
              </w:rPr>
            </w:pPr>
          </w:p>
          <w:p w14:paraId="43180309" w14:textId="77777777" w:rsidR="0057706C" w:rsidRPr="0057706C" w:rsidRDefault="0057706C" w:rsidP="0057706C">
            <w:pPr>
              <w:rPr>
                <w:lang w:val="fr-CA"/>
              </w:rPr>
            </w:pPr>
            <w:r w:rsidRPr="0057706C">
              <w:rPr>
                <w:lang w:val="fr-CA"/>
              </w:rPr>
              <w:t>Revoir avec les élèves les éléments de recherche possibles. Expliquer au besoin et en ajouter ou soustraire selon vos besoins et votre contexte.</w:t>
            </w:r>
          </w:p>
          <w:p w14:paraId="0B395607" w14:textId="77777777" w:rsidR="0057706C" w:rsidRPr="0057706C" w:rsidRDefault="0057706C" w:rsidP="0057706C">
            <w:pPr>
              <w:rPr>
                <w:lang w:val="fr-CA"/>
              </w:rPr>
            </w:pPr>
          </w:p>
          <w:p w14:paraId="31A5F148" w14:textId="77777777" w:rsidR="0057706C" w:rsidRPr="0057706C" w:rsidRDefault="0057706C" w:rsidP="0057706C">
            <w:pPr>
              <w:rPr>
                <w:lang w:val="fr-CA"/>
              </w:rPr>
            </w:pPr>
            <w:r w:rsidRPr="0057706C">
              <w:rPr>
                <w:lang w:val="fr-CA"/>
              </w:rPr>
              <w:t xml:space="preserve">Enseignement de notions liées à comment faire une recherche : </w:t>
            </w:r>
            <w:r w:rsidRPr="0057706C">
              <w:rPr>
                <w:b/>
                <w:bCs/>
                <w:lang w:val="fr-CA"/>
              </w:rPr>
              <w:t>synchrone</w:t>
            </w:r>
          </w:p>
          <w:p w14:paraId="46262D79" w14:textId="77777777" w:rsidR="0057706C" w:rsidRPr="0057706C" w:rsidRDefault="0057706C" w:rsidP="0057706C">
            <w:pPr>
              <w:rPr>
                <w:lang w:val="fr-CA"/>
              </w:rPr>
            </w:pPr>
            <w:r w:rsidRPr="0057706C">
              <w:rPr>
                <w:lang w:val="fr-CA"/>
              </w:rPr>
              <w:t>Voir Annexe D: Comment faire une recherche?</w:t>
            </w:r>
          </w:p>
          <w:p w14:paraId="41AB5E63" w14:textId="77777777" w:rsidR="0057706C" w:rsidRPr="0057706C" w:rsidRDefault="0057706C" w:rsidP="0057706C">
            <w:pPr>
              <w:rPr>
                <w:lang w:val="fr-CA"/>
              </w:rPr>
            </w:pPr>
            <w:r w:rsidRPr="0057706C">
              <w:rPr>
                <w:lang w:val="fr-CA"/>
              </w:rPr>
              <w:t>Voir Annexe C : Prise de notes pour la recherche</w:t>
            </w:r>
          </w:p>
          <w:p w14:paraId="6650D73A" w14:textId="77777777" w:rsidR="0057706C" w:rsidRPr="0057706C" w:rsidRDefault="0057706C" w:rsidP="0057706C">
            <w:pPr>
              <w:rPr>
                <w:lang w:val="fr-CA"/>
              </w:rPr>
            </w:pPr>
          </w:p>
          <w:p w14:paraId="465DAF0D" w14:textId="77777777" w:rsidR="0057706C" w:rsidRPr="0057706C" w:rsidRDefault="0057706C" w:rsidP="0057706C">
            <w:pPr>
              <w:numPr>
                <w:ilvl w:val="0"/>
                <w:numId w:val="5"/>
              </w:numPr>
              <w:rPr>
                <w:lang w:val="fr-CA"/>
              </w:rPr>
            </w:pPr>
            <w:r w:rsidRPr="0057706C">
              <w:rPr>
                <w:lang w:val="fr-CA"/>
              </w:rPr>
              <w:t>Activer les connaissances des élèves en petits groupes à savoir ce qu’on doit faire avant d’entamer la recherche, durant la recherche et après la recherche.</w:t>
            </w:r>
          </w:p>
          <w:p w14:paraId="13115D8B" w14:textId="77777777" w:rsidR="0057706C" w:rsidRPr="0057706C" w:rsidRDefault="0057706C" w:rsidP="0057706C">
            <w:pPr>
              <w:numPr>
                <w:ilvl w:val="0"/>
                <w:numId w:val="5"/>
              </w:numPr>
              <w:rPr>
                <w:lang w:val="fr-CA"/>
              </w:rPr>
            </w:pPr>
            <w:r w:rsidRPr="0057706C">
              <w:rPr>
                <w:lang w:val="fr-CA"/>
              </w:rPr>
              <w:t>Partager en plénière les résultats de leur réflexion.</w:t>
            </w:r>
          </w:p>
          <w:p w14:paraId="1C3E4C7B" w14:textId="77777777" w:rsidR="0057706C" w:rsidRPr="0057706C" w:rsidRDefault="0057706C" w:rsidP="0057706C">
            <w:pPr>
              <w:numPr>
                <w:ilvl w:val="0"/>
                <w:numId w:val="5"/>
              </w:numPr>
              <w:rPr>
                <w:lang w:val="fr-CA"/>
              </w:rPr>
            </w:pPr>
            <w:r w:rsidRPr="0057706C">
              <w:rPr>
                <w:lang w:val="fr-CA"/>
              </w:rPr>
              <w:t>Compléter l’activité en fournissant le document : Comment faire une recherche.</w:t>
            </w:r>
          </w:p>
          <w:p w14:paraId="7D6C0FEC" w14:textId="2BC22D8B" w:rsidR="003265B4" w:rsidRPr="0057706C" w:rsidRDefault="003265B4" w:rsidP="0057706C">
            <w:pPr>
              <w:rPr>
                <w:lang w:val="fr-CA"/>
              </w:rPr>
            </w:pPr>
          </w:p>
          <w:p w14:paraId="72D023EF" w14:textId="77777777" w:rsidR="0057706C" w:rsidRPr="0057706C" w:rsidRDefault="0057706C" w:rsidP="0057706C">
            <w:pPr>
              <w:rPr>
                <w:lang w:val="fr-CA"/>
              </w:rPr>
            </w:pPr>
            <w:r w:rsidRPr="0057706C">
              <w:rPr>
                <w:lang w:val="fr-CA"/>
              </w:rPr>
              <w:t xml:space="preserve">Période de recherche - </w:t>
            </w:r>
            <w:r w:rsidRPr="0057706C">
              <w:rPr>
                <w:b/>
                <w:bCs/>
                <w:lang w:val="fr-CA"/>
              </w:rPr>
              <w:t>asynchrone</w:t>
            </w:r>
          </w:p>
          <w:p w14:paraId="35FF8C4C" w14:textId="77777777" w:rsidR="0057706C" w:rsidRPr="0057706C" w:rsidRDefault="0057706C" w:rsidP="0057706C">
            <w:pPr>
              <w:numPr>
                <w:ilvl w:val="0"/>
                <w:numId w:val="5"/>
              </w:numPr>
              <w:rPr>
                <w:lang w:val="fr-CA"/>
              </w:rPr>
            </w:pPr>
            <w:r w:rsidRPr="0057706C">
              <w:rPr>
                <w:lang w:val="fr-CA"/>
              </w:rPr>
              <w:t>Prendre rendez-vous avec chaque élève individuellement pour :</w:t>
            </w:r>
          </w:p>
          <w:p w14:paraId="27B61ED8" w14:textId="54819BD6" w:rsidR="0057706C" w:rsidRPr="0057706C" w:rsidRDefault="0057706C" w:rsidP="0057706C">
            <w:pPr>
              <w:numPr>
                <w:ilvl w:val="1"/>
                <w:numId w:val="5"/>
              </w:numPr>
              <w:rPr>
                <w:lang w:val="fr-CA"/>
              </w:rPr>
            </w:pPr>
            <w:r w:rsidRPr="0057706C">
              <w:rPr>
                <w:lang w:val="fr-CA"/>
              </w:rPr>
              <w:t>Guider l’élève ; répondre aux questions qui surviennent ; s’assurer que la recherche progresse selon l’échéance établi</w:t>
            </w:r>
            <w:r w:rsidR="00925BE5">
              <w:rPr>
                <w:lang w:val="fr-CA"/>
              </w:rPr>
              <w:t>e</w:t>
            </w:r>
            <w:r w:rsidRPr="0057706C">
              <w:rPr>
                <w:lang w:val="fr-CA"/>
              </w:rPr>
              <w:t xml:space="preserve">, que les consignes de la recherche soient comprises et respectées, que les sources consultées soient fiables, etc. </w:t>
            </w:r>
          </w:p>
          <w:p w14:paraId="10CA1924" w14:textId="77777777" w:rsidR="0057706C" w:rsidRPr="0057706C" w:rsidRDefault="0057706C" w:rsidP="0057706C">
            <w:pPr>
              <w:rPr>
                <w:lang w:val="fr-CA"/>
              </w:rPr>
            </w:pPr>
          </w:p>
          <w:p w14:paraId="3433374C" w14:textId="77777777" w:rsidR="0057706C" w:rsidRPr="0057706C" w:rsidRDefault="0057706C" w:rsidP="0057706C">
            <w:pPr>
              <w:rPr>
                <w:lang w:val="fr-CA"/>
              </w:rPr>
            </w:pPr>
            <w:r w:rsidRPr="0057706C">
              <w:rPr>
                <w:lang w:val="fr-CA"/>
              </w:rPr>
              <w:t xml:space="preserve">Période de précréation : </w:t>
            </w:r>
            <w:r w:rsidRPr="0057706C">
              <w:rPr>
                <w:b/>
                <w:bCs/>
                <w:lang w:val="fr-CA"/>
              </w:rPr>
              <w:t>synchrone</w:t>
            </w:r>
          </w:p>
          <w:p w14:paraId="2BDD2172" w14:textId="094A2095" w:rsidR="0057706C" w:rsidRDefault="0057706C" w:rsidP="0057706C">
            <w:pPr>
              <w:numPr>
                <w:ilvl w:val="0"/>
                <w:numId w:val="5"/>
              </w:numPr>
              <w:rPr>
                <w:lang w:val="fr-CA"/>
              </w:rPr>
            </w:pPr>
            <w:r w:rsidRPr="0057706C">
              <w:rPr>
                <w:lang w:val="fr-CA"/>
              </w:rPr>
              <w:t>Présenter la feuille de planification de la présentation médiatique</w:t>
            </w:r>
          </w:p>
          <w:p w14:paraId="5D58ED27" w14:textId="77777777" w:rsidR="0057706C" w:rsidRPr="0057706C" w:rsidRDefault="0057706C" w:rsidP="00520531">
            <w:pPr>
              <w:ind w:left="737"/>
              <w:rPr>
                <w:lang w:val="fr-CA"/>
              </w:rPr>
            </w:pPr>
            <w:r w:rsidRPr="0057706C">
              <w:rPr>
                <w:lang w:val="fr-CA"/>
              </w:rPr>
              <w:t>Voir ANNEXE F : Planification de la présentation médiatique</w:t>
            </w:r>
          </w:p>
          <w:p w14:paraId="378EC9BC" w14:textId="77777777" w:rsidR="0057706C" w:rsidRPr="0057706C" w:rsidRDefault="0057706C" w:rsidP="00520531">
            <w:pPr>
              <w:ind w:left="737"/>
              <w:rPr>
                <w:lang w:val="fr-CA"/>
              </w:rPr>
            </w:pPr>
            <w:r w:rsidRPr="0057706C">
              <w:rPr>
                <w:lang w:val="fr-CA"/>
              </w:rPr>
              <w:t>Voir ANNEXE E : Suggestion de ressources pour mettre en œuvre certaines productions médiatiques au besoin.</w:t>
            </w:r>
          </w:p>
          <w:p w14:paraId="7BDDFF98" w14:textId="5DDB16BE" w:rsidR="0057706C" w:rsidRDefault="0057706C" w:rsidP="0057706C">
            <w:pPr>
              <w:numPr>
                <w:ilvl w:val="1"/>
                <w:numId w:val="5"/>
              </w:numPr>
              <w:rPr>
                <w:lang w:val="fr-CA"/>
              </w:rPr>
            </w:pPr>
            <w:r w:rsidRPr="0057706C">
              <w:rPr>
                <w:lang w:val="fr-CA"/>
              </w:rPr>
              <w:t>Revoir le document de planification ensemble, répondre aux questions, clarifier le travail à effectuer, les options possibles, etc.</w:t>
            </w:r>
          </w:p>
          <w:p w14:paraId="7C93751C" w14:textId="72D208A1" w:rsidR="00520531" w:rsidRPr="0057706C" w:rsidRDefault="00520531" w:rsidP="00520531">
            <w:pPr>
              <w:numPr>
                <w:ilvl w:val="1"/>
                <w:numId w:val="5"/>
              </w:numPr>
              <w:rPr>
                <w:lang w:val="fr-CA"/>
              </w:rPr>
            </w:pPr>
            <w:r>
              <w:rPr>
                <w:lang w:val="fr-CA"/>
              </w:rPr>
              <w:t>Selon vos besoins et votre contexte, chaque élève peut décider de la forme que prendr</w:t>
            </w:r>
            <w:r w:rsidR="00F42751">
              <w:rPr>
                <w:lang w:val="fr-CA"/>
              </w:rPr>
              <w:t>a</w:t>
            </w:r>
            <w:r>
              <w:rPr>
                <w:lang w:val="fr-CA"/>
              </w:rPr>
              <w:t xml:space="preserve"> sa présentation (capsule vidéo ou balado) ou vous pouvez décider que tous les élèves utilisent le même format, surtout si vos élèves sont déjà habiles avec une certaine plateforme.</w:t>
            </w:r>
          </w:p>
          <w:p w14:paraId="0EA3634E" w14:textId="77777777" w:rsidR="0057706C" w:rsidRPr="0057706C" w:rsidRDefault="0057706C" w:rsidP="0057706C">
            <w:pPr>
              <w:numPr>
                <w:ilvl w:val="0"/>
                <w:numId w:val="5"/>
              </w:numPr>
              <w:rPr>
                <w:lang w:val="fr-CA"/>
              </w:rPr>
            </w:pPr>
            <w:r w:rsidRPr="0057706C">
              <w:rPr>
                <w:lang w:val="fr-CA"/>
              </w:rPr>
              <w:t>Chaque élève détermine les éléments retenus de sa recherche, les éléments qui seront inclus dans la présentation médiatique.</w:t>
            </w:r>
          </w:p>
          <w:p w14:paraId="2D256F32" w14:textId="77777777" w:rsidR="0057706C" w:rsidRPr="0057706C" w:rsidRDefault="0057706C" w:rsidP="0057706C">
            <w:pPr>
              <w:numPr>
                <w:ilvl w:val="0"/>
                <w:numId w:val="5"/>
              </w:numPr>
              <w:rPr>
                <w:lang w:val="fr-CA"/>
              </w:rPr>
            </w:pPr>
            <w:r w:rsidRPr="0057706C">
              <w:rPr>
                <w:lang w:val="fr-CA"/>
              </w:rPr>
              <w:t>Chaque élève complète la feuille de planification de la présentation.</w:t>
            </w:r>
          </w:p>
          <w:p w14:paraId="10278C10" w14:textId="77777777" w:rsidR="0057706C" w:rsidRPr="0057706C" w:rsidRDefault="0057706C" w:rsidP="0057706C">
            <w:pPr>
              <w:numPr>
                <w:ilvl w:val="1"/>
                <w:numId w:val="5"/>
              </w:numPr>
              <w:rPr>
                <w:lang w:val="fr-CA"/>
              </w:rPr>
            </w:pPr>
            <w:r w:rsidRPr="0057706C">
              <w:rPr>
                <w:lang w:val="fr-CA"/>
              </w:rPr>
              <w:t>Quelle forme prendra la présentation?</w:t>
            </w:r>
          </w:p>
          <w:p w14:paraId="5834EC72" w14:textId="77777777" w:rsidR="0057706C" w:rsidRPr="0057706C" w:rsidRDefault="0057706C" w:rsidP="0057706C">
            <w:pPr>
              <w:numPr>
                <w:ilvl w:val="1"/>
                <w:numId w:val="5"/>
              </w:numPr>
              <w:rPr>
                <w:lang w:val="fr-CA"/>
              </w:rPr>
            </w:pPr>
            <w:r w:rsidRPr="0057706C">
              <w:rPr>
                <w:lang w:val="fr-CA"/>
              </w:rPr>
              <w:t>Comment les informations seront-elles présentées? Dans quel ordre?</w:t>
            </w:r>
          </w:p>
          <w:p w14:paraId="015FB8D2" w14:textId="77777777" w:rsidR="0057706C" w:rsidRPr="0057706C" w:rsidRDefault="0057706C" w:rsidP="0057706C">
            <w:pPr>
              <w:numPr>
                <w:ilvl w:val="1"/>
                <w:numId w:val="5"/>
              </w:numPr>
              <w:rPr>
                <w:lang w:val="fr-CA"/>
              </w:rPr>
            </w:pPr>
            <w:r w:rsidRPr="0057706C">
              <w:rPr>
                <w:lang w:val="fr-CA"/>
              </w:rPr>
              <w:t>Comment va-t-il présenter son personnage ou groupe dans l’introduction? Et comment va-t-il conclure sa présentation?</w:t>
            </w:r>
          </w:p>
          <w:p w14:paraId="5041F6E0" w14:textId="77777777" w:rsidR="0057706C" w:rsidRPr="0057706C" w:rsidRDefault="0057706C" w:rsidP="0057706C">
            <w:pPr>
              <w:numPr>
                <w:ilvl w:val="1"/>
                <w:numId w:val="5"/>
              </w:numPr>
              <w:rPr>
                <w:lang w:val="fr-CA"/>
              </w:rPr>
            </w:pPr>
            <w:r w:rsidRPr="0057706C">
              <w:rPr>
                <w:lang w:val="fr-CA"/>
              </w:rPr>
              <w:t>De quel équipement / ressources aura-t-il besoin?</w:t>
            </w:r>
          </w:p>
          <w:p w14:paraId="0DA8DE20" w14:textId="77777777" w:rsidR="0057706C" w:rsidRPr="0057706C" w:rsidRDefault="0057706C" w:rsidP="0057706C">
            <w:pPr>
              <w:numPr>
                <w:ilvl w:val="0"/>
                <w:numId w:val="5"/>
              </w:numPr>
              <w:rPr>
                <w:lang w:val="fr-CA"/>
              </w:rPr>
            </w:pPr>
            <w:r w:rsidRPr="0057706C">
              <w:rPr>
                <w:lang w:val="fr-CA"/>
              </w:rPr>
              <w:t>Présenter la grille d’évaluation qui sera utilisée pour évaluer la présentation médiatique.</w:t>
            </w:r>
          </w:p>
          <w:p w14:paraId="225E1C09" w14:textId="77777777" w:rsidR="0057706C" w:rsidRPr="0057706C" w:rsidRDefault="0057706C" w:rsidP="00520531">
            <w:pPr>
              <w:ind w:left="737"/>
              <w:rPr>
                <w:lang w:val="fr-CA"/>
              </w:rPr>
            </w:pPr>
            <w:r w:rsidRPr="0057706C">
              <w:rPr>
                <w:lang w:val="fr-CA"/>
              </w:rPr>
              <w:t>Voir ANNEXE G : Grille d’évaluation – Présentation médiatique</w:t>
            </w:r>
          </w:p>
          <w:p w14:paraId="0F6657C5" w14:textId="716763F6" w:rsidR="0057706C" w:rsidRPr="0057706C" w:rsidRDefault="0057706C" w:rsidP="0057706C">
            <w:pPr>
              <w:numPr>
                <w:ilvl w:val="0"/>
                <w:numId w:val="5"/>
              </w:numPr>
              <w:rPr>
                <w:lang w:val="fr-CA"/>
              </w:rPr>
            </w:pPr>
            <w:r w:rsidRPr="0057706C">
              <w:rPr>
                <w:lang w:val="fr-CA"/>
              </w:rPr>
              <w:t xml:space="preserve">Rencontrer chaque élève pour revoir </w:t>
            </w:r>
            <w:r w:rsidR="00F42751">
              <w:rPr>
                <w:lang w:val="fr-CA"/>
              </w:rPr>
              <w:t>sa</w:t>
            </w:r>
            <w:r w:rsidRPr="0057706C">
              <w:rPr>
                <w:lang w:val="fr-CA"/>
              </w:rPr>
              <w:t xml:space="preserve"> planification ou demander aux élèves de soumettre </w:t>
            </w:r>
            <w:r w:rsidR="00AA0DC9">
              <w:rPr>
                <w:lang w:val="fr-CA"/>
              </w:rPr>
              <w:t>leur</w:t>
            </w:r>
            <w:r w:rsidRPr="0057706C">
              <w:rPr>
                <w:lang w:val="fr-CA"/>
              </w:rPr>
              <w:t xml:space="preserve"> planification afin de donner de la rétroaction, selon vos besoins et votre contexte :</w:t>
            </w:r>
          </w:p>
          <w:p w14:paraId="6441D384" w14:textId="77777777" w:rsidR="0057706C" w:rsidRPr="0057706C" w:rsidRDefault="0057706C" w:rsidP="0057706C">
            <w:pPr>
              <w:numPr>
                <w:ilvl w:val="1"/>
                <w:numId w:val="5"/>
              </w:numPr>
              <w:rPr>
                <w:lang w:val="fr-CA"/>
              </w:rPr>
            </w:pPr>
            <w:r w:rsidRPr="0057706C">
              <w:rPr>
                <w:lang w:val="fr-CA"/>
              </w:rPr>
              <w:t>Quantité suffisante d’information (ni trop ni trop peu)? Aspects visuels? Aspects audios? Consignes respectées?</w:t>
            </w:r>
          </w:p>
          <w:p w14:paraId="4C5C5C93" w14:textId="77777777" w:rsidR="0057706C" w:rsidRPr="0057706C" w:rsidRDefault="0057706C" w:rsidP="0057706C">
            <w:pPr>
              <w:rPr>
                <w:lang w:val="fr-CA"/>
              </w:rPr>
            </w:pPr>
          </w:p>
          <w:p w14:paraId="0E584347" w14:textId="77777777" w:rsidR="0057706C" w:rsidRPr="0057706C" w:rsidRDefault="0057706C" w:rsidP="0057706C">
            <w:pPr>
              <w:rPr>
                <w:lang w:val="fr-CA"/>
              </w:rPr>
            </w:pPr>
            <w:r w:rsidRPr="0057706C">
              <w:rPr>
                <w:lang w:val="fr-CA"/>
              </w:rPr>
              <w:t xml:space="preserve">Période de création – </w:t>
            </w:r>
            <w:r w:rsidRPr="0057706C">
              <w:rPr>
                <w:b/>
                <w:bCs/>
                <w:lang w:val="fr-CA"/>
              </w:rPr>
              <w:t>synchrone et asynchrone</w:t>
            </w:r>
          </w:p>
          <w:p w14:paraId="6B19C665" w14:textId="77777777" w:rsidR="0057706C" w:rsidRPr="0057706C" w:rsidRDefault="0057706C" w:rsidP="0057706C">
            <w:pPr>
              <w:numPr>
                <w:ilvl w:val="0"/>
                <w:numId w:val="5"/>
              </w:numPr>
              <w:rPr>
                <w:lang w:val="fr-CA"/>
              </w:rPr>
            </w:pPr>
            <w:r w:rsidRPr="0057706C">
              <w:rPr>
                <w:lang w:val="fr-CA"/>
              </w:rPr>
              <w:t>Chaque élève met en œuvre sa production.</w:t>
            </w:r>
          </w:p>
          <w:p w14:paraId="56DCF518" w14:textId="77777777" w:rsidR="0057706C" w:rsidRPr="0057706C" w:rsidRDefault="0057706C" w:rsidP="0057706C">
            <w:pPr>
              <w:numPr>
                <w:ilvl w:val="0"/>
                <w:numId w:val="5"/>
              </w:numPr>
              <w:rPr>
                <w:lang w:val="fr-CA"/>
              </w:rPr>
            </w:pPr>
            <w:r w:rsidRPr="0057706C">
              <w:rPr>
                <w:lang w:val="fr-CA"/>
              </w:rPr>
              <w:t>Prendre rendez-vous avec chaque élève pour :</w:t>
            </w:r>
          </w:p>
          <w:p w14:paraId="75B382D7" w14:textId="77777777" w:rsidR="0057706C" w:rsidRPr="0057706C" w:rsidRDefault="0057706C" w:rsidP="0057706C">
            <w:pPr>
              <w:numPr>
                <w:ilvl w:val="1"/>
                <w:numId w:val="5"/>
              </w:numPr>
              <w:rPr>
                <w:lang w:val="fr-CA"/>
              </w:rPr>
            </w:pPr>
            <w:r w:rsidRPr="0057706C">
              <w:rPr>
                <w:lang w:val="fr-CA"/>
              </w:rPr>
              <w:t>Guider l’élève ; répondre aux questions qui surviennent ; s’assurer que la production progresse selon l’échéance établie, que les consignes de la production soient comprises et respectées, etc.</w:t>
            </w:r>
          </w:p>
          <w:p w14:paraId="02AF6C3E" w14:textId="77777777" w:rsidR="0057706C" w:rsidRPr="0057706C" w:rsidRDefault="0057706C" w:rsidP="0057706C">
            <w:pPr>
              <w:rPr>
                <w:lang w:val="fr-CA"/>
              </w:rPr>
            </w:pPr>
          </w:p>
          <w:p w14:paraId="1ED83D00" w14:textId="77777777" w:rsidR="0057706C" w:rsidRPr="0057706C" w:rsidRDefault="0057706C" w:rsidP="0057706C">
            <w:pPr>
              <w:rPr>
                <w:lang w:val="fr-CA"/>
              </w:rPr>
            </w:pPr>
            <w:r w:rsidRPr="0057706C">
              <w:rPr>
                <w:lang w:val="fr-CA"/>
              </w:rPr>
              <w:t xml:space="preserve">Présentations des productions médiatiques : </w:t>
            </w:r>
            <w:r w:rsidRPr="0057706C">
              <w:rPr>
                <w:b/>
                <w:bCs/>
                <w:lang w:val="fr-CA"/>
              </w:rPr>
              <w:t>synchrone</w:t>
            </w:r>
          </w:p>
          <w:p w14:paraId="68A8DE80" w14:textId="77777777" w:rsidR="0057706C" w:rsidRPr="0057706C" w:rsidRDefault="0057706C" w:rsidP="0057706C">
            <w:pPr>
              <w:numPr>
                <w:ilvl w:val="0"/>
                <w:numId w:val="5"/>
              </w:numPr>
              <w:rPr>
                <w:lang w:val="fr-CA"/>
              </w:rPr>
            </w:pPr>
            <w:r w:rsidRPr="0057706C">
              <w:rPr>
                <w:lang w:val="fr-CA"/>
              </w:rPr>
              <w:t>Chaque élève présente sa production/création.</w:t>
            </w:r>
          </w:p>
          <w:p w14:paraId="316CB981" w14:textId="77777777" w:rsidR="0057706C" w:rsidRPr="0057706C" w:rsidRDefault="0057706C" w:rsidP="0057706C">
            <w:pPr>
              <w:numPr>
                <w:ilvl w:val="0"/>
                <w:numId w:val="5"/>
              </w:numPr>
              <w:rPr>
                <w:lang w:val="fr-CA"/>
              </w:rPr>
            </w:pPr>
            <w:r w:rsidRPr="0057706C">
              <w:rPr>
                <w:lang w:val="fr-CA"/>
              </w:rPr>
              <w:t>Après chaque présentation, donner l’occasion aux élèves de poser des questions à la personne qui vient de présenter afin de créer de l’interaction et de l’engagement de la part des élèves qui écoutent. Ceci est aussi en guise de nourrir leurs idées pour le travail final : texte d’opinion. Pour ce faire, vous pouvez :</w:t>
            </w:r>
          </w:p>
          <w:p w14:paraId="33155E02" w14:textId="77777777" w:rsidR="0057706C" w:rsidRPr="0057706C" w:rsidRDefault="0057706C" w:rsidP="0057706C">
            <w:pPr>
              <w:numPr>
                <w:ilvl w:val="1"/>
                <w:numId w:val="5"/>
              </w:numPr>
              <w:rPr>
                <w:lang w:val="fr-CA"/>
              </w:rPr>
            </w:pPr>
            <w:r w:rsidRPr="0057706C">
              <w:rPr>
                <w:lang w:val="fr-CA"/>
              </w:rPr>
              <w:t>Soit le faire de façon non planifiée et ouverte (n’importe qui peut poser une question);</w:t>
            </w:r>
          </w:p>
          <w:p w14:paraId="55C44BE4" w14:textId="77777777" w:rsidR="0057706C" w:rsidRPr="0057706C" w:rsidRDefault="0057706C" w:rsidP="0057706C">
            <w:pPr>
              <w:numPr>
                <w:ilvl w:val="1"/>
                <w:numId w:val="5"/>
              </w:numPr>
              <w:rPr>
                <w:lang w:val="fr-CA"/>
              </w:rPr>
            </w:pPr>
            <w:r w:rsidRPr="0057706C">
              <w:rPr>
                <w:lang w:val="fr-CA"/>
              </w:rPr>
              <w:t>Soit le faire de façon planifiée, en désignant à l’avance un ou des élèves pour chaque présentation, ce qui fait en sorte que chaque présentation recevra des questions;</w:t>
            </w:r>
          </w:p>
          <w:p w14:paraId="66A04982" w14:textId="0B4436D7" w:rsidR="0057706C" w:rsidRPr="0057706C" w:rsidRDefault="0057706C" w:rsidP="0057706C">
            <w:pPr>
              <w:numPr>
                <w:ilvl w:val="2"/>
                <w:numId w:val="5"/>
              </w:numPr>
              <w:rPr>
                <w:lang w:val="fr-CA"/>
              </w:rPr>
            </w:pPr>
            <w:r w:rsidRPr="0057706C">
              <w:rPr>
                <w:lang w:val="fr-CA"/>
              </w:rPr>
              <w:t>Questions de précision ou de clarification en lien avec un propos ; questions en lien avec des éléments précis du moyen utilisé pour produire la présentation (aspects visuels, audios, technologique</w:t>
            </w:r>
            <w:r w:rsidR="00925BE5">
              <w:rPr>
                <w:lang w:val="fr-CA"/>
              </w:rPr>
              <w:t>s</w:t>
            </w:r>
            <w:r w:rsidRPr="0057706C">
              <w:rPr>
                <w:lang w:val="fr-CA"/>
              </w:rPr>
              <w:t xml:space="preserve"> ou autre) ; questions qui demandent l’opinion de l’élève qui présente en lien avec le personnage ou le groupe recherché, etc.</w:t>
            </w:r>
          </w:p>
          <w:p w14:paraId="2E30FEB5" w14:textId="6FD021FC" w:rsidR="0057706C" w:rsidRPr="0057706C" w:rsidRDefault="0057706C" w:rsidP="0057706C">
            <w:pPr>
              <w:numPr>
                <w:ilvl w:val="0"/>
                <w:numId w:val="5"/>
              </w:numPr>
              <w:rPr>
                <w:lang w:val="fr-CA"/>
              </w:rPr>
            </w:pPr>
            <w:r w:rsidRPr="0057706C">
              <w:rPr>
                <w:lang w:val="fr-CA"/>
              </w:rPr>
              <w:t>Les élèves complètent un tableau de prise de notes durant les présentations.</w:t>
            </w:r>
          </w:p>
          <w:p w14:paraId="28A8309C" w14:textId="52F87E44" w:rsidR="0057706C" w:rsidRPr="0057706C" w:rsidRDefault="0057706C" w:rsidP="00520531">
            <w:pPr>
              <w:ind w:left="737"/>
              <w:rPr>
                <w:lang w:val="fr-CA"/>
              </w:rPr>
            </w:pPr>
            <w:r w:rsidRPr="0057706C">
              <w:rPr>
                <w:lang w:val="fr-CA"/>
              </w:rPr>
              <w:t>VOIR ANNEXE H : Tableau de prise de notes – Informations recueillies lors des présentation</w:t>
            </w:r>
            <w:r w:rsidR="00925BE5">
              <w:rPr>
                <w:lang w:val="fr-CA"/>
              </w:rPr>
              <w:t>s</w:t>
            </w:r>
            <w:r w:rsidRPr="0057706C">
              <w:rPr>
                <w:lang w:val="fr-CA"/>
              </w:rPr>
              <w:t xml:space="preserve"> médiatiques</w:t>
            </w:r>
          </w:p>
          <w:p w14:paraId="575D95C1" w14:textId="77777777" w:rsidR="0057706C" w:rsidRPr="0057706C" w:rsidRDefault="0057706C" w:rsidP="00FA4160">
            <w:pPr>
              <w:ind w:left="737"/>
              <w:rPr>
                <w:lang w:val="fr-CA"/>
              </w:rPr>
            </w:pPr>
            <w:r w:rsidRPr="0057706C">
              <w:rPr>
                <w:lang w:val="fr-CA"/>
              </w:rPr>
              <w:t>Faire autant de copies de la page qui sera nécessaire pour chaque élève selon le nombre de présentations.</w:t>
            </w:r>
          </w:p>
          <w:p w14:paraId="3C46F916" w14:textId="77777777" w:rsidR="0057706C" w:rsidRPr="0057706C" w:rsidRDefault="0057706C" w:rsidP="0057706C">
            <w:pPr>
              <w:numPr>
                <w:ilvl w:val="1"/>
                <w:numId w:val="5"/>
              </w:numPr>
              <w:rPr>
                <w:lang w:val="fr-CA"/>
              </w:rPr>
            </w:pPr>
            <w:r w:rsidRPr="0057706C">
              <w:rPr>
                <w:lang w:val="fr-CA"/>
              </w:rPr>
              <w:t>En guise d’appui pour le travail final : texte d’opinion</w:t>
            </w:r>
          </w:p>
          <w:p w14:paraId="76F49795" w14:textId="649A653C" w:rsidR="00A97DD4" w:rsidRPr="006B4143" w:rsidRDefault="00A97DD4" w:rsidP="00E23817">
            <w:pPr>
              <w:rPr>
                <w:lang w:val="fr-CA"/>
              </w:rPr>
            </w:pPr>
          </w:p>
        </w:tc>
      </w:tr>
      <w:tr w:rsidR="00A97DD4" w:rsidRPr="00277088" w14:paraId="36E0E1D3" w14:textId="77777777" w:rsidTr="00A97DD4">
        <w:tc>
          <w:tcPr>
            <w:tcW w:w="10615" w:type="dxa"/>
          </w:tcPr>
          <w:p w14:paraId="40812E7A" w14:textId="17F79558" w:rsidR="00A97DD4" w:rsidRPr="007D6173" w:rsidRDefault="006E2E81" w:rsidP="00B1715A">
            <w:pPr>
              <w:pStyle w:val="Tablequestionheader"/>
              <w:rPr>
                <w:lang w:val="fr-CA"/>
              </w:rPr>
            </w:pPr>
            <w:r w:rsidRPr="007D6173">
              <w:rPr>
                <w:lang w:val="fr-CA"/>
              </w:rPr>
              <w:lastRenderedPageBreak/>
              <w:t>L’intégration</w:t>
            </w:r>
            <w:r w:rsidR="00265A07">
              <w:rPr>
                <w:lang w:val="fr-CA"/>
              </w:rPr>
              <w:t xml:space="preserve"> – synchrone et asynchrone</w:t>
            </w:r>
          </w:p>
        </w:tc>
      </w:tr>
      <w:tr w:rsidR="00A97DD4" w:rsidRPr="002254B4" w14:paraId="42BE6196" w14:textId="77777777" w:rsidTr="00A97DD4">
        <w:trPr>
          <w:trHeight w:val="3600"/>
        </w:trPr>
        <w:tc>
          <w:tcPr>
            <w:tcW w:w="10615" w:type="dxa"/>
          </w:tcPr>
          <w:p w14:paraId="6C443DE2" w14:textId="77777777" w:rsidR="00A97DD4" w:rsidRPr="00755663" w:rsidRDefault="00A97DD4" w:rsidP="00B1715A">
            <w:pPr>
              <w:rPr>
                <w:lang w:val="fr-CA"/>
              </w:rPr>
            </w:pPr>
            <w:r w:rsidRPr="007D6173">
              <w:rPr>
                <w:u w:val="single"/>
                <w:lang w:val="fr-CA"/>
              </w:rPr>
              <w:t>Directives à l’intention de l’enseignant et des élèves</w:t>
            </w:r>
            <w:r>
              <w:rPr>
                <w:lang w:val="fr-CA"/>
              </w:rPr>
              <w:t xml:space="preserve"> : </w:t>
            </w:r>
          </w:p>
          <w:p w14:paraId="1106E5F7" w14:textId="77777777" w:rsidR="00A97DD4" w:rsidRDefault="00A97DD4" w:rsidP="00B1715A">
            <w:pPr>
              <w:rPr>
                <w:lang w:val="fr-CA"/>
              </w:rPr>
            </w:pPr>
          </w:p>
          <w:p w14:paraId="72495955" w14:textId="77777777" w:rsidR="00265A07" w:rsidRPr="00265A07" w:rsidRDefault="00265A07" w:rsidP="00265A07">
            <w:pPr>
              <w:rPr>
                <w:lang w:val="fr-CA"/>
              </w:rPr>
            </w:pPr>
            <w:r w:rsidRPr="00265A07">
              <w:rPr>
                <w:lang w:val="fr-CA"/>
              </w:rPr>
              <w:t xml:space="preserve">Réaction aux présentations : texte d’opinion - </w:t>
            </w:r>
            <w:r w:rsidRPr="00265A07">
              <w:rPr>
                <w:b/>
                <w:bCs/>
                <w:lang w:val="fr-CA"/>
              </w:rPr>
              <w:t>synchrone</w:t>
            </w:r>
          </w:p>
          <w:p w14:paraId="02F4FB9B" w14:textId="77777777" w:rsidR="00265A07" w:rsidRPr="00265A07" w:rsidRDefault="00265A07" w:rsidP="00265A07">
            <w:pPr>
              <w:numPr>
                <w:ilvl w:val="0"/>
                <w:numId w:val="5"/>
              </w:numPr>
              <w:rPr>
                <w:lang w:val="fr-CA"/>
              </w:rPr>
            </w:pPr>
            <w:r w:rsidRPr="00265A07">
              <w:rPr>
                <w:lang w:val="fr-CA"/>
              </w:rPr>
              <w:t xml:space="preserve">Demander aux élèves de réagir à la question suivante : </w:t>
            </w:r>
          </w:p>
          <w:p w14:paraId="0B65282D" w14:textId="77777777" w:rsidR="00265A07" w:rsidRPr="00265A07" w:rsidRDefault="00265A07" w:rsidP="00FA4160">
            <w:pPr>
              <w:ind w:left="737"/>
              <w:rPr>
                <w:i/>
                <w:iCs/>
                <w:lang w:val="fr-CA"/>
              </w:rPr>
            </w:pPr>
            <w:r w:rsidRPr="00265A07">
              <w:rPr>
                <w:i/>
                <w:iCs/>
                <w:lang w:val="fr-CA"/>
              </w:rPr>
              <w:t>Quels sont trois aspects qui t’ont marqué ou étonné ou impressionné au sujet des personnages / groupes présentés? Explique pourquoi.</w:t>
            </w:r>
          </w:p>
          <w:p w14:paraId="42C30909" w14:textId="77777777" w:rsidR="00265A07" w:rsidRPr="00265A07" w:rsidRDefault="00265A07" w:rsidP="00265A07">
            <w:pPr>
              <w:numPr>
                <w:ilvl w:val="0"/>
                <w:numId w:val="5"/>
              </w:numPr>
              <w:rPr>
                <w:lang w:val="fr-CA"/>
              </w:rPr>
            </w:pPr>
            <w:r w:rsidRPr="00265A07">
              <w:rPr>
                <w:lang w:val="fr-CA"/>
              </w:rPr>
              <w:t>Présenter la feuille de consignes pour le texte d’opinion</w:t>
            </w:r>
          </w:p>
          <w:p w14:paraId="4F3E8210" w14:textId="77777777" w:rsidR="00265A07" w:rsidRPr="00265A07" w:rsidRDefault="00265A07" w:rsidP="00FA4160">
            <w:pPr>
              <w:ind w:left="737"/>
              <w:rPr>
                <w:lang w:val="fr-CA"/>
              </w:rPr>
            </w:pPr>
            <w:r w:rsidRPr="00265A07">
              <w:rPr>
                <w:lang w:val="fr-CA"/>
              </w:rPr>
              <w:t>Voir ANNEXE I : Réaction critique / Texte d’opinion</w:t>
            </w:r>
          </w:p>
          <w:p w14:paraId="2C108EA2" w14:textId="77777777" w:rsidR="00265A07" w:rsidRPr="00265A07" w:rsidRDefault="00265A07" w:rsidP="00265A07">
            <w:pPr>
              <w:numPr>
                <w:ilvl w:val="0"/>
                <w:numId w:val="5"/>
              </w:numPr>
              <w:rPr>
                <w:lang w:val="fr-CA"/>
              </w:rPr>
            </w:pPr>
            <w:r w:rsidRPr="00265A07">
              <w:rPr>
                <w:lang w:val="fr-CA"/>
              </w:rPr>
              <w:t>Présenter la grille d’évaluation qui sera utilisée pour évaluer leur texte d’opinion</w:t>
            </w:r>
          </w:p>
          <w:p w14:paraId="123CA922" w14:textId="77777777" w:rsidR="00265A07" w:rsidRPr="00265A07" w:rsidRDefault="00265A07" w:rsidP="00FA4160">
            <w:pPr>
              <w:ind w:left="737"/>
              <w:rPr>
                <w:lang w:val="fr-CA"/>
              </w:rPr>
            </w:pPr>
            <w:r w:rsidRPr="00265A07">
              <w:rPr>
                <w:lang w:val="fr-CA"/>
              </w:rPr>
              <w:t>Voir ANNEXE J : Grille d’évaluation – Écriture d’un texte d’opinion</w:t>
            </w:r>
          </w:p>
          <w:p w14:paraId="3C312D62" w14:textId="77777777" w:rsidR="00265A07" w:rsidRPr="00265A07" w:rsidRDefault="00265A07" w:rsidP="00265A07">
            <w:pPr>
              <w:rPr>
                <w:lang w:val="fr-CA"/>
              </w:rPr>
            </w:pPr>
          </w:p>
          <w:p w14:paraId="7734B9AC" w14:textId="3BF04C8B" w:rsidR="00A97DD4" w:rsidRDefault="00265A07" w:rsidP="00B1715A">
            <w:pPr>
              <w:rPr>
                <w:lang w:val="fr-CA"/>
              </w:rPr>
            </w:pPr>
            <w:r w:rsidRPr="00265A07">
              <w:rPr>
                <w:lang w:val="fr-CA"/>
              </w:rPr>
              <w:t xml:space="preserve">Période de rédaction – </w:t>
            </w:r>
            <w:r w:rsidRPr="00265A07">
              <w:rPr>
                <w:b/>
                <w:bCs/>
                <w:lang w:val="fr-CA"/>
              </w:rPr>
              <w:t>synchrone et asynchrone</w:t>
            </w:r>
          </w:p>
          <w:p w14:paraId="3CC3E895" w14:textId="77777777" w:rsidR="00A97DD4" w:rsidRPr="006B4143" w:rsidRDefault="00A97DD4" w:rsidP="00B1715A">
            <w:pPr>
              <w:rPr>
                <w:lang w:val="fr-CA"/>
              </w:rPr>
            </w:pPr>
          </w:p>
        </w:tc>
      </w:tr>
    </w:tbl>
    <w:p w14:paraId="3C87FF5A" w14:textId="77777777" w:rsidR="00B458BD" w:rsidRDefault="00B458BD" w:rsidP="00881182">
      <w:pPr>
        <w:pStyle w:val="Heading1"/>
        <w:rPr>
          <w:lang w:val="fr-CA"/>
        </w:rPr>
        <w:sectPr w:rsidR="00B458BD" w:rsidSect="00FF1B89">
          <w:footerReference w:type="default" r:id="rId17"/>
          <w:type w:val="continuous"/>
          <w:pgSz w:w="12240" w:h="15840" w:code="1"/>
          <w:pgMar w:top="720" w:right="432" w:bottom="432" w:left="648" w:header="706" w:footer="706" w:gutter="0"/>
          <w:cols w:space="708"/>
          <w:docGrid w:linePitch="360"/>
        </w:sectPr>
      </w:pPr>
    </w:p>
    <w:p w14:paraId="65979D2E" w14:textId="485BEBBF" w:rsidR="00A97DD4" w:rsidRPr="00A97DD4" w:rsidRDefault="00A97DD4" w:rsidP="00A97DD4">
      <w:pPr>
        <w:rPr>
          <w:lang w:val="fr-CA"/>
        </w:rPr>
      </w:pPr>
    </w:p>
    <w:tbl>
      <w:tblPr>
        <w:tblStyle w:val="TableGrid"/>
        <w:tblW w:w="10615" w:type="dxa"/>
        <w:tblLook w:val="04A0" w:firstRow="1" w:lastRow="0" w:firstColumn="1" w:lastColumn="0" w:noHBand="0" w:noVBand="1"/>
      </w:tblPr>
      <w:tblGrid>
        <w:gridCol w:w="10615"/>
      </w:tblGrid>
      <w:tr w:rsidR="008F731B" w:rsidRPr="002254B4" w14:paraId="18E9DB62" w14:textId="77777777" w:rsidTr="008C1213">
        <w:trPr>
          <w:trHeight w:val="432"/>
        </w:trPr>
        <w:tc>
          <w:tcPr>
            <w:tcW w:w="10615" w:type="dxa"/>
            <w:shd w:val="clear" w:color="auto" w:fill="006699"/>
            <w:tcMar>
              <w:top w:w="115" w:type="dxa"/>
              <w:left w:w="115" w:type="dxa"/>
              <w:bottom w:w="115" w:type="dxa"/>
              <w:right w:w="115" w:type="dxa"/>
            </w:tcMar>
            <w:vAlign w:val="center"/>
          </w:tcPr>
          <w:p w14:paraId="6399A8B4" w14:textId="7D5C0E9B" w:rsidR="008F731B" w:rsidRPr="00AF194C" w:rsidRDefault="00AF194C" w:rsidP="00CB249D">
            <w:pPr>
              <w:pStyle w:val="Heading1"/>
              <w:rPr>
                <w:lang w:val="fr-CA"/>
              </w:rPr>
            </w:pPr>
            <w:r w:rsidRPr="00755663">
              <w:rPr>
                <w:rStyle w:val="normaltextrun"/>
                <w:lang w:val="fr-CA"/>
              </w:rPr>
              <w:t>Annexe</w:t>
            </w:r>
            <w:r w:rsidR="00CB249D">
              <w:rPr>
                <w:rStyle w:val="normaltextrun"/>
                <w:lang w:val="fr-CA"/>
              </w:rPr>
              <w:t>S</w:t>
            </w:r>
            <w:r w:rsidRPr="00755663">
              <w:rPr>
                <w:rStyle w:val="normaltextrun"/>
                <w:lang w:val="fr-CA"/>
              </w:rPr>
              <w:t xml:space="preserve"> (Matériel d'appui en</w:t>
            </w:r>
            <w:r w:rsidR="00CB249D">
              <w:rPr>
                <w:rStyle w:val="normaltextrun"/>
                <w:lang w:val="fr-CA"/>
              </w:rPr>
              <w:t xml:space="preserve"> format imprimable, lES </w:t>
            </w:r>
            <w:r w:rsidRPr="00755663">
              <w:rPr>
                <w:rStyle w:val="normaltextrun"/>
                <w:lang w:val="fr-CA"/>
              </w:rPr>
              <w:t>évaluation</w:t>
            </w:r>
            <w:r w:rsidR="00CB249D">
              <w:rPr>
                <w:rStyle w:val="normaltextrun"/>
                <w:lang w:val="fr-CA"/>
              </w:rPr>
              <w:t>S, LES CORRECTIONS</w:t>
            </w:r>
            <w:r w:rsidRPr="00755663">
              <w:rPr>
                <w:rStyle w:val="normaltextrun"/>
                <w:lang w:val="fr-CA"/>
              </w:rPr>
              <w:t xml:space="preserve">) </w:t>
            </w:r>
          </w:p>
        </w:tc>
      </w:tr>
    </w:tbl>
    <w:p w14:paraId="6C82C4EF" w14:textId="75E7F366" w:rsidR="00B458BD" w:rsidRPr="00DE0609" w:rsidRDefault="00B458BD" w:rsidP="00DE0609">
      <w:pPr>
        <w:jc w:val="center"/>
        <w:rPr>
          <w:rFonts w:asciiTheme="minorHAnsi" w:hAnsiTheme="minorHAnsi" w:cstheme="minorHAnsi"/>
          <w:b/>
          <w:bCs/>
          <w:sz w:val="28"/>
          <w:szCs w:val="28"/>
          <w:lang w:val="fr-CA"/>
        </w:rPr>
      </w:pPr>
      <w:r w:rsidRPr="00DE0609">
        <w:rPr>
          <w:rFonts w:asciiTheme="minorHAnsi" w:hAnsiTheme="minorHAnsi" w:cstheme="minorHAnsi"/>
          <w:b/>
          <w:bCs/>
          <w:sz w:val="28"/>
          <w:szCs w:val="28"/>
          <w:lang w:val="fr-CA"/>
        </w:rPr>
        <w:t>ANNEXE A</w:t>
      </w:r>
      <w:r w:rsidR="00DE0609">
        <w:rPr>
          <w:rFonts w:asciiTheme="minorHAnsi" w:hAnsiTheme="minorHAnsi" w:cstheme="minorHAnsi"/>
          <w:b/>
          <w:bCs/>
          <w:sz w:val="28"/>
          <w:szCs w:val="28"/>
          <w:lang w:val="fr-CA"/>
        </w:rPr>
        <w:t xml:space="preserve"> - </w:t>
      </w:r>
      <w:r w:rsidRPr="00DE0609">
        <w:rPr>
          <w:rFonts w:asciiTheme="minorHAnsi" w:hAnsiTheme="minorHAnsi" w:cstheme="minorHAnsi"/>
          <w:b/>
          <w:bCs/>
          <w:sz w:val="28"/>
          <w:szCs w:val="28"/>
          <w:lang w:val="fr-CA"/>
        </w:rPr>
        <w:t>LES PERSONNAGES ET GROUPES HISTORIQUES CANADIENS</w:t>
      </w:r>
    </w:p>
    <w:p w14:paraId="6FC9E4A8" w14:textId="02C75C66" w:rsidR="00B458BD" w:rsidRPr="00DE0609" w:rsidRDefault="00B458BD" w:rsidP="00DE0609">
      <w:pPr>
        <w:jc w:val="center"/>
        <w:rPr>
          <w:rFonts w:asciiTheme="minorHAnsi" w:hAnsiTheme="minorHAnsi" w:cstheme="minorHAnsi"/>
          <w:b/>
          <w:bCs/>
          <w:sz w:val="28"/>
          <w:szCs w:val="28"/>
          <w:lang w:val="fr-CA"/>
        </w:rPr>
      </w:pPr>
      <w:r w:rsidRPr="00DE0609">
        <w:rPr>
          <w:rFonts w:asciiTheme="minorHAnsi" w:hAnsiTheme="minorHAnsi" w:cstheme="minorHAnsi"/>
          <w:b/>
          <w:bCs/>
          <w:sz w:val="28"/>
          <w:szCs w:val="28"/>
          <w:lang w:val="fr-CA"/>
        </w:rPr>
        <w:t>APERÇU GL</w:t>
      </w:r>
      <w:r w:rsidR="00B562DF">
        <w:rPr>
          <w:rFonts w:asciiTheme="minorHAnsi" w:hAnsiTheme="minorHAnsi" w:cstheme="minorHAnsi"/>
          <w:b/>
          <w:bCs/>
          <w:sz w:val="28"/>
          <w:szCs w:val="28"/>
          <w:lang w:val="fr-CA"/>
        </w:rPr>
        <w:t>OBAL DU TRAVAIL À ACCOMPLIR PAR</w:t>
      </w:r>
      <w:r w:rsidRPr="00DE0609">
        <w:rPr>
          <w:rFonts w:asciiTheme="minorHAnsi" w:hAnsiTheme="minorHAnsi" w:cstheme="minorHAnsi"/>
          <w:b/>
          <w:bCs/>
          <w:sz w:val="28"/>
          <w:szCs w:val="28"/>
          <w:lang w:val="fr-CA"/>
        </w:rPr>
        <w:t xml:space="preserve"> LES ÉLÈVES</w:t>
      </w:r>
    </w:p>
    <w:p w14:paraId="2F55E729" w14:textId="77777777" w:rsidR="00B458BD" w:rsidRPr="00B458BD" w:rsidRDefault="00B458BD" w:rsidP="00B458BD">
      <w:pPr>
        <w:rPr>
          <w:lang w:val="fr-CA"/>
        </w:rPr>
      </w:pPr>
    </w:p>
    <w:p w14:paraId="0D91D98D" w14:textId="77777777" w:rsidR="00B458BD" w:rsidRPr="00B458BD" w:rsidRDefault="00B458BD" w:rsidP="00B458BD">
      <w:pPr>
        <w:rPr>
          <w:b/>
          <w:bCs/>
          <w:lang w:val="fr-CA"/>
        </w:rPr>
      </w:pPr>
      <w:r w:rsidRPr="00B458BD">
        <w:rPr>
          <w:b/>
          <w:bCs/>
          <w:lang w:val="fr-CA"/>
        </w:rPr>
        <w:t>1</w:t>
      </w:r>
      <w:r w:rsidRPr="00B458BD">
        <w:rPr>
          <w:b/>
          <w:bCs/>
          <w:vertAlign w:val="superscript"/>
          <w:lang w:val="fr-CA"/>
        </w:rPr>
        <w:t xml:space="preserve">ere </w:t>
      </w:r>
      <w:r w:rsidRPr="00B458BD">
        <w:rPr>
          <w:b/>
          <w:bCs/>
          <w:lang w:val="fr-CA"/>
        </w:rPr>
        <w:t>étape : Recherche</w:t>
      </w:r>
    </w:p>
    <w:p w14:paraId="2F53BEE8" w14:textId="77777777" w:rsidR="00B458BD" w:rsidRPr="00B458BD" w:rsidRDefault="00B458BD" w:rsidP="00B458BD">
      <w:pPr>
        <w:rPr>
          <w:lang w:val="fr-CA"/>
        </w:rPr>
      </w:pPr>
      <w:r w:rsidRPr="00B458BD">
        <w:rPr>
          <w:lang w:val="fr-CA"/>
        </w:rPr>
        <w:t xml:space="preserve">Documents à l’appui : </w:t>
      </w:r>
    </w:p>
    <w:p w14:paraId="3ACF851A" w14:textId="77777777" w:rsidR="00B458BD" w:rsidRPr="00B458BD" w:rsidRDefault="00B458BD" w:rsidP="00B458BD">
      <w:pPr>
        <w:pStyle w:val="ListParagraph"/>
        <w:numPr>
          <w:ilvl w:val="0"/>
          <w:numId w:val="6"/>
        </w:numPr>
        <w:spacing w:before="0" w:after="0"/>
        <w:rPr>
          <w:lang w:val="fr-CA"/>
        </w:rPr>
      </w:pPr>
      <w:r w:rsidRPr="00B458BD">
        <w:rPr>
          <w:lang w:val="fr-CA"/>
        </w:rPr>
        <w:t>Annexe B : Projet de recherche - Consignes</w:t>
      </w:r>
    </w:p>
    <w:p w14:paraId="46320079" w14:textId="77777777" w:rsidR="00B458BD" w:rsidRPr="00B458BD" w:rsidRDefault="00B458BD" w:rsidP="00B458BD">
      <w:pPr>
        <w:pStyle w:val="ListParagraph"/>
        <w:numPr>
          <w:ilvl w:val="0"/>
          <w:numId w:val="6"/>
        </w:numPr>
        <w:spacing w:before="0" w:after="0"/>
        <w:rPr>
          <w:lang w:val="fr-CA"/>
        </w:rPr>
      </w:pPr>
      <w:r w:rsidRPr="00B458BD">
        <w:rPr>
          <w:lang w:val="fr-CA"/>
        </w:rPr>
        <w:t>Annexe C : Prise de notes pour la recherche</w:t>
      </w:r>
    </w:p>
    <w:p w14:paraId="07490D7C" w14:textId="77777777" w:rsidR="00B458BD" w:rsidRPr="00B458BD" w:rsidRDefault="00B458BD" w:rsidP="00B458BD">
      <w:pPr>
        <w:pStyle w:val="ListParagraph"/>
        <w:numPr>
          <w:ilvl w:val="0"/>
          <w:numId w:val="6"/>
        </w:numPr>
        <w:spacing w:before="0" w:after="0"/>
        <w:rPr>
          <w:lang w:val="fr-CA"/>
        </w:rPr>
      </w:pPr>
      <w:r w:rsidRPr="00B458BD">
        <w:rPr>
          <w:lang w:val="fr-CA"/>
        </w:rPr>
        <w:t>Annexe D : Comment faire une recherche</w:t>
      </w:r>
    </w:p>
    <w:p w14:paraId="1896F443" w14:textId="77777777" w:rsidR="00B458BD" w:rsidRPr="001E077F" w:rsidRDefault="00B458BD" w:rsidP="00B458BD">
      <w:pPr>
        <w:pStyle w:val="ListParagraph"/>
        <w:numPr>
          <w:ilvl w:val="0"/>
          <w:numId w:val="6"/>
        </w:numPr>
        <w:spacing w:before="0" w:after="0"/>
      </w:pPr>
      <w:r w:rsidRPr="001E077F">
        <w:t xml:space="preserve">Annexe E : Suggestion de </w:t>
      </w:r>
      <w:r>
        <w:t>ressources</w:t>
      </w:r>
    </w:p>
    <w:p w14:paraId="72257A3D" w14:textId="77777777" w:rsidR="00B458BD" w:rsidRDefault="00B458BD" w:rsidP="00B458BD"/>
    <w:p w14:paraId="22CF7671" w14:textId="77777777" w:rsidR="00B458BD" w:rsidRDefault="00B458BD" w:rsidP="00B458BD"/>
    <w:p w14:paraId="0BFF7F55" w14:textId="77777777" w:rsidR="00B458BD" w:rsidRPr="00B458BD" w:rsidRDefault="00B458BD" w:rsidP="00B458BD">
      <w:pPr>
        <w:rPr>
          <w:b/>
          <w:bCs/>
          <w:lang w:val="fr-CA"/>
        </w:rPr>
      </w:pPr>
      <w:r w:rsidRPr="00B458BD">
        <w:rPr>
          <w:b/>
          <w:bCs/>
          <w:lang w:val="fr-CA"/>
        </w:rPr>
        <w:t>2</w:t>
      </w:r>
      <w:r w:rsidRPr="00B458BD">
        <w:rPr>
          <w:b/>
          <w:bCs/>
          <w:vertAlign w:val="superscript"/>
          <w:lang w:val="fr-CA"/>
        </w:rPr>
        <w:t>e</w:t>
      </w:r>
      <w:r w:rsidRPr="00B458BD">
        <w:rPr>
          <w:b/>
          <w:bCs/>
          <w:lang w:val="fr-CA"/>
        </w:rPr>
        <w:t xml:space="preserve"> étape : Planification de la présentation médiatique</w:t>
      </w:r>
    </w:p>
    <w:p w14:paraId="63C48EC8" w14:textId="796B80F7" w:rsidR="00B458BD" w:rsidRDefault="00B458BD" w:rsidP="00B458BD">
      <w:r>
        <w:t>Documents à l’appui:</w:t>
      </w:r>
    </w:p>
    <w:p w14:paraId="06A683A0" w14:textId="77777777" w:rsidR="00B458BD" w:rsidRPr="00B458BD" w:rsidRDefault="00B458BD" w:rsidP="00B458BD">
      <w:pPr>
        <w:pStyle w:val="ListParagraph"/>
        <w:numPr>
          <w:ilvl w:val="0"/>
          <w:numId w:val="6"/>
        </w:numPr>
        <w:spacing w:before="0" w:after="0"/>
        <w:rPr>
          <w:lang w:val="fr-CA"/>
        </w:rPr>
      </w:pPr>
      <w:r w:rsidRPr="00B458BD">
        <w:rPr>
          <w:lang w:val="fr-CA"/>
        </w:rPr>
        <w:t>Annexe F : Planification de la présentation médiatique</w:t>
      </w:r>
    </w:p>
    <w:p w14:paraId="3D1432FE" w14:textId="77777777" w:rsidR="00B458BD" w:rsidRPr="00B458BD" w:rsidRDefault="00B458BD" w:rsidP="00B458BD">
      <w:pPr>
        <w:pStyle w:val="ListParagraph"/>
        <w:numPr>
          <w:ilvl w:val="0"/>
          <w:numId w:val="6"/>
        </w:numPr>
        <w:spacing w:before="0" w:after="0"/>
        <w:rPr>
          <w:lang w:val="fr-CA"/>
        </w:rPr>
      </w:pPr>
      <w:r w:rsidRPr="00B458BD">
        <w:rPr>
          <w:lang w:val="fr-CA"/>
        </w:rPr>
        <w:t>Annexe G : Grille d’évaluation - présentation médiatique</w:t>
      </w:r>
    </w:p>
    <w:p w14:paraId="4AF51802" w14:textId="77777777" w:rsidR="00B458BD" w:rsidRPr="00B458BD" w:rsidRDefault="00B458BD" w:rsidP="00B458BD">
      <w:pPr>
        <w:rPr>
          <w:lang w:val="fr-CA"/>
        </w:rPr>
      </w:pPr>
    </w:p>
    <w:p w14:paraId="37A6E77C" w14:textId="77777777" w:rsidR="00B458BD" w:rsidRPr="00B458BD" w:rsidRDefault="00B458BD" w:rsidP="00B458BD">
      <w:pPr>
        <w:rPr>
          <w:lang w:val="fr-CA"/>
        </w:rPr>
      </w:pPr>
    </w:p>
    <w:p w14:paraId="190B42F6" w14:textId="77777777" w:rsidR="00B458BD" w:rsidRPr="00B458BD" w:rsidRDefault="00B458BD" w:rsidP="00B458BD">
      <w:pPr>
        <w:rPr>
          <w:b/>
          <w:bCs/>
          <w:lang w:val="fr-CA"/>
        </w:rPr>
      </w:pPr>
      <w:r w:rsidRPr="00B458BD">
        <w:rPr>
          <w:b/>
          <w:bCs/>
          <w:lang w:val="fr-CA"/>
        </w:rPr>
        <w:t>3</w:t>
      </w:r>
      <w:r w:rsidRPr="00B458BD">
        <w:rPr>
          <w:b/>
          <w:bCs/>
          <w:vertAlign w:val="superscript"/>
          <w:lang w:val="fr-CA"/>
        </w:rPr>
        <w:t>e</w:t>
      </w:r>
      <w:r w:rsidRPr="00B458BD">
        <w:rPr>
          <w:b/>
          <w:bCs/>
          <w:lang w:val="fr-CA"/>
        </w:rPr>
        <w:t xml:space="preserve"> étape : Présentation de la production médiatique</w:t>
      </w:r>
    </w:p>
    <w:p w14:paraId="601492B5" w14:textId="1C33B3E2" w:rsidR="00B458BD" w:rsidRDefault="00B458BD" w:rsidP="00B458BD">
      <w:r>
        <w:t>Document à l’appui:</w:t>
      </w:r>
    </w:p>
    <w:p w14:paraId="104D2491" w14:textId="77777777" w:rsidR="00B458BD" w:rsidRPr="00B458BD" w:rsidRDefault="00B458BD" w:rsidP="00B458BD">
      <w:pPr>
        <w:pStyle w:val="ListParagraph"/>
        <w:numPr>
          <w:ilvl w:val="0"/>
          <w:numId w:val="6"/>
        </w:numPr>
        <w:spacing w:before="0" w:after="0"/>
        <w:rPr>
          <w:lang w:val="fr-CA"/>
        </w:rPr>
      </w:pPr>
      <w:r w:rsidRPr="00B458BD">
        <w:rPr>
          <w:lang w:val="fr-CA"/>
        </w:rPr>
        <w:t>Annexe H : Tableau de prise de notes des présentations médiatiques</w:t>
      </w:r>
    </w:p>
    <w:p w14:paraId="7A8076FC" w14:textId="77777777" w:rsidR="00B458BD" w:rsidRPr="00B458BD" w:rsidRDefault="00B458BD" w:rsidP="00B458BD">
      <w:pPr>
        <w:rPr>
          <w:lang w:val="fr-CA"/>
        </w:rPr>
      </w:pPr>
    </w:p>
    <w:p w14:paraId="2D61971C" w14:textId="77777777" w:rsidR="00B458BD" w:rsidRPr="00B458BD" w:rsidRDefault="00B458BD" w:rsidP="00B458BD">
      <w:pPr>
        <w:rPr>
          <w:lang w:val="fr-CA"/>
        </w:rPr>
      </w:pPr>
    </w:p>
    <w:p w14:paraId="13EEE6DD" w14:textId="77777777" w:rsidR="00B458BD" w:rsidRPr="00B458BD" w:rsidRDefault="00B458BD" w:rsidP="00B458BD">
      <w:pPr>
        <w:rPr>
          <w:b/>
          <w:bCs/>
          <w:lang w:val="fr-CA"/>
        </w:rPr>
      </w:pPr>
      <w:r w:rsidRPr="00B458BD">
        <w:rPr>
          <w:b/>
          <w:bCs/>
          <w:lang w:val="fr-CA"/>
        </w:rPr>
        <w:t>4</w:t>
      </w:r>
      <w:r w:rsidRPr="00B458BD">
        <w:rPr>
          <w:b/>
          <w:bCs/>
          <w:vertAlign w:val="superscript"/>
          <w:lang w:val="fr-CA"/>
        </w:rPr>
        <w:t>e</w:t>
      </w:r>
      <w:r w:rsidRPr="00B458BD">
        <w:rPr>
          <w:b/>
          <w:bCs/>
          <w:lang w:val="fr-CA"/>
        </w:rPr>
        <w:t xml:space="preserve"> étape : Rédaction d’un texte d’opinion</w:t>
      </w:r>
    </w:p>
    <w:p w14:paraId="4F1B7005" w14:textId="43DEBA15" w:rsidR="00B458BD" w:rsidRDefault="00B458BD" w:rsidP="00B458BD">
      <w:r>
        <w:t>Documents à l’appui:</w:t>
      </w:r>
    </w:p>
    <w:p w14:paraId="6AA55172" w14:textId="77777777" w:rsidR="00B458BD" w:rsidRDefault="00B458BD" w:rsidP="00B458BD">
      <w:pPr>
        <w:pStyle w:val="ListParagraph"/>
        <w:numPr>
          <w:ilvl w:val="0"/>
          <w:numId w:val="6"/>
        </w:numPr>
        <w:spacing w:before="0" w:after="0"/>
      </w:pPr>
      <w:r>
        <w:t>Annexe I : Réaction – texte d’opinion</w:t>
      </w:r>
    </w:p>
    <w:p w14:paraId="63327640" w14:textId="77777777" w:rsidR="00B458BD" w:rsidRPr="00B458BD" w:rsidRDefault="00B458BD" w:rsidP="00B458BD">
      <w:pPr>
        <w:pStyle w:val="ListParagraph"/>
        <w:numPr>
          <w:ilvl w:val="0"/>
          <w:numId w:val="6"/>
        </w:numPr>
        <w:spacing w:before="0" w:after="0"/>
        <w:rPr>
          <w:lang w:val="fr-CA"/>
        </w:rPr>
      </w:pPr>
      <w:r w:rsidRPr="00B458BD">
        <w:rPr>
          <w:lang w:val="fr-CA"/>
        </w:rPr>
        <w:t>Annexe J : Grille d’évaluation – texte d’opinion</w:t>
      </w:r>
    </w:p>
    <w:p w14:paraId="712C0F4C" w14:textId="52958242" w:rsidR="0091395E" w:rsidRDefault="0091395E" w:rsidP="00054FD3">
      <w:pPr>
        <w:rPr>
          <w:lang w:val="fr-CA"/>
        </w:rPr>
      </w:pPr>
    </w:p>
    <w:p w14:paraId="352339C9" w14:textId="77777777" w:rsidR="00B458BD" w:rsidRDefault="00B458BD" w:rsidP="00054FD3">
      <w:pPr>
        <w:rPr>
          <w:lang w:val="fr-CA"/>
        </w:rPr>
        <w:sectPr w:rsidR="00B458BD" w:rsidSect="00B458BD">
          <w:pgSz w:w="12240" w:h="15840" w:code="1"/>
          <w:pgMar w:top="720" w:right="432" w:bottom="432" w:left="648" w:header="706" w:footer="706" w:gutter="0"/>
          <w:cols w:space="708"/>
          <w:docGrid w:linePitch="360"/>
        </w:sectPr>
      </w:pPr>
    </w:p>
    <w:p w14:paraId="1361D47A" w14:textId="793AFB6B" w:rsidR="00B458BD" w:rsidRPr="00DE0609" w:rsidRDefault="00B458BD" w:rsidP="00DE0609">
      <w:pPr>
        <w:spacing w:before="0" w:after="160"/>
        <w:contextualSpacing/>
        <w:jc w:val="center"/>
        <w:rPr>
          <w:rFonts w:asciiTheme="minorHAnsi" w:hAnsiTheme="minorHAnsi" w:cstheme="minorBidi"/>
          <w:b/>
          <w:bCs/>
          <w:sz w:val="28"/>
          <w:szCs w:val="28"/>
          <w:lang w:val="fr-CA"/>
        </w:rPr>
      </w:pPr>
      <w:r w:rsidRPr="00DE0609">
        <w:rPr>
          <w:rFonts w:asciiTheme="minorHAnsi" w:hAnsiTheme="minorHAnsi" w:cstheme="minorBidi"/>
          <w:b/>
          <w:bCs/>
          <w:sz w:val="28"/>
          <w:szCs w:val="28"/>
          <w:lang w:val="fr-CA"/>
        </w:rPr>
        <w:lastRenderedPageBreak/>
        <w:t>ANNEXE B</w:t>
      </w:r>
      <w:r w:rsidR="00DE0609">
        <w:rPr>
          <w:rFonts w:asciiTheme="minorHAnsi" w:hAnsiTheme="minorHAnsi" w:cstheme="minorBidi"/>
          <w:b/>
          <w:bCs/>
          <w:sz w:val="28"/>
          <w:szCs w:val="28"/>
          <w:lang w:val="fr-CA"/>
        </w:rPr>
        <w:t xml:space="preserve"> </w:t>
      </w:r>
      <w:r w:rsidR="00C6014E">
        <w:rPr>
          <w:rFonts w:asciiTheme="minorHAnsi" w:hAnsiTheme="minorHAnsi" w:cstheme="minorBidi"/>
          <w:b/>
          <w:bCs/>
          <w:sz w:val="28"/>
          <w:szCs w:val="28"/>
          <w:lang w:val="fr-CA"/>
        </w:rPr>
        <w:t>–</w:t>
      </w:r>
      <w:r w:rsidR="00DE0609">
        <w:rPr>
          <w:rFonts w:asciiTheme="minorHAnsi" w:hAnsiTheme="minorHAnsi" w:cstheme="minorBidi"/>
          <w:b/>
          <w:bCs/>
          <w:sz w:val="28"/>
          <w:szCs w:val="28"/>
          <w:lang w:val="fr-CA"/>
        </w:rPr>
        <w:t xml:space="preserve"> </w:t>
      </w:r>
      <w:r w:rsidR="00C6014E">
        <w:rPr>
          <w:rFonts w:asciiTheme="minorHAnsi" w:hAnsiTheme="minorHAnsi" w:cstheme="minorBidi"/>
          <w:b/>
          <w:bCs/>
          <w:sz w:val="28"/>
          <w:szCs w:val="28"/>
          <w:lang w:val="fr-CA"/>
        </w:rPr>
        <w:t>LES PERSONNAGES ET LES GROUPES HISTORIQUES</w:t>
      </w:r>
    </w:p>
    <w:p w14:paraId="2B20FED3" w14:textId="41973BFE" w:rsidR="00B458BD" w:rsidRPr="00DE0609" w:rsidRDefault="00C6014E" w:rsidP="00DE0609">
      <w:pPr>
        <w:spacing w:before="0" w:after="160"/>
        <w:contextualSpacing/>
        <w:jc w:val="center"/>
        <w:rPr>
          <w:rFonts w:asciiTheme="minorHAnsi" w:hAnsiTheme="minorHAnsi" w:cstheme="minorBidi"/>
          <w:b/>
          <w:bCs/>
          <w:sz w:val="28"/>
          <w:szCs w:val="28"/>
          <w:lang w:val="fr-CA"/>
        </w:rPr>
      </w:pPr>
      <w:r>
        <w:rPr>
          <w:rFonts w:asciiTheme="minorHAnsi" w:hAnsiTheme="minorHAnsi" w:cstheme="minorBidi"/>
          <w:b/>
          <w:bCs/>
          <w:sz w:val="28"/>
          <w:szCs w:val="28"/>
          <w:lang w:val="fr-CA"/>
        </w:rPr>
        <w:t>PROJET DE RECHERCHE - CONSIGNES</w:t>
      </w:r>
    </w:p>
    <w:p w14:paraId="2BDCA877" w14:textId="77777777" w:rsidR="00B458BD" w:rsidRPr="00B458BD" w:rsidRDefault="00B458BD" w:rsidP="00B458BD">
      <w:pPr>
        <w:spacing w:before="0" w:after="160"/>
        <w:contextualSpacing/>
        <w:rPr>
          <w:rFonts w:asciiTheme="minorHAnsi" w:hAnsiTheme="minorHAnsi" w:cstheme="minorBidi"/>
          <w:b/>
          <w:bCs/>
          <w:sz w:val="24"/>
          <w:szCs w:val="24"/>
          <w:lang w:val="fr-CA"/>
        </w:rPr>
      </w:pPr>
    </w:p>
    <w:p w14:paraId="4B379F77" w14:textId="77777777" w:rsidR="00B458BD" w:rsidRPr="00B458BD" w:rsidRDefault="00B458BD" w:rsidP="00B458BD">
      <w:pPr>
        <w:spacing w:before="0" w:after="0" w:line="259" w:lineRule="auto"/>
        <w:rPr>
          <w:rFonts w:asciiTheme="minorHAnsi" w:hAnsiTheme="minorHAnsi" w:cstheme="minorBidi"/>
          <w:sz w:val="24"/>
          <w:szCs w:val="24"/>
          <w:lang w:val="fr-CA"/>
        </w:rPr>
      </w:pPr>
      <w:r w:rsidRPr="00B458BD">
        <w:rPr>
          <w:rFonts w:asciiTheme="minorHAnsi" w:hAnsiTheme="minorHAnsi" w:cstheme="minorBidi"/>
          <w:b/>
          <w:bCs/>
          <w:sz w:val="24"/>
          <w:szCs w:val="24"/>
          <w:lang w:val="fr-CA"/>
        </w:rPr>
        <w:t>Dans ce projet de recherche, tu dois</w:t>
      </w:r>
      <w:r w:rsidRPr="00B458BD">
        <w:rPr>
          <w:rFonts w:asciiTheme="minorHAnsi" w:hAnsiTheme="minorHAnsi" w:cstheme="minorBidi"/>
          <w:sz w:val="24"/>
          <w:szCs w:val="24"/>
          <w:lang w:val="fr-CA"/>
        </w:rPr>
        <w:t> :</w:t>
      </w:r>
    </w:p>
    <w:p w14:paraId="2FED87F3"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Choisir un personnage ou un groupe historique canadien de qui il a été question dans le cours de Sciences humaines cette année et sur qui tu aimerais en connaître davantage (voir page suivante : Choix possibles),</w:t>
      </w:r>
    </w:p>
    <w:p w14:paraId="46854873"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Mener une recherche sur le personnage ou le groupe historique canadien choisi (voir ci-dessous : Idées d’aspects à rechercher),</w:t>
      </w:r>
    </w:p>
    <w:p w14:paraId="02392F16"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Planifier, produire et présenter une présentation médiatique préenregistrée (voir les consignes ci-dessous : La présentation médiatique).</w:t>
      </w:r>
    </w:p>
    <w:p w14:paraId="66D00128" w14:textId="77777777" w:rsidR="00B458BD" w:rsidRPr="00B458BD" w:rsidRDefault="00B458BD" w:rsidP="00B458BD">
      <w:pPr>
        <w:spacing w:before="0" w:after="0" w:line="259" w:lineRule="auto"/>
        <w:rPr>
          <w:rFonts w:asciiTheme="minorHAnsi" w:hAnsiTheme="minorHAnsi" w:cstheme="minorBidi"/>
          <w:b/>
          <w:bCs/>
          <w:sz w:val="24"/>
          <w:szCs w:val="24"/>
          <w:lang w:val="fr-CA"/>
        </w:rPr>
      </w:pPr>
      <w:r w:rsidRPr="00B458BD">
        <w:rPr>
          <w:rFonts w:asciiTheme="minorHAnsi" w:hAnsiTheme="minorHAnsi" w:cstheme="minorBidi"/>
          <w:b/>
          <w:bCs/>
          <w:sz w:val="24"/>
          <w:szCs w:val="24"/>
          <w:lang w:val="fr-CA"/>
        </w:rPr>
        <w:t>Idées d’aspects à rechercher :</w:t>
      </w:r>
    </w:p>
    <w:p w14:paraId="54C95524"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La jeunesse du personnage</w:t>
      </w:r>
    </w:p>
    <w:p w14:paraId="4AD42F5A"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La carrière du personnage</w:t>
      </w:r>
    </w:p>
    <w:p w14:paraId="49297167"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La vie personnelle du personnage</w:t>
      </w:r>
    </w:p>
    <w:p w14:paraId="55F050DC"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Les accomplissements du personnage ou du groupe</w:t>
      </w:r>
    </w:p>
    <w:p w14:paraId="7F5AFCF5"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Les défis qu’a vécus le personnage ou le groupe</w:t>
      </w:r>
    </w:p>
    <w:p w14:paraId="60A73891"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Les événements marquants de la vie du personnage ou du groupe</w:t>
      </w:r>
    </w:p>
    <w:p w14:paraId="0A31EC5E"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La raison d’être / la mission du personnage ou du groupe</w:t>
      </w:r>
    </w:p>
    <w:p w14:paraId="384595E2" w14:textId="77777777" w:rsidR="00B458BD" w:rsidRPr="00B458BD" w:rsidRDefault="00B458BD" w:rsidP="00B458BD">
      <w:pPr>
        <w:numPr>
          <w:ilvl w:val="1"/>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Qui a aidé ou ce qui a aidé le personnage ou le groupe</w:t>
      </w:r>
    </w:p>
    <w:p w14:paraId="6093E0BB" w14:textId="77777777" w:rsidR="00B458BD" w:rsidRPr="00B458BD" w:rsidRDefault="00B458BD" w:rsidP="00B458BD">
      <w:pPr>
        <w:numPr>
          <w:ilvl w:val="1"/>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Qui a opposé ou ce qui a opposé le personnage ou le groupe</w:t>
      </w:r>
    </w:p>
    <w:p w14:paraId="242159C6"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L’historique du groupe</w:t>
      </w:r>
    </w:p>
    <w:p w14:paraId="2E7DD3BA" w14:textId="77777777" w:rsidR="00B458BD" w:rsidRPr="00B458BD" w:rsidRDefault="00B458BD" w:rsidP="00B458BD">
      <w:pPr>
        <w:numPr>
          <w:ilvl w:val="0"/>
          <w:numId w:val="9"/>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Autre</w:t>
      </w:r>
    </w:p>
    <w:p w14:paraId="2C305565" w14:textId="77777777" w:rsidR="00B458BD" w:rsidRPr="00B458BD" w:rsidRDefault="00B458BD" w:rsidP="00B458BD">
      <w:pPr>
        <w:spacing w:before="0" w:after="0" w:line="259" w:lineRule="auto"/>
        <w:rPr>
          <w:rFonts w:asciiTheme="minorHAnsi" w:hAnsiTheme="minorHAnsi" w:cstheme="minorBidi"/>
          <w:b/>
          <w:bCs/>
          <w:sz w:val="24"/>
          <w:szCs w:val="24"/>
          <w:lang w:val="fr-CA"/>
        </w:rPr>
      </w:pPr>
      <w:r w:rsidRPr="00B458BD">
        <w:rPr>
          <w:rFonts w:asciiTheme="minorHAnsi" w:hAnsiTheme="minorHAnsi" w:cstheme="minorBidi"/>
          <w:b/>
          <w:bCs/>
          <w:sz w:val="24"/>
          <w:szCs w:val="24"/>
          <w:lang w:val="fr-CA"/>
        </w:rPr>
        <w:t>La présentation médiatique :</w:t>
      </w:r>
    </w:p>
    <w:p w14:paraId="5548E0D4" w14:textId="77777777" w:rsidR="00B458BD" w:rsidRPr="00B458BD" w:rsidRDefault="00B458BD" w:rsidP="00B458BD">
      <w:pPr>
        <w:spacing w:before="0" w:after="160" w:line="259" w:lineRule="auto"/>
        <w:rPr>
          <w:rFonts w:asciiTheme="minorHAnsi" w:hAnsiTheme="minorHAnsi" w:cstheme="minorBidi"/>
          <w:sz w:val="24"/>
          <w:szCs w:val="24"/>
          <w:lang w:val="fr-CA"/>
        </w:rPr>
      </w:pPr>
      <w:r w:rsidRPr="00B458BD">
        <w:rPr>
          <w:rFonts w:asciiTheme="minorHAnsi" w:hAnsiTheme="minorHAnsi" w:cstheme="minorBidi"/>
          <w:sz w:val="24"/>
          <w:szCs w:val="24"/>
          <w:lang w:val="fr-CA"/>
        </w:rPr>
        <w:t>Les objectifs de la présentation sont :</w:t>
      </w:r>
    </w:p>
    <w:p w14:paraId="67E5F663" w14:textId="77777777" w:rsidR="00B458BD" w:rsidRPr="00B458BD" w:rsidRDefault="00B458BD" w:rsidP="00B458BD">
      <w:pPr>
        <w:numPr>
          <w:ilvl w:val="0"/>
          <w:numId w:val="8"/>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d’informer de façon claire et précise au sujet du personnage ou du groupe que vous avez recherché ;</w:t>
      </w:r>
    </w:p>
    <w:p w14:paraId="7C2A17D7" w14:textId="77777777" w:rsidR="00B458BD" w:rsidRPr="00B458BD" w:rsidRDefault="00B458BD" w:rsidP="00B458BD">
      <w:pPr>
        <w:numPr>
          <w:ilvl w:val="0"/>
          <w:numId w:val="8"/>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d’informer de façon originale, en suscitant de l’intérêt.</w:t>
      </w:r>
    </w:p>
    <w:p w14:paraId="75E1982D" w14:textId="77777777" w:rsidR="00B458BD" w:rsidRPr="00B458BD" w:rsidRDefault="00B458BD" w:rsidP="00B458BD">
      <w:pPr>
        <w:spacing w:before="0" w:after="160"/>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La présentation peut être une des formes médiatiques suivantes :</w:t>
      </w:r>
    </w:p>
    <w:p w14:paraId="6A97E6F6" w14:textId="77777777" w:rsidR="00B458BD" w:rsidRPr="00B458BD" w:rsidRDefault="00B458BD" w:rsidP="00B458BD">
      <w:pPr>
        <w:numPr>
          <w:ilvl w:val="0"/>
          <w:numId w:val="7"/>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une capsule audiovisuelle ou un balado.</w:t>
      </w:r>
    </w:p>
    <w:p w14:paraId="60846BDE" w14:textId="77777777" w:rsidR="00B458BD" w:rsidRPr="00B458BD" w:rsidRDefault="00B458BD" w:rsidP="00B458BD">
      <w:pPr>
        <w:spacing w:before="0" w:after="160"/>
        <w:rPr>
          <w:rFonts w:asciiTheme="minorHAnsi" w:hAnsiTheme="minorHAnsi" w:cstheme="minorBidi"/>
          <w:sz w:val="24"/>
          <w:szCs w:val="24"/>
          <w:lang w:val="fr-CA"/>
        </w:rPr>
      </w:pPr>
      <w:r w:rsidRPr="00B458BD">
        <w:rPr>
          <w:rFonts w:asciiTheme="minorHAnsi" w:hAnsiTheme="minorHAnsi" w:cstheme="minorBidi"/>
          <w:sz w:val="24"/>
          <w:szCs w:val="24"/>
          <w:lang w:val="fr-CA"/>
        </w:rPr>
        <w:t>La présentation doit comprendre les éléments suivants :</w:t>
      </w:r>
    </w:p>
    <w:p w14:paraId="532B1131" w14:textId="77777777" w:rsidR="00B458BD" w:rsidRPr="00B458BD" w:rsidRDefault="00B458BD" w:rsidP="00B458BD">
      <w:pPr>
        <w:numPr>
          <w:ilvl w:val="0"/>
          <w:numId w:val="7"/>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Une introduction qui présente le personnage ou le groupe historique canadien choisi,</w:t>
      </w:r>
    </w:p>
    <w:p w14:paraId="363F7412" w14:textId="77777777" w:rsidR="00B458BD" w:rsidRPr="00B458BD" w:rsidRDefault="00B458BD" w:rsidP="00B458BD">
      <w:pPr>
        <w:numPr>
          <w:ilvl w:val="0"/>
          <w:numId w:val="7"/>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Un développement qui présente 3 aspects au sujet du personnage ou du groupe,</w:t>
      </w:r>
    </w:p>
    <w:p w14:paraId="3B54A643" w14:textId="77777777" w:rsidR="00B458BD" w:rsidRPr="00B458BD" w:rsidRDefault="00B458BD" w:rsidP="00B458BD">
      <w:pPr>
        <w:numPr>
          <w:ilvl w:val="0"/>
          <w:numId w:val="7"/>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Une conclusion qui présente un petit résumé des aspects présentés et l’héritage laissé par le personnage ou le groupe,</w:t>
      </w:r>
    </w:p>
    <w:p w14:paraId="397B3C5F" w14:textId="77777777" w:rsidR="00B458BD" w:rsidRPr="00B458BD" w:rsidRDefault="00B458BD" w:rsidP="00B458BD">
      <w:pPr>
        <w:numPr>
          <w:ilvl w:val="0"/>
          <w:numId w:val="7"/>
        </w:numPr>
        <w:spacing w:before="0" w:after="160" w:line="259" w:lineRule="auto"/>
        <w:contextualSpacing/>
        <w:rPr>
          <w:rFonts w:asciiTheme="minorHAnsi" w:hAnsiTheme="minorHAnsi" w:cstheme="minorBidi"/>
          <w:sz w:val="24"/>
          <w:szCs w:val="24"/>
          <w:lang w:val="fr-CA"/>
        </w:rPr>
      </w:pPr>
      <w:r w:rsidRPr="00B458BD">
        <w:rPr>
          <w:rFonts w:asciiTheme="minorHAnsi" w:hAnsiTheme="minorHAnsi" w:cstheme="minorBidi"/>
          <w:sz w:val="24"/>
          <w:szCs w:val="24"/>
          <w:lang w:val="fr-CA"/>
        </w:rPr>
        <w:t>Des appuis audios et/ou des appuis visuels, selon la forme médiatique choisie.</w:t>
      </w:r>
    </w:p>
    <w:p w14:paraId="57552A1F" w14:textId="535B0153" w:rsidR="00B458BD" w:rsidRPr="00B458BD" w:rsidRDefault="00B458BD" w:rsidP="00B458BD">
      <w:pPr>
        <w:spacing w:before="0" w:after="160" w:line="259" w:lineRule="auto"/>
        <w:rPr>
          <w:rFonts w:asciiTheme="minorHAnsi" w:hAnsiTheme="minorHAnsi" w:cstheme="minorBidi"/>
          <w:sz w:val="24"/>
          <w:szCs w:val="24"/>
          <w:lang w:val="fr-CA"/>
        </w:rPr>
      </w:pPr>
      <w:r w:rsidRPr="00B458BD">
        <w:rPr>
          <w:rFonts w:asciiTheme="minorHAnsi" w:hAnsiTheme="minorHAnsi" w:cstheme="minorBidi"/>
          <w:sz w:val="24"/>
          <w:szCs w:val="24"/>
          <w:lang w:val="fr-CA"/>
        </w:rPr>
        <w:t>La longueur de la présentation doit être d’environ 2min30sec à 3 minutes.</w:t>
      </w:r>
    </w:p>
    <w:p w14:paraId="793DC212" w14:textId="77777777" w:rsidR="00B458BD" w:rsidRPr="00B458BD" w:rsidRDefault="00B458BD" w:rsidP="00B458BD">
      <w:pPr>
        <w:spacing w:before="0" w:after="160" w:line="259" w:lineRule="auto"/>
        <w:rPr>
          <w:rFonts w:asciiTheme="minorHAnsi" w:hAnsiTheme="minorHAnsi" w:cstheme="minorBidi"/>
          <w:sz w:val="24"/>
          <w:szCs w:val="24"/>
          <w:lang w:val="fr-CA"/>
        </w:rPr>
      </w:pPr>
      <w:r w:rsidRPr="00B458BD">
        <w:rPr>
          <w:rFonts w:asciiTheme="minorHAnsi" w:hAnsiTheme="minorHAnsi" w:cstheme="minorBidi"/>
          <w:sz w:val="24"/>
          <w:szCs w:val="24"/>
          <w:lang w:val="fr-CA"/>
        </w:rPr>
        <w:t xml:space="preserve">Date de la présentation : </w:t>
      </w:r>
      <w:r w:rsidRPr="00B458BD">
        <w:rPr>
          <w:rFonts w:asciiTheme="minorHAnsi" w:hAnsiTheme="minorHAnsi" w:cstheme="minorBidi"/>
          <w:sz w:val="24"/>
          <w:szCs w:val="24"/>
          <w:lang w:val="fr-CA"/>
        </w:rPr>
        <w:br w:type="page"/>
      </w:r>
    </w:p>
    <w:p w14:paraId="514B326F" w14:textId="77777777" w:rsidR="00B458BD" w:rsidRPr="00B458BD" w:rsidRDefault="00B458BD" w:rsidP="00B458BD">
      <w:pPr>
        <w:spacing w:before="0" w:after="0" w:line="259" w:lineRule="auto"/>
        <w:jc w:val="both"/>
        <w:rPr>
          <w:rFonts w:ascii="Calibri" w:hAnsi="Calibri" w:cs="Calibri"/>
          <w:b/>
          <w:bCs/>
          <w:sz w:val="22"/>
          <w:lang w:val="fr-CA"/>
        </w:rPr>
      </w:pPr>
      <w:r w:rsidRPr="00B458BD">
        <w:rPr>
          <w:rFonts w:ascii="Calibri" w:hAnsi="Calibri" w:cs="Calibri"/>
          <w:b/>
          <w:bCs/>
          <w:sz w:val="22"/>
          <w:lang w:val="fr-CA"/>
        </w:rPr>
        <w:lastRenderedPageBreak/>
        <w:t>Choix possibles de personnages et de groupes historiques canadiens </w:t>
      </w:r>
    </w:p>
    <w:p w14:paraId="313B4B35" w14:textId="77777777" w:rsidR="00B562DF" w:rsidRDefault="00B562DF" w:rsidP="00B458BD">
      <w:pPr>
        <w:spacing w:before="0" w:after="0"/>
        <w:rPr>
          <w:rFonts w:asciiTheme="minorHAnsi" w:hAnsiTheme="minorHAnsi" w:cstheme="minorHAnsi"/>
          <w:sz w:val="22"/>
          <w:lang w:val="fr-CA"/>
        </w:rPr>
      </w:pPr>
    </w:p>
    <w:p w14:paraId="21836CEE" w14:textId="77777777" w:rsidR="00B562DF" w:rsidRDefault="00B562DF" w:rsidP="00B458BD">
      <w:pPr>
        <w:spacing w:before="0" w:after="0"/>
        <w:rPr>
          <w:rFonts w:asciiTheme="minorHAnsi" w:hAnsiTheme="minorHAnsi" w:cstheme="minorHAnsi"/>
          <w:sz w:val="22"/>
          <w:lang w:val="fr-CA"/>
        </w:rPr>
      </w:pPr>
    </w:p>
    <w:p w14:paraId="60B2B362" w14:textId="77777777" w:rsidR="00B562DF" w:rsidRDefault="00B562DF" w:rsidP="00B458BD">
      <w:pPr>
        <w:spacing w:before="0" w:after="0"/>
        <w:rPr>
          <w:rFonts w:asciiTheme="minorHAnsi" w:hAnsiTheme="minorHAnsi" w:cstheme="minorHAnsi"/>
          <w:sz w:val="22"/>
          <w:lang w:val="fr-CA"/>
        </w:rPr>
      </w:pPr>
    </w:p>
    <w:p w14:paraId="7E8F439C" w14:textId="459423AF" w:rsidR="00B458BD" w:rsidRDefault="00B458BD" w:rsidP="00B458BD">
      <w:pPr>
        <w:spacing w:before="0" w:after="0"/>
        <w:rPr>
          <w:rFonts w:asciiTheme="minorHAnsi" w:hAnsiTheme="minorHAnsi" w:cstheme="minorHAnsi"/>
          <w:sz w:val="22"/>
          <w:lang w:val="fr-CA"/>
        </w:rPr>
      </w:pPr>
      <w:r w:rsidRPr="00B458BD">
        <w:rPr>
          <w:rFonts w:asciiTheme="minorHAnsi" w:hAnsiTheme="minorHAnsi" w:cstheme="minorHAnsi"/>
          <w:sz w:val="22"/>
          <w:lang w:val="fr-CA"/>
        </w:rPr>
        <w:t>Choix possibles du 1</w:t>
      </w:r>
      <w:r w:rsidRPr="00B458BD">
        <w:rPr>
          <w:rFonts w:asciiTheme="minorHAnsi" w:hAnsiTheme="minorHAnsi" w:cstheme="minorHAnsi"/>
          <w:sz w:val="22"/>
          <w:vertAlign w:val="superscript"/>
          <w:lang w:val="fr-CA"/>
        </w:rPr>
        <w:t>er</w:t>
      </w:r>
      <w:r w:rsidRPr="00B458BD">
        <w:rPr>
          <w:rFonts w:asciiTheme="minorHAnsi" w:hAnsiTheme="minorHAnsi" w:cstheme="minorHAnsi"/>
          <w:sz w:val="22"/>
          <w:lang w:val="fr-CA"/>
        </w:rPr>
        <w:t xml:space="preserve"> Regroupement : Bâtir un pays (1867-1914)</w:t>
      </w:r>
    </w:p>
    <w:p w14:paraId="5F29D1FB" w14:textId="62EA74A6" w:rsidR="00B562DF" w:rsidRDefault="00B562DF" w:rsidP="00B458BD">
      <w:pPr>
        <w:spacing w:before="0" w:after="0"/>
        <w:rPr>
          <w:rFonts w:asciiTheme="minorHAnsi" w:hAnsiTheme="minorHAnsi" w:cstheme="minorHAnsi"/>
          <w:sz w:val="22"/>
          <w:lang w:val="fr-CA"/>
        </w:rPr>
      </w:pPr>
    </w:p>
    <w:p w14:paraId="5789E76F" w14:textId="77777777" w:rsidR="00B562DF" w:rsidRPr="00B458BD" w:rsidRDefault="00B562DF" w:rsidP="00B458BD">
      <w:pPr>
        <w:spacing w:before="0" w:after="0"/>
        <w:rPr>
          <w:rFonts w:asciiTheme="minorHAnsi" w:hAnsiTheme="minorHAnsi" w:cstheme="minorHAnsi"/>
          <w:sz w:val="22"/>
          <w:lang w:val="fr-CA"/>
        </w:rPr>
      </w:pPr>
    </w:p>
    <w:p w14:paraId="5921C49C" w14:textId="77777777" w:rsidR="00B458BD" w:rsidRPr="00B458BD" w:rsidRDefault="00B458BD" w:rsidP="00B458BD">
      <w:pPr>
        <w:numPr>
          <w:ilvl w:val="0"/>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Personnages</w:t>
      </w:r>
    </w:p>
    <w:p w14:paraId="7F808822"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sectPr w:rsidR="00B458BD" w:rsidRPr="00B458BD" w:rsidSect="00B1715A">
          <w:pgSz w:w="12240" w:h="15840"/>
          <w:pgMar w:top="720" w:right="720" w:bottom="720" w:left="720" w:header="708" w:footer="708" w:gutter="0"/>
          <w:cols w:space="708"/>
          <w:docGrid w:linePitch="360"/>
        </w:sectPr>
      </w:pPr>
    </w:p>
    <w:p w14:paraId="00F37D09"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Louis Riel</w:t>
      </w:r>
    </w:p>
    <w:p w14:paraId="18107F57"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L’abbé Noël-Joseph Ritchot</w:t>
      </w:r>
    </w:p>
    <w:p w14:paraId="4BF1E181"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L’archevêque Alexandre Taché</w:t>
      </w:r>
    </w:p>
    <w:p w14:paraId="19650059"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Gabriel Dumont</w:t>
      </w:r>
    </w:p>
    <w:p w14:paraId="52CB1678"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John Bruce</w:t>
      </w:r>
    </w:p>
    <w:p w14:paraId="5429E604"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Thomas Scott</w:t>
      </w:r>
    </w:p>
    <w:p w14:paraId="6669FAEC"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Gros Ours (Mistahimaskwa)</w:t>
      </w:r>
    </w:p>
    <w:p w14:paraId="0ACC16EA"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Poundmaker (Pitikwahanapiwiyin)</w:t>
      </w:r>
    </w:p>
    <w:p w14:paraId="5297C70E"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Crowfoot (Isapomuxika)</w:t>
      </w:r>
    </w:p>
    <w:p w14:paraId="23BC38D5"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 xml:space="preserve">Wandering Spirit (Kapapamahchakwew) </w:t>
      </w:r>
    </w:p>
    <w:p w14:paraId="06DD0791"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sectPr w:rsidR="00B458BD" w:rsidRPr="00B458BD" w:rsidSect="00B1715A">
          <w:type w:val="continuous"/>
          <w:pgSz w:w="12240" w:h="15840"/>
          <w:pgMar w:top="720" w:right="720" w:bottom="720" w:left="720" w:header="708" w:footer="708" w:gutter="0"/>
          <w:cols w:num="2" w:space="708"/>
          <w:docGrid w:linePitch="360"/>
        </w:sectPr>
      </w:pPr>
      <w:r w:rsidRPr="00B458BD">
        <w:rPr>
          <w:rFonts w:asciiTheme="minorHAnsi" w:hAnsiTheme="minorHAnsi" w:cstheme="minorHAnsi"/>
          <w:sz w:val="22"/>
          <w:lang w:val="fr-CA"/>
        </w:rPr>
        <w:t>Autre</w:t>
      </w:r>
    </w:p>
    <w:p w14:paraId="68780463" w14:textId="77777777" w:rsidR="00B458BD" w:rsidRPr="00B458BD" w:rsidRDefault="00B458BD" w:rsidP="00B458BD">
      <w:pPr>
        <w:numPr>
          <w:ilvl w:val="0"/>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Groupes de personnes</w:t>
      </w:r>
    </w:p>
    <w:p w14:paraId="5F4D4B70"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Le gouvernement provisoire</w:t>
      </w:r>
    </w:p>
    <w:p w14:paraId="33540318"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Canada First Party</w:t>
      </w:r>
    </w:p>
    <w:p w14:paraId="39078FC7"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Orangistes</w:t>
      </w:r>
    </w:p>
    <w:p w14:paraId="722399E2"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Colons écossais</w:t>
      </w:r>
    </w:p>
    <w:p w14:paraId="5AD37613"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La police montée (Police à cheval du Nord-Ouest (1873 - 1898) ; Gendarmerie à cheval du Nord-Ouest (1898 – 1904) ; Royale Gendarmerie à cheval du Nord-Ouest (1904 – 1920)</w:t>
      </w:r>
    </w:p>
    <w:p w14:paraId="7D65A438"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Autre</w:t>
      </w:r>
    </w:p>
    <w:p w14:paraId="3F59F912" w14:textId="77777777" w:rsidR="00B458BD" w:rsidRPr="00B458BD" w:rsidRDefault="00B458BD" w:rsidP="00B458BD">
      <w:pPr>
        <w:numPr>
          <w:ilvl w:val="0"/>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Groupes ethniques ayant immigré au Canada fin 19</w:t>
      </w:r>
      <w:r w:rsidRPr="00B458BD">
        <w:rPr>
          <w:rFonts w:asciiTheme="minorHAnsi" w:hAnsiTheme="minorHAnsi" w:cstheme="minorHAnsi"/>
          <w:sz w:val="22"/>
          <w:vertAlign w:val="superscript"/>
          <w:lang w:val="fr-CA"/>
        </w:rPr>
        <w:t>e</w:t>
      </w:r>
      <w:r w:rsidRPr="00B458BD">
        <w:rPr>
          <w:rFonts w:asciiTheme="minorHAnsi" w:hAnsiTheme="minorHAnsi" w:cstheme="minorHAnsi"/>
          <w:sz w:val="22"/>
          <w:lang w:val="fr-CA"/>
        </w:rPr>
        <w:t xml:space="preserve"> début 20</w:t>
      </w:r>
      <w:r w:rsidRPr="00B458BD">
        <w:rPr>
          <w:rFonts w:asciiTheme="minorHAnsi" w:hAnsiTheme="minorHAnsi" w:cstheme="minorHAnsi"/>
          <w:sz w:val="22"/>
          <w:vertAlign w:val="superscript"/>
          <w:lang w:val="fr-CA"/>
        </w:rPr>
        <w:t>e</w:t>
      </w:r>
      <w:r w:rsidRPr="00B458BD">
        <w:rPr>
          <w:rFonts w:asciiTheme="minorHAnsi" w:hAnsiTheme="minorHAnsi" w:cstheme="minorHAnsi"/>
          <w:sz w:val="22"/>
          <w:lang w:val="fr-CA"/>
        </w:rPr>
        <w:t xml:space="preserve"> siècle</w:t>
      </w:r>
    </w:p>
    <w:p w14:paraId="79B503C6"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sectPr w:rsidR="00B458BD" w:rsidRPr="00B458BD" w:rsidSect="00B1715A">
          <w:type w:val="continuous"/>
          <w:pgSz w:w="12240" w:h="15840"/>
          <w:pgMar w:top="720" w:right="720" w:bottom="720" w:left="720" w:header="708" w:footer="708" w:gutter="0"/>
          <w:cols w:space="708"/>
          <w:docGrid w:linePitch="360"/>
        </w:sectPr>
      </w:pPr>
    </w:p>
    <w:p w14:paraId="305EB3C6"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Écossais</w:t>
      </w:r>
    </w:p>
    <w:p w14:paraId="3C237BB0"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Islandais</w:t>
      </w:r>
    </w:p>
    <w:p w14:paraId="384CD0BA"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Allemands</w:t>
      </w:r>
    </w:p>
    <w:p w14:paraId="75F0357A"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Belges</w:t>
      </w:r>
    </w:p>
    <w:p w14:paraId="1B407538"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Hongrois</w:t>
      </w:r>
    </w:p>
    <w:p w14:paraId="12DDAE67"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Doukhobors</w:t>
      </w:r>
    </w:p>
    <w:p w14:paraId="5D785CB7"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Italiens</w:t>
      </w:r>
    </w:p>
    <w:p w14:paraId="6D89B444"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Suédois</w:t>
      </w:r>
    </w:p>
    <w:p w14:paraId="56D58219"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Juifs</w:t>
      </w:r>
    </w:p>
    <w:p w14:paraId="57ECDA6A"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Mennonites</w:t>
      </w:r>
    </w:p>
    <w:p w14:paraId="3483EC7A"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Ukrainiens</w:t>
      </w:r>
    </w:p>
    <w:p w14:paraId="4413C13D"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Britanniques</w:t>
      </w:r>
    </w:p>
    <w:p w14:paraId="44E90E7C"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Huttérites</w:t>
      </w:r>
    </w:p>
    <w:p w14:paraId="3BDD9645"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Irlandais</w:t>
      </w:r>
    </w:p>
    <w:p w14:paraId="3EDAAC22"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Autre</w:t>
      </w:r>
    </w:p>
    <w:p w14:paraId="660A70BC" w14:textId="77777777" w:rsidR="00B458BD" w:rsidRPr="00B458BD" w:rsidRDefault="00B458BD" w:rsidP="00B458BD">
      <w:pPr>
        <w:spacing w:before="0" w:after="0" w:line="259" w:lineRule="auto"/>
        <w:ind w:left="1440"/>
        <w:contextualSpacing/>
        <w:rPr>
          <w:rFonts w:asciiTheme="minorHAnsi" w:hAnsiTheme="minorHAnsi" w:cstheme="minorHAnsi"/>
          <w:sz w:val="22"/>
          <w:lang w:val="fr-CA"/>
        </w:rPr>
        <w:sectPr w:rsidR="00B458BD" w:rsidRPr="00B458BD" w:rsidSect="00B1715A">
          <w:type w:val="continuous"/>
          <w:pgSz w:w="12240" w:h="15840"/>
          <w:pgMar w:top="720" w:right="720" w:bottom="720" w:left="720" w:header="708" w:footer="708" w:gutter="0"/>
          <w:cols w:num="2" w:space="708"/>
          <w:docGrid w:linePitch="360"/>
        </w:sectPr>
      </w:pPr>
    </w:p>
    <w:p w14:paraId="3993DB14" w14:textId="77777777" w:rsidR="00B458BD" w:rsidRPr="00B458BD" w:rsidRDefault="00B458BD" w:rsidP="00B458BD">
      <w:pPr>
        <w:numPr>
          <w:ilvl w:val="0"/>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Premiers ministres</w:t>
      </w:r>
    </w:p>
    <w:p w14:paraId="78484EA0"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sectPr w:rsidR="00B458BD" w:rsidRPr="00B458BD" w:rsidSect="00B1715A">
          <w:type w:val="continuous"/>
          <w:pgSz w:w="12240" w:h="15840"/>
          <w:pgMar w:top="720" w:right="720" w:bottom="720" w:left="720" w:header="708" w:footer="708" w:gutter="0"/>
          <w:cols w:space="708"/>
          <w:docGrid w:linePitch="360"/>
        </w:sectPr>
      </w:pPr>
    </w:p>
    <w:p w14:paraId="08FD5174" w14:textId="6BDF6230" w:rsidR="00B458BD" w:rsidRPr="00B458BD" w:rsidRDefault="00B458BD" w:rsidP="00806DCE">
      <w:pPr>
        <w:numPr>
          <w:ilvl w:val="1"/>
          <w:numId w:val="4"/>
        </w:numPr>
        <w:spacing w:before="0" w:after="0" w:line="259" w:lineRule="auto"/>
        <w:ind w:right="-174"/>
        <w:contextualSpacing/>
        <w:rPr>
          <w:rFonts w:asciiTheme="minorHAnsi" w:hAnsiTheme="minorHAnsi" w:cstheme="minorHAnsi"/>
          <w:sz w:val="22"/>
          <w:lang w:val="fr-CA"/>
        </w:rPr>
      </w:pPr>
      <w:r w:rsidRPr="00B458BD">
        <w:rPr>
          <w:rFonts w:asciiTheme="minorHAnsi" w:hAnsiTheme="minorHAnsi" w:cstheme="minorHAnsi"/>
          <w:sz w:val="22"/>
          <w:lang w:val="fr-CA"/>
        </w:rPr>
        <w:t xml:space="preserve">John A. Macdonald </w:t>
      </w:r>
      <w:r w:rsidRPr="00B458BD">
        <w:rPr>
          <w:rFonts w:asciiTheme="minorHAnsi" w:hAnsiTheme="minorHAnsi" w:cstheme="minorHAnsi"/>
          <w:sz w:val="20"/>
          <w:szCs w:val="20"/>
          <w:lang w:val="fr-CA"/>
        </w:rPr>
        <w:t>(1867-1873 ; 1878-1891)</w:t>
      </w:r>
    </w:p>
    <w:p w14:paraId="792A9665"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 xml:space="preserve">Alexander Mackenzie </w:t>
      </w:r>
      <w:r w:rsidRPr="00B458BD">
        <w:rPr>
          <w:rFonts w:asciiTheme="minorHAnsi" w:hAnsiTheme="minorHAnsi" w:cstheme="minorHAnsi"/>
          <w:sz w:val="18"/>
          <w:szCs w:val="18"/>
          <w:lang w:val="fr-CA"/>
        </w:rPr>
        <w:t>(1873-1898)</w:t>
      </w:r>
    </w:p>
    <w:p w14:paraId="71D896ED"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 xml:space="preserve">John Abbott </w:t>
      </w:r>
      <w:r w:rsidRPr="00B458BD">
        <w:rPr>
          <w:rFonts w:asciiTheme="minorHAnsi" w:hAnsiTheme="minorHAnsi" w:cstheme="minorHAnsi"/>
          <w:sz w:val="20"/>
          <w:szCs w:val="20"/>
          <w:lang w:val="fr-CA"/>
        </w:rPr>
        <w:t>(1891-1892)</w:t>
      </w:r>
    </w:p>
    <w:p w14:paraId="1D22F437" w14:textId="77777777" w:rsidR="00B458BD" w:rsidRPr="00B458BD" w:rsidRDefault="00B458BD" w:rsidP="00B458BD">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 xml:space="preserve">John Thompson </w:t>
      </w:r>
      <w:r w:rsidRPr="00B458BD">
        <w:rPr>
          <w:rFonts w:asciiTheme="minorHAnsi" w:hAnsiTheme="minorHAnsi" w:cstheme="minorHAnsi"/>
          <w:sz w:val="20"/>
          <w:szCs w:val="20"/>
          <w:lang w:val="fr-CA"/>
        </w:rPr>
        <w:t>(1892-1894)</w:t>
      </w:r>
    </w:p>
    <w:p w14:paraId="60FFAE08"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 xml:space="preserve">Mackenzie Bowell </w:t>
      </w:r>
      <w:r w:rsidRPr="00B458BD">
        <w:rPr>
          <w:rFonts w:asciiTheme="minorHAnsi" w:hAnsiTheme="minorHAnsi" w:cstheme="minorHAnsi"/>
          <w:sz w:val="20"/>
          <w:szCs w:val="20"/>
          <w:lang w:val="fr-CA"/>
        </w:rPr>
        <w:t>(1894-1896)</w:t>
      </w:r>
    </w:p>
    <w:p w14:paraId="4BC450C2"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 xml:space="preserve">Charles Tupper </w:t>
      </w:r>
      <w:r w:rsidRPr="00B458BD">
        <w:rPr>
          <w:rFonts w:asciiTheme="minorHAnsi" w:hAnsiTheme="minorHAnsi" w:cstheme="minorHAnsi"/>
          <w:sz w:val="20"/>
          <w:szCs w:val="20"/>
          <w:lang w:val="fr-CA"/>
        </w:rPr>
        <w:t>(1896-1896)</w:t>
      </w:r>
    </w:p>
    <w:p w14:paraId="455AF2E0"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 xml:space="preserve">Wilfred Laurier </w:t>
      </w:r>
      <w:r w:rsidRPr="00B458BD">
        <w:rPr>
          <w:rFonts w:asciiTheme="minorHAnsi" w:hAnsiTheme="minorHAnsi" w:cstheme="minorHAnsi"/>
          <w:sz w:val="20"/>
          <w:szCs w:val="20"/>
          <w:lang w:val="fr-CA"/>
        </w:rPr>
        <w:t>(1896-1911)</w:t>
      </w:r>
    </w:p>
    <w:p w14:paraId="4D245164" w14:textId="77777777" w:rsidR="00B458BD" w:rsidRPr="00B458BD" w:rsidRDefault="00B458BD" w:rsidP="00806DCE">
      <w:pPr>
        <w:numPr>
          <w:ilvl w:val="1"/>
          <w:numId w:val="4"/>
        </w:numPr>
        <w:spacing w:before="0" w:after="0" w:line="259" w:lineRule="auto"/>
        <w:ind w:left="1080"/>
        <w:contextualSpacing/>
        <w:rPr>
          <w:rFonts w:asciiTheme="minorHAnsi" w:hAnsiTheme="minorHAnsi" w:cstheme="minorHAnsi"/>
          <w:sz w:val="22"/>
          <w:lang w:val="fr-CA"/>
        </w:rPr>
      </w:pPr>
      <w:r w:rsidRPr="00B458BD">
        <w:rPr>
          <w:rFonts w:asciiTheme="minorHAnsi" w:hAnsiTheme="minorHAnsi" w:cstheme="minorHAnsi"/>
          <w:sz w:val="22"/>
          <w:lang w:val="fr-CA"/>
        </w:rPr>
        <w:t xml:space="preserve">Robert Borden </w:t>
      </w:r>
      <w:r w:rsidRPr="00B458BD">
        <w:rPr>
          <w:rFonts w:asciiTheme="minorHAnsi" w:hAnsiTheme="minorHAnsi" w:cstheme="minorHAnsi"/>
          <w:sz w:val="20"/>
          <w:szCs w:val="20"/>
          <w:lang w:val="fr-CA"/>
        </w:rPr>
        <w:t>(1911-1920)</w:t>
      </w:r>
    </w:p>
    <w:p w14:paraId="05535740" w14:textId="77777777" w:rsidR="00B458BD" w:rsidRPr="00B458BD" w:rsidRDefault="00B458BD" w:rsidP="00B458BD">
      <w:pPr>
        <w:spacing w:before="0" w:after="0"/>
        <w:ind w:left="2160"/>
        <w:contextualSpacing/>
        <w:rPr>
          <w:rFonts w:asciiTheme="minorHAnsi" w:hAnsiTheme="minorHAnsi" w:cstheme="minorHAnsi"/>
          <w:sz w:val="22"/>
          <w:lang w:val="fr-CA"/>
        </w:rPr>
        <w:sectPr w:rsidR="00B458BD" w:rsidRPr="00B458BD" w:rsidSect="00B1715A">
          <w:type w:val="continuous"/>
          <w:pgSz w:w="12240" w:h="15840"/>
          <w:pgMar w:top="720" w:right="720" w:bottom="720" w:left="720" w:header="708" w:footer="708" w:gutter="0"/>
          <w:cols w:num="2" w:space="708"/>
          <w:docGrid w:linePitch="360"/>
        </w:sectPr>
      </w:pPr>
    </w:p>
    <w:p w14:paraId="6946F7A2" w14:textId="77777777" w:rsidR="00B458BD" w:rsidRPr="00B458BD" w:rsidRDefault="00B458BD" w:rsidP="00B458BD">
      <w:pPr>
        <w:spacing w:before="0" w:after="0"/>
        <w:rPr>
          <w:rFonts w:asciiTheme="minorHAnsi" w:hAnsiTheme="minorHAnsi" w:cstheme="minorHAnsi"/>
          <w:sz w:val="10"/>
          <w:szCs w:val="10"/>
          <w:lang w:val="fr-CA"/>
        </w:rPr>
      </w:pPr>
    </w:p>
    <w:p w14:paraId="07863D99" w14:textId="77777777" w:rsidR="00B562DF" w:rsidRDefault="00B562DF">
      <w:pPr>
        <w:spacing w:before="0" w:after="0"/>
        <w:rPr>
          <w:rFonts w:asciiTheme="minorHAnsi" w:hAnsiTheme="minorHAnsi" w:cstheme="minorHAnsi"/>
          <w:sz w:val="22"/>
          <w:lang w:val="fr-CA"/>
        </w:rPr>
      </w:pPr>
      <w:r>
        <w:rPr>
          <w:rFonts w:asciiTheme="minorHAnsi" w:hAnsiTheme="minorHAnsi" w:cstheme="minorHAnsi"/>
          <w:sz w:val="22"/>
          <w:lang w:val="fr-CA"/>
        </w:rPr>
        <w:br w:type="page"/>
      </w:r>
    </w:p>
    <w:p w14:paraId="6296E355" w14:textId="0848981E" w:rsidR="00B458BD" w:rsidRDefault="00B458BD" w:rsidP="00B458BD">
      <w:pPr>
        <w:spacing w:before="0" w:after="0"/>
        <w:rPr>
          <w:rFonts w:asciiTheme="minorHAnsi" w:hAnsiTheme="minorHAnsi" w:cstheme="minorHAnsi"/>
          <w:sz w:val="22"/>
          <w:lang w:val="fr-CA"/>
        </w:rPr>
      </w:pPr>
      <w:r w:rsidRPr="00B458BD">
        <w:rPr>
          <w:rFonts w:asciiTheme="minorHAnsi" w:hAnsiTheme="minorHAnsi" w:cstheme="minorHAnsi"/>
          <w:sz w:val="22"/>
          <w:lang w:val="fr-CA"/>
        </w:rPr>
        <w:lastRenderedPageBreak/>
        <w:t>Choix possibles du 2</w:t>
      </w:r>
      <w:r w:rsidRPr="00B458BD">
        <w:rPr>
          <w:rFonts w:asciiTheme="minorHAnsi" w:hAnsiTheme="minorHAnsi" w:cstheme="minorHAnsi"/>
          <w:sz w:val="22"/>
          <w:vertAlign w:val="superscript"/>
          <w:lang w:val="fr-CA"/>
        </w:rPr>
        <w:t>e</w:t>
      </w:r>
      <w:r w:rsidRPr="00B458BD">
        <w:rPr>
          <w:rFonts w:asciiTheme="minorHAnsi" w:hAnsiTheme="minorHAnsi" w:cstheme="minorHAnsi"/>
          <w:sz w:val="22"/>
          <w:lang w:val="fr-CA"/>
        </w:rPr>
        <w:t xml:space="preserve"> regroupement : L’émergence d’une nation (1914-1945)</w:t>
      </w:r>
    </w:p>
    <w:p w14:paraId="64007769" w14:textId="437DA275" w:rsidR="00B562DF" w:rsidRDefault="00B562DF" w:rsidP="00B458BD">
      <w:pPr>
        <w:spacing w:before="0" w:after="0"/>
        <w:rPr>
          <w:rFonts w:asciiTheme="minorHAnsi" w:hAnsiTheme="minorHAnsi" w:cstheme="minorHAnsi"/>
          <w:sz w:val="22"/>
          <w:lang w:val="fr-CA"/>
        </w:rPr>
      </w:pPr>
    </w:p>
    <w:p w14:paraId="45CE35C0" w14:textId="77777777" w:rsidR="00B562DF" w:rsidRPr="00B458BD" w:rsidRDefault="00B562DF" w:rsidP="00B458BD">
      <w:pPr>
        <w:spacing w:before="0" w:after="0"/>
        <w:rPr>
          <w:rFonts w:asciiTheme="minorHAnsi" w:hAnsiTheme="minorHAnsi" w:cstheme="minorHAnsi"/>
          <w:sz w:val="22"/>
          <w:lang w:val="fr-CA"/>
        </w:rPr>
      </w:pPr>
    </w:p>
    <w:p w14:paraId="519C19C8" w14:textId="77777777" w:rsidR="00B458BD" w:rsidRPr="00B458BD" w:rsidRDefault="00B458BD" w:rsidP="00B458BD">
      <w:pPr>
        <w:numPr>
          <w:ilvl w:val="0"/>
          <w:numId w:val="4"/>
        </w:numPr>
        <w:spacing w:before="0" w:after="0" w:line="259" w:lineRule="auto"/>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Personnages</w:t>
      </w:r>
    </w:p>
    <w:p w14:paraId="6C95E8B1" w14:textId="77777777" w:rsidR="00B458BD" w:rsidRPr="00B458BD" w:rsidRDefault="00B458BD" w:rsidP="00B458BD">
      <w:pPr>
        <w:numPr>
          <w:ilvl w:val="1"/>
          <w:numId w:val="4"/>
        </w:numPr>
        <w:spacing w:before="0" w:after="0" w:line="259" w:lineRule="auto"/>
        <w:contextualSpacing/>
        <w:rPr>
          <w:rFonts w:asciiTheme="minorHAnsi" w:eastAsia="Times New Roman" w:hAnsiTheme="minorHAnsi" w:cstheme="minorHAnsi"/>
          <w:sz w:val="22"/>
          <w:lang w:val="fr-CA" w:eastAsia="fr-CA"/>
        </w:rPr>
        <w:sectPr w:rsidR="00B458BD" w:rsidRPr="00B458BD" w:rsidSect="00B1715A">
          <w:type w:val="continuous"/>
          <w:pgSz w:w="12240" w:h="15840"/>
          <w:pgMar w:top="720" w:right="720" w:bottom="720" w:left="720" w:header="708" w:footer="708" w:gutter="0"/>
          <w:cols w:space="708"/>
          <w:docGrid w:linePitch="360"/>
        </w:sectPr>
      </w:pPr>
    </w:p>
    <w:p w14:paraId="4E0CC2BD" w14:textId="77777777" w:rsidR="00B458BD" w:rsidRPr="00B458BD" w:rsidRDefault="00B458BD" w:rsidP="00B458BD">
      <w:pPr>
        <w:numPr>
          <w:ilvl w:val="1"/>
          <w:numId w:val="4"/>
        </w:numPr>
        <w:spacing w:before="0" w:after="0" w:line="259" w:lineRule="auto"/>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Emily Murphy</w:t>
      </w:r>
    </w:p>
    <w:p w14:paraId="5A97B0FD" w14:textId="77777777" w:rsidR="00B458BD" w:rsidRPr="00B458BD" w:rsidRDefault="00B458BD" w:rsidP="00B458BD">
      <w:pPr>
        <w:numPr>
          <w:ilvl w:val="1"/>
          <w:numId w:val="4"/>
        </w:numPr>
        <w:spacing w:before="0" w:after="0" w:line="259" w:lineRule="auto"/>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Henrietta Muir Edwards</w:t>
      </w:r>
    </w:p>
    <w:p w14:paraId="086DBC12" w14:textId="77777777" w:rsidR="00B458BD" w:rsidRPr="00B458BD" w:rsidRDefault="00B458BD" w:rsidP="00B458BD">
      <w:pPr>
        <w:numPr>
          <w:ilvl w:val="1"/>
          <w:numId w:val="4"/>
        </w:numPr>
        <w:spacing w:before="0" w:after="0" w:line="259" w:lineRule="auto"/>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Louise McKinney</w:t>
      </w:r>
    </w:p>
    <w:p w14:paraId="74D4B010" w14:textId="77777777" w:rsidR="00B458BD" w:rsidRPr="00B458BD" w:rsidRDefault="00B458BD" w:rsidP="00B458BD">
      <w:pPr>
        <w:numPr>
          <w:ilvl w:val="1"/>
          <w:numId w:val="4"/>
        </w:numPr>
        <w:spacing w:before="0" w:after="0" w:line="259" w:lineRule="auto"/>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Nellie McClung</w:t>
      </w:r>
    </w:p>
    <w:p w14:paraId="1E73587D" w14:textId="77777777" w:rsidR="00B458BD" w:rsidRPr="00B458BD" w:rsidRDefault="00B458BD" w:rsidP="00806DCE">
      <w:pPr>
        <w:numPr>
          <w:ilvl w:val="1"/>
          <w:numId w:val="4"/>
        </w:numPr>
        <w:spacing w:before="0" w:after="0" w:line="259" w:lineRule="auto"/>
        <w:ind w:left="1170" w:hanging="450"/>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Irene Parlby</w:t>
      </w:r>
    </w:p>
    <w:p w14:paraId="4A1684DB" w14:textId="77777777" w:rsidR="00B458BD" w:rsidRPr="00B458BD" w:rsidRDefault="00B458BD" w:rsidP="00806DCE">
      <w:pPr>
        <w:numPr>
          <w:ilvl w:val="1"/>
          <w:numId w:val="4"/>
        </w:numPr>
        <w:spacing w:before="0" w:after="0" w:line="259" w:lineRule="auto"/>
        <w:ind w:left="1170" w:hanging="450"/>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William (Billy) Avery Bishop</w:t>
      </w:r>
    </w:p>
    <w:p w14:paraId="5CF3B068" w14:textId="77777777" w:rsidR="00B458BD" w:rsidRPr="00B458BD" w:rsidRDefault="00B458BD" w:rsidP="00806DCE">
      <w:pPr>
        <w:numPr>
          <w:ilvl w:val="1"/>
          <w:numId w:val="4"/>
        </w:numPr>
        <w:spacing w:before="0" w:after="0" w:line="259" w:lineRule="auto"/>
        <w:ind w:left="1170" w:hanging="450"/>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Thomas (Tommy) George Prince</w:t>
      </w:r>
    </w:p>
    <w:p w14:paraId="0BC36060" w14:textId="77777777" w:rsidR="00B458BD" w:rsidRPr="00B458BD" w:rsidRDefault="00B458BD" w:rsidP="00806DCE">
      <w:pPr>
        <w:numPr>
          <w:ilvl w:val="1"/>
          <w:numId w:val="4"/>
        </w:numPr>
        <w:spacing w:before="0" w:after="0" w:line="259" w:lineRule="auto"/>
        <w:ind w:left="1170" w:hanging="450"/>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Autre</w:t>
      </w:r>
    </w:p>
    <w:p w14:paraId="6154E723" w14:textId="77777777" w:rsidR="00B458BD" w:rsidRPr="00B458BD" w:rsidRDefault="00B458BD" w:rsidP="00B458BD">
      <w:pPr>
        <w:spacing w:before="0" w:after="0" w:line="259" w:lineRule="auto"/>
        <w:ind w:left="2160"/>
        <w:contextualSpacing/>
        <w:rPr>
          <w:rFonts w:asciiTheme="minorHAnsi" w:eastAsia="Times New Roman" w:hAnsiTheme="minorHAnsi" w:cstheme="minorHAnsi"/>
          <w:sz w:val="22"/>
          <w:lang w:val="fr-CA" w:eastAsia="fr-CA"/>
        </w:rPr>
        <w:sectPr w:rsidR="00B458BD" w:rsidRPr="00B458BD" w:rsidSect="00B1715A">
          <w:type w:val="continuous"/>
          <w:pgSz w:w="12240" w:h="15840"/>
          <w:pgMar w:top="720" w:right="720" w:bottom="720" w:left="720" w:header="708" w:footer="708" w:gutter="0"/>
          <w:cols w:num="2" w:space="708"/>
          <w:docGrid w:linePitch="360"/>
        </w:sectPr>
      </w:pPr>
    </w:p>
    <w:p w14:paraId="113426A0" w14:textId="77777777" w:rsidR="00B458BD" w:rsidRPr="00B458BD" w:rsidRDefault="00B458BD" w:rsidP="00B458BD">
      <w:pPr>
        <w:numPr>
          <w:ilvl w:val="0"/>
          <w:numId w:val="4"/>
        </w:numPr>
        <w:spacing w:before="0" w:after="0" w:line="259" w:lineRule="auto"/>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Premiers ministres</w:t>
      </w:r>
    </w:p>
    <w:p w14:paraId="18BA73BC" w14:textId="77777777" w:rsidR="00B458BD" w:rsidRPr="00B458BD" w:rsidRDefault="00B458BD" w:rsidP="00B458BD">
      <w:pPr>
        <w:numPr>
          <w:ilvl w:val="1"/>
          <w:numId w:val="4"/>
        </w:numPr>
        <w:spacing w:before="0" w:after="0" w:line="259" w:lineRule="auto"/>
        <w:contextualSpacing/>
        <w:rPr>
          <w:rFonts w:asciiTheme="minorHAnsi" w:eastAsia="Times New Roman" w:hAnsiTheme="minorHAnsi" w:cstheme="minorHAnsi"/>
          <w:sz w:val="22"/>
          <w:lang w:val="fr-CA" w:eastAsia="fr-CA"/>
        </w:rPr>
        <w:sectPr w:rsidR="00B458BD" w:rsidRPr="00B458BD" w:rsidSect="00B1715A">
          <w:type w:val="continuous"/>
          <w:pgSz w:w="12240" w:h="15840"/>
          <w:pgMar w:top="720" w:right="720" w:bottom="720" w:left="720" w:header="708" w:footer="708" w:gutter="0"/>
          <w:cols w:space="708"/>
          <w:docGrid w:linePitch="360"/>
        </w:sectPr>
      </w:pPr>
    </w:p>
    <w:p w14:paraId="43F6C232" w14:textId="77777777" w:rsidR="00B458BD" w:rsidRPr="00B458BD" w:rsidRDefault="00B458BD" w:rsidP="00B458BD">
      <w:pPr>
        <w:numPr>
          <w:ilvl w:val="1"/>
          <w:numId w:val="4"/>
        </w:numPr>
        <w:spacing w:before="0" w:after="0" w:line="259" w:lineRule="auto"/>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 xml:space="preserve">Robert Borden </w:t>
      </w:r>
      <w:r w:rsidRPr="00B458BD">
        <w:rPr>
          <w:rFonts w:asciiTheme="minorHAnsi" w:eastAsia="Times New Roman" w:hAnsiTheme="minorHAnsi" w:cstheme="minorHAnsi"/>
          <w:sz w:val="20"/>
          <w:szCs w:val="20"/>
          <w:lang w:val="fr-CA" w:eastAsia="fr-CA"/>
        </w:rPr>
        <w:t>(1911-1920)</w:t>
      </w:r>
    </w:p>
    <w:p w14:paraId="6C84DC44" w14:textId="77777777" w:rsidR="00B458BD" w:rsidRPr="00B458BD" w:rsidRDefault="00B458BD" w:rsidP="00B458BD">
      <w:pPr>
        <w:numPr>
          <w:ilvl w:val="1"/>
          <w:numId w:val="4"/>
        </w:numPr>
        <w:spacing w:before="0" w:after="0" w:line="259" w:lineRule="auto"/>
        <w:contextualSpacing/>
        <w:rPr>
          <w:rFonts w:asciiTheme="minorHAnsi" w:eastAsia="Times New Roman" w:hAnsiTheme="minorHAnsi" w:cstheme="minorHAnsi"/>
          <w:sz w:val="22"/>
          <w:lang w:val="fr-CA" w:eastAsia="fr-CA"/>
        </w:rPr>
      </w:pPr>
      <w:r w:rsidRPr="00B458BD">
        <w:rPr>
          <w:rFonts w:asciiTheme="minorHAnsi" w:eastAsia="Times New Roman" w:hAnsiTheme="minorHAnsi" w:cstheme="minorHAnsi"/>
          <w:sz w:val="22"/>
          <w:lang w:val="fr-CA" w:eastAsia="fr-CA"/>
        </w:rPr>
        <w:t xml:space="preserve">Arthur Meighen </w:t>
      </w:r>
      <w:r w:rsidRPr="00B458BD">
        <w:rPr>
          <w:rFonts w:asciiTheme="minorHAnsi" w:eastAsia="Times New Roman" w:hAnsiTheme="minorHAnsi" w:cstheme="minorHAnsi"/>
          <w:sz w:val="20"/>
          <w:szCs w:val="20"/>
          <w:lang w:val="fr-CA" w:eastAsia="fr-CA"/>
        </w:rPr>
        <w:t>(1920-1921 ; 1926-1926)</w:t>
      </w:r>
    </w:p>
    <w:p w14:paraId="40031051" w14:textId="77777777" w:rsidR="00B458BD" w:rsidRPr="00B458BD" w:rsidRDefault="00B458BD" w:rsidP="00806DCE">
      <w:pPr>
        <w:numPr>
          <w:ilvl w:val="1"/>
          <w:numId w:val="4"/>
        </w:numPr>
        <w:spacing w:before="0" w:after="0" w:line="259" w:lineRule="auto"/>
        <w:ind w:left="1170" w:hanging="450"/>
        <w:contextualSpacing/>
        <w:rPr>
          <w:rFonts w:asciiTheme="minorHAnsi" w:eastAsia="Times New Roman" w:hAnsiTheme="minorHAnsi" w:cstheme="minorHAnsi"/>
          <w:sz w:val="20"/>
          <w:szCs w:val="20"/>
          <w:lang w:val="fr-CA" w:eastAsia="fr-CA"/>
        </w:rPr>
      </w:pPr>
      <w:r w:rsidRPr="00B458BD">
        <w:rPr>
          <w:rFonts w:asciiTheme="minorHAnsi" w:eastAsia="Times New Roman" w:hAnsiTheme="minorHAnsi" w:cstheme="minorHAnsi"/>
          <w:sz w:val="22"/>
          <w:lang w:val="fr-CA" w:eastAsia="fr-CA"/>
        </w:rPr>
        <w:t xml:space="preserve">William Lyon Mackenzie King </w:t>
      </w:r>
      <w:r w:rsidRPr="00B458BD">
        <w:rPr>
          <w:rFonts w:asciiTheme="minorHAnsi" w:eastAsia="Times New Roman" w:hAnsiTheme="minorHAnsi" w:cstheme="minorHAnsi"/>
          <w:sz w:val="20"/>
          <w:szCs w:val="20"/>
          <w:lang w:val="fr-CA" w:eastAsia="fr-CA"/>
        </w:rPr>
        <w:t>(1921-1926 ; 1926-1930 ; 1935-1948)</w:t>
      </w:r>
    </w:p>
    <w:p w14:paraId="5095D7C1" w14:textId="2C4F97A5" w:rsidR="00B458BD" w:rsidRPr="003A0B3E" w:rsidRDefault="00B458BD" w:rsidP="00806DCE">
      <w:pPr>
        <w:numPr>
          <w:ilvl w:val="1"/>
          <w:numId w:val="4"/>
        </w:numPr>
        <w:spacing w:before="0" w:after="0" w:line="259" w:lineRule="auto"/>
        <w:ind w:left="1170" w:hanging="450"/>
        <w:contextualSpacing/>
        <w:rPr>
          <w:rFonts w:asciiTheme="minorHAnsi" w:eastAsia="Times New Roman" w:hAnsiTheme="minorHAnsi" w:cstheme="minorHAnsi"/>
          <w:lang w:val="fr-CA" w:eastAsia="fr-CA"/>
        </w:rPr>
      </w:pPr>
      <w:r w:rsidRPr="00B458BD">
        <w:rPr>
          <w:rFonts w:asciiTheme="minorHAnsi" w:eastAsia="Times New Roman" w:hAnsiTheme="minorHAnsi" w:cstheme="minorHAnsi"/>
          <w:sz w:val="22"/>
          <w:lang w:val="fr-CA" w:eastAsia="fr-CA"/>
        </w:rPr>
        <w:t xml:space="preserve">Richard Bennett </w:t>
      </w:r>
      <w:r w:rsidRPr="00B458BD">
        <w:rPr>
          <w:rFonts w:asciiTheme="minorHAnsi" w:eastAsia="Times New Roman" w:hAnsiTheme="minorHAnsi" w:cstheme="minorHAnsi"/>
          <w:sz w:val="20"/>
          <w:szCs w:val="20"/>
          <w:lang w:val="fr-CA" w:eastAsia="fr-CA"/>
        </w:rPr>
        <w:t>(1930-1935)</w:t>
      </w:r>
    </w:p>
    <w:p w14:paraId="1F82E946" w14:textId="77777777" w:rsidR="00B458BD" w:rsidRPr="00B458BD" w:rsidRDefault="00B458BD" w:rsidP="00B458BD">
      <w:pPr>
        <w:spacing w:before="0" w:after="0" w:line="259" w:lineRule="auto"/>
        <w:ind w:left="2160"/>
        <w:contextualSpacing/>
        <w:rPr>
          <w:rFonts w:asciiTheme="minorHAnsi" w:eastAsia="Times New Roman" w:hAnsiTheme="minorHAnsi" w:cstheme="minorHAnsi"/>
          <w:sz w:val="22"/>
          <w:lang w:val="fr-CA" w:eastAsia="fr-CA"/>
        </w:rPr>
        <w:sectPr w:rsidR="00B458BD" w:rsidRPr="00B458BD" w:rsidSect="00B1715A">
          <w:type w:val="continuous"/>
          <w:pgSz w:w="12240" w:h="15840"/>
          <w:pgMar w:top="720" w:right="720" w:bottom="720" w:left="720" w:header="708" w:footer="708" w:gutter="0"/>
          <w:cols w:num="2" w:space="708"/>
          <w:docGrid w:linePitch="360"/>
        </w:sectPr>
      </w:pPr>
    </w:p>
    <w:p w14:paraId="18260F57" w14:textId="77777777" w:rsidR="003A0B3E" w:rsidRPr="003A0B3E" w:rsidRDefault="003A0B3E" w:rsidP="003A0B3E">
      <w:pPr>
        <w:numPr>
          <w:ilvl w:val="0"/>
          <w:numId w:val="4"/>
        </w:numPr>
        <w:spacing w:before="0" w:after="0" w:line="259" w:lineRule="auto"/>
        <w:contextualSpacing/>
        <w:rPr>
          <w:rFonts w:asciiTheme="minorHAnsi" w:eastAsia="Times New Roman" w:hAnsiTheme="minorHAnsi" w:cstheme="minorHAnsi"/>
          <w:sz w:val="22"/>
          <w:lang w:val="fr-CA" w:eastAsia="fr-CA"/>
        </w:rPr>
      </w:pPr>
      <w:r w:rsidRPr="003A0B3E">
        <w:rPr>
          <w:rFonts w:asciiTheme="minorHAnsi" w:eastAsia="Times New Roman" w:hAnsiTheme="minorHAnsi" w:cstheme="minorHAnsi"/>
          <w:sz w:val="22"/>
          <w:lang w:val="fr-CA" w:eastAsia="fr-CA"/>
        </w:rPr>
        <w:t>Groupes de personnes</w:t>
      </w:r>
    </w:p>
    <w:p w14:paraId="4B8645C0" w14:textId="77777777" w:rsidR="003A0B3E" w:rsidRPr="00B458BD" w:rsidRDefault="003A0B3E" w:rsidP="003A0B3E">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eastAsia="Times New Roman" w:hAnsiTheme="minorHAnsi" w:cstheme="minorHAnsi"/>
          <w:sz w:val="22"/>
          <w:lang w:val="fr-CA" w:eastAsia="fr-CA"/>
        </w:rPr>
        <w:t>Les suffragettes</w:t>
      </w:r>
    </w:p>
    <w:p w14:paraId="792EC378" w14:textId="77777777" w:rsidR="003A0B3E" w:rsidRPr="00B458BD" w:rsidRDefault="003A0B3E" w:rsidP="003A0B3E">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eastAsia="Times New Roman" w:hAnsiTheme="minorHAnsi" w:cstheme="minorHAnsi"/>
          <w:sz w:val="22"/>
          <w:lang w:val="fr-CA" w:eastAsia="fr-CA"/>
        </w:rPr>
        <w:t>Les célèbres 5</w:t>
      </w:r>
    </w:p>
    <w:p w14:paraId="120DC1F1" w14:textId="77777777" w:rsidR="003A0B3E" w:rsidRPr="00B458BD" w:rsidRDefault="003A0B3E" w:rsidP="003A0B3E">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Le Toronto Women’s Suffrage Association</w:t>
      </w:r>
    </w:p>
    <w:p w14:paraId="34D5EB08" w14:textId="77777777" w:rsidR="003A0B3E" w:rsidRPr="00B458BD" w:rsidRDefault="003A0B3E" w:rsidP="003A0B3E">
      <w:pPr>
        <w:numPr>
          <w:ilvl w:val="1"/>
          <w:numId w:val="4"/>
        </w:numPr>
        <w:spacing w:before="0" w:after="0" w:line="259" w:lineRule="auto"/>
        <w:contextualSpacing/>
        <w:rPr>
          <w:rFonts w:asciiTheme="minorHAnsi" w:hAnsiTheme="minorHAnsi" w:cstheme="minorHAnsi"/>
          <w:sz w:val="22"/>
          <w:lang w:val="en-US"/>
        </w:rPr>
      </w:pPr>
      <w:r w:rsidRPr="00B458BD">
        <w:rPr>
          <w:rFonts w:asciiTheme="minorHAnsi" w:hAnsiTheme="minorHAnsi" w:cstheme="minorHAnsi"/>
          <w:sz w:val="22"/>
          <w:lang w:val="en-US"/>
        </w:rPr>
        <w:t>Le Women’s Christian Temperance Union (WTCU)</w:t>
      </w:r>
    </w:p>
    <w:p w14:paraId="1E3F3A51" w14:textId="186172CF" w:rsidR="00B458BD" w:rsidRPr="00DE0609" w:rsidRDefault="003A0B3E" w:rsidP="003A0B3E">
      <w:pPr>
        <w:numPr>
          <w:ilvl w:val="1"/>
          <w:numId w:val="4"/>
        </w:numPr>
        <w:spacing w:before="0" w:after="0" w:line="259" w:lineRule="auto"/>
        <w:contextualSpacing/>
        <w:rPr>
          <w:rFonts w:asciiTheme="minorHAnsi" w:hAnsiTheme="minorHAnsi" w:cstheme="minorHAnsi"/>
          <w:sz w:val="22"/>
          <w:lang w:val="fr-CA"/>
        </w:rPr>
      </w:pPr>
      <w:r w:rsidRPr="00B458BD">
        <w:rPr>
          <w:rFonts w:asciiTheme="minorHAnsi" w:hAnsiTheme="minorHAnsi" w:cstheme="minorHAnsi"/>
          <w:sz w:val="22"/>
          <w:lang w:val="fr-CA"/>
        </w:rPr>
        <w:t>Le Conseil national des femmes</w:t>
      </w:r>
    </w:p>
    <w:p w14:paraId="21E80CA3" w14:textId="77777777" w:rsidR="003A0B3E" w:rsidRPr="003A0B3E" w:rsidRDefault="003A0B3E" w:rsidP="003A0B3E">
      <w:pPr>
        <w:numPr>
          <w:ilvl w:val="1"/>
          <w:numId w:val="4"/>
        </w:numPr>
        <w:spacing w:before="0" w:after="0" w:line="259" w:lineRule="auto"/>
        <w:ind w:left="1170" w:hanging="450"/>
        <w:contextualSpacing/>
        <w:rPr>
          <w:rFonts w:asciiTheme="minorHAnsi" w:hAnsiTheme="minorHAnsi" w:cstheme="minorHAnsi"/>
          <w:sz w:val="22"/>
          <w:lang w:val="en-US"/>
        </w:rPr>
      </w:pPr>
      <w:r w:rsidRPr="003A0B3E">
        <w:rPr>
          <w:rFonts w:asciiTheme="minorHAnsi" w:eastAsia="Times New Roman" w:hAnsiTheme="minorHAnsi" w:cstheme="minorHAnsi"/>
          <w:sz w:val="22"/>
          <w:lang w:val="en-US" w:eastAsia="fr-CA"/>
        </w:rPr>
        <w:t>Le Communist Party of Canada</w:t>
      </w:r>
    </w:p>
    <w:p w14:paraId="5E399710" w14:textId="77777777" w:rsidR="003A0B3E" w:rsidRPr="003A0B3E" w:rsidRDefault="003A0B3E" w:rsidP="003A0B3E">
      <w:pPr>
        <w:numPr>
          <w:ilvl w:val="1"/>
          <w:numId w:val="4"/>
        </w:numPr>
        <w:spacing w:before="0" w:after="0" w:line="259" w:lineRule="auto"/>
        <w:ind w:left="1170" w:hanging="450"/>
        <w:contextualSpacing/>
        <w:rPr>
          <w:rFonts w:asciiTheme="minorHAnsi" w:hAnsiTheme="minorHAnsi" w:cstheme="minorHAnsi"/>
          <w:sz w:val="22"/>
          <w:lang w:val="fr-CA"/>
        </w:rPr>
      </w:pPr>
      <w:r w:rsidRPr="003A0B3E">
        <w:rPr>
          <w:rFonts w:asciiTheme="minorHAnsi" w:eastAsia="Times New Roman" w:hAnsiTheme="minorHAnsi" w:cstheme="minorHAnsi"/>
          <w:sz w:val="22"/>
          <w:lang w:val="fr-CA" w:eastAsia="fr-CA"/>
        </w:rPr>
        <w:t>Les syndicats</w:t>
      </w:r>
    </w:p>
    <w:p w14:paraId="62653673" w14:textId="77777777" w:rsidR="003A0B3E" w:rsidRPr="003A0B3E" w:rsidRDefault="003A0B3E" w:rsidP="003A0B3E">
      <w:pPr>
        <w:numPr>
          <w:ilvl w:val="1"/>
          <w:numId w:val="4"/>
        </w:numPr>
        <w:spacing w:before="0" w:after="0" w:line="259" w:lineRule="auto"/>
        <w:ind w:left="1170" w:hanging="450"/>
        <w:contextualSpacing/>
        <w:rPr>
          <w:rFonts w:asciiTheme="minorHAnsi" w:hAnsiTheme="minorHAnsi" w:cstheme="minorHAnsi"/>
          <w:sz w:val="22"/>
          <w:lang w:val="fr-CA"/>
        </w:rPr>
      </w:pPr>
      <w:r w:rsidRPr="003A0B3E">
        <w:rPr>
          <w:rFonts w:asciiTheme="minorHAnsi" w:eastAsia="Times New Roman" w:hAnsiTheme="minorHAnsi" w:cstheme="minorHAnsi"/>
          <w:sz w:val="22"/>
          <w:lang w:val="fr-CA" w:eastAsia="fr-CA"/>
        </w:rPr>
        <w:t>Les Alliés</w:t>
      </w:r>
    </w:p>
    <w:p w14:paraId="48F3FE92" w14:textId="77777777" w:rsidR="003A0B3E" w:rsidRPr="00B458BD" w:rsidRDefault="003A0B3E" w:rsidP="003A0B3E">
      <w:pPr>
        <w:spacing w:before="0" w:after="0" w:line="259" w:lineRule="auto"/>
        <w:contextualSpacing/>
        <w:rPr>
          <w:rFonts w:asciiTheme="minorHAnsi" w:hAnsiTheme="minorHAnsi" w:cstheme="minorBidi"/>
          <w:sz w:val="22"/>
          <w:lang w:val="fr-CA"/>
        </w:rPr>
        <w:sectPr w:rsidR="003A0B3E" w:rsidRPr="00B458BD" w:rsidSect="003A0B3E">
          <w:type w:val="continuous"/>
          <w:pgSz w:w="12240" w:h="15840"/>
          <w:pgMar w:top="720" w:right="720" w:bottom="720" w:left="720" w:header="706" w:footer="706" w:gutter="0"/>
          <w:cols w:num="2" w:space="708"/>
          <w:docGrid w:linePitch="360"/>
        </w:sectPr>
      </w:pPr>
    </w:p>
    <w:p w14:paraId="07A29E57" w14:textId="6DEFBDC9" w:rsidR="003A0B3E" w:rsidRPr="00DE0609" w:rsidRDefault="003A0B3E" w:rsidP="00DE0609">
      <w:pPr>
        <w:spacing w:before="0" w:after="0"/>
        <w:jc w:val="center"/>
        <w:rPr>
          <w:rFonts w:asciiTheme="minorHAnsi" w:hAnsiTheme="minorHAnsi" w:cstheme="minorBidi"/>
          <w:b/>
          <w:bCs/>
          <w:sz w:val="28"/>
          <w:szCs w:val="28"/>
          <w:lang w:val="fr-CA"/>
        </w:rPr>
      </w:pPr>
      <w:r w:rsidRPr="00DE0609">
        <w:rPr>
          <w:rFonts w:asciiTheme="minorHAnsi" w:hAnsiTheme="minorHAnsi" w:cstheme="minorBidi"/>
          <w:b/>
          <w:bCs/>
          <w:sz w:val="28"/>
          <w:szCs w:val="28"/>
          <w:lang w:val="fr-CA"/>
        </w:rPr>
        <w:lastRenderedPageBreak/>
        <w:t>ANNEXE C</w:t>
      </w:r>
      <w:r w:rsidR="00DE0609">
        <w:rPr>
          <w:rFonts w:asciiTheme="minorHAnsi" w:hAnsiTheme="minorHAnsi" w:cstheme="minorBidi"/>
          <w:b/>
          <w:bCs/>
          <w:sz w:val="28"/>
          <w:szCs w:val="28"/>
          <w:lang w:val="fr-CA"/>
        </w:rPr>
        <w:t xml:space="preserve"> </w:t>
      </w:r>
      <w:r w:rsidR="00C6014E">
        <w:rPr>
          <w:rFonts w:asciiTheme="minorHAnsi" w:hAnsiTheme="minorHAnsi" w:cstheme="minorBidi"/>
          <w:b/>
          <w:bCs/>
          <w:sz w:val="28"/>
          <w:szCs w:val="28"/>
          <w:lang w:val="fr-CA"/>
        </w:rPr>
        <w:t>–</w:t>
      </w:r>
      <w:r w:rsidR="00DE0609">
        <w:rPr>
          <w:rFonts w:asciiTheme="minorHAnsi" w:hAnsiTheme="minorHAnsi" w:cstheme="minorBidi"/>
          <w:b/>
          <w:bCs/>
          <w:sz w:val="28"/>
          <w:szCs w:val="28"/>
          <w:lang w:val="fr-CA"/>
        </w:rPr>
        <w:t xml:space="preserve"> </w:t>
      </w:r>
      <w:r w:rsidR="00C6014E">
        <w:rPr>
          <w:rFonts w:asciiTheme="minorHAnsi" w:hAnsiTheme="minorHAnsi" w:cstheme="minorBidi"/>
          <w:b/>
          <w:bCs/>
          <w:sz w:val="28"/>
          <w:szCs w:val="28"/>
          <w:lang w:val="fr-CA"/>
        </w:rPr>
        <w:t>PERSONNAGES ET GROUPES HISTORIQUES CANADIENS</w:t>
      </w:r>
    </w:p>
    <w:p w14:paraId="04A1349E" w14:textId="194C9B85" w:rsidR="003A0B3E" w:rsidRPr="00DE0609" w:rsidRDefault="00C6014E" w:rsidP="00DE0609">
      <w:pPr>
        <w:spacing w:before="0" w:after="0"/>
        <w:jc w:val="center"/>
        <w:rPr>
          <w:rFonts w:asciiTheme="minorHAnsi" w:hAnsiTheme="minorHAnsi" w:cstheme="minorBidi"/>
          <w:b/>
          <w:bCs/>
          <w:sz w:val="28"/>
          <w:szCs w:val="28"/>
          <w:lang w:val="fr-CA"/>
        </w:rPr>
      </w:pPr>
      <w:r>
        <w:rPr>
          <w:rFonts w:asciiTheme="minorHAnsi" w:hAnsiTheme="minorHAnsi" w:cstheme="minorBidi"/>
          <w:b/>
          <w:bCs/>
          <w:sz w:val="28"/>
          <w:szCs w:val="28"/>
          <w:lang w:val="fr-CA"/>
        </w:rPr>
        <w:t>PRISE DE NOTES POUR LA RECHERCHE</w:t>
      </w:r>
    </w:p>
    <w:p w14:paraId="376C500A" w14:textId="77777777" w:rsidR="003A0B3E" w:rsidRPr="003A0B3E" w:rsidRDefault="003A0B3E" w:rsidP="003A0B3E">
      <w:pPr>
        <w:spacing w:before="0" w:after="0"/>
        <w:rPr>
          <w:rFonts w:asciiTheme="minorHAnsi" w:hAnsiTheme="minorHAnsi" w:cstheme="minorBidi"/>
          <w:sz w:val="22"/>
          <w:lang w:val="fr-CA"/>
        </w:rPr>
      </w:pPr>
    </w:p>
    <w:p w14:paraId="514763C7" w14:textId="02296516" w:rsidR="003A0B3E" w:rsidRDefault="003A0B3E" w:rsidP="003A0B3E">
      <w:pPr>
        <w:spacing w:before="0" w:after="160" w:line="259" w:lineRule="auto"/>
        <w:rPr>
          <w:rFonts w:asciiTheme="minorHAnsi" w:hAnsiTheme="minorHAnsi" w:cstheme="minorBidi"/>
          <w:sz w:val="22"/>
          <w:lang w:val="fr-CA"/>
        </w:rPr>
      </w:pPr>
      <w:r w:rsidRPr="003A0B3E">
        <w:rPr>
          <w:rFonts w:asciiTheme="minorHAnsi" w:hAnsiTheme="minorHAnsi" w:cstheme="minorBidi"/>
          <w:sz w:val="22"/>
          <w:lang w:val="fr-CA"/>
        </w:rPr>
        <w:t xml:space="preserve">À l’aide du tableau suivant, note </w:t>
      </w:r>
      <w:r w:rsidRPr="003A0B3E">
        <w:rPr>
          <w:rFonts w:asciiTheme="minorHAnsi" w:hAnsiTheme="minorHAnsi" w:cstheme="minorBidi"/>
          <w:b/>
          <w:bCs/>
          <w:sz w:val="22"/>
          <w:lang w:val="fr-CA"/>
        </w:rPr>
        <w:t>trois</w:t>
      </w:r>
      <w:r w:rsidRPr="003A0B3E">
        <w:rPr>
          <w:rFonts w:asciiTheme="minorHAnsi" w:hAnsiTheme="minorHAnsi" w:cstheme="minorBidi"/>
          <w:sz w:val="22"/>
          <w:lang w:val="fr-CA"/>
        </w:rPr>
        <w:t xml:space="preserve"> aspects pertinents retenus lors de tes recherches (accomplissements, événements marquants, défis rencontrés, etc.) et indique la source de tes informations. Ces informations t’appuieront lors de la planification de ta présentation.</w:t>
      </w:r>
    </w:p>
    <w:p w14:paraId="0917B45E" w14:textId="77777777" w:rsidR="002C2D55" w:rsidRPr="003A0B3E" w:rsidRDefault="002C2D55" w:rsidP="003A0B3E">
      <w:pPr>
        <w:spacing w:before="0" w:after="160" w:line="259" w:lineRule="auto"/>
        <w:rPr>
          <w:rFonts w:asciiTheme="minorHAnsi" w:hAnsiTheme="minorHAnsi" w:cstheme="minorBidi"/>
          <w:sz w:val="22"/>
          <w:lang w:val="fr-CA"/>
        </w:rPr>
      </w:pPr>
    </w:p>
    <w:tbl>
      <w:tblPr>
        <w:tblStyle w:val="Grilledutableau1"/>
        <w:tblW w:w="0" w:type="auto"/>
        <w:jc w:val="center"/>
        <w:tblLook w:val="04A0" w:firstRow="1" w:lastRow="0" w:firstColumn="1" w:lastColumn="0" w:noHBand="0" w:noVBand="1"/>
      </w:tblPr>
      <w:tblGrid>
        <w:gridCol w:w="3821"/>
        <w:gridCol w:w="6035"/>
        <w:gridCol w:w="2653"/>
      </w:tblGrid>
      <w:tr w:rsidR="003A0B3E" w:rsidRPr="003A0B3E" w14:paraId="31244230" w14:textId="77777777" w:rsidTr="00B1715A">
        <w:trPr>
          <w:trHeight w:val="296"/>
          <w:jc w:val="center"/>
        </w:trPr>
        <w:tc>
          <w:tcPr>
            <w:tcW w:w="12509" w:type="dxa"/>
            <w:gridSpan w:val="3"/>
            <w:shd w:val="clear" w:color="auto" w:fill="F2F2F2" w:themeFill="background1" w:themeFillShade="F2"/>
          </w:tcPr>
          <w:p w14:paraId="3ACBA275" w14:textId="77777777" w:rsidR="003A0B3E" w:rsidRPr="003A0B3E" w:rsidRDefault="003A0B3E" w:rsidP="003A0B3E">
            <w:pPr>
              <w:spacing w:before="0" w:after="0"/>
              <w:rPr>
                <w:rFonts w:asciiTheme="minorHAnsi" w:hAnsiTheme="minorHAnsi" w:cstheme="minorBidi"/>
                <w:b/>
                <w:bCs/>
                <w:szCs w:val="21"/>
                <w:lang w:val="fr-CA"/>
              </w:rPr>
            </w:pPr>
            <w:r w:rsidRPr="003A0B3E">
              <w:rPr>
                <w:rFonts w:asciiTheme="minorHAnsi" w:hAnsiTheme="minorHAnsi" w:cstheme="minorBidi"/>
                <w:b/>
                <w:bCs/>
                <w:szCs w:val="21"/>
                <w:lang w:val="fr-CA"/>
              </w:rPr>
              <w:t xml:space="preserve">Personnage / groupe historique canadien : </w:t>
            </w:r>
          </w:p>
        </w:tc>
      </w:tr>
      <w:tr w:rsidR="003A0B3E" w:rsidRPr="003A0B3E" w14:paraId="4F7CE2B2" w14:textId="77777777" w:rsidTr="002C2D55">
        <w:trPr>
          <w:trHeight w:val="2141"/>
          <w:jc w:val="center"/>
        </w:trPr>
        <w:tc>
          <w:tcPr>
            <w:tcW w:w="3821" w:type="dxa"/>
          </w:tcPr>
          <w:p w14:paraId="570C038D" w14:textId="77777777" w:rsidR="003A0B3E" w:rsidRPr="003A0B3E" w:rsidRDefault="003A0B3E" w:rsidP="003A0B3E">
            <w:pPr>
              <w:spacing w:before="0" w:after="0"/>
              <w:rPr>
                <w:rFonts w:asciiTheme="minorHAnsi" w:hAnsiTheme="minorHAnsi" w:cstheme="minorBidi"/>
                <w:b/>
                <w:bCs/>
                <w:szCs w:val="21"/>
                <w:lang w:val="fr-CA"/>
              </w:rPr>
            </w:pPr>
            <w:r w:rsidRPr="003A0B3E">
              <w:rPr>
                <w:rFonts w:asciiTheme="minorHAnsi" w:hAnsiTheme="minorHAnsi" w:cstheme="minorBidi"/>
                <w:b/>
                <w:bCs/>
                <w:szCs w:val="21"/>
                <w:lang w:val="fr-CA"/>
              </w:rPr>
              <w:t>1</w:t>
            </w:r>
            <w:r w:rsidRPr="003A0B3E">
              <w:rPr>
                <w:rFonts w:asciiTheme="minorHAnsi" w:hAnsiTheme="minorHAnsi" w:cstheme="minorBidi"/>
                <w:b/>
                <w:bCs/>
                <w:szCs w:val="21"/>
                <w:vertAlign w:val="superscript"/>
                <w:lang w:val="fr-CA"/>
              </w:rPr>
              <w:t>er</w:t>
            </w:r>
            <w:r w:rsidRPr="003A0B3E">
              <w:rPr>
                <w:rFonts w:asciiTheme="minorHAnsi" w:hAnsiTheme="minorHAnsi" w:cstheme="minorBidi"/>
                <w:b/>
                <w:bCs/>
                <w:szCs w:val="21"/>
                <w:lang w:val="fr-CA"/>
              </w:rPr>
              <w:t xml:space="preserve"> aspect pertinent retenu :</w:t>
            </w:r>
          </w:p>
          <w:p w14:paraId="6C292A3F" w14:textId="50611AE7" w:rsidR="003A0B3E" w:rsidRPr="003A0B3E" w:rsidRDefault="003A0B3E" w:rsidP="003A0B3E">
            <w:pPr>
              <w:spacing w:before="0" w:after="0"/>
              <w:rPr>
                <w:rFonts w:asciiTheme="minorHAnsi" w:hAnsiTheme="minorHAnsi" w:cstheme="minorBidi"/>
                <w:szCs w:val="21"/>
                <w:lang w:val="fr-CA"/>
              </w:rPr>
            </w:pPr>
          </w:p>
        </w:tc>
        <w:tc>
          <w:tcPr>
            <w:tcW w:w="6035" w:type="dxa"/>
          </w:tcPr>
          <w:p w14:paraId="02469F03" w14:textId="77777777" w:rsidR="003A0B3E" w:rsidRPr="003A0B3E" w:rsidRDefault="003A0B3E" w:rsidP="003A0B3E">
            <w:pPr>
              <w:spacing w:before="0" w:after="0"/>
              <w:rPr>
                <w:rFonts w:asciiTheme="minorHAnsi" w:hAnsiTheme="minorHAnsi" w:cstheme="minorBidi"/>
                <w:szCs w:val="21"/>
                <w:lang w:val="fr-CA"/>
              </w:rPr>
            </w:pPr>
            <w:r w:rsidRPr="003A0B3E">
              <w:rPr>
                <w:rFonts w:asciiTheme="minorHAnsi" w:hAnsiTheme="minorHAnsi" w:cstheme="minorBidi"/>
                <w:szCs w:val="21"/>
                <w:lang w:val="fr-CA"/>
              </w:rPr>
              <w:t>Informations trouvées / explications :</w:t>
            </w:r>
          </w:p>
          <w:p w14:paraId="6A4EEDC2" w14:textId="77777777" w:rsidR="003A0B3E" w:rsidRPr="003A0B3E" w:rsidRDefault="003A0B3E" w:rsidP="003A0B3E">
            <w:pPr>
              <w:spacing w:before="0" w:after="0"/>
              <w:rPr>
                <w:rFonts w:asciiTheme="minorHAnsi" w:hAnsiTheme="minorHAnsi" w:cstheme="minorBidi"/>
                <w:szCs w:val="21"/>
                <w:lang w:val="fr-CA"/>
              </w:rPr>
            </w:pPr>
          </w:p>
          <w:p w14:paraId="2C100525" w14:textId="77777777" w:rsidR="003A0B3E" w:rsidRPr="003A0B3E" w:rsidRDefault="003A0B3E" w:rsidP="002C2D55">
            <w:pPr>
              <w:spacing w:before="0" w:after="0"/>
              <w:rPr>
                <w:rFonts w:asciiTheme="minorHAnsi" w:hAnsiTheme="minorHAnsi" w:cstheme="minorBidi"/>
                <w:szCs w:val="21"/>
                <w:lang w:val="fr-CA"/>
              </w:rPr>
            </w:pPr>
          </w:p>
        </w:tc>
        <w:tc>
          <w:tcPr>
            <w:tcW w:w="2653" w:type="dxa"/>
          </w:tcPr>
          <w:p w14:paraId="7DA21E9A" w14:textId="77777777" w:rsidR="003A0B3E" w:rsidRPr="003A0B3E" w:rsidRDefault="003A0B3E" w:rsidP="003A0B3E">
            <w:pPr>
              <w:spacing w:before="0" w:after="0"/>
              <w:rPr>
                <w:rFonts w:asciiTheme="minorHAnsi" w:hAnsiTheme="minorHAnsi" w:cstheme="minorBidi"/>
                <w:szCs w:val="21"/>
                <w:lang w:val="fr-CA"/>
              </w:rPr>
            </w:pPr>
            <w:r w:rsidRPr="003A0B3E">
              <w:rPr>
                <w:rFonts w:asciiTheme="minorHAnsi" w:hAnsiTheme="minorHAnsi" w:cstheme="minorBidi"/>
                <w:szCs w:val="21"/>
                <w:lang w:val="fr-CA"/>
              </w:rPr>
              <w:t>Source de l’information :</w:t>
            </w:r>
          </w:p>
        </w:tc>
      </w:tr>
      <w:tr w:rsidR="003A0B3E" w:rsidRPr="003A0B3E" w14:paraId="753DE8C1" w14:textId="77777777" w:rsidTr="002C2D55">
        <w:trPr>
          <w:trHeight w:val="2240"/>
          <w:jc w:val="center"/>
        </w:trPr>
        <w:tc>
          <w:tcPr>
            <w:tcW w:w="3821" w:type="dxa"/>
          </w:tcPr>
          <w:p w14:paraId="05119E1C" w14:textId="77777777" w:rsidR="003A0B3E" w:rsidRPr="003A0B3E" w:rsidRDefault="003A0B3E" w:rsidP="003A0B3E">
            <w:pPr>
              <w:spacing w:before="0" w:after="0"/>
              <w:rPr>
                <w:rFonts w:asciiTheme="minorHAnsi" w:hAnsiTheme="minorHAnsi" w:cstheme="minorBidi"/>
                <w:b/>
                <w:bCs/>
                <w:szCs w:val="21"/>
                <w:lang w:val="fr-CA"/>
              </w:rPr>
            </w:pPr>
            <w:r w:rsidRPr="003A0B3E">
              <w:rPr>
                <w:rFonts w:asciiTheme="minorHAnsi" w:hAnsiTheme="minorHAnsi" w:cstheme="minorBidi"/>
                <w:b/>
                <w:bCs/>
                <w:szCs w:val="21"/>
                <w:lang w:val="fr-CA"/>
              </w:rPr>
              <w:t>2</w:t>
            </w:r>
            <w:r w:rsidRPr="003A0B3E">
              <w:rPr>
                <w:rFonts w:asciiTheme="minorHAnsi" w:hAnsiTheme="minorHAnsi" w:cstheme="minorBidi"/>
                <w:b/>
                <w:bCs/>
                <w:szCs w:val="21"/>
                <w:vertAlign w:val="superscript"/>
                <w:lang w:val="fr-CA"/>
              </w:rPr>
              <w:t>e</w:t>
            </w:r>
            <w:r w:rsidRPr="003A0B3E">
              <w:rPr>
                <w:rFonts w:asciiTheme="minorHAnsi" w:hAnsiTheme="minorHAnsi" w:cstheme="minorBidi"/>
                <w:b/>
                <w:bCs/>
                <w:szCs w:val="21"/>
                <w:lang w:val="fr-CA"/>
              </w:rPr>
              <w:t xml:space="preserve"> aspect pertinent retenu :</w:t>
            </w:r>
          </w:p>
          <w:p w14:paraId="0FEB4AAD" w14:textId="77777777" w:rsidR="003A0B3E" w:rsidRPr="003A0B3E" w:rsidRDefault="003A0B3E" w:rsidP="003A0B3E">
            <w:pPr>
              <w:spacing w:before="0" w:after="0"/>
              <w:rPr>
                <w:rFonts w:asciiTheme="minorHAnsi" w:hAnsiTheme="minorHAnsi" w:cstheme="minorBidi"/>
                <w:szCs w:val="21"/>
                <w:lang w:val="fr-CA"/>
              </w:rPr>
            </w:pPr>
          </w:p>
          <w:p w14:paraId="509C92A8" w14:textId="77777777" w:rsidR="003A0B3E" w:rsidRPr="003A0B3E" w:rsidRDefault="003A0B3E" w:rsidP="003A0B3E">
            <w:pPr>
              <w:spacing w:before="0" w:after="0"/>
              <w:rPr>
                <w:rFonts w:asciiTheme="minorHAnsi" w:hAnsiTheme="minorHAnsi" w:cstheme="minorBidi"/>
                <w:szCs w:val="21"/>
                <w:lang w:val="fr-CA"/>
              </w:rPr>
            </w:pPr>
          </w:p>
          <w:p w14:paraId="21B31FA2" w14:textId="77777777" w:rsidR="003A0B3E" w:rsidRPr="003A0B3E" w:rsidRDefault="003A0B3E" w:rsidP="003A0B3E">
            <w:pPr>
              <w:spacing w:before="0" w:after="0"/>
              <w:rPr>
                <w:rFonts w:asciiTheme="minorHAnsi" w:hAnsiTheme="minorHAnsi" w:cstheme="minorBidi"/>
                <w:szCs w:val="21"/>
                <w:lang w:val="fr-CA"/>
              </w:rPr>
            </w:pPr>
          </w:p>
          <w:p w14:paraId="6FD15334" w14:textId="77777777" w:rsidR="003A0B3E" w:rsidRPr="003A0B3E" w:rsidRDefault="003A0B3E" w:rsidP="003A0B3E">
            <w:pPr>
              <w:spacing w:before="0" w:after="0"/>
              <w:rPr>
                <w:rFonts w:asciiTheme="minorHAnsi" w:hAnsiTheme="minorHAnsi" w:cstheme="minorBidi"/>
                <w:szCs w:val="21"/>
                <w:lang w:val="fr-CA"/>
              </w:rPr>
            </w:pPr>
          </w:p>
          <w:p w14:paraId="4C71EB6D" w14:textId="77777777" w:rsidR="003A0B3E" w:rsidRPr="003A0B3E" w:rsidRDefault="003A0B3E" w:rsidP="003A0B3E">
            <w:pPr>
              <w:spacing w:before="0" w:after="0"/>
              <w:rPr>
                <w:rFonts w:asciiTheme="minorHAnsi" w:hAnsiTheme="minorHAnsi" w:cstheme="minorBidi"/>
                <w:szCs w:val="21"/>
                <w:lang w:val="fr-CA"/>
              </w:rPr>
            </w:pPr>
          </w:p>
          <w:p w14:paraId="4961800D" w14:textId="77777777" w:rsidR="003A0B3E" w:rsidRPr="003A0B3E" w:rsidRDefault="003A0B3E" w:rsidP="003A0B3E">
            <w:pPr>
              <w:spacing w:before="0" w:after="0"/>
              <w:rPr>
                <w:rFonts w:asciiTheme="minorHAnsi" w:hAnsiTheme="minorHAnsi" w:cstheme="minorBidi"/>
                <w:szCs w:val="21"/>
                <w:lang w:val="fr-CA"/>
              </w:rPr>
            </w:pPr>
          </w:p>
          <w:p w14:paraId="3C7A4931" w14:textId="77777777" w:rsidR="003A0B3E" w:rsidRPr="003A0B3E" w:rsidRDefault="003A0B3E" w:rsidP="003A0B3E">
            <w:pPr>
              <w:spacing w:before="0" w:after="0"/>
              <w:rPr>
                <w:rFonts w:asciiTheme="minorHAnsi" w:hAnsiTheme="minorHAnsi" w:cstheme="minorBidi"/>
                <w:szCs w:val="21"/>
                <w:lang w:val="fr-CA"/>
              </w:rPr>
            </w:pPr>
          </w:p>
        </w:tc>
        <w:tc>
          <w:tcPr>
            <w:tcW w:w="6035" w:type="dxa"/>
          </w:tcPr>
          <w:p w14:paraId="3A56A7CE" w14:textId="77777777" w:rsidR="003A0B3E" w:rsidRPr="003A0B3E" w:rsidRDefault="003A0B3E" w:rsidP="003A0B3E">
            <w:pPr>
              <w:spacing w:before="0" w:after="0"/>
              <w:rPr>
                <w:rFonts w:asciiTheme="minorHAnsi" w:hAnsiTheme="minorHAnsi" w:cstheme="minorBidi"/>
                <w:szCs w:val="21"/>
                <w:lang w:val="fr-CA"/>
              </w:rPr>
            </w:pPr>
            <w:r w:rsidRPr="003A0B3E">
              <w:rPr>
                <w:rFonts w:asciiTheme="minorHAnsi" w:hAnsiTheme="minorHAnsi" w:cstheme="minorBidi"/>
                <w:szCs w:val="21"/>
                <w:lang w:val="fr-CA"/>
              </w:rPr>
              <w:t>Informations trouvées / explications :</w:t>
            </w:r>
          </w:p>
          <w:p w14:paraId="29705CDC" w14:textId="77777777" w:rsidR="003A0B3E" w:rsidRPr="003A0B3E" w:rsidRDefault="003A0B3E" w:rsidP="003A0B3E">
            <w:pPr>
              <w:spacing w:before="0" w:after="0"/>
              <w:rPr>
                <w:rFonts w:asciiTheme="minorHAnsi" w:hAnsiTheme="minorHAnsi" w:cstheme="minorBidi"/>
                <w:szCs w:val="21"/>
                <w:lang w:val="fr-CA"/>
              </w:rPr>
            </w:pPr>
          </w:p>
          <w:p w14:paraId="56A72149" w14:textId="77777777" w:rsidR="003A0B3E" w:rsidRPr="003A0B3E" w:rsidRDefault="003A0B3E" w:rsidP="003A0B3E">
            <w:pPr>
              <w:spacing w:before="0" w:after="0"/>
              <w:rPr>
                <w:rFonts w:asciiTheme="minorHAnsi" w:hAnsiTheme="minorHAnsi" w:cstheme="minorBidi"/>
                <w:szCs w:val="21"/>
                <w:lang w:val="fr-CA"/>
              </w:rPr>
            </w:pPr>
          </w:p>
          <w:p w14:paraId="64B4E4A7" w14:textId="77777777" w:rsidR="003A0B3E" w:rsidRPr="003A0B3E" w:rsidRDefault="003A0B3E" w:rsidP="003A0B3E">
            <w:pPr>
              <w:spacing w:before="0" w:after="0"/>
              <w:rPr>
                <w:rFonts w:asciiTheme="minorHAnsi" w:hAnsiTheme="minorHAnsi" w:cstheme="minorBidi"/>
                <w:szCs w:val="21"/>
                <w:lang w:val="fr-CA"/>
              </w:rPr>
            </w:pPr>
          </w:p>
          <w:p w14:paraId="0AB4D388" w14:textId="77777777" w:rsidR="003A0B3E" w:rsidRPr="003A0B3E" w:rsidRDefault="003A0B3E" w:rsidP="003A0B3E">
            <w:pPr>
              <w:spacing w:before="0" w:after="0"/>
              <w:rPr>
                <w:rFonts w:asciiTheme="minorHAnsi" w:hAnsiTheme="minorHAnsi" w:cstheme="minorBidi"/>
                <w:szCs w:val="21"/>
                <w:lang w:val="fr-CA"/>
              </w:rPr>
            </w:pPr>
          </w:p>
          <w:p w14:paraId="5623BB5B" w14:textId="77777777" w:rsidR="003A0B3E" w:rsidRPr="003A0B3E" w:rsidRDefault="003A0B3E" w:rsidP="003A0B3E">
            <w:pPr>
              <w:spacing w:before="0" w:after="0"/>
              <w:rPr>
                <w:rFonts w:asciiTheme="minorHAnsi" w:hAnsiTheme="minorHAnsi" w:cstheme="minorBidi"/>
                <w:szCs w:val="21"/>
                <w:lang w:val="fr-CA"/>
              </w:rPr>
            </w:pPr>
          </w:p>
          <w:p w14:paraId="33D77FAE" w14:textId="77777777" w:rsidR="003A0B3E" w:rsidRPr="003A0B3E" w:rsidRDefault="003A0B3E" w:rsidP="003A0B3E">
            <w:pPr>
              <w:spacing w:before="0" w:after="0"/>
              <w:rPr>
                <w:rFonts w:asciiTheme="minorHAnsi" w:hAnsiTheme="minorHAnsi" w:cstheme="minorBidi"/>
                <w:szCs w:val="21"/>
                <w:lang w:val="fr-CA"/>
              </w:rPr>
            </w:pPr>
          </w:p>
          <w:p w14:paraId="6D4A0615" w14:textId="77777777" w:rsidR="003A0B3E" w:rsidRPr="003A0B3E" w:rsidRDefault="003A0B3E" w:rsidP="003A0B3E">
            <w:pPr>
              <w:spacing w:before="0" w:after="0"/>
              <w:rPr>
                <w:rFonts w:asciiTheme="minorHAnsi" w:hAnsiTheme="minorHAnsi" w:cstheme="minorBidi"/>
                <w:szCs w:val="21"/>
                <w:lang w:val="fr-CA"/>
              </w:rPr>
            </w:pPr>
          </w:p>
          <w:p w14:paraId="4BD84598" w14:textId="77777777" w:rsidR="003A0B3E" w:rsidRPr="003A0B3E" w:rsidRDefault="003A0B3E" w:rsidP="003A0B3E">
            <w:pPr>
              <w:spacing w:before="0" w:after="0"/>
              <w:rPr>
                <w:rFonts w:asciiTheme="minorHAnsi" w:hAnsiTheme="minorHAnsi" w:cstheme="minorBidi"/>
                <w:szCs w:val="21"/>
                <w:lang w:val="fr-CA"/>
              </w:rPr>
            </w:pPr>
          </w:p>
        </w:tc>
        <w:tc>
          <w:tcPr>
            <w:tcW w:w="2653" w:type="dxa"/>
          </w:tcPr>
          <w:p w14:paraId="42F2BCB3" w14:textId="77777777" w:rsidR="003A0B3E" w:rsidRPr="003A0B3E" w:rsidRDefault="003A0B3E" w:rsidP="003A0B3E">
            <w:pPr>
              <w:spacing w:before="0" w:after="0"/>
              <w:rPr>
                <w:rFonts w:asciiTheme="minorHAnsi" w:hAnsiTheme="minorHAnsi" w:cstheme="minorBidi"/>
                <w:szCs w:val="21"/>
                <w:lang w:val="fr-CA"/>
              </w:rPr>
            </w:pPr>
            <w:r w:rsidRPr="003A0B3E">
              <w:rPr>
                <w:rFonts w:asciiTheme="minorHAnsi" w:hAnsiTheme="minorHAnsi" w:cstheme="minorBidi"/>
                <w:szCs w:val="21"/>
                <w:lang w:val="fr-CA"/>
              </w:rPr>
              <w:t>Source de l’information :</w:t>
            </w:r>
          </w:p>
        </w:tc>
      </w:tr>
      <w:tr w:rsidR="003A0B3E" w:rsidRPr="003A0B3E" w14:paraId="2B0942D7" w14:textId="77777777" w:rsidTr="002C2D55">
        <w:trPr>
          <w:trHeight w:val="1718"/>
          <w:jc w:val="center"/>
        </w:trPr>
        <w:tc>
          <w:tcPr>
            <w:tcW w:w="3821" w:type="dxa"/>
          </w:tcPr>
          <w:p w14:paraId="63172A20" w14:textId="77777777" w:rsidR="003A0B3E" w:rsidRPr="003A0B3E" w:rsidRDefault="003A0B3E" w:rsidP="003A0B3E">
            <w:pPr>
              <w:spacing w:before="0" w:after="0"/>
              <w:rPr>
                <w:rFonts w:asciiTheme="minorHAnsi" w:hAnsiTheme="minorHAnsi" w:cstheme="minorBidi"/>
                <w:b/>
                <w:bCs/>
                <w:szCs w:val="21"/>
                <w:lang w:val="fr-CA"/>
              </w:rPr>
            </w:pPr>
            <w:r w:rsidRPr="003A0B3E">
              <w:rPr>
                <w:rFonts w:asciiTheme="minorHAnsi" w:hAnsiTheme="minorHAnsi" w:cstheme="minorBidi"/>
                <w:b/>
                <w:bCs/>
                <w:szCs w:val="21"/>
                <w:lang w:val="fr-CA"/>
              </w:rPr>
              <w:t>3</w:t>
            </w:r>
            <w:r w:rsidRPr="003A0B3E">
              <w:rPr>
                <w:rFonts w:asciiTheme="minorHAnsi" w:hAnsiTheme="minorHAnsi" w:cstheme="minorBidi"/>
                <w:b/>
                <w:bCs/>
                <w:szCs w:val="21"/>
                <w:vertAlign w:val="superscript"/>
                <w:lang w:val="fr-CA"/>
              </w:rPr>
              <w:t>e</w:t>
            </w:r>
            <w:r w:rsidRPr="003A0B3E">
              <w:rPr>
                <w:rFonts w:asciiTheme="minorHAnsi" w:hAnsiTheme="minorHAnsi" w:cstheme="minorBidi"/>
                <w:b/>
                <w:bCs/>
                <w:szCs w:val="21"/>
                <w:lang w:val="fr-CA"/>
              </w:rPr>
              <w:t xml:space="preserve"> aspect pertinent retenu :</w:t>
            </w:r>
          </w:p>
          <w:p w14:paraId="0AB7EAC4" w14:textId="77777777" w:rsidR="003A0B3E" w:rsidRPr="003A0B3E" w:rsidRDefault="003A0B3E" w:rsidP="003A0B3E">
            <w:pPr>
              <w:spacing w:before="0" w:after="0"/>
              <w:rPr>
                <w:rFonts w:asciiTheme="minorHAnsi" w:hAnsiTheme="minorHAnsi" w:cstheme="minorBidi"/>
                <w:szCs w:val="21"/>
                <w:lang w:val="fr-CA"/>
              </w:rPr>
            </w:pPr>
          </w:p>
          <w:p w14:paraId="4CB60C36" w14:textId="77777777" w:rsidR="003A0B3E" w:rsidRPr="003A0B3E" w:rsidRDefault="003A0B3E" w:rsidP="003A0B3E">
            <w:pPr>
              <w:spacing w:before="0" w:after="0"/>
              <w:rPr>
                <w:rFonts w:asciiTheme="minorHAnsi" w:hAnsiTheme="minorHAnsi" w:cstheme="minorBidi"/>
                <w:szCs w:val="21"/>
                <w:lang w:val="fr-CA"/>
              </w:rPr>
            </w:pPr>
          </w:p>
          <w:p w14:paraId="7EFF577E" w14:textId="77777777" w:rsidR="003A0B3E" w:rsidRPr="003A0B3E" w:rsidRDefault="003A0B3E" w:rsidP="003A0B3E">
            <w:pPr>
              <w:spacing w:before="0" w:after="0"/>
              <w:rPr>
                <w:rFonts w:asciiTheme="minorHAnsi" w:hAnsiTheme="minorHAnsi" w:cstheme="minorBidi"/>
                <w:szCs w:val="21"/>
                <w:lang w:val="fr-CA"/>
              </w:rPr>
            </w:pPr>
          </w:p>
          <w:p w14:paraId="24CC81D9" w14:textId="77777777" w:rsidR="003A0B3E" w:rsidRPr="003A0B3E" w:rsidRDefault="003A0B3E" w:rsidP="003A0B3E">
            <w:pPr>
              <w:spacing w:before="0" w:after="0"/>
              <w:rPr>
                <w:rFonts w:asciiTheme="minorHAnsi" w:hAnsiTheme="minorHAnsi" w:cstheme="minorBidi"/>
                <w:szCs w:val="21"/>
                <w:lang w:val="fr-CA"/>
              </w:rPr>
            </w:pPr>
          </w:p>
          <w:p w14:paraId="549E2C16" w14:textId="77777777" w:rsidR="003A0B3E" w:rsidRPr="003A0B3E" w:rsidRDefault="003A0B3E" w:rsidP="003A0B3E">
            <w:pPr>
              <w:spacing w:before="0" w:after="0"/>
              <w:rPr>
                <w:rFonts w:asciiTheme="minorHAnsi" w:hAnsiTheme="minorHAnsi" w:cstheme="minorBidi"/>
                <w:szCs w:val="21"/>
                <w:lang w:val="fr-CA"/>
              </w:rPr>
            </w:pPr>
          </w:p>
          <w:p w14:paraId="530E220E" w14:textId="77777777" w:rsidR="003A0B3E" w:rsidRPr="003A0B3E" w:rsidRDefault="003A0B3E" w:rsidP="003A0B3E">
            <w:pPr>
              <w:spacing w:before="0" w:after="0"/>
              <w:rPr>
                <w:rFonts w:asciiTheme="minorHAnsi" w:hAnsiTheme="minorHAnsi" w:cstheme="minorBidi"/>
                <w:szCs w:val="21"/>
                <w:lang w:val="fr-CA"/>
              </w:rPr>
            </w:pPr>
          </w:p>
          <w:p w14:paraId="603D59A9" w14:textId="77777777" w:rsidR="003A0B3E" w:rsidRPr="003A0B3E" w:rsidRDefault="003A0B3E" w:rsidP="003A0B3E">
            <w:pPr>
              <w:spacing w:before="0" w:after="0"/>
              <w:rPr>
                <w:rFonts w:asciiTheme="minorHAnsi" w:hAnsiTheme="minorHAnsi" w:cstheme="minorBidi"/>
                <w:szCs w:val="21"/>
                <w:lang w:val="fr-CA"/>
              </w:rPr>
            </w:pPr>
          </w:p>
          <w:p w14:paraId="2CA59BC9" w14:textId="77777777" w:rsidR="003A0B3E" w:rsidRPr="003A0B3E" w:rsidRDefault="003A0B3E" w:rsidP="003A0B3E">
            <w:pPr>
              <w:spacing w:before="0" w:after="0"/>
              <w:rPr>
                <w:rFonts w:asciiTheme="minorHAnsi" w:hAnsiTheme="minorHAnsi" w:cstheme="minorBidi"/>
                <w:szCs w:val="21"/>
                <w:lang w:val="fr-CA"/>
              </w:rPr>
            </w:pPr>
          </w:p>
        </w:tc>
        <w:tc>
          <w:tcPr>
            <w:tcW w:w="6035" w:type="dxa"/>
          </w:tcPr>
          <w:p w14:paraId="68563D5E" w14:textId="77777777" w:rsidR="003A0B3E" w:rsidRPr="003A0B3E" w:rsidRDefault="003A0B3E" w:rsidP="003A0B3E">
            <w:pPr>
              <w:spacing w:before="0" w:after="0"/>
              <w:rPr>
                <w:rFonts w:asciiTheme="minorHAnsi" w:hAnsiTheme="minorHAnsi" w:cstheme="minorBidi"/>
                <w:szCs w:val="21"/>
                <w:lang w:val="fr-CA"/>
              </w:rPr>
            </w:pPr>
            <w:r w:rsidRPr="003A0B3E">
              <w:rPr>
                <w:rFonts w:asciiTheme="minorHAnsi" w:hAnsiTheme="minorHAnsi" w:cstheme="minorBidi"/>
                <w:szCs w:val="21"/>
                <w:lang w:val="fr-CA"/>
              </w:rPr>
              <w:t>Informations trouvées / explications :</w:t>
            </w:r>
          </w:p>
          <w:p w14:paraId="4F7D26B3" w14:textId="77777777" w:rsidR="003A0B3E" w:rsidRPr="003A0B3E" w:rsidRDefault="003A0B3E" w:rsidP="003A0B3E">
            <w:pPr>
              <w:spacing w:before="0" w:after="0"/>
              <w:rPr>
                <w:rFonts w:asciiTheme="minorHAnsi" w:hAnsiTheme="minorHAnsi" w:cstheme="minorBidi"/>
                <w:szCs w:val="21"/>
                <w:lang w:val="fr-CA"/>
              </w:rPr>
            </w:pPr>
          </w:p>
          <w:p w14:paraId="0F427BEB" w14:textId="77777777" w:rsidR="003A0B3E" w:rsidRPr="003A0B3E" w:rsidRDefault="003A0B3E" w:rsidP="003A0B3E">
            <w:pPr>
              <w:spacing w:before="0" w:after="0"/>
              <w:rPr>
                <w:rFonts w:asciiTheme="minorHAnsi" w:hAnsiTheme="minorHAnsi" w:cstheme="minorBidi"/>
                <w:szCs w:val="21"/>
                <w:lang w:val="fr-CA"/>
              </w:rPr>
            </w:pPr>
          </w:p>
          <w:p w14:paraId="0498A683" w14:textId="77777777" w:rsidR="003A0B3E" w:rsidRPr="003A0B3E" w:rsidRDefault="003A0B3E" w:rsidP="003A0B3E">
            <w:pPr>
              <w:spacing w:before="0" w:after="0"/>
              <w:rPr>
                <w:rFonts w:asciiTheme="minorHAnsi" w:hAnsiTheme="minorHAnsi" w:cstheme="minorBidi"/>
                <w:szCs w:val="21"/>
                <w:lang w:val="fr-CA"/>
              </w:rPr>
            </w:pPr>
          </w:p>
          <w:p w14:paraId="6F38B5A5" w14:textId="77777777" w:rsidR="003A0B3E" w:rsidRPr="003A0B3E" w:rsidRDefault="003A0B3E" w:rsidP="003A0B3E">
            <w:pPr>
              <w:spacing w:before="0" w:after="0"/>
              <w:rPr>
                <w:rFonts w:asciiTheme="minorHAnsi" w:hAnsiTheme="minorHAnsi" w:cstheme="minorBidi"/>
                <w:szCs w:val="21"/>
                <w:lang w:val="fr-CA"/>
              </w:rPr>
            </w:pPr>
          </w:p>
          <w:p w14:paraId="6D9D74C6" w14:textId="77777777" w:rsidR="003A0B3E" w:rsidRPr="003A0B3E" w:rsidRDefault="003A0B3E" w:rsidP="003A0B3E">
            <w:pPr>
              <w:spacing w:before="0" w:after="0"/>
              <w:rPr>
                <w:rFonts w:asciiTheme="minorHAnsi" w:hAnsiTheme="minorHAnsi" w:cstheme="minorBidi"/>
                <w:szCs w:val="21"/>
                <w:lang w:val="fr-CA"/>
              </w:rPr>
            </w:pPr>
          </w:p>
          <w:p w14:paraId="4C95B741" w14:textId="77777777" w:rsidR="003A0B3E" w:rsidRPr="003A0B3E" w:rsidRDefault="003A0B3E" w:rsidP="003A0B3E">
            <w:pPr>
              <w:spacing w:before="0" w:after="0"/>
              <w:rPr>
                <w:rFonts w:asciiTheme="minorHAnsi" w:hAnsiTheme="minorHAnsi" w:cstheme="minorBidi"/>
                <w:szCs w:val="21"/>
                <w:lang w:val="fr-CA"/>
              </w:rPr>
            </w:pPr>
          </w:p>
          <w:p w14:paraId="26A42509" w14:textId="77777777" w:rsidR="003A0B3E" w:rsidRPr="003A0B3E" w:rsidRDefault="003A0B3E" w:rsidP="003A0B3E">
            <w:pPr>
              <w:spacing w:before="0" w:after="0"/>
              <w:rPr>
                <w:rFonts w:asciiTheme="minorHAnsi" w:hAnsiTheme="minorHAnsi" w:cstheme="minorBidi"/>
                <w:szCs w:val="21"/>
                <w:lang w:val="fr-CA"/>
              </w:rPr>
            </w:pPr>
          </w:p>
        </w:tc>
        <w:tc>
          <w:tcPr>
            <w:tcW w:w="2653" w:type="dxa"/>
          </w:tcPr>
          <w:p w14:paraId="022D9DBE" w14:textId="77777777" w:rsidR="003A0B3E" w:rsidRPr="003A0B3E" w:rsidRDefault="003A0B3E" w:rsidP="003A0B3E">
            <w:pPr>
              <w:spacing w:before="0" w:after="0"/>
              <w:rPr>
                <w:rFonts w:asciiTheme="minorHAnsi" w:hAnsiTheme="minorHAnsi" w:cstheme="minorBidi"/>
                <w:szCs w:val="21"/>
                <w:lang w:val="fr-CA"/>
              </w:rPr>
            </w:pPr>
            <w:r w:rsidRPr="003A0B3E">
              <w:rPr>
                <w:rFonts w:asciiTheme="minorHAnsi" w:hAnsiTheme="minorHAnsi" w:cstheme="minorBidi"/>
                <w:szCs w:val="21"/>
                <w:lang w:val="fr-CA"/>
              </w:rPr>
              <w:t>Source de l’information :</w:t>
            </w:r>
          </w:p>
        </w:tc>
      </w:tr>
    </w:tbl>
    <w:p w14:paraId="16572120" w14:textId="77777777" w:rsidR="003A0B3E" w:rsidRDefault="003A0B3E" w:rsidP="003A0B3E">
      <w:pPr>
        <w:spacing w:before="0" w:after="160" w:line="259" w:lineRule="auto"/>
        <w:rPr>
          <w:rFonts w:asciiTheme="minorHAnsi" w:hAnsiTheme="minorHAnsi" w:cstheme="minorBidi"/>
          <w:sz w:val="22"/>
          <w:lang w:val="fr-CA"/>
        </w:rPr>
        <w:sectPr w:rsidR="003A0B3E" w:rsidSect="00B1715A">
          <w:pgSz w:w="15840" w:h="12240" w:orient="landscape"/>
          <w:pgMar w:top="720" w:right="720" w:bottom="720" w:left="720" w:header="708" w:footer="708" w:gutter="0"/>
          <w:cols w:space="708"/>
          <w:docGrid w:linePitch="360"/>
        </w:sectPr>
      </w:pPr>
    </w:p>
    <w:p w14:paraId="727DF4CD" w14:textId="7B76826F" w:rsidR="003A0B3E" w:rsidRPr="00D63C30" w:rsidRDefault="003A0B3E" w:rsidP="001D6075">
      <w:pPr>
        <w:jc w:val="center"/>
        <w:rPr>
          <w:rFonts w:asciiTheme="minorHAnsi" w:hAnsiTheme="minorHAnsi" w:cstheme="minorHAnsi"/>
          <w:b/>
          <w:bCs/>
          <w:sz w:val="28"/>
          <w:szCs w:val="28"/>
          <w:lang w:val="fr-CA"/>
        </w:rPr>
      </w:pPr>
      <w:r w:rsidRPr="00D63C30">
        <w:rPr>
          <w:rFonts w:asciiTheme="minorHAnsi" w:hAnsiTheme="minorHAnsi" w:cstheme="minorHAnsi"/>
          <w:b/>
          <w:bCs/>
          <w:sz w:val="28"/>
          <w:szCs w:val="28"/>
          <w:lang w:val="fr-CA"/>
        </w:rPr>
        <w:lastRenderedPageBreak/>
        <w:t>ANNEXE D</w:t>
      </w:r>
      <w:r w:rsidR="001D6075" w:rsidRPr="00D63C30">
        <w:rPr>
          <w:rFonts w:asciiTheme="minorHAnsi" w:hAnsiTheme="minorHAnsi" w:cstheme="minorHAnsi"/>
          <w:b/>
          <w:bCs/>
          <w:sz w:val="28"/>
          <w:szCs w:val="28"/>
          <w:lang w:val="fr-CA"/>
        </w:rPr>
        <w:t xml:space="preserve"> </w:t>
      </w:r>
      <w:r w:rsidR="00C6014E" w:rsidRPr="00D63C30">
        <w:rPr>
          <w:rFonts w:asciiTheme="minorHAnsi" w:hAnsiTheme="minorHAnsi" w:cstheme="minorHAnsi"/>
          <w:b/>
          <w:bCs/>
          <w:sz w:val="28"/>
          <w:szCs w:val="28"/>
          <w:lang w:val="fr-CA"/>
        </w:rPr>
        <w:t>–</w:t>
      </w:r>
      <w:r w:rsidR="001D6075" w:rsidRPr="00D63C30">
        <w:rPr>
          <w:rFonts w:asciiTheme="minorHAnsi" w:hAnsiTheme="minorHAnsi" w:cstheme="minorHAnsi"/>
          <w:b/>
          <w:bCs/>
          <w:sz w:val="28"/>
          <w:szCs w:val="28"/>
          <w:lang w:val="fr-CA"/>
        </w:rPr>
        <w:t xml:space="preserve"> </w:t>
      </w:r>
      <w:r w:rsidR="00C6014E" w:rsidRPr="00D63C30">
        <w:rPr>
          <w:rFonts w:asciiTheme="minorHAnsi" w:hAnsiTheme="minorHAnsi" w:cstheme="minorHAnsi"/>
          <w:b/>
          <w:bCs/>
          <w:sz w:val="28"/>
          <w:szCs w:val="28"/>
          <w:lang w:val="fr-CA"/>
        </w:rPr>
        <w:t xml:space="preserve">COMMENT FAIRE UNE RECHERCHE </w:t>
      </w:r>
      <w:r w:rsidRPr="00D63C30">
        <w:rPr>
          <w:rFonts w:asciiTheme="minorHAnsi" w:hAnsiTheme="minorHAnsi" w:cstheme="minorHAnsi"/>
          <w:b/>
          <w:bCs/>
          <w:sz w:val="28"/>
          <w:szCs w:val="28"/>
          <w:lang w:val="fr-CA"/>
        </w:rPr>
        <w:t>?</w:t>
      </w:r>
    </w:p>
    <w:p w14:paraId="65254EA9" w14:textId="77777777" w:rsidR="003A0B3E" w:rsidRPr="003A0B3E" w:rsidRDefault="003A0B3E" w:rsidP="003A0B3E">
      <w:pPr>
        <w:rPr>
          <w:lang w:val="fr-CA"/>
        </w:rPr>
      </w:pPr>
    </w:p>
    <w:p w14:paraId="6347A2B4" w14:textId="77777777" w:rsidR="003A0B3E" w:rsidRPr="003A0B3E" w:rsidRDefault="003A0B3E" w:rsidP="003A0B3E">
      <w:pPr>
        <w:rPr>
          <w:b/>
          <w:bCs/>
          <w:lang w:val="fr-CA"/>
        </w:rPr>
      </w:pPr>
      <w:r w:rsidRPr="003A0B3E">
        <w:rPr>
          <w:b/>
          <w:bCs/>
          <w:lang w:val="fr-CA"/>
        </w:rPr>
        <w:t>Avant de commencer la recherche…</w:t>
      </w:r>
    </w:p>
    <w:p w14:paraId="4E39B027" w14:textId="77777777" w:rsidR="003A0B3E" w:rsidRPr="003A0B3E" w:rsidRDefault="003A0B3E" w:rsidP="003A0B3E">
      <w:pPr>
        <w:rPr>
          <w:lang w:val="fr-CA"/>
        </w:rPr>
      </w:pPr>
    </w:p>
    <w:p w14:paraId="16279D11" w14:textId="77777777" w:rsidR="003A0B3E" w:rsidRDefault="003A0B3E" w:rsidP="003A0B3E">
      <w:pPr>
        <w:pStyle w:val="ListParagraph"/>
        <w:numPr>
          <w:ilvl w:val="0"/>
          <w:numId w:val="5"/>
        </w:numPr>
        <w:spacing w:before="0" w:after="0"/>
      </w:pPr>
      <w:r w:rsidRPr="003A0B3E">
        <w:rPr>
          <w:lang w:val="fr-CA"/>
        </w:rPr>
        <w:t xml:space="preserve">Établir une liste de questions qu’on se pose en lien avec le sujet de recherche. </w:t>
      </w:r>
      <w:r>
        <w:t>Les questions doivent être :</w:t>
      </w:r>
    </w:p>
    <w:p w14:paraId="08C140F0" w14:textId="77777777" w:rsidR="003A0B3E" w:rsidRDefault="003A0B3E" w:rsidP="003A0B3E">
      <w:pPr>
        <w:pStyle w:val="ListParagraph"/>
        <w:numPr>
          <w:ilvl w:val="1"/>
          <w:numId w:val="5"/>
        </w:numPr>
        <w:spacing w:before="0" w:after="0"/>
      </w:pPr>
      <w:r>
        <w:t>Spécifiques</w:t>
      </w:r>
    </w:p>
    <w:p w14:paraId="78E4EDA8" w14:textId="77777777" w:rsidR="003A0B3E" w:rsidRDefault="003A0B3E" w:rsidP="003A0B3E">
      <w:pPr>
        <w:pStyle w:val="ListParagraph"/>
        <w:numPr>
          <w:ilvl w:val="1"/>
          <w:numId w:val="5"/>
        </w:numPr>
        <w:spacing w:before="0" w:after="0"/>
      </w:pPr>
      <w:r>
        <w:t>Pertinentes au sujet</w:t>
      </w:r>
    </w:p>
    <w:p w14:paraId="017E4843" w14:textId="77777777" w:rsidR="003A0B3E" w:rsidRPr="003A0B3E" w:rsidRDefault="003A0B3E" w:rsidP="003A0B3E">
      <w:pPr>
        <w:pStyle w:val="ListParagraph"/>
        <w:numPr>
          <w:ilvl w:val="1"/>
          <w:numId w:val="5"/>
        </w:numPr>
        <w:spacing w:before="0" w:after="0"/>
        <w:rPr>
          <w:lang w:val="fr-CA"/>
        </w:rPr>
      </w:pPr>
      <w:r w:rsidRPr="003A0B3E">
        <w:rPr>
          <w:lang w:val="fr-CA"/>
        </w:rPr>
        <w:t>Factuelles – c’est-à-dire qui peuvent être répondues par des faits.</w:t>
      </w:r>
    </w:p>
    <w:p w14:paraId="64A6DA20" w14:textId="77777777" w:rsidR="003A0B3E" w:rsidRPr="003A0B3E" w:rsidRDefault="003A0B3E" w:rsidP="003A0B3E">
      <w:pPr>
        <w:rPr>
          <w:lang w:val="fr-CA"/>
        </w:rPr>
      </w:pPr>
    </w:p>
    <w:p w14:paraId="700AE8C5" w14:textId="77777777" w:rsidR="003A0B3E" w:rsidRPr="005F3E4C" w:rsidRDefault="003A0B3E" w:rsidP="003A0B3E">
      <w:pPr>
        <w:rPr>
          <w:b/>
          <w:bCs/>
        </w:rPr>
      </w:pPr>
      <w:r w:rsidRPr="005F3E4C">
        <w:rPr>
          <w:b/>
          <w:bCs/>
        </w:rPr>
        <w:t>Pendant la recherche…</w:t>
      </w:r>
    </w:p>
    <w:p w14:paraId="6D90CF7D" w14:textId="77777777" w:rsidR="003A0B3E" w:rsidRDefault="003A0B3E" w:rsidP="003A0B3E"/>
    <w:p w14:paraId="6774ED69" w14:textId="77777777" w:rsidR="003A0B3E" w:rsidRPr="003A0B3E" w:rsidRDefault="003A0B3E" w:rsidP="003A0B3E">
      <w:pPr>
        <w:pStyle w:val="ListParagraph"/>
        <w:numPr>
          <w:ilvl w:val="0"/>
          <w:numId w:val="5"/>
        </w:numPr>
        <w:spacing w:before="0" w:after="0"/>
        <w:rPr>
          <w:lang w:val="fr-CA"/>
        </w:rPr>
      </w:pPr>
      <w:r w:rsidRPr="003A0B3E">
        <w:rPr>
          <w:lang w:val="fr-CA"/>
        </w:rPr>
        <w:t>Comment utiliser les mots clefs pour faire une recherche en ligne?</w:t>
      </w:r>
    </w:p>
    <w:p w14:paraId="0BC4D0DB" w14:textId="77777777" w:rsidR="003A0B3E" w:rsidRPr="003A0B3E" w:rsidRDefault="003A0B3E" w:rsidP="003A0B3E">
      <w:pPr>
        <w:pStyle w:val="ListParagraph"/>
        <w:numPr>
          <w:ilvl w:val="0"/>
          <w:numId w:val="10"/>
        </w:numPr>
        <w:spacing w:before="0" w:after="0"/>
        <w:rPr>
          <w:lang w:val="fr-CA"/>
        </w:rPr>
      </w:pPr>
      <w:r w:rsidRPr="003A0B3E">
        <w:rPr>
          <w:lang w:val="fr-CA"/>
        </w:rPr>
        <w:t>Utiliser les mots clefs ou des synonymes des mots clefs en lien avec le sujet de recherche.</w:t>
      </w:r>
    </w:p>
    <w:p w14:paraId="188D10C4" w14:textId="77777777" w:rsidR="003A0B3E" w:rsidRDefault="003A0B3E" w:rsidP="003A0B3E">
      <w:pPr>
        <w:pStyle w:val="ListParagraph"/>
        <w:numPr>
          <w:ilvl w:val="0"/>
          <w:numId w:val="5"/>
        </w:numPr>
        <w:spacing w:before="0" w:after="0"/>
      </w:pPr>
      <w:r>
        <w:t>Où trouver des renseignements?</w:t>
      </w:r>
    </w:p>
    <w:p w14:paraId="76C8F34F" w14:textId="77777777" w:rsidR="003A0B3E" w:rsidRPr="003A0B3E" w:rsidRDefault="003A0B3E" w:rsidP="003A0B3E">
      <w:pPr>
        <w:pStyle w:val="ListParagraph"/>
        <w:numPr>
          <w:ilvl w:val="1"/>
          <w:numId w:val="5"/>
        </w:numPr>
        <w:spacing w:before="0" w:after="0"/>
        <w:rPr>
          <w:lang w:val="fr-CA"/>
        </w:rPr>
      </w:pPr>
      <w:r w:rsidRPr="003A0B3E">
        <w:rPr>
          <w:lang w:val="fr-CA"/>
        </w:rPr>
        <w:t>Manuels scolaires, encyclopédies, autres livres de référence, sites web, articles en ligne, vidéos et baladodiffusions, etc.</w:t>
      </w:r>
    </w:p>
    <w:p w14:paraId="162B222D" w14:textId="77777777" w:rsidR="003A0B3E" w:rsidRPr="003A0B3E" w:rsidRDefault="003A0B3E" w:rsidP="003A0B3E">
      <w:pPr>
        <w:pStyle w:val="ListParagraph"/>
        <w:numPr>
          <w:ilvl w:val="0"/>
          <w:numId w:val="5"/>
        </w:numPr>
        <w:spacing w:before="0" w:after="0"/>
        <w:rPr>
          <w:lang w:val="fr-CA"/>
        </w:rPr>
      </w:pPr>
      <w:r w:rsidRPr="003A0B3E">
        <w:rPr>
          <w:lang w:val="fr-CA"/>
        </w:rPr>
        <w:t>Quelles sont les sources d’information à éviter?</w:t>
      </w:r>
    </w:p>
    <w:p w14:paraId="0FCAD139" w14:textId="494CBA40" w:rsidR="003A0B3E" w:rsidRPr="003A0B3E" w:rsidRDefault="003A0B3E" w:rsidP="003A0B3E">
      <w:pPr>
        <w:pStyle w:val="ListParagraph"/>
        <w:numPr>
          <w:ilvl w:val="1"/>
          <w:numId w:val="5"/>
        </w:numPr>
        <w:spacing w:before="0" w:after="0"/>
        <w:rPr>
          <w:lang w:val="fr-CA"/>
        </w:rPr>
      </w:pPr>
      <w:r w:rsidRPr="003A0B3E">
        <w:rPr>
          <w:lang w:val="fr-CA"/>
        </w:rPr>
        <w:t>Les médias sociaux, les médias à sensation (ta</w:t>
      </w:r>
      <w:r w:rsidR="00B562DF">
        <w:rPr>
          <w:lang w:val="fr-CA"/>
        </w:rPr>
        <w:t>bloïdes), les textes d’opinion.</w:t>
      </w:r>
    </w:p>
    <w:p w14:paraId="72C92603" w14:textId="77777777" w:rsidR="003A0B3E" w:rsidRPr="003A0B3E" w:rsidRDefault="003A0B3E" w:rsidP="003A0B3E">
      <w:pPr>
        <w:pStyle w:val="ListParagraph"/>
        <w:numPr>
          <w:ilvl w:val="0"/>
          <w:numId w:val="5"/>
        </w:numPr>
        <w:spacing w:before="0" w:after="0"/>
        <w:rPr>
          <w:lang w:val="fr-CA"/>
        </w:rPr>
      </w:pPr>
      <w:r w:rsidRPr="003A0B3E">
        <w:rPr>
          <w:lang w:val="fr-CA"/>
        </w:rPr>
        <w:t>Comment savoir si la source est fiable?</w:t>
      </w:r>
    </w:p>
    <w:p w14:paraId="29C424AC" w14:textId="77777777" w:rsidR="003A0B3E" w:rsidRPr="003A0B3E" w:rsidRDefault="003A0B3E" w:rsidP="003A0B3E">
      <w:pPr>
        <w:pStyle w:val="ListParagraph"/>
        <w:numPr>
          <w:ilvl w:val="1"/>
          <w:numId w:val="5"/>
        </w:numPr>
        <w:spacing w:before="0" w:after="0"/>
        <w:rPr>
          <w:lang w:val="fr-CA"/>
        </w:rPr>
      </w:pPr>
      <w:r w:rsidRPr="003A0B3E">
        <w:rPr>
          <w:lang w:val="fr-CA"/>
        </w:rPr>
        <w:t>Peut-on identifier la source et l’auteur des informations? Est-ce un site reconnu pour son exactitude? Les renseignements sont-ils vérifiables (c’est-à-dire, trouvés aussi dans d’autres sources)? Y a-t-il un parti pris (préjugés, opinions préconçues) dans le texte?</w:t>
      </w:r>
    </w:p>
    <w:p w14:paraId="64BF9D65" w14:textId="77777777" w:rsidR="003A0B3E" w:rsidRDefault="003A0B3E" w:rsidP="003A0B3E">
      <w:pPr>
        <w:pStyle w:val="ListParagraph"/>
        <w:numPr>
          <w:ilvl w:val="0"/>
          <w:numId w:val="5"/>
        </w:numPr>
        <w:spacing w:before="0" w:after="0"/>
      </w:pPr>
      <w:r>
        <w:t>Comment organiser les renseignements?</w:t>
      </w:r>
    </w:p>
    <w:p w14:paraId="26060D66" w14:textId="77777777" w:rsidR="003A0B3E" w:rsidRPr="003A0B3E" w:rsidRDefault="003A0B3E" w:rsidP="003A0B3E">
      <w:pPr>
        <w:pStyle w:val="ListParagraph"/>
        <w:numPr>
          <w:ilvl w:val="1"/>
          <w:numId w:val="5"/>
        </w:numPr>
        <w:spacing w:before="0" w:after="0"/>
        <w:rPr>
          <w:lang w:val="fr-CA"/>
        </w:rPr>
      </w:pPr>
      <w:r w:rsidRPr="003A0B3E">
        <w:rPr>
          <w:lang w:val="fr-CA"/>
        </w:rPr>
        <w:t>Sélectionner les idées principales d’intérêt en lien avec la question recherchée.</w:t>
      </w:r>
    </w:p>
    <w:p w14:paraId="513CD680" w14:textId="77777777" w:rsidR="003A0B3E" w:rsidRPr="003A0B3E" w:rsidRDefault="003A0B3E" w:rsidP="003A0B3E">
      <w:pPr>
        <w:pStyle w:val="ListParagraph"/>
        <w:numPr>
          <w:ilvl w:val="1"/>
          <w:numId w:val="5"/>
        </w:numPr>
        <w:spacing w:before="0" w:after="0"/>
        <w:rPr>
          <w:lang w:val="fr-CA"/>
        </w:rPr>
      </w:pPr>
      <w:r w:rsidRPr="003A0B3E">
        <w:rPr>
          <w:lang w:val="fr-CA"/>
        </w:rPr>
        <w:t>Faire des paraphrases de ces idées (résumer) dans vos propres mots.</w:t>
      </w:r>
    </w:p>
    <w:p w14:paraId="25FDBB2D" w14:textId="77777777" w:rsidR="003A0B3E" w:rsidRPr="003A0B3E" w:rsidRDefault="003A0B3E" w:rsidP="003A0B3E">
      <w:pPr>
        <w:pStyle w:val="ListParagraph"/>
        <w:numPr>
          <w:ilvl w:val="1"/>
          <w:numId w:val="5"/>
        </w:numPr>
        <w:spacing w:before="0" w:after="0"/>
        <w:rPr>
          <w:lang w:val="fr-CA"/>
        </w:rPr>
      </w:pPr>
      <w:r w:rsidRPr="003A0B3E">
        <w:rPr>
          <w:lang w:val="fr-CA"/>
        </w:rPr>
        <w:t>Identifier les renseignements de chaque source consultée et utilisée.</w:t>
      </w:r>
    </w:p>
    <w:p w14:paraId="12027C8D" w14:textId="77777777" w:rsidR="003A0B3E" w:rsidRPr="003A0B3E" w:rsidRDefault="003A0B3E" w:rsidP="003A0B3E">
      <w:pPr>
        <w:pStyle w:val="ListParagraph"/>
        <w:numPr>
          <w:ilvl w:val="2"/>
          <w:numId w:val="5"/>
        </w:numPr>
        <w:spacing w:before="0" w:after="0"/>
        <w:rPr>
          <w:lang w:val="fr-CA"/>
        </w:rPr>
      </w:pPr>
      <w:r w:rsidRPr="003A0B3E">
        <w:rPr>
          <w:lang w:val="fr-CA"/>
        </w:rPr>
        <w:t>Nom de l’auteur. « </w:t>
      </w:r>
      <w:r w:rsidRPr="003A0B3E">
        <w:rPr>
          <w:i/>
          <w:iCs/>
          <w:lang w:val="fr-CA"/>
        </w:rPr>
        <w:t xml:space="preserve">Nom de l’article », nom du site web, du livre ou de la revue, </w:t>
      </w:r>
      <w:r w:rsidRPr="003A0B3E">
        <w:rPr>
          <w:lang w:val="fr-CA"/>
        </w:rPr>
        <w:t>date.</w:t>
      </w:r>
    </w:p>
    <w:p w14:paraId="0470E07A" w14:textId="77777777" w:rsidR="003A0B3E" w:rsidRDefault="003A0B3E" w:rsidP="003A0B3E">
      <w:pPr>
        <w:pStyle w:val="ListParagraph"/>
        <w:numPr>
          <w:ilvl w:val="2"/>
          <w:numId w:val="5"/>
        </w:numPr>
        <w:spacing w:before="0" w:after="0"/>
      </w:pPr>
      <w:r>
        <w:t>Lien au site web.</w:t>
      </w:r>
    </w:p>
    <w:p w14:paraId="79606515" w14:textId="77777777" w:rsidR="003A0B3E" w:rsidRDefault="003A0B3E" w:rsidP="003A0B3E"/>
    <w:p w14:paraId="0212E2C0" w14:textId="77777777" w:rsidR="003A0B3E" w:rsidRPr="00344D5C" w:rsidRDefault="003A0B3E" w:rsidP="003A0B3E">
      <w:pPr>
        <w:rPr>
          <w:b/>
          <w:bCs/>
        </w:rPr>
      </w:pPr>
      <w:r w:rsidRPr="00344D5C">
        <w:rPr>
          <w:b/>
          <w:bCs/>
        </w:rPr>
        <w:t>Après la recherche…</w:t>
      </w:r>
    </w:p>
    <w:p w14:paraId="299186A4" w14:textId="77777777" w:rsidR="003A0B3E" w:rsidRPr="003A0B3E" w:rsidRDefault="003A0B3E" w:rsidP="003A0B3E">
      <w:pPr>
        <w:pStyle w:val="ListParagraph"/>
        <w:numPr>
          <w:ilvl w:val="0"/>
          <w:numId w:val="5"/>
        </w:numPr>
        <w:spacing w:before="0" w:after="0"/>
        <w:rPr>
          <w:lang w:val="fr-CA"/>
        </w:rPr>
      </w:pPr>
      <w:r w:rsidRPr="003A0B3E">
        <w:rPr>
          <w:lang w:val="fr-CA"/>
        </w:rPr>
        <w:t>Sélectionner les idées les plus pertinentes, les plus fascinantes à retenir et à inclure dans la production à présenter.</w:t>
      </w:r>
    </w:p>
    <w:p w14:paraId="7F497F93" w14:textId="77777777" w:rsidR="00B1715A" w:rsidRDefault="00B1715A" w:rsidP="003A0B3E">
      <w:pPr>
        <w:spacing w:before="0" w:after="160" w:line="259" w:lineRule="auto"/>
        <w:rPr>
          <w:rFonts w:asciiTheme="minorHAnsi" w:hAnsiTheme="minorHAnsi" w:cstheme="minorBidi"/>
          <w:sz w:val="22"/>
          <w:lang w:val="fr-CA"/>
        </w:rPr>
        <w:sectPr w:rsidR="00B1715A" w:rsidSect="003A0B3E">
          <w:pgSz w:w="12240" w:h="15840"/>
          <w:pgMar w:top="720" w:right="720" w:bottom="720" w:left="720" w:header="708" w:footer="708" w:gutter="0"/>
          <w:cols w:space="708"/>
          <w:docGrid w:linePitch="360"/>
        </w:sectPr>
      </w:pPr>
    </w:p>
    <w:p w14:paraId="17B02629" w14:textId="052D673E" w:rsidR="00B1715A" w:rsidRPr="001D6075" w:rsidRDefault="00B1715A" w:rsidP="001D6075">
      <w:pPr>
        <w:spacing w:before="0" w:after="0"/>
        <w:jc w:val="center"/>
        <w:rPr>
          <w:rFonts w:asciiTheme="minorHAnsi" w:hAnsiTheme="minorHAnsi" w:cstheme="minorBidi"/>
          <w:b/>
          <w:bCs/>
          <w:sz w:val="28"/>
          <w:szCs w:val="28"/>
          <w:lang w:val="fr-CA"/>
        </w:rPr>
      </w:pPr>
      <w:r w:rsidRPr="001D6075">
        <w:rPr>
          <w:rFonts w:asciiTheme="minorHAnsi" w:hAnsiTheme="minorHAnsi" w:cstheme="minorBidi"/>
          <w:b/>
          <w:bCs/>
          <w:sz w:val="28"/>
          <w:szCs w:val="28"/>
          <w:lang w:val="fr-CA"/>
        </w:rPr>
        <w:lastRenderedPageBreak/>
        <w:t>ANNEXE E</w:t>
      </w:r>
      <w:r w:rsidR="001D6075">
        <w:rPr>
          <w:rFonts w:asciiTheme="minorHAnsi" w:hAnsiTheme="minorHAnsi" w:cstheme="minorBidi"/>
          <w:b/>
          <w:bCs/>
          <w:sz w:val="28"/>
          <w:szCs w:val="28"/>
          <w:lang w:val="fr-CA"/>
        </w:rPr>
        <w:t xml:space="preserve"> - </w:t>
      </w:r>
      <w:r w:rsidRPr="001D6075">
        <w:rPr>
          <w:rFonts w:asciiTheme="minorHAnsi" w:hAnsiTheme="minorHAnsi" w:cstheme="minorBidi"/>
          <w:b/>
          <w:bCs/>
          <w:sz w:val="28"/>
          <w:szCs w:val="28"/>
          <w:lang w:val="fr-CA"/>
        </w:rPr>
        <w:t>LES PERSONNAGES ET GROUPES HISTORIQUES CANADIENS</w:t>
      </w:r>
    </w:p>
    <w:p w14:paraId="5BB4A88B" w14:textId="2442CF4E" w:rsidR="00B1715A" w:rsidRPr="001D6075" w:rsidRDefault="00B1715A" w:rsidP="001D6075">
      <w:pPr>
        <w:spacing w:before="0" w:after="0"/>
        <w:jc w:val="center"/>
        <w:rPr>
          <w:rFonts w:asciiTheme="minorHAnsi" w:hAnsiTheme="minorHAnsi" w:cstheme="minorBidi"/>
          <w:b/>
          <w:bCs/>
          <w:sz w:val="28"/>
          <w:szCs w:val="28"/>
          <w:lang w:val="fr-CA"/>
        </w:rPr>
      </w:pPr>
      <w:r w:rsidRPr="001D6075">
        <w:rPr>
          <w:rFonts w:asciiTheme="minorHAnsi" w:hAnsiTheme="minorHAnsi" w:cstheme="minorBidi"/>
          <w:b/>
          <w:bCs/>
          <w:sz w:val="28"/>
          <w:szCs w:val="28"/>
          <w:lang w:val="fr-CA"/>
        </w:rPr>
        <w:t>SUGGESTION</w:t>
      </w:r>
      <w:r w:rsidR="00B562DF">
        <w:rPr>
          <w:rFonts w:asciiTheme="minorHAnsi" w:hAnsiTheme="minorHAnsi" w:cstheme="minorBidi"/>
          <w:b/>
          <w:bCs/>
          <w:sz w:val="28"/>
          <w:szCs w:val="28"/>
          <w:lang w:val="fr-CA"/>
        </w:rPr>
        <w:t>S</w:t>
      </w:r>
      <w:r w:rsidRPr="001D6075">
        <w:rPr>
          <w:rFonts w:asciiTheme="minorHAnsi" w:hAnsiTheme="minorHAnsi" w:cstheme="minorBidi"/>
          <w:b/>
          <w:bCs/>
          <w:sz w:val="28"/>
          <w:szCs w:val="28"/>
          <w:lang w:val="fr-CA"/>
        </w:rPr>
        <w:t xml:space="preserve"> DE RESSOURCES</w:t>
      </w:r>
    </w:p>
    <w:p w14:paraId="3CB2B86F" w14:textId="77777777" w:rsidR="00B1715A" w:rsidRPr="00B1715A" w:rsidRDefault="00B1715A" w:rsidP="00B1715A">
      <w:pPr>
        <w:spacing w:before="0" w:after="0"/>
        <w:rPr>
          <w:rFonts w:asciiTheme="minorHAnsi" w:hAnsiTheme="minorHAnsi" w:cstheme="minorBidi"/>
          <w:sz w:val="24"/>
          <w:szCs w:val="24"/>
          <w:lang w:val="fr-CA"/>
        </w:rPr>
      </w:pPr>
    </w:p>
    <w:p w14:paraId="2F5A4F4B" w14:textId="77777777" w:rsidR="00B1715A" w:rsidRPr="00B1715A" w:rsidRDefault="00B1715A" w:rsidP="00B1715A">
      <w:pPr>
        <w:spacing w:before="0" w:after="0"/>
        <w:rPr>
          <w:rFonts w:asciiTheme="minorHAnsi" w:hAnsiTheme="minorHAnsi" w:cstheme="minorBidi"/>
          <w:b/>
          <w:bCs/>
          <w:sz w:val="24"/>
          <w:szCs w:val="24"/>
          <w:lang w:val="fr-CA"/>
        </w:rPr>
      </w:pPr>
      <w:r w:rsidRPr="00B1715A">
        <w:rPr>
          <w:rFonts w:asciiTheme="minorHAnsi" w:hAnsiTheme="minorHAnsi" w:cstheme="minorBidi"/>
          <w:b/>
          <w:bCs/>
          <w:sz w:val="24"/>
          <w:szCs w:val="24"/>
          <w:lang w:val="fr-CA"/>
        </w:rPr>
        <w:t>POUR LA PRODUCTION MÉDIATIQUE :</w:t>
      </w:r>
    </w:p>
    <w:p w14:paraId="36A0C956" w14:textId="77777777" w:rsidR="00B1715A" w:rsidRPr="00B1715A" w:rsidRDefault="00B1715A" w:rsidP="00B1715A">
      <w:pPr>
        <w:spacing w:before="0" w:after="0"/>
        <w:rPr>
          <w:rFonts w:asciiTheme="minorHAnsi" w:hAnsiTheme="minorHAnsi" w:cstheme="minorBidi"/>
          <w:sz w:val="24"/>
          <w:szCs w:val="24"/>
          <w:lang w:val="fr-CA"/>
        </w:rPr>
      </w:pPr>
    </w:p>
    <w:p w14:paraId="5158C0F5" w14:textId="234C6B37" w:rsidR="00B1715A" w:rsidRDefault="00B1715A" w:rsidP="00B1715A">
      <w:pPr>
        <w:spacing w:before="0" w:after="0"/>
        <w:rPr>
          <w:rFonts w:asciiTheme="minorHAnsi" w:hAnsiTheme="minorHAnsi" w:cstheme="minorBidi"/>
          <w:sz w:val="24"/>
          <w:szCs w:val="24"/>
          <w:lang w:val="fr-CA"/>
        </w:rPr>
      </w:pPr>
      <w:r w:rsidRPr="00B1715A">
        <w:rPr>
          <w:rFonts w:asciiTheme="minorHAnsi" w:hAnsiTheme="minorHAnsi" w:cstheme="minorBidi"/>
          <w:sz w:val="24"/>
          <w:szCs w:val="24"/>
          <w:lang w:val="fr-CA"/>
        </w:rPr>
        <w:t>Voici des sites expliquant comment s’y prendre pour des productions médiatiques variées au besoin :</w:t>
      </w:r>
    </w:p>
    <w:p w14:paraId="45B9D8EC" w14:textId="77777777" w:rsidR="00B1715A" w:rsidRPr="00B1715A" w:rsidRDefault="00B1715A" w:rsidP="00B1715A">
      <w:pPr>
        <w:spacing w:before="0" w:after="0"/>
        <w:rPr>
          <w:rFonts w:asciiTheme="minorHAnsi" w:hAnsiTheme="minorHAnsi" w:cstheme="minorBidi"/>
          <w:sz w:val="24"/>
          <w:szCs w:val="24"/>
          <w:lang w:val="fr-CA"/>
        </w:rPr>
      </w:pPr>
    </w:p>
    <w:p w14:paraId="54EF533D" w14:textId="77777777" w:rsidR="00B1715A" w:rsidRPr="00B1715A" w:rsidRDefault="00B1715A" w:rsidP="00B1715A">
      <w:pPr>
        <w:numPr>
          <w:ilvl w:val="0"/>
          <w:numId w:val="11"/>
        </w:numPr>
        <w:spacing w:before="0" w:after="0"/>
        <w:contextualSpacing/>
        <w:rPr>
          <w:rFonts w:asciiTheme="minorHAnsi" w:hAnsiTheme="minorHAnsi" w:cstheme="minorBidi"/>
          <w:sz w:val="24"/>
          <w:szCs w:val="24"/>
          <w:lang w:val="fr-CA"/>
        </w:rPr>
      </w:pPr>
      <w:r w:rsidRPr="00B1715A">
        <w:rPr>
          <w:rFonts w:asciiTheme="minorHAnsi" w:hAnsiTheme="minorHAnsi" w:cstheme="minorBidi"/>
          <w:sz w:val="24"/>
          <w:szCs w:val="24"/>
          <w:lang w:val="fr-CA"/>
        </w:rPr>
        <w:t>Faire usage des baladodiffusions.</w:t>
      </w:r>
    </w:p>
    <w:p w14:paraId="7C593C00" w14:textId="77777777" w:rsidR="00B1715A" w:rsidRPr="00B1715A" w:rsidRDefault="00B1715A" w:rsidP="00B1715A">
      <w:pPr>
        <w:spacing w:before="0" w:after="0"/>
        <w:ind w:left="1440"/>
        <w:contextualSpacing/>
        <w:rPr>
          <w:rFonts w:asciiTheme="minorHAnsi" w:hAnsiTheme="minorHAnsi" w:cstheme="minorBidi"/>
          <w:sz w:val="24"/>
          <w:szCs w:val="24"/>
          <w:lang w:val="fr-CA"/>
        </w:rPr>
      </w:pPr>
      <w:r w:rsidRPr="00B1715A">
        <w:rPr>
          <w:rFonts w:asciiTheme="minorHAnsi" w:hAnsiTheme="minorHAnsi" w:cstheme="minorBidi"/>
          <w:sz w:val="24"/>
          <w:szCs w:val="24"/>
          <w:lang w:val="fr-CA"/>
        </w:rPr>
        <w:t>Proposer de produire un balado comme production orale pour créer et s’exprimer.</w:t>
      </w:r>
    </w:p>
    <w:p w14:paraId="065FBAF9" w14:textId="77777777" w:rsidR="00B1715A" w:rsidRPr="00B1715A" w:rsidRDefault="00B1715A" w:rsidP="00B1715A">
      <w:pPr>
        <w:spacing w:before="0" w:after="0"/>
        <w:ind w:left="1440"/>
        <w:contextualSpacing/>
        <w:rPr>
          <w:rFonts w:asciiTheme="minorHAnsi" w:hAnsiTheme="minorHAnsi" w:cstheme="minorBidi"/>
          <w:sz w:val="24"/>
          <w:szCs w:val="24"/>
          <w:lang w:val="fr-CA"/>
        </w:rPr>
      </w:pPr>
      <w:r w:rsidRPr="00B1715A">
        <w:rPr>
          <w:rFonts w:asciiTheme="minorHAnsi" w:hAnsiTheme="minorHAnsi" w:cstheme="minorBidi"/>
          <w:sz w:val="24"/>
          <w:szCs w:val="24"/>
          <w:lang w:val="fr-CA"/>
        </w:rPr>
        <w:t>Voir les liens suivants expliquant un projet proposant la baladodiffusion et marche à suivre.</w:t>
      </w:r>
    </w:p>
    <w:p w14:paraId="21949662" w14:textId="77777777" w:rsidR="00B1715A" w:rsidRPr="00BC463E" w:rsidRDefault="00D81776" w:rsidP="00B1715A">
      <w:pPr>
        <w:spacing w:before="0" w:after="0"/>
        <w:ind w:left="1416"/>
        <w:rPr>
          <w:rFonts w:asciiTheme="minorHAnsi" w:hAnsiTheme="minorHAnsi" w:cstheme="minorBidi"/>
          <w:sz w:val="22"/>
          <w:lang w:val="fr-CA"/>
        </w:rPr>
      </w:pPr>
      <w:hyperlink r:id="rId18" w:history="1">
        <w:r w:rsidR="00B1715A" w:rsidRPr="00BC463E">
          <w:rPr>
            <w:rFonts w:asciiTheme="minorHAnsi" w:hAnsiTheme="minorHAnsi" w:cstheme="minorBidi"/>
            <w:color w:val="0563C1" w:themeColor="hyperlink"/>
            <w:sz w:val="22"/>
            <w:u w:val="single"/>
            <w:lang w:val="fr-CA"/>
          </w:rPr>
          <w:t>https://cache.media.eduscol.education.fr/file/Numerique/75/6/EIM_BALADODIFFUSION_615756.pdf</w:t>
        </w:r>
      </w:hyperlink>
    </w:p>
    <w:p w14:paraId="5C5A02B8" w14:textId="77777777" w:rsidR="00B1715A" w:rsidRPr="00BC463E" w:rsidRDefault="00D81776" w:rsidP="00B1715A">
      <w:pPr>
        <w:spacing w:before="0" w:after="0"/>
        <w:ind w:left="1440"/>
        <w:contextualSpacing/>
        <w:rPr>
          <w:rFonts w:asciiTheme="minorHAnsi" w:hAnsiTheme="minorHAnsi" w:cstheme="minorBidi"/>
          <w:sz w:val="24"/>
          <w:szCs w:val="24"/>
          <w:lang w:val="fr-CA"/>
        </w:rPr>
      </w:pPr>
      <w:hyperlink r:id="rId19" w:history="1">
        <w:r w:rsidR="00B1715A" w:rsidRPr="00BC463E">
          <w:rPr>
            <w:rFonts w:asciiTheme="minorHAnsi" w:hAnsiTheme="minorHAnsi" w:cstheme="minorBidi"/>
            <w:color w:val="0563C1" w:themeColor="hyperlink"/>
            <w:sz w:val="22"/>
            <w:u w:val="single"/>
            <w:lang w:val="fr-CA"/>
          </w:rPr>
          <w:t>https://www.polymtl.ca/vignettes/baladodiffusion</w:t>
        </w:r>
      </w:hyperlink>
    </w:p>
    <w:p w14:paraId="042733E0" w14:textId="77777777" w:rsidR="00B1715A" w:rsidRPr="00B1715A" w:rsidRDefault="00B1715A" w:rsidP="00B1715A">
      <w:pPr>
        <w:spacing w:before="0" w:after="0"/>
        <w:ind w:left="1440"/>
        <w:contextualSpacing/>
        <w:rPr>
          <w:rFonts w:asciiTheme="minorHAnsi" w:hAnsiTheme="minorHAnsi" w:cstheme="minorBidi"/>
          <w:sz w:val="20"/>
          <w:szCs w:val="20"/>
          <w:lang w:val="fr-CA"/>
        </w:rPr>
      </w:pPr>
    </w:p>
    <w:p w14:paraId="6EFDC27B" w14:textId="77777777" w:rsidR="00B1715A" w:rsidRPr="00B1715A" w:rsidRDefault="00B1715A" w:rsidP="00B1715A">
      <w:pPr>
        <w:numPr>
          <w:ilvl w:val="0"/>
          <w:numId w:val="11"/>
        </w:numPr>
        <w:spacing w:before="0" w:after="0"/>
        <w:contextualSpacing/>
        <w:rPr>
          <w:rFonts w:asciiTheme="minorHAnsi" w:hAnsiTheme="minorHAnsi" w:cstheme="minorBidi"/>
          <w:sz w:val="24"/>
          <w:szCs w:val="24"/>
          <w:lang w:val="fr-CA"/>
        </w:rPr>
      </w:pPr>
      <w:r w:rsidRPr="00B1715A">
        <w:rPr>
          <w:rFonts w:asciiTheme="minorHAnsi" w:hAnsiTheme="minorHAnsi" w:cstheme="minorBidi"/>
          <w:sz w:val="24"/>
          <w:szCs w:val="24"/>
          <w:lang w:val="fr-CA"/>
        </w:rPr>
        <w:t>Faire présenter un travail à l’aide de vidéo.</w:t>
      </w:r>
    </w:p>
    <w:p w14:paraId="181AEC09" w14:textId="77777777" w:rsidR="00B1715A" w:rsidRPr="00B1715A" w:rsidRDefault="00B1715A" w:rsidP="00B1715A">
      <w:pPr>
        <w:spacing w:before="0" w:after="0"/>
        <w:ind w:left="1440"/>
        <w:contextualSpacing/>
        <w:rPr>
          <w:rFonts w:asciiTheme="minorHAnsi" w:hAnsiTheme="minorHAnsi" w:cstheme="minorBidi"/>
          <w:sz w:val="24"/>
          <w:szCs w:val="24"/>
          <w:lang w:val="fr-CA"/>
        </w:rPr>
      </w:pPr>
      <w:r w:rsidRPr="00B1715A">
        <w:rPr>
          <w:rFonts w:asciiTheme="minorHAnsi" w:hAnsiTheme="minorHAnsi" w:cstheme="minorBidi"/>
          <w:sz w:val="24"/>
          <w:szCs w:val="24"/>
          <w:lang w:val="fr-CA"/>
        </w:rPr>
        <w:t>Par exemple, l’élève enregistre son explication, sa présentation, sa compréhension dans un court vidéo.</w:t>
      </w:r>
    </w:p>
    <w:p w14:paraId="5BDDD8C7" w14:textId="77777777" w:rsidR="00B1715A" w:rsidRPr="00B1715A" w:rsidRDefault="00B1715A" w:rsidP="00B1715A">
      <w:pPr>
        <w:spacing w:before="0" w:after="0"/>
        <w:ind w:left="1440"/>
        <w:contextualSpacing/>
        <w:rPr>
          <w:rFonts w:asciiTheme="minorHAnsi" w:hAnsiTheme="minorHAnsi" w:cstheme="minorBidi"/>
          <w:sz w:val="24"/>
          <w:szCs w:val="24"/>
          <w:lang w:val="fr-CA"/>
        </w:rPr>
      </w:pPr>
      <w:r w:rsidRPr="00B1715A">
        <w:rPr>
          <w:rFonts w:asciiTheme="minorHAnsi" w:hAnsiTheme="minorHAnsi" w:cstheme="minorBidi"/>
          <w:sz w:val="24"/>
          <w:szCs w:val="24"/>
          <w:lang w:val="fr-CA"/>
        </w:rPr>
        <w:t>Voir le lien suivant pour un exemple :</w:t>
      </w:r>
    </w:p>
    <w:p w14:paraId="68D23D61" w14:textId="77777777" w:rsidR="00B1715A" w:rsidRPr="00BC463E" w:rsidRDefault="00D81776" w:rsidP="00B1715A">
      <w:pPr>
        <w:spacing w:before="0" w:after="0"/>
        <w:ind w:left="1416" w:firstLine="60"/>
        <w:rPr>
          <w:rFonts w:asciiTheme="minorHAnsi" w:eastAsia="Times New Roman" w:hAnsiTheme="minorHAnsi" w:cstheme="minorHAnsi"/>
          <w:color w:val="0563C1" w:themeColor="hyperlink"/>
          <w:sz w:val="22"/>
          <w:u w:val="single"/>
          <w:lang w:val="fr-CA" w:eastAsia="fr-CA"/>
        </w:rPr>
      </w:pPr>
      <w:hyperlink r:id="rId20" w:history="1">
        <w:r w:rsidR="00B1715A" w:rsidRPr="00BC463E">
          <w:rPr>
            <w:rFonts w:asciiTheme="minorHAnsi" w:eastAsia="Times New Roman" w:hAnsiTheme="minorHAnsi" w:cstheme="minorHAnsi"/>
            <w:color w:val="0563C1" w:themeColor="hyperlink"/>
            <w:sz w:val="22"/>
            <w:u w:val="single"/>
            <w:lang w:val="fr-CA" w:eastAsia="fr-CA"/>
          </w:rPr>
          <w:t>https://pod.ac-caen.fr/video/11546-construction-de-parallelogramme-par-les-eleves-n1/</w:t>
        </w:r>
      </w:hyperlink>
    </w:p>
    <w:p w14:paraId="6489B270" w14:textId="77777777" w:rsidR="00B1715A" w:rsidRPr="00B1715A" w:rsidRDefault="00B1715A" w:rsidP="00B1715A">
      <w:pPr>
        <w:spacing w:before="0" w:after="0"/>
        <w:ind w:left="1416" w:firstLine="60"/>
        <w:rPr>
          <w:rFonts w:ascii="Georgia" w:eastAsia="Times New Roman" w:hAnsi="Georgia" w:cs="Times New Roman"/>
          <w:color w:val="666666"/>
          <w:sz w:val="20"/>
          <w:szCs w:val="20"/>
          <w:lang w:val="fr-CA" w:eastAsia="fr-CA"/>
        </w:rPr>
      </w:pPr>
    </w:p>
    <w:p w14:paraId="118F6ABA" w14:textId="77777777" w:rsidR="00B1715A" w:rsidRPr="00B1715A" w:rsidRDefault="00B1715A" w:rsidP="00B1715A">
      <w:pPr>
        <w:numPr>
          <w:ilvl w:val="0"/>
          <w:numId w:val="11"/>
        </w:numPr>
        <w:spacing w:before="0" w:after="0"/>
        <w:contextualSpacing/>
        <w:rPr>
          <w:rFonts w:asciiTheme="minorHAnsi" w:hAnsiTheme="minorHAnsi" w:cstheme="minorBidi"/>
          <w:sz w:val="24"/>
          <w:szCs w:val="24"/>
          <w:lang w:val="fr-CA"/>
        </w:rPr>
      </w:pPr>
      <w:r w:rsidRPr="00B1715A">
        <w:rPr>
          <w:rFonts w:asciiTheme="minorHAnsi" w:hAnsiTheme="minorHAnsi" w:cstheme="minorBidi"/>
          <w:sz w:val="24"/>
          <w:szCs w:val="24"/>
          <w:lang w:val="fr-CA"/>
        </w:rPr>
        <w:t>Faire usage d’un site web facilitant l’interaction dans l’enseignement à distance</w:t>
      </w:r>
      <w:r w:rsidRPr="00B1715A">
        <w:rPr>
          <w:rFonts w:asciiTheme="minorHAnsi" w:hAnsiTheme="minorHAnsi" w:cstheme="minorBidi"/>
          <w:i/>
          <w:iCs/>
          <w:sz w:val="24"/>
          <w:szCs w:val="24"/>
          <w:lang w:val="fr-CA"/>
        </w:rPr>
        <w:t>.</w:t>
      </w:r>
    </w:p>
    <w:p w14:paraId="45FE1499" w14:textId="77777777" w:rsidR="00B1715A" w:rsidRPr="00B1715A" w:rsidRDefault="00B1715A" w:rsidP="00B1715A">
      <w:pPr>
        <w:spacing w:before="0" w:after="0"/>
        <w:ind w:left="1416"/>
        <w:contextualSpacing/>
        <w:rPr>
          <w:rFonts w:asciiTheme="minorHAnsi" w:eastAsia="Times New Roman" w:hAnsiTheme="minorHAnsi" w:cstheme="minorHAnsi"/>
          <w:sz w:val="24"/>
          <w:szCs w:val="24"/>
          <w:lang w:val="fr-CA" w:eastAsia="fr-CA"/>
        </w:rPr>
      </w:pPr>
      <w:r w:rsidRPr="00B1715A">
        <w:rPr>
          <w:rFonts w:asciiTheme="minorHAnsi" w:eastAsia="Times New Roman" w:hAnsiTheme="minorHAnsi" w:cstheme="minorHAnsi"/>
          <w:sz w:val="24"/>
          <w:szCs w:val="24"/>
          <w:lang w:val="fr-CA" w:eastAsia="fr-CA"/>
        </w:rPr>
        <w:t>Par exemple :</w:t>
      </w:r>
      <w:r w:rsidRPr="00B1715A">
        <w:rPr>
          <w:rFonts w:asciiTheme="minorHAnsi" w:eastAsia="Times New Roman" w:hAnsiTheme="minorHAnsi" w:cstheme="minorHAnsi"/>
          <w:i/>
          <w:iCs/>
          <w:sz w:val="24"/>
          <w:szCs w:val="24"/>
          <w:lang w:val="fr-CA" w:eastAsia="fr-CA"/>
        </w:rPr>
        <w:t xml:space="preserve"> Flipgrid</w:t>
      </w:r>
      <w:r w:rsidRPr="00B1715A">
        <w:rPr>
          <w:rFonts w:asciiTheme="minorHAnsi" w:eastAsia="Times New Roman" w:hAnsiTheme="minorHAnsi" w:cstheme="minorHAnsi"/>
          <w:sz w:val="24"/>
          <w:szCs w:val="24"/>
          <w:lang w:val="fr-CA" w:eastAsia="fr-CA"/>
        </w:rPr>
        <w:t xml:space="preserve"> est une expérience de discussion vidéo simple, gratuite et accessible à tout apprenant de la maternelle à l’université. </w:t>
      </w:r>
      <w:r w:rsidRPr="00B1715A">
        <w:rPr>
          <w:rFonts w:asciiTheme="minorHAnsi" w:eastAsia="Times New Roman" w:hAnsiTheme="minorHAnsi" w:cstheme="minorHAnsi"/>
          <w:i/>
          <w:iCs/>
          <w:sz w:val="24"/>
          <w:szCs w:val="24"/>
          <w:lang w:val="fr-CA" w:eastAsia="fr-CA"/>
        </w:rPr>
        <w:t>Flipgrid</w:t>
      </w:r>
      <w:r w:rsidRPr="00B1715A">
        <w:rPr>
          <w:rFonts w:asciiTheme="minorHAnsi" w:eastAsia="Times New Roman" w:hAnsiTheme="minorHAnsi" w:cstheme="minorHAnsi"/>
          <w:sz w:val="24"/>
          <w:szCs w:val="24"/>
          <w:lang w:val="fr-CA" w:eastAsia="fr-CA"/>
        </w:rPr>
        <w:t xml:space="preserve"> permet aux apprenants de s’engager dans une discussion et de s’exprimer par l’entremise d’une vidéo. Sur un babillard virtuel, les éducateurs créent et partagent des sujets de discussion avec leur communauté d'apprentissage. Après avoir téléchargé l’application et saisi leur code d’inscription unique, les apprenants enregistrent et partagent leurs réponses vidéo qui apparaissent comme une mosaïque-grille de tuiles. Les grilles peuvent être partagées avec des classes, des petits groupes ou tout autre groupe déterminé. Chaque grille peut contenir un nombre illimité de sujets et chaque sujet peut contenir un nombre illimité de réponses. Les sujets peuvent être basés sur du texte ou inclure une ressource telle qu'une image, une vidéo, un Giphy, un emoji ou une pièce jointe. Les paramètres de sécurité personnalisables aident à protéger la confidentialité des élèves.</w:t>
      </w:r>
    </w:p>
    <w:p w14:paraId="3F68FFCF" w14:textId="77777777" w:rsidR="00B1715A" w:rsidRPr="00B1715A" w:rsidRDefault="00B1715A" w:rsidP="00B1715A">
      <w:pPr>
        <w:spacing w:before="0" w:after="0"/>
        <w:ind w:left="1416"/>
        <w:contextualSpacing/>
        <w:rPr>
          <w:rFonts w:asciiTheme="minorHAnsi" w:eastAsia="Times New Roman" w:hAnsiTheme="minorHAnsi" w:cstheme="minorHAnsi"/>
          <w:sz w:val="24"/>
          <w:szCs w:val="24"/>
          <w:lang w:val="fr-CA" w:eastAsia="fr-CA"/>
        </w:rPr>
      </w:pPr>
      <w:r w:rsidRPr="00B1715A">
        <w:rPr>
          <w:rFonts w:asciiTheme="minorHAnsi" w:eastAsia="Times New Roman" w:hAnsiTheme="minorHAnsi" w:cstheme="minorHAnsi"/>
          <w:sz w:val="24"/>
          <w:szCs w:val="24"/>
          <w:lang w:val="fr-CA" w:eastAsia="fr-CA"/>
        </w:rPr>
        <w:t xml:space="preserve">Voir </w:t>
      </w:r>
      <w:hyperlink r:id="rId21" w:history="1">
        <w:r w:rsidRPr="00B1715A">
          <w:rPr>
            <w:rFonts w:asciiTheme="minorHAnsi" w:eastAsia="Times New Roman" w:hAnsiTheme="minorHAnsi" w:cstheme="minorHAnsi"/>
            <w:color w:val="0563C1" w:themeColor="hyperlink"/>
            <w:sz w:val="24"/>
            <w:szCs w:val="24"/>
            <w:u w:val="single"/>
            <w:lang w:val="fr-CA" w:eastAsia="fr-CA"/>
          </w:rPr>
          <w:t>www.flipgrid.com</w:t>
        </w:r>
      </w:hyperlink>
    </w:p>
    <w:p w14:paraId="3A2A73F4" w14:textId="77777777" w:rsidR="00B1715A" w:rsidRPr="00B1715A" w:rsidRDefault="00B1715A" w:rsidP="00B1715A">
      <w:pPr>
        <w:spacing w:before="0" w:after="0"/>
        <w:ind w:left="1416"/>
        <w:contextualSpacing/>
        <w:rPr>
          <w:rFonts w:asciiTheme="minorHAnsi" w:eastAsia="Times New Roman" w:hAnsiTheme="minorHAnsi" w:cstheme="minorHAnsi"/>
          <w:sz w:val="24"/>
          <w:szCs w:val="24"/>
          <w:lang w:val="fr-CA" w:eastAsia="fr-CA"/>
        </w:rPr>
      </w:pPr>
    </w:p>
    <w:p w14:paraId="55331228" w14:textId="77777777" w:rsidR="00B1715A" w:rsidRDefault="00B1715A" w:rsidP="00B1715A">
      <w:pPr>
        <w:spacing w:before="0" w:after="0"/>
        <w:ind w:left="1080"/>
        <w:contextualSpacing/>
        <w:rPr>
          <w:rFonts w:asciiTheme="minorHAnsi" w:hAnsiTheme="minorHAnsi" w:cstheme="minorBidi"/>
          <w:sz w:val="24"/>
          <w:szCs w:val="24"/>
          <w:lang w:val="fr-CA"/>
        </w:rPr>
        <w:sectPr w:rsidR="00B1715A" w:rsidSect="003A0B3E">
          <w:pgSz w:w="12240" w:h="15840"/>
          <w:pgMar w:top="720" w:right="720" w:bottom="720" w:left="720" w:header="708" w:footer="708" w:gutter="0"/>
          <w:cols w:space="708"/>
          <w:docGrid w:linePitch="360"/>
        </w:sectPr>
      </w:pPr>
    </w:p>
    <w:p w14:paraId="68CCAFAC" w14:textId="313CE135" w:rsidR="00B1715A" w:rsidRPr="00B1715A" w:rsidRDefault="00B1715A" w:rsidP="00B1715A">
      <w:pPr>
        <w:spacing w:before="0" w:after="0"/>
        <w:rPr>
          <w:rFonts w:asciiTheme="minorHAnsi" w:hAnsiTheme="minorHAnsi" w:cstheme="minorBidi"/>
          <w:b/>
          <w:bCs/>
          <w:sz w:val="24"/>
          <w:szCs w:val="24"/>
          <w:lang w:val="fr-CA"/>
        </w:rPr>
      </w:pPr>
      <w:r w:rsidRPr="00B1715A">
        <w:rPr>
          <w:rFonts w:asciiTheme="minorHAnsi" w:hAnsiTheme="minorHAnsi" w:cstheme="minorBidi"/>
          <w:b/>
          <w:bCs/>
          <w:sz w:val="24"/>
          <w:szCs w:val="24"/>
          <w:lang w:val="fr-CA"/>
        </w:rPr>
        <w:lastRenderedPageBreak/>
        <w:t xml:space="preserve">POUR LA RECHERCHE </w:t>
      </w:r>
    </w:p>
    <w:p w14:paraId="0F7C557E" w14:textId="77777777" w:rsidR="00B1715A" w:rsidRPr="00B1715A" w:rsidRDefault="00B1715A" w:rsidP="00B1715A">
      <w:pPr>
        <w:spacing w:before="0" w:after="0"/>
        <w:rPr>
          <w:rFonts w:asciiTheme="minorHAnsi" w:hAnsiTheme="minorHAnsi" w:cstheme="minorBidi"/>
          <w:sz w:val="24"/>
          <w:szCs w:val="24"/>
          <w:lang w:val="fr-CA"/>
        </w:rPr>
      </w:pPr>
    </w:p>
    <w:p w14:paraId="2FE88DDA" w14:textId="77777777" w:rsidR="00B1715A" w:rsidRPr="00B1715A" w:rsidRDefault="00B1715A" w:rsidP="00B1715A">
      <w:pPr>
        <w:spacing w:before="0" w:after="0"/>
        <w:rPr>
          <w:rFonts w:asciiTheme="minorHAnsi" w:hAnsiTheme="minorHAnsi" w:cstheme="minorBidi"/>
          <w:sz w:val="24"/>
          <w:szCs w:val="24"/>
          <w:lang w:val="fr-CA"/>
        </w:rPr>
      </w:pPr>
      <w:r w:rsidRPr="00B1715A">
        <w:rPr>
          <w:rFonts w:asciiTheme="minorHAnsi" w:hAnsiTheme="minorHAnsi" w:cstheme="minorBidi"/>
          <w:sz w:val="24"/>
          <w:szCs w:val="24"/>
          <w:lang w:val="fr-CA"/>
        </w:rPr>
        <w:t>Voir les ressources suggérées et Annexes du Regroupement 1 – Bâtir un pays (1867-1914) du programme d’études :</w:t>
      </w:r>
    </w:p>
    <w:p w14:paraId="0796BE30" w14:textId="77777777" w:rsidR="00B1715A" w:rsidRPr="00B1715A" w:rsidRDefault="00B1715A" w:rsidP="00B1715A">
      <w:pPr>
        <w:spacing w:before="0" w:after="0"/>
        <w:rPr>
          <w:rFonts w:asciiTheme="minorHAnsi" w:hAnsiTheme="minorHAnsi" w:cstheme="minorBidi"/>
          <w:sz w:val="24"/>
          <w:szCs w:val="24"/>
          <w:lang w:val="fr-CA"/>
        </w:rPr>
      </w:pPr>
    </w:p>
    <w:p w14:paraId="3D0AF0AF" w14:textId="77777777" w:rsidR="00B1715A" w:rsidRPr="00B1715A" w:rsidRDefault="00D81776" w:rsidP="00B1715A">
      <w:pPr>
        <w:spacing w:before="0" w:after="0"/>
        <w:rPr>
          <w:rFonts w:asciiTheme="minorHAnsi" w:hAnsiTheme="minorHAnsi" w:cstheme="minorBidi"/>
          <w:sz w:val="24"/>
          <w:szCs w:val="24"/>
          <w:lang w:val="fr-CA"/>
        </w:rPr>
      </w:pPr>
      <w:hyperlink r:id="rId22" w:history="1">
        <w:r w:rsidR="00B1715A" w:rsidRPr="00B1715A">
          <w:rPr>
            <w:rFonts w:asciiTheme="minorHAnsi" w:hAnsiTheme="minorHAnsi" w:cstheme="minorBidi"/>
            <w:color w:val="0563C1" w:themeColor="hyperlink"/>
            <w:sz w:val="24"/>
            <w:szCs w:val="24"/>
            <w:u w:val="single"/>
            <w:lang w:val="fr-CA"/>
          </w:rPr>
          <w:t>https://www.edu.gov.mb.ca/m12/frpub/ped/sh/dmo_6e/docs/reg_1.pdf</w:t>
        </w:r>
      </w:hyperlink>
    </w:p>
    <w:p w14:paraId="67C03AB8" w14:textId="77777777" w:rsidR="00B1715A" w:rsidRPr="00B1715A" w:rsidRDefault="00B1715A" w:rsidP="00B1715A">
      <w:pPr>
        <w:spacing w:before="0" w:after="0"/>
        <w:rPr>
          <w:rFonts w:asciiTheme="minorHAnsi" w:hAnsiTheme="minorHAnsi" w:cstheme="minorBidi"/>
          <w:sz w:val="24"/>
          <w:szCs w:val="24"/>
          <w:lang w:val="fr-CA"/>
        </w:rPr>
      </w:pPr>
    </w:p>
    <w:p w14:paraId="54999A2E" w14:textId="77777777" w:rsidR="00B1715A" w:rsidRPr="00B1715A" w:rsidRDefault="00D81776" w:rsidP="00B1715A">
      <w:pPr>
        <w:spacing w:before="0" w:after="0"/>
        <w:rPr>
          <w:rFonts w:asciiTheme="minorHAnsi" w:hAnsiTheme="minorHAnsi" w:cstheme="minorBidi"/>
          <w:sz w:val="24"/>
          <w:szCs w:val="24"/>
          <w:lang w:val="fr-CA"/>
        </w:rPr>
      </w:pPr>
      <w:hyperlink r:id="rId23" w:history="1">
        <w:r w:rsidR="00B1715A" w:rsidRPr="00B1715A">
          <w:rPr>
            <w:rFonts w:asciiTheme="minorHAnsi" w:hAnsiTheme="minorHAnsi" w:cstheme="minorBidi"/>
            <w:color w:val="0563C1" w:themeColor="hyperlink"/>
            <w:sz w:val="24"/>
            <w:szCs w:val="24"/>
            <w:u w:val="single"/>
            <w:lang w:val="fr-CA"/>
          </w:rPr>
          <w:t>https://www.edu.gov.mb.ca/m12/frpub/ped/sh/dmo_6e/docs/annexes_reg1.doc</w:t>
        </w:r>
      </w:hyperlink>
    </w:p>
    <w:p w14:paraId="23BCC1C9" w14:textId="77777777" w:rsidR="00B1715A" w:rsidRPr="00B1715A" w:rsidRDefault="00B1715A" w:rsidP="00B1715A">
      <w:pPr>
        <w:spacing w:before="0" w:after="0"/>
        <w:rPr>
          <w:rFonts w:asciiTheme="minorHAnsi" w:hAnsiTheme="minorHAnsi" w:cstheme="minorBidi"/>
          <w:sz w:val="24"/>
          <w:szCs w:val="24"/>
          <w:lang w:val="fr-CA"/>
        </w:rPr>
      </w:pPr>
    </w:p>
    <w:p w14:paraId="1B630527" w14:textId="77777777" w:rsidR="00B1715A" w:rsidRPr="00B1715A" w:rsidRDefault="00B1715A" w:rsidP="00B1715A">
      <w:pPr>
        <w:spacing w:before="0" w:after="0"/>
        <w:rPr>
          <w:rFonts w:asciiTheme="minorHAnsi" w:hAnsiTheme="minorHAnsi" w:cstheme="minorBidi"/>
          <w:sz w:val="24"/>
          <w:szCs w:val="24"/>
          <w:lang w:val="fr-CA"/>
        </w:rPr>
      </w:pPr>
      <w:r w:rsidRPr="00B1715A">
        <w:rPr>
          <w:rFonts w:asciiTheme="minorHAnsi" w:hAnsiTheme="minorHAnsi" w:cstheme="minorBidi"/>
          <w:sz w:val="24"/>
          <w:szCs w:val="24"/>
          <w:lang w:val="fr-CA"/>
        </w:rPr>
        <w:t>Voir les ressources suggérées et Annexes du Regroupement 2 – L’émergence d’une nation (1914-1945) du programme d’études :</w:t>
      </w:r>
    </w:p>
    <w:p w14:paraId="40C9676F" w14:textId="77777777" w:rsidR="00B1715A" w:rsidRPr="00B1715A" w:rsidRDefault="00B1715A" w:rsidP="00B1715A">
      <w:pPr>
        <w:spacing w:before="0" w:after="0"/>
        <w:rPr>
          <w:rFonts w:asciiTheme="minorHAnsi" w:hAnsiTheme="minorHAnsi" w:cstheme="minorBidi"/>
          <w:sz w:val="24"/>
          <w:szCs w:val="24"/>
          <w:lang w:val="fr-CA"/>
        </w:rPr>
      </w:pPr>
    </w:p>
    <w:p w14:paraId="0991E4FE" w14:textId="77777777" w:rsidR="00B1715A" w:rsidRPr="00B1715A" w:rsidRDefault="00D81776" w:rsidP="00B1715A">
      <w:pPr>
        <w:spacing w:before="0" w:after="0"/>
        <w:rPr>
          <w:rFonts w:asciiTheme="minorHAnsi" w:hAnsiTheme="minorHAnsi" w:cstheme="minorBidi"/>
          <w:sz w:val="24"/>
          <w:szCs w:val="24"/>
          <w:lang w:val="fr-CA"/>
        </w:rPr>
      </w:pPr>
      <w:hyperlink r:id="rId24" w:history="1">
        <w:r w:rsidR="00B1715A" w:rsidRPr="00B1715A">
          <w:rPr>
            <w:rFonts w:asciiTheme="minorHAnsi" w:hAnsiTheme="minorHAnsi" w:cstheme="minorBidi"/>
            <w:color w:val="0563C1" w:themeColor="hyperlink"/>
            <w:sz w:val="24"/>
            <w:szCs w:val="24"/>
            <w:u w:val="single"/>
            <w:lang w:val="fr-CA"/>
          </w:rPr>
          <w:t>https://www.edu.gov.mb.ca/m12/frpub/ped/sh/dmo_6e/docs/reg_2.pdf</w:t>
        </w:r>
      </w:hyperlink>
    </w:p>
    <w:p w14:paraId="3D0AABAE" w14:textId="77777777" w:rsidR="00B1715A" w:rsidRPr="00B1715A" w:rsidRDefault="00B1715A" w:rsidP="00B1715A">
      <w:pPr>
        <w:spacing w:before="0" w:after="0"/>
        <w:rPr>
          <w:rFonts w:asciiTheme="minorHAnsi" w:hAnsiTheme="minorHAnsi" w:cstheme="minorBidi"/>
          <w:sz w:val="24"/>
          <w:szCs w:val="24"/>
          <w:lang w:val="fr-CA"/>
        </w:rPr>
      </w:pPr>
    </w:p>
    <w:p w14:paraId="5D691005" w14:textId="77777777" w:rsidR="00B1715A" w:rsidRPr="00B1715A" w:rsidRDefault="00D81776" w:rsidP="00B1715A">
      <w:pPr>
        <w:spacing w:before="0" w:after="0"/>
        <w:rPr>
          <w:rFonts w:asciiTheme="minorHAnsi" w:hAnsiTheme="minorHAnsi" w:cstheme="minorBidi"/>
          <w:sz w:val="24"/>
          <w:szCs w:val="24"/>
          <w:lang w:val="fr-CA"/>
        </w:rPr>
      </w:pPr>
      <w:hyperlink r:id="rId25" w:history="1">
        <w:r w:rsidR="00B1715A" w:rsidRPr="00B1715A">
          <w:rPr>
            <w:rFonts w:asciiTheme="minorHAnsi" w:hAnsiTheme="minorHAnsi" w:cstheme="minorBidi"/>
            <w:color w:val="0563C1" w:themeColor="hyperlink"/>
            <w:sz w:val="24"/>
            <w:szCs w:val="24"/>
            <w:u w:val="single"/>
            <w:lang w:val="fr-CA"/>
          </w:rPr>
          <w:t>https://www.edu.gov.mb.ca/m12/frpub/ped/sh/dmo_6e/docs/annexes_reg2.doc</w:t>
        </w:r>
      </w:hyperlink>
    </w:p>
    <w:p w14:paraId="2298798B" w14:textId="77777777" w:rsidR="00B1715A" w:rsidRPr="00B1715A" w:rsidRDefault="00B1715A" w:rsidP="00B1715A">
      <w:pPr>
        <w:spacing w:before="0" w:after="0"/>
        <w:rPr>
          <w:rFonts w:asciiTheme="minorHAnsi" w:hAnsiTheme="minorHAnsi" w:cstheme="minorBidi"/>
          <w:sz w:val="24"/>
          <w:szCs w:val="24"/>
          <w:lang w:val="fr-CA"/>
        </w:rPr>
      </w:pPr>
    </w:p>
    <w:p w14:paraId="4E7B8849" w14:textId="77777777" w:rsidR="00B1715A" w:rsidRPr="00B1715A" w:rsidRDefault="00B1715A" w:rsidP="00B1715A">
      <w:pPr>
        <w:spacing w:before="0" w:after="0"/>
        <w:rPr>
          <w:rFonts w:asciiTheme="minorHAnsi" w:hAnsiTheme="minorHAnsi" w:cstheme="minorBidi"/>
          <w:sz w:val="24"/>
          <w:szCs w:val="24"/>
          <w:lang w:val="fr-CA"/>
        </w:rPr>
      </w:pPr>
    </w:p>
    <w:p w14:paraId="74283A99" w14:textId="77777777" w:rsidR="00B1715A" w:rsidRPr="00B1715A" w:rsidRDefault="00B1715A" w:rsidP="00B1715A">
      <w:pPr>
        <w:spacing w:before="0" w:after="0"/>
        <w:rPr>
          <w:rFonts w:asciiTheme="minorHAnsi" w:hAnsiTheme="minorHAnsi" w:cstheme="minorBidi"/>
          <w:sz w:val="24"/>
          <w:szCs w:val="24"/>
          <w:lang w:val="fr-CA"/>
        </w:rPr>
      </w:pPr>
      <w:r w:rsidRPr="00B1715A">
        <w:rPr>
          <w:rFonts w:asciiTheme="minorHAnsi" w:hAnsiTheme="minorHAnsi" w:cstheme="minorBidi"/>
          <w:sz w:val="24"/>
          <w:szCs w:val="24"/>
          <w:lang w:val="fr-CA"/>
        </w:rPr>
        <w:t>Autres ressources numériques :</w:t>
      </w:r>
    </w:p>
    <w:p w14:paraId="465CF6DE" w14:textId="77777777" w:rsidR="00B1715A" w:rsidRPr="00B1715A" w:rsidRDefault="00B1715A" w:rsidP="00B1715A">
      <w:pPr>
        <w:spacing w:before="0" w:after="0"/>
        <w:rPr>
          <w:rFonts w:asciiTheme="minorHAnsi" w:hAnsiTheme="minorHAnsi" w:cstheme="minorBidi"/>
          <w:sz w:val="24"/>
          <w:szCs w:val="24"/>
          <w:lang w:val="fr-CA"/>
        </w:rPr>
      </w:pPr>
    </w:p>
    <w:p w14:paraId="77778314" w14:textId="77777777" w:rsidR="00B1715A" w:rsidRPr="00B1715A" w:rsidRDefault="00B1715A" w:rsidP="00B1715A">
      <w:pPr>
        <w:shd w:val="clear" w:color="auto" w:fill="FFFFFF"/>
        <w:spacing w:before="0" w:after="0"/>
        <w:rPr>
          <w:rFonts w:asciiTheme="minorHAnsi" w:hAnsiTheme="minorHAnsi" w:cstheme="minorHAnsi"/>
          <w:color w:val="222222"/>
          <w:sz w:val="24"/>
          <w:szCs w:val="24"/>
          <w:lang w:val="fr-CA"/>
        </w:rPr>
      </w:pPr>
      <w:r w:rsidRPr="00B1715A">
        <w:rPr>
          <w:rFonts w:asciiTheme="minorHAnsi" w:hAnsiTheme="minorHAnsi" w:cstheme="minorHAnsi"/>
          <w:color w:val="222222"/>
          <w:sz w:val="24"/>
          <w:szCs w:val="24"/>
          <w:lang w:val="fr-CA"/>
        </w:rPr>
        <w:t>Dictionnaire biographique du Canada</w:t>
      </w:r>
    </w:p>
    <w:p w14:paraId="3EEC8DB4" w14:textId="77777777" w:rsidR="00B1715A" w:rsidRPr="00B1715A" w:rsidRDefault="00D81776" w:rsidP="00B1715A">
      <w:pPr>
        <w:shd w:val="clear" w:color="auto" w:fill="FFFFFF"/>
        <w:spacing w:before="0" w:after="0"/>
        <w:rPr>
          <w:rFonts w:asciiTheme="minorHAnsi" w:hAnsiTheme="minorHAnsi" w:cstheme="minorHAnsi"/>
          <w:color w:val="222222"/>
          <w:sz w:val="24"/>
          <w:szCs w:val="24"/>
          <w:lang w:val="fr-CA"/>
        </w:rPr>
      </w:pPr>
      <w:hyperlink r:id="rId26" w:tgtFrame="_blank" w:history="1">
        <w:r w:rsidR="00B1715A" w:rsidRPr="00B1715A">
          <w:rPr>
            <w:rFonts w:asciiTheme="minorHAnsi" w:hAnsiTheme="minorHAnsi" w:cstheme="minorHAnsi"/>
            <w:color w:val="1155CC"/>
            <w:sz w:val="24"/>
            <w:szCs w:val="24"/>
            <w:u w:val="single"/>
            <w:lang w:val="fr-CA"/>
          </w:rPr>
          <w:t>http://www.biographi.ca/fr/index.php</w:t>
        </w:r>
      </w:hyperlink>
    </w:p>
    <w:p w14:paraId="1404FA8D" w14:textId="77777777" w:rsidR="00B1715A" w:rsidRPr="00B1715A" w:rsidRDefault="00B1715A" w:rsidP="00B1715A">
      <w:pPr>
        <w:shd w:val="clear" w:color="auto" w:fill="FFFFFF"/>
        <w:spacing w:before="0" w:after="0"/>
        <w:rPr>
          <w:rFonts w:asciiTheme="minorHAnsi" w:hAnsiTheme="minorHAnsi" w:cstheme="minorHAnsi"/>
          <w:color w:val="222222"/>
          <w:sz w:val="24"/>
          <w:szCs w:val="24"/>
          <w:lang w:val="fr-CA"/>
        </w:rPr>
      </w:pPr>
      <w:r w:rsidRPr="00B1715A">
        <w:rPr>
          <w:rFonts w:asciiTheme="minorHAnsi" w:hAnsiTheme="minorHAnsi" w:cstheme="minorHAnsi"/>
          <w:color w:val="222222"/>
          <w:sz w:val="24"/>
          <w:szCs w:val="24"/>
          <w:lang w:val="fr-CA"/>
        </w:rPr>
        <w:t> </w:t>
      </w:r>
    </w:p>
    <w:p w14:paraId="1E0CA3A1" w14:textId="77777777" w:rsidR="00B1715A" w:rsidRPr="00B1715A" w:rsidRDefault="00B1715A" w:rsidP="00B1715A">
      <w:pPr>
        <w:shd w:val="clear" w:color="auto" w:fill="FFFFFF"/>
        <w:spacing w:before="0" w:after="0"/>
        <w:rPr>
          <w:rFonts w:asciiTheme="minorHAnsi" w:hAnsiTheme="minorHAnsi" w:cstheme="minorHAnsi"/>
          <w:color w:val="222222"/>
          <w:sz w:val="24"/>
          <w:szCs w:val="24"/>
          <w:lang w:val="fr-CA"/>
        </w:rPr>
      </w:pPr>
      <w:r w:rsidRPr="00B1715A">
        <w:rPr>
          <w:rFonts w:asciiTheme="minorHAnsi" w:hAnsiTheme="minorHAnsi" w:cstheme="minorHAnsi"/>
          <w:color w:val="222222"/>
          <w:sz w:val="24"/>
          <w:szCs w:val="24"/>
          <w:lang w:val="fr-CA"/>
        </w:rPr>
        <w:t>L’encyclopédie canadienne</w:t>
      </w:r>
    </w:p>
    <w:p w14:paraId="65EE1800" w14:textId="77777777" w:rsidR="00B1715A" w:rsidRPr="00B1715A" w:rsidRDefault="00D81776" w:rsidP="00B1715A">
      <w:pPr>
        <w:shd w:val="clear" w:color="auto" w:fill="FFFFFF"/>
        <w:spacing w:before="0" w:after="0"/>
        <w:rPr>
          <w:rFonts w:asciiTheme="minorHAnsi" w:hAnsiTheme="minorHAnsi" w:cstheme="minorHAnsi"/>
          <w:color w:val="222222"/>
          <w:sz w:val="24"/>
          <w:szCs w:val="24"/>
          <w:lang w:val="fr-CA"/>
        </w:rPr>
      </w:pPr>
      <w:hyperlink r:id="rId27" w:tgtFrame="_blank" w:history="1">
        <w:r w:rsidR="00B1715A" w:rsidRPr="00B1715A">
          <w:rPr>
            <w:rFonts w:asciiTheme="minorHAnsi" w:hAnsiTheme="minorHAnsi" w:cstheme="minorHAnsi"/>
            <w:color w:val="1155CC"/>
            <w:sz w:val="24"/>
            <w:szCs w:val="24"/>
            <w:u w:val="single"/>
            <w:lang w:val="fr-CA"/>
          </w:rPr>
          <w:t>https://www.thecanadianencyclopedia.ca/fr</w:t>
        </w:r>
      </w:hyperlink>
    </w:p>
    <w:p w14:paraId="7A1BA0E5" w14:textId="77777777" w:rsidR="00B1715A" w:rsidRPr="00B1715A" w:rsidRDefault="00B1715A" w:rsidP="00B1715A">
      <w:pPr>
        <w:shd w:val="clear" w:color="auto" w:fill="FFFFFF"/>
        <w:spacing w:before="0" w:after="0"/>
        <w:rPr>
          <w:rFonts w:asciiTheme="minorHAnsi" w:hAnsiTheme="minorHAnsi" w:cstheme="minorHAnsi"/>
          <w:color w:val="222222"/>
          <w:sz w:val="24"/>
          <w:szCs w:val="24"/>
          <w:lang w:val="fr-CA"/>
        </w:rPr>
      </w:pPr>
      <w:r w:rsidRPr="00B1715A">
        <w:rPr>
          <w:rFonts w:asciiTheme="minorHAnsi" w:hAnsiTheme="minorHAnsi" w:cstheme="minorHAnsi"/>
          <w:color w:val="222222"/>
          <w:sz w:val="24"/>
          <w:szCs w:val="24"/>
          <w:lang w:val="fr-CA"/>
        </w:rPr>
        <w:t> </w:t>
      </w:r>
    </w:p>
    <w:p w14:paraId="10F87CC9" w14:textId="77777777" w:rsidR="00B1715A" w:rsidRPr="00B1715A" w:rsidRDefault="00B1715A" w:rsidP="00B1715A">
      <w:pPr>
        <w:shd w:val="clear" w:color="auto" w:fill="FFFFFF"/>
        <w:spacing w:before="0" w:after="0"/>
        <w:rPr>
          <w:rFonts w:asciiTheme="minorHAnsi" w:hAnsiTheme="minorHAnsi" w:cstheme="minorHAnsi"/>
          <w:color w:val="222222"/>
          <w:sz w:val="24"/>
          <w:szCs w:val="24"/>
          <w:lang w:val="fr-CA"/>
        </w:rPr>
      </w:pPr>
      <w:r w:rsidRPr="00B1715A">
        <w:rPr>
          <w:rFonts w:asciiTheme="minorHAnsi" w:hAnsiTheme="minorHAnsi" w:cstheme="minorHAnsi"/>
          <w:color w:val="222222"/>
          <w:sz w:val="24"/>
          <w:szCs w:val="24"/>
          <w:lang w:val="fr-CA"/>
        </w:rPr>
        <w:t>Historicacanada.ca</w:t>
      </w:r>
    </w:p>
    <w:p w14:paraId="27D7EDC8" w14:textId="77777777" w:rsidR="00B1715A" w:rsidRPr="00B1715A" w:rsidRDefault="00D81776" w:rsidP="00B1715A">
      <w:pPr>
        <w:shd w:val="clear" w:color="auto" w:fill="FFFFFF"/>
        <w:spacing w:before="0" w:after="0"/>
        <w:rPr>
          <w:rFonts w:asciiTheme="minorHAnsi" w:hAnsiTheme="minorHAnsi" w:cstheme="minorHAnsi"/>
          <w:color w:val="222222"/>
          <w:sz w:val="24"/>
          <w:szCs w:val="24"/>
          <w:lang w:val="fr-CA"/>
        </w:rPr>
      </w:pPr>
      <w:hyperlink r:id="rId28" w:tgtFrame="_blank" w:history="1">
        <w:r w:rsidR="00B1715A" w:rsidRPr="00B1715A">
          <w:rPr>
            <w:rFonts w:asciiTheme="minorHAnsi" w:hAnsiTheme="minorHAnsi" w:cstheme="minorHAnsi"/>
            <w:color w:val="1155CC"/>
            <w:sz w:val="24"/>
            <w:szCs w:val="24"/>
            <w:u w:val="single"/>
            <w:lang w:val="fr-CA"/>
          </w:rPr>
          <w:t>https://www.historicacanada.ca/minutesdupatrimoine</w:t>
        </w:r>
      </w:hyperlink>
    </w:p>
    <w:p w14:paraId="21C9E56E" w14:textId="77777777" w:rsidR="00B1715A" w:rsidRPr="00B1715A" w:rsidRDefault="00B1715A" w:rsidP="00B1715A">
      <w:pPr>
        <w:spacing w:before="0" w:after="0"/>
        <w:rPr>
          <w:rFonts w:asciiTheme="minorHAnsi" w:hAnsiTheme="minorHAnsi" w:cstheme="minorHAnsi"/>
          <w:sz w:val="24"/>
          <w:szCs w:val="24"/>
          <w:lang w:val="fr-CA"/>
        </w:rPr>
      </w:pPr>
    </w:p>
    <w:p w14:paraId="59736348" w14:textId="77777777" w:rsidR="00B1715A" w:rsidRPr="00B1715A" w:rsidRDefault="00B1715A" w:rsidP="00B1715A">
      <w:pPr>
        <w:shd w:val="clear" w:color="auto" w:fill="FFFFFF"/>
        <w:spacing w:before="0" w:after="0"/>
        <w:rPr>
          <w:rFonts w:asciiTheme="minorHAnsi" w:hAnsiTheme="minorHAnsi" w:cstheme="minorHAnsi"/>
          <w:color w:val="222222"/>
          <w:sz w:val="24"/>
          <w:szCs w:val="24"/>
          <w:lang w:val="fr-CA"/>
        </w:rPr>
      </w:pPr>
      <w:r w:rsidRPr="00B1715A">
        <w:rPr>
          <w:rFonts w:asciiTheme="minorHAnsi" w:hAnsiTheme="minorHAnsi" w:cstheme="minorHAnsi"/>
          <w:color w:val="222222"/>
          <w:sz w:val="24"/>
          <w:szCs w:val="24"/>
          <w:lang w:val="fr-CA"/>
        </w:rPr>
        <w:t>Allo Prof</w:t>
      </w:r>
    </w:p>
    <w:p w14:paraId="3AB4B572" w14:textId="77777777" w:rsidR="00B1715A" w:rsidRPr="00B1715A" w:rsidRDefault="00D81776" w:rsidP="00B1715A">
      <w:pPr>
        <w:shd w:val="clear" w:color="auto" w:fill="FFFFFF"/>
        <w:spacing w:before="0" w:after="0"/>
        <w:rPr>
          <w:rFonts w:asciiTheme="minorHAnsi" w:hAnsiTheme="minorHAnsi" w:cstheme="minorHAnsi"/>
          <w:color w:val="222222"/>
          <w:sz w:val="24"/>
          <w:szCs w:val="24"/>
          <w:lang w:val="fr-CA"/>
        </w:rPr>
      </w:pPr>
      <w:hyperlink r:id="rId29" w:tgtFrame="_blank" w:history="1">
        <w:r w:rsidR="00B1715A" w:rsidRPr="00B1715A">
          <w:rPr>
            <w:rFonts w:asciiTheme="minorHAnsi" w:hAnsiTheme="minorHAnsi" w:cstheme="minorHAnsi"/>
            <w:color w:val="1155CC"/>
            <w:sz w:val="24"/>
            <w:szCs w:val="24"/>
            <w:u w:val="single"/>
            <w:lang w:val="fr-CA"/>
          </w:rPr>
          <w:t>https://www.alloprof.qc.ca/fr/eleves/bv/histoire</w:t>
        </w:r>
      </w:hyperlink>
    </w:p>
    <w:p w14:paraId="41A1ACA8" w14:textId="77777777" w:rsidR="00B1715A" w:rsidRPr="00B1715A" w:rsidRDefault="00B1715A" w:rsidP="00B1715A">
      <w:pPr>
        <w:shd w:val="clear" w:color="auto" w:fill="FFFFFF"/>
        <w:spacing w:before="0" w:after="0"/>
        <w:rPr>
          <w:rFonts w:asciiTheme="minorHAnsi" w:hAnsiTheme="minorHAnsi" w:cstheme="minorHAnsi"/>
          <w:color w:val="222222"/>
          <w:sz w:val="24"/>
          <w:szCs w:val="24"/>
          <w:lang w:val="fr-CA"/>
        </w:rPr>
      </w:pPr>
      <w:r w:rsidRPr="00B1715A">
        <w:rPr>
          <w:rFonts w:asciiTheme="minorHAnsi" w:hAnsiTheme="minorHAnsi" w:cstheme="minorHAnsi"/>
          <w:color w:val="222222"/>
          <w:sz w:val="24"/>
          <w:szCs w:val="24"/>
          <w:lang w:val="fr-CA"/>
        </w:rPr>
        <w:t> </w:t>
      </w:r>
    </w:p>
    <w:p w14:paraId="40FF5762" w14:textId="77777777" w:rsidR="00B1715A" w:rsidRDefault="00B1715A" w:rsidP="003A0B3E">
      <w:pPr>
        <w:spacing w:before="0" w:after="160" w:line="259" w:lineRule="auto"/>
        <w:rPr>
          <w:rFonts w:asciiTheme="minorHAnsi" w:hAnsiTheme="minorHAnsi" w:cstheme="minorBidi"/>
          <w:sz w:val="22"/>
          <w:lang w:val="fr-CA"/>
        </w:rPr>
        <w:sectPr w:rsidR="00B1715A" w:rsidSect="003A0B3E">
          <w:pgSz w:w="12240" w:h="15840"/>
          <w:pgMar w:top="720" w:right="720" w:bottom="720" w:left="720" w:header="708" w:footer="708" w:gutter="0"/>
          <w:cols w:space="708"/>
          <w:docGrid w:linePitch="360"/>
        </w:sectPr>
      </w:pPr>
    </w:p>
    <w:p w14:paraId="3EEDEFF3" w14:textId="4886D35B" w:rsidR="00B1715A" w:rsidRPr="00D63C30" w:rsidRDefault="00B1715A" w:rsidP="001D6075">
      <w:pPr>
        <w:jc w:val="center"/>
        <w:rPr>
          <w:rFonts w:asciiTheme="minorHAnsi" w:hAnsiTheme="minorHAnsi" w:cstheme="minorHAnsi"/>
          <w:b/>
          <w:bCs/>
          <w:sz w:val="28"/>
          <w:szCs w:val="28"/>
          <w:lang w:val="fr-CA"/>
        </w:rPr>
      </w:pPr>
      <w:r w:rsidRPr="00D63C30">
        <w:rPr>
          <w:rFonts w:asciiTheme="minorHAnsi" w:hAnsiTheme="minorHAnsi" w:cstheme="minorHAnsi"/>
          <w:b/>
          <w:bCs/>
          <w:sz w:val="28"/>
          <w:szCs w:val="28"/>
          <w:lang w:val="fr-CA"/>
        </w:rPr>
        <w:lastRenderedPageBreak/>
        <w:t>ANNEXE F</w:t>
      </w:r>
      <w:r w:rsidR="001D6075" w:rsidRPr="00D63C30">
        <w:rPr>
          <w:rFonts w:asciiTheme="minorHAnsi" w:hAnsiTheme="minorHAnsi" w:cstheme="minorHAnsi"/>
          <w:b/>
          <w:bCs/>
          <w:sz w:val="28"/>
          <w:szCs w:val="28"/>
          <w:lang w:val="fr-CA"/>
        </w:rPr>
        <w:t xml:space="preserve"> - </w:t>
      </w:r>
      <w:r w:rsidRPr="00D63C30">
        <w:rPr>
          <w:rFonts w:asciiTheme="minorHAnsi" w:hAnsiTheme="minorHAnsi" w:cstheme="minorHAnsi"/>
          <w:b/>
          <w:bCs/>
          <w:sz w:val="28"/>
          <w:szCs w:val="28"/>
          <w:lang w:val="fr-CA"/>
        </w:rPr>
        <w:t>LES PERSONNAGES ET LES GROUPES HISTORIQUES CANADIENS</w:t>
      </w:r>
    </w:p>
    <w:p w14:paraId="491B1E9C" w14:textId="77777777" w:rsidR="00B1715A" w:rsidRPr="00D63C30" w:rsidRDefault="00B1715A" w:rsidP="001D6075">
      <w:pPr>
        <w:jc w:val="center"/>
        <w:rPr>
          <w:rFonts w:asciiTheme="minorHAnsi" w:hAnsiTheme="minorHAnsi" w:cstheme="minorHAnsi"/>
          <w:b/>
          <w:bCs/>
          <w:sz w:val="28"/>
          <w:szCs w:val="28"/>
          <w:lang w:val="fr-CA"/>
        </w:rPr>
      </w:pPr>
      <w:r w:rsidRPr="00D63C30">
        <w:rPr>
          <w:rFonts w:asciiTheme="minorHAnsi" w:hAnsiTheme="minorHAnsi" w:cstheme="minorHAnsi"/>
          <w:b/>
          <w:bCs/>
          <w:sz w:val="28"/>
          <w:szCs w:val="28"/>
          <w:lang w:val="fr-CA"/>
        </w:rPr>
        <w:t>PLANIFICATION DE LA PRÉSENTATION MÉDIATIQUE</w:t>
      </w:r>
    </w:p>
    <w:p w14:paraId="30721EA4" w14:textId="77777777" w:rsidR="00B1715A" w:rsidRPr="00B1715A" w:rsidRDefault="00B1715A" w:rsidP="00B1715A">
      <w:pPr>
        <w:rPr>
          <w:sz w:val="16"/>
          <w:szCs w:val="16"/>
          <w:lang w:val="fr-CA"/>
        </w:rPr>
      </w:pPr>
    </w:p>
    <w:p w14:paraId="2D4D7377" w14:textId="4801C9A0" w:rsidR="00B1715A" w:rsidRPr="00B1715A" w:rsidRDefault="00B1715A" w:rsidP="00B1715A">
      <w:pPr>
        <w:rPr>
          <w:sz w:val="22"/>
          <w:lang w:val="fr-CA"/>
        </w:rPr>
      </w:pPr>
      <w:r w:rsidRPr="00B1715A">
        <w:rPr>
          <w:sz w:val="22"/>
          <w:lang w:val="fr-CA"/>
        </w:rPr>
        <w:t xml:space="preserve">Nom : </w:t>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lang w:val="fr-CA"/>
        </w:rPr>
        <w:tab/>
      </w:r>
    </w:p>
    <w:p w14:paraId="0F536118" w14:textId="77777777" w:rsidR="00B1715A" w:rsidRPr="00B1715A" w:rsidRDefault="00B1715A" w:rsidP="00B1715A">
      <w:pPr>
        <w:rPr>
          <w:sz w:val="22"/>
          <w:lang w:val="fr-CA"/>
        </w:rPr>
      </w:pPr>
    </w:p>
    <w:p w14:paraId="0CC0866D" w14:textId="77777777" w:rsidR="00B1715A" w:rsidRPr="00B1715A" w:rsidRDefault="00B1715A" w:rsidP="00B1715A">
      <w:pPr>
        <w:rPr>
          <w:b/>
          <w:bCs/>
          <w:sz w:val="22"/>
          <w:lang w:val="fr-CA"/>
        </w:rPr>
      </w:pPr>
      <w:r w:rsidRPr="00B1715A">
        <w:rPr>
          <w:b/>
          <w:bCs/>
          <w:sz w:val="22"/>
          <w:lang w:val="fr-CA"/>
        </w:rPr>
        <w:t>LE QUOI : LE CONTENU</w:t>
      </w:r>
    </w:p>
    <w:p w14:paraId="50F1B99F" w14:textId="77777777" w:rsidR="00B1715A" w:rsidRPr="00B1715A" w:rsidRDefault="00B1715A" w:rsidP="00B1715A">
      <w:pPr>
        <w:rPr>
          <w:sz w:val="16"/>
          <w:szCs w:val="16"/>
          <w:lang w:val="fr-CA"/>
        </w:rPr>
      </w:pPr>
    </w:p>
    <w:p w14:paraId="646AE12D" w14:textId="77777777" w:rsidR="00B1715A" w:rsidRPr="00B1715A" w:rsidRDefault="00B1715A" w:rsidP="00B1715A">
      <w:pPr>
        <w:rPr>
          <w:sz w:val="22"/>
          <w:u w:val="single"/>
          <w:lang w:val="fr-CA"/>
        </w:rPr>
      </w:pPr>
      <w:r w:rsidRPr="00B1715A">
        <w:rPr>
          <w:sz w:val="22"/>
          <w:lang w:val="fr-CA"/>
        </w:rPr>
        <w:t xml:space="preserve">Nom du personnage ou groupe historique canadien recherché : </w:t>
      </w:r>
      <w:r w:rsidRPr="00B1715A">
        <w:rPr>
          <w:sz w:val="22"/>
          <w:lang w:val="fr-CA"/>
        </w:rPr>
        <w:tab/>
      </w:r>
      <w:r w:rsidRPr="00B1715A">
        <w:rPr>
          <w:sz w:val="22"/>
          <w:u w:val="single"/>
          <w:lang w:val="fr-CA"/>
        </w:rPr>
        <w:t xml:space="preserve"> </w:t>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p>
    <w:p w14:paraId="734D6212" w14:textId="77777777" w:rsidR="00B1715A" w:rsidRPr="00B1715A" w:rsidRDefault="00B1715A" w:rsidP="00B1715A">
      <w:pPr>
        <w:rPr>
          <w:sz w:val="16"/>
          <w:szCs w:val="16"/>
          <w:lang w:val="fr-CA"/>
        </w:rPr>
      </w:pPr>
    </w:p>
    <w:p w14:paraId="7AB84DDD" w14:textId="49B67B5E" w:rsidR="00B1715A" w:rsidRPr="00B1715A" w:rsidRDefault="00B1715A" w:rsidP="00B1715A">
      <w:pPr>
        <w:rPr>
          <w:sz w:val="22"/>
          <w:lang w:val="fr-CA"/>
        </w:rPr>
      </w:pPr>
      <w:r w:rsidRPr="00B1715A">
        <w:rPr>
          <w:sz w:val="22"/>
          <w:lang w:val="fr-CA"/>
        </w:rPr>
        <w:t>Les 3 aspects du personnage ou du groupe recherché :</w:t>
      </w:r>
    </w:p>
    <w:p w14:paraId="0B9004E9" w14:textId="77777777" w:rsidR="00B1715A" w:rsidRPr="00B1715A" w:rsidRDefault="00B1715A" w:rsidP="00B1715A">
      <w:pPr>
        <w:rPr>
          <w:sz w:val="16"/>
          <w:szCs w:val="16"/>
          <w:lang w:val="fr-CA"/>
        </w:rPr>
      </w:pPr>
    </w:p>
    <w:p w14:paraId="2F19083B" w14:textId="77777777" w:rsidR="00B1715A" w:rsidRPr="00B1715A" w:rsidRDefault="00B1715A" w:rsidP="00B1715A">
      <w:pPr>
        <w:spacing w:line="276" w:lineRule="auto"/>
        <w:rPr>
          <w:sz w:val="22"/>
          <w:u w:val="single"/>
          <w:lang w:val="fr-CA"/>
        </w:rPr>
      </w:pPr>
      <w:r w:rsidRPr="00B1715A">
        <w:rPr>
          <w:sz w:val="22"/>
          <w:lang w:val="fr-CA"/>
        </w:rPr>
        <w:t>1</w:t>
      </w:r>
      <w:r w:rsidRPr="00B1715A">
        <w:rPr>
          <w:sz w:val="22"/>
          <w:vertAlign w:val="superscript"/>
          <w:lang w:val="fr-CA"/>
        </w:rPr>
        <w:t>er</w:t>
      </w:r>
      <w:r w:rsidRPr="00B1715A">
        <w:rPr>
          <w:sz w:val="22"/>
          <w:lang w:val="fr-CA"/>
        </w:rPr>
        <w:t xml:space="preserve"> aspect recherché : </w:t>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p>
    <w:p w14:paraId="6E5D9201" w14:textId="77777777" w:rsidR="00B1715A" w:rsidRPr="00B1715A" w:rsidRDefault="00B1715A" w:rsidP="00B1715A">
      <w:pPr>
        <w:spacing w:line="276" w:lineRule="auto"/>
        <w:rPr>
          <w:sz w:val="22"/>
          <w:u w:val="single"/>
          <w:lang w:val="fr-CA"/>
        </w:rPr>
      </w:pPr>
      <w:r w:rsidRPr="00B1715A">
        <w:rPr>
          <w:sz w:val="22"/>
          <w:lang w:val="fr-CA"/>
        </w:rPr>
        <w:t>2</w:t>
      </w:r>
      <w:r w:rsidRPr="00B1715A">
        <w:rPr>
          <w:sz w:val="22"/>
          <w:vertAlign w:val="superscript"/>
          <w:lang w:val="fr-CA"/>
        </w:rPr>
        <w:t xml:space="preserve">e </w:t>
      </w:r>
      <w:r w:rsidRPr="00B1715A">
        <w:rPr>
          <w:sz w:val="22"/>
          <w:lang w:val="fr-CA"/>
        </w:rPr>
        <w:t xml:space="preserve">aspect recherché : </w:t>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p>
    <w:p w14:paraId="16B710A6" w14:textId="77777777" w:rsidR="00B1715A" w:rsidRPr="00B1715A" w:rsidRDefault="00B1715A" w:rsidP="00B1715A">
      <w:pPr>
        <w:spacing w:line="276" w:lineRule="auto"/>
        <w:rPr>
          <w:sz w:val="22"/>
          <w:u w:val="single"/>
          <w:lang w:val="fr-CA"/>
        </w:rPr>
      </w:pPr>
      <w:r w:rsidRPr="00B1715A">
        <w:rPr>
          <w:sz w:val="22"/>
          <w:lang w:val="fr-CA"/>
        </w:rPr>
        <w:t>3</w:t>
      </w:r>
      <w:r w:rsidRPr="00B1715A">
        <w:rPr>
          <w:sz w:val="22"/>
          <w:vertAlign w:val="superscript"/>
          <w:lang w:val="fr-CA"/>
        </w:rPr>
        <w:t xml:space="preserve">e </w:t>
      </w:r>
      <w:r w:rsidRPr="00B1715A">
        <w:rPr>
          <w:sz w:val="22"/>
          <w:lang w:val="fr-CA"/>
        </w:rPr>
        <w:t xml:space="preserve">aspect recherché : </w:t>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p>
    <w:p w14:paraId="08067385" w14:textId="77777777" w:rsidR="00B1715A" w:rsidRPr="00B1715A" w:rsidRDefault="00B1715A" w:rsidP="00B1715A">
      <w:pPr>
        <w:spacing w:line="276" w:lineRule="auto"/>
        <w:rPr>
          <w:sz w:val="16"/>
          <w:szCs w:val="16"/>
          <w:u w:val="single"/>
          <w:lang w:val="fr-CA"/>
        </w:rPr>
      </w:pPr>
    </w:p>
    <w:p w14:paraId="7A8A662B" w14:textId="78A7ADAC" w:rsidR="00B1715A" w:rsidRPr="00B1715A" w:rsidRDefault="00B1715A" w:rsidP="00B1715A">
      <w:pPr>
        <w:rPr>
          <w:sz w:val="22"/>
          <w:u w:val="single"/>
          <w:lang w:val="fr-CA"/>
        </w:rPr>
      </w:pPr>
      <w:r w:rsidRPr="00B1715A">
        <w:rPr>
          <w:b/>
          <w:bCs/>
          <w:sz w:val="22"/>
          <w:lang w:val="fr-CA"/>
        </w:rPr>
        <w:t>LA FORME MÉDIATIQUE CHOISIE</w:t>
      </w:r>
      <w:r w:rsidRPr="00B1715A">
        <w:rPr>
          <w:sz w:val="22"/>
          <w:lang w:val="fr-CA"/>
        </w:rPr>
        <w:t xml:space="preserve"> : </w:t>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r w:rsidRPr="00B1715A">
        <w:rPr>
          <w:sz w:val="22"/>
          <w:u w:val="single"/>
          <w:lang w:val="fr-CA"/>
        </w:rPr>
        <w:tab/>
      </w:r>
    </w:p>
    <w:p w14:paraId="2A7E69F2" w14:textId="77777777" w:rsidR="00B1715A" w:rsidRPr="00B1715A" w:rsidRDefault="00B1715A" w:rsidP="00B1715A">
      <w:pPr>
        <w:rPr>
          <w:sz w:val="16"/>
          <w:szCs w:val="16"/>
          <w:u w:val="single"/>
          <w:lang w:val="fr-CA"/>
        </w:rPr>
      </w:pPr>
    </w:p>
    <w:p w14:paraId="4CA4C857" w14:textId="0324EDB1" w:rsidR="00B1715A" w:rsidRPr="001D6075" w:rsidRDefault="00B1715A" w:rsidP="00B1715A">
      <w:pPr>
        <w:spacing w:line="276" w:lineRule="auto"/>
        <w:rPr>
          <w:b/>
          <w:bCs/>
          <w:sz w:val="22"/>
          <w:lang w:val="fr-CA"/>
        </w:rPr>
      </w:pPr>
      <w:r w:rsidRPr="00B1715A">
        <w:rPr>
          <w:b/>
          <w:bCs/>
          <w:sz w:val="22"/>
          <w:lang w:val="fr-CA"/>
        </w:rPr>
        <w:t>LE COMMENT – LE STYLE DE LA PRÉSENTATION</w:t>
      </w:r>
    </w:p>
    <w:p w14:paraId="68A68167" w14:textId="77777777" w:rsidR="00B1715A" w:rsidRPr="00B1715A" w:rsidRDefault="00B1715A" w:rsidP="00B1715A">
      <w:pPr>
        <w:spacing w:line="276" w:lineRule="auto"/>
        <w:rPr>
          <w:sz w:val="22"/>
          <w:lang w:val="fr-CA"/>
        </w:rPr>
      </w:pPr>
      <w:r w:rsidRPr="00B1715A">
        <w:rPr>
          <w:sz w:val="22"/>
          <w:lang w:val="fr-CA"/>
        </w:rPr>
        <w:t>Un rappel : Les objectifs de la présentation médiatique sont :</w:t>
      </w:r>
    </w:p>
    <w:p w14:paraId="56BF376A" w14:textId="77777777" w:rsidR="00B1715A" w:rsidRPr="00B1715A" w:rsidRDefault="00B1715A" w:rsidP="00B1715A">
      <w:pPr>
        <w:pStyle w:val="ListParagraph"/>
        <w:numPr>
          <w:ilvl w:val="0"/>
          <w:numId w:val="8"/>
        </w:numPr>
        <w:spacing w:before="0" w:after="160" w:line="259" w:lineRule="auto"/>
        <w:rPr>
          <w:sz w:val="22"/>
          <w:lang w:val="fr-CA"/>
        </w:rPr>
      </w:pPr>
      <w:r w:rsidRPr="00B1715A">
        <w:rPr>
          <w:sz w:val="22"/>
          <w:lang w:val="fr-CA"/>
        </w:rPr>
        <w:t>d’informer de façon claire et précise au sujet du personnage ou du groupe que tu as recherché ;</w:t>
      </w:r>
    </w:p>
    <w:p w14:paraId="00BDC609" w14:textId="77777777" w:rsidR="00B1715A" w:rsidRPr="00B1715A" w:rsidRDefault="00B1715A" w:rsidP="00B1715A">
      <w:pPr>
        <w:pStyle w:val="ListParagraph"/>
        <w:numPr>
          <w:ilvl w:val="0"/>
          <w:numId w:val="8"/>
        </w:numPr>
        <w:spacing w:before="0" w:after="0" w:line="276" w:lineRule="auto"/>
        <w:rPr>
          <w:b/>
          <w:bCs/>
          <w:sz w:val="22"/>
          <w:lang w:val="fr-CA"/>
        </w:rPr>
      </w:pPr>
      <w:r w:rsidRPr="00B1715A">
        <w:rPr>
          <w:sz w:val="22"/>
          <w:lang w:val="fr-CA"/>
        </w:rPr>
        <w:t>d’informer de façon originale, en suscitant de l’intérêt.</w:t>
      </w:r>
    </w:p>
    <w:p w14:paraId="0B6309A9" w14:textId="77777777" w:rsidR="00B1715A" w:rsidRPr="00B1715A" w:rsidRDefault="00B1715A" w:rsidP="00B1715A">
      <w:pPr>
        <w:pStyle w:val="ListParagraph"/>
        <w:spacing w:line="276" w:lineRule="auto"/>
        <w:rPr>
          <w:b/>
          <w:bCs/>
          <w:sz w:val="16"/>
          <w:szCs w:val="16"/>
          <w:lang w:val="fr-CA"/>
        </w:rPr>
      </w:pPr>
    </w:p>
    <w:p w14:paraId="71764952" w14:textId="77777777" w:rsidR="00B1715A" w:rsidRPr="00B1715A" w:rsidRDefault="00B1715A" w:rsidP="00B1715A">
      <w:pPr>
        <w:spacing w:line="276" w:lineRule="auto"/>
        <w:rPr>
          <w:sz w:val="22"/>
          <w:lang w:val="fr-CA"/>
        </w:rPr>
      </w:pPr>
      <w:r w:rsidRPr="00B1715A">
        <w:rPr>
          <w:sz w:val="22"/>
          <w:lang w:val="fr-CA"/>
        </w:rPr>
        <w:t>Sois créatif! Comment les informations seront-elles présentées?</w:t>
      </w:r>
    </w:p>
    <w:p w14:paraId="61E7CB95" w14:textId="77777777" w:rsidR="00B1715A" w:rsidRPr="00B1715A" w:rsidRDefault="00B1715A" w:rsidP="00B1715A">
      <w:pPr>
        <w:pStyle w:val="ListParagraph"/>
        <w:numPr>
          <w:ilvl w:val="0"/>
          <w:numId w:val="12"/>
        </w:numPr>
        <w:spacing w:before="0" w:after="0" w:line="276" w:lineRule="auto"/>
        <w:rPr>
          <w:sz w:val="22"/>
          <w:lang w:val="fr-CA"/>
        </w:rPr>
      </w:pPr>
      <w:r w:rsidRPr="00B1715A">
        <w:rPr>
          <w:sz w:val="22"/>
          <w:lang w:val="fr-CA"/>
        </w:rPr>
        <w:t>Y aura-t-il des séquences de prises de vidéos de dessins ou de tableaux que tu auras faits à la main ou des dessins numériques?</w:t>
      </w:r>
    </w:p>
    <w:p w14:paraId="1479EDDF" w14:textId="77777777" w:rsidR="00B1715A" w:rsidRPr="00B1715A" w:rsidRDefault="00B1715A" w:rsidP="00B1715A">
      <w:pPr>
        <w:pStyle w:val="ListParagraph"/>
        <w:numPr>
          <w:ilvl w:val="0"/>
          <w:numId w:val="12"/>
        </w:numPr>
        <w:spacing w:before="0" w:after="0" w:line="276" w:lineRule="auto"/>
        <w:rPr>
          <w:sz w:val="22"/>
          <w:lang w:val="fr-CA"/>
        </w:rPr>
      </w:pPr>
      <w:r w:rsidRPr="00B1715A">
        <w:rPr>
          <w:sz w:val="22"/>
          <w:lang w:val="fr-CA"/>
        </w:rPr>
        <w:t xml:space="preserve">Seras-tu costumé? Auras-tu des accessoires? </w:t>
      </w:r>
    </w:p>
    <w:p w14:paraId="24A73637" w14:textId="77777777" w:rsidR="00B1715A" w:rsidRPr="00B1715A" w:rsidRDefault="00B1715A" w:rsidP="00B1715A">
      <w:pPr>
        <w:pStyle w:val="ListParagraph"/>
        <w:numPr>
          <w:ilvl w:val="0"/>
          <w:numId w:val="12"/>
        </w:numPr>
        <w:spacing w:before="0" w:after="0" w:line="276" w:lineRule="auto"/>
        <w:rPr>
          <w:sz w:val="22"/>
          <w:lang w:val="fr-CA"/>
        </w:rPr>
      </w:pPr>
      <w:r w:rsidRPr="00B1715A">
        <w:rPr>
          <w:sz w:val="22"/>
          <w:lang w:val="fr-CA"/>
        </w:rPr>
        <w:t>Y aura-t-il des effets sonores, de la musique?</w:t>
      </w:r>
    </w:p>
    <w:p w14:paraId="3DD7AA48" w14:textId="77777777" w:rsidR="00B1715A" w:rsidRPr="00B1715A" w:rsidRDefault="00B1715A" w:rsidP="00B1715A">
      <w:pPr>
        <w:pStyle w:val="ListParagraph"/>
        <w:numPr>
          <w:ilvl w:val="0"/>
          <w:numId w:val="12"/>
        </w:numPr>
        <w:spacing w:before="0" w:after="0" w:line="276" w:lineRule="auto"/>
        <w:rPr>
          <w:sz w:val="22"/>
          <w:lang w:val="fr-CA"/>
        </w:rPr>
      </w:pPr>
      <w:r w:rsidRPr="00B1715A">
        <w:rPr>
          <w:sz w:val="22"/>
          <w:lang w:val="fr-CA"/>
        </w:rPr>
        <w:t>Vas-tu présenter comme si tu es la personne ou un membre du groupe en question?</w:t>
      </w:r>
    </w:p>
    <w:p w14:paraId="15AC5EE1" w14:textId="77777777" w:rsidR="00B1715A" w:rsidRPr="00B1715A" w:rsidRDefault="00B1715A" w:rsidP="00B1715A">
      <w:pPr>
        <w:pStyle w:val="ListParagraph"/>
        <w:numPr>
          <w:ilvl w:val="0"/>
          <w:numId w:val="12"/>
        </w:numPr>
        <w:spacing w:before="0" w:after="0" w:line="276" w:lineRule="auto"/>
        <w:rPr>
          <w:sz w:val="22"/>
          <w:lang w:val="fr-CA"/>
        </w:rPr>
      </w:pPr>
      <w:r w:rsidRPr="00B1715A">
        <w:rPr>
          <w:sz w:val="22"/>
          <w:lang w:val="fr-CA"/>
        </w:rPr>
        <w:t>Vas-tu présenter comme un bulletin de nouvelles?</w:t>
      </w:r>
    </w:p>
    <w:p w14:paraId="10C0A599" w14:textId="77777777" w:rsidR="00B1715A" w:rsidRPr="00B1715A" w:rsidRDefault="00B1715A" w:rsidP="00B1715A">
      <w:pPr>
        <w:rPr>
          <w:sz w:val="16"/>
          <w:szCs w:val="16"/>
          <w:lang w:val="fr-CA"/>
        </w:rPr>
      </w:pPr>
    </w:p>
    <w:p w14:paraId="3E15AE51" w14:textId="1381AFA0" w:rsidR="00B1715A" w:rsidRPr="001D6075" w:rsidRDefault="00B1715A" w:rsidP="00B1715A">
      <w:pPr>
        <w:rPr>
          <w:b/>
          <w:bCs/>
          <w:sz w:val="22"/>
          <w:lang w:val="fr-CA"/>
        </w:rPr>
      </w:pPr>
      <w:r w:rsidRPr="00B1715A">
        <w:rPr>
          <w:b/>
          <w:bCs/>
          <w:sz w:val="22"/>
          <w:lang w:val="fr-CA"/>
        </w:rPr>
        <w:t>LA SÉQUENCE DES INFORMATIONS</w:t>
      </w:r>
    </w:p>
    <w:p w14:paraId="60CD40D3" w14:textId="77777777" w:rsidR="00B1715A" w:rsidRPr="00B1715A" w:rsidRDefault="00B1715A" w:rsidP="00B1715A">
      <w:pPr>
        <w:rPr>
          <w:sz w:val="22"/>
          <w:lang w:val="fr-CA"/>
        </w:rPr>
      </w:pPr>
      <w:r w:rsidRPr="00B1715A">
        <w:rPr>
          <w:sz w:val="22"/>
          <w:lang w:val="fr-CA"/>
        </w:rPr>
        <w:t>Quelle sera la séquence des informations? Dans quel ordre les informations seront-elles présentées?</w:t>
      </w:r>
    </w:p>
    <w:p w14:paraId="3D3CD1F8" w14:textId="77777777" w:rsidR="00B1715A" w:rsidRPr="00B1715A" w:rsidRDefault="00B1715A" w:rsidP="00B1715A">
      <w:pPr>
        <w:rPr>
          <w:sz w:val="16"/>
          <w:szCs w:val="16"/>
          <w:lang w:val="fr-CA"/>
        </w:rPr>
      </w:pPr>
    </w:p>
    <w:p w14:paraId="614FDF79" w14:textId="77777777" w:rsidR="00B1715A" w:rsidRPr="00B1715A" w:rsidRDefault="00B1715A" w:rsidP="00B1715A">
      <w:pPr>
        <w:rPr>
          <w:sz w:val="22"/>
          <w:lang w:val="fr-CA"/>
        </w:rPr>
      </w:pPr>
      <w:r w:rsidRPr="00B1715A">
        <w:rPr>
          <w:sz w:val="22"/>
          <w:lang w:val="fr-CA"/>
        </w:rPr>
        <w:t>Un rappel que la présentation doit comprendre les éléments suivants :</w:t>
      </w:r>
    </w:p>
    <w:p w14:paraId="503D10A1" w14:textId="77777777" w:rsidR="00B1715A" w:rsidRPr="00B1715A" w:rsidRDefault="00B1715A" w:rsidP="00B1715A">
      <w:pPr>
        <w:rPr>
          <w:sz w:val="16"/>
          <w:szCs w:val="16"/>
          <w:lang w:val="fr-CA"/>
        </w:rPr>
      </w:pPr>
    </w:p>
    <w:p w14:paraId="51B3CB00" w14:textId="77777777" w:rsidR="00B1715A" w:rsidRPr="00B1715A" w:rsidRDefault="00B1715A" w:rsidP="00B1715A">
      <w:pPr>
        <w:rPr>
          <w:sz w:val="22"/>
          <w:lang w:val="fr-CA"/>
        </w:rPr>
      </w:pPr>
      <w:r w:rsidRPr="00B1715A">
        <w:rPr>
          <w:sz w:val="22"/>
          <w:lang w:val="fr-CA"/>
        </w:rPr>
        <w:t>Introduction : Présentation du personnage ou du groupe historique canadien choisi :</w:t>
      </w:r>
    </w:p>
    <w:p w14:paraId="797FA905" w14:textId="77777777" w:rsidR="00B1715A" w:rsidRPr="00B1715A" w:rsidRDefault="00B1715A" w:rsidP="00B1715A">
      <w:pPr>
        <w:pStyle w:val="ListParagraph"/>
        <w:numPr>
          <w:ilvl w:val="0"/>
          <w:numId w:val="12"/>
        </w:numPr>
        <w:spacing w:before="0" w:after="0"/>
        <w:rPr>
          <w:sz w:val="22"/>
          <w:lang w:val="fr-CA"/>
        </w:rPr>
      </w:pPr>
      <w:r w:rsidRPr="00B1715A">
        <w:rPr>
          <w:sz w:val="22"/>
          <w:lang w:val="fr-CA"/>
        </w:rPr>
        <w:t>Amener le sujet de façon à accrocher les personnes qui écoutent et regardent (en posant une question, en présentant un fait fascinant ou peu connu, en relatant une anecdote, etc.).</w:t>
      </w:r>
    </w:p>
    <w:p w14:paraId="318425D8" w14:textId="77777777" w:rsidR="00B1715A" w:rsidRPr="00B1715A" w:rsidRDefault="00B1715A" w:rsidP="00B1715A">
      <w:pPr>
        <w:pStyle w:val="ListParagraph"/>
        <w:numPr>
          <w:ilvl w:val="0"/>
          <w:numId w:val="12"/>
        </w:numPr>
        <w:spacing w:before="0" w:after="0"/>
        <w:rPr>
          <w:sz w:val="22"/>
          <w:lang w:val="fr-CA"/>
        </w:rPr>
      </w:pPr>
      <w:r w:rsidRPr="00B1715A">
        <w:rPr>
          <w:sz w:val="22"/>
          <w:lang w:val="fr-CA"/>
        </w:rPr>
        <w:t>Présenter le personnage ou le groupe dont il sera question dans la présentation.</w:t>
      </w:r>
    </w:p>
    <w:p w14:paraId="35ACA137" w14:textId="77777777" w:rsidR="00B1715A" w:rsidRPr="00B1715A" w:rsidRDefault="00B1715A" w:rsidP="00B1715A">
      <w:pPr>
        <w:rPr>
          <w:sz w:val="16"/>
          <w:szCs w:val="16"/>
          <w:lang w:val="fr-CA"/>
        </w:rPr>
      </w:pPr>
    </w:p>
    <w:p w14:paraId="3AB19B57" w14:textId="77777777" w:rsidR="00B1715A" w:rsidRPr="00B1715A" w:rsidRDefault="00B1715A" w:rsidP="00B1715A">
      <w:pPr>
        <w:rPr>
          <w:sz w:val="22"/>
          <w:lang w:val="fr-CA"/>
        </w:rPr>
      </w:pPr>
      <w:r w:rsidRPr="00B1715A">
        <w:rPr>
          <w:sz w:val="22"/>
          <w:lang w:val="fr-CA"/>
        </w:rPr>
        <w:t>Développement : Présentation des 3 aspects recherchés et des informations retenues pour chacun des aspects.</w:t>
      </w:r>
    </w:p>
    <w:p w14:paraId="4AA122B6" w14:textId="77777777" w:rsidR="00B1715A" w:rsidRPr="00B1715A" w:rsidRDefault="00B1715A" w:rsidP="00B1715A">
      <w:pPr>
        <w:rPr>
          <w:sz w:val="16"/>
          <w:szCs w:val="16"/>
          <w:lang w:val="fr-CA"/>
        </w:rPr>
      </w:pPr>
    </w:p>
    <w:p w14:paraId="22BD6C3F" w14:textId="77777777" w:rsidR="00B1715A" w:rsidRPr="00B1715A" w:rsidRDefault="00B1715A" w:rsidP="00B1715A">
      <w:pPr>
        <w:rPr>
          <w:sz w:val="22"/>
          <w:lang w:val="fr-CA"/>
        </w:rPr>
      </w:pPr>
      <w:r w:rsidRPr="00B1715A">
        <w:rPr>
          <w:sz w:val="22"/>
          <w:lang w:val="fr-CA"/>
        </w:rPr>
        <w:t>Conclusion : Petit bilan ou résumé au sujet du personnage ou du groupe présenté :</w:t>
      </w:r>
    </w:p>
    <w:p w14:paraId="57EE7557" w14:textId="77777777" w:rsidR="00B1715A" w:rsidRPr="00B1715A" w:rsidRDefault="00B1715A" w:rsidP="00B1715A">
      <w:pPr>
        <w:pStyle w:val="ListParagraph"/>
        <w:numPr>
          <w:ilvl w:val="0"/>
          <w:numId w:val="12"/>
        </w:numPr>
        <w:spacing w:before="0" w:after="0"/>
        <w:rPr>
          <w:sz w:val="22"/>
          <w:lang w:val="fr-CA"/>
        </w:rPr>
      </w:pPr>
      <w:r w:rsidRPr="00B1715A">
        <w:rPr>
          <w:sz w:val="22"/>
          <w:lang w:val="fr-CA"/>
        </w:rPr>
        <w:t>Résumer ce que tu as appris au sujet du personnage ou du groupe en quelques mots.</w:t>
      </w:r>
    </w:p>
    <w:p w14:paraId="72187D3E" w14:textId="77777777" w:rsidR="00B1715A" w:rsidRPr="00B1715A" w:rsidRDefault="00B1715A" w:rsidP="00B1715A">
      <w:pPr>
        <w:pStyle w:val="ListParagraph"/>
        <w:numPr>
          <w:ilvl w:val="0"/>
          <w:numId w:val="12"/>
        </w:numPr>
        <w:spacing w:before="0" w:after="0"/>
        <w:rPr>
          <w:sz w:val="22"/>
          <w:lang w:val="fr-CA"/>
        </w:rPr>
      </w:pPr>
      <w:r w:rsidRPr="00B1715A">
        <w:rPr>
          <w:sz w:val="22"/>
          <w:lang w:val="fr-CA"/>
        </w:rPr>
        <w:t>Quel héritage (conséquences des accomplissements) le personnage ou le groupe a-t-il laissé?</w:t>
      </w:r>
    </w:p>
    <w:p w14:paraId="3089B048" w14:textId="77777777" w:rsidR="00B1715A" w:rsidRPr="00B1715A" w:rsidRDefault="00B1715A" w:rsidP="00B1715A">
      <w:pPr>
        <w:rPr>
          <w:sz w:val="22"/>
          <w:lang w:val="fr-CA"/>
        </w:rPr>
      </w:pPr>
    </w:p>
    <w:p w14:paraId="2D3C7E44" w14:textId="77777777" w:rsidR="00B1715A" w:rsidRPr="00D77A4B" w:rsidRDefault="00B1715A" w:rsidP="00B1715A">
      <w:pPr>
        <w:rPr>
          <w:sz w:val="22"/>
        </w:rPr>
      </w:pPr>
      <w:r w:rsidRPr="00D77A4B">
        <w:rPr>
          <w:sz w:val="22"/>
        </w:rPr>
        <w:t>La séquence des informations :</w:t>
      </w:r>
    </w:p>
    <w:tbl>
      <w:tblPr>
        <w:tblStyle w:val="TableGrid"/>
        <w:tblW w:w="0" w:type="auto"/>
        <w:tblLook w:val="04A0" w:firstRow="1" w:lastRow="0" w:firstColumn="1" w:lastColumn="0" w:noHBand="0" w:noVBand="1"/>
      </w:tblPr>
      <w:tblGrid>
        <w:gridCol w:w="3539"/>
        <w:gridCol w:w="3654"/>
        <w:gridCol w:w="3597"/>
      </w:tblGrid>
      <w:tr w:rsidR="00B1715A" w:rsidRPr="00552DA8" w14:paraId="5380C1DF" w14:textId="77777777" w:rsidTr="00B1715A">
        <w:tc>
          <w:tcPr>
            <w:tcW w:w="3539" w:type="dxa"/>
          </w:tcPr>
          <w:p w14:paraId="04C4D4D1" w14:textId="77777777" w:rsidR="00B1715A" w:rsidRPr="00552DA8" w:rsidRDefault="00B1715A" w:rsidP="00B1715A">
            <w:pPr>
              <w:pStyle w:val="ListParagraph"/>
              <w:ind w:left="0"/>
              <w:jc w:val="center"/>
              <w:rPr>
                <w:b/>
                <w:bCs/>
              </w:rPr>
            </w:pPr>
          </w:p>
        </w:tc>
        <w:tc>
          <w:tcPr>
            <w:tcW w:w="3654" w:type="dxa"/>
          </w:tcPr>
          <w:p w14:paraId="0E250ECD" w14:textId="77777777" w:rsidR="00B1715A" w:rsidRPr="00552DA8" w:rsidRDefault="00B1715A" w:rsidP="00B1715A">
            <w:pPr>
              <w:pStyle w:val="ListParagraph"/>
              <w:ind w:left="0"/>
              <w:jc w:val="center"/>
              <w:rPr>
                <w:b/>
                <w:bCs/>
              </w:rPr>
            </w:pPr>
            <w:r w:rsidRPr="00552DA8">
              <w:rPr>
                <w:b/>
                <w:bCs/>
              </w:rPr>
              <w:t>Contenu</w:t>
            </w:r>
          </w:p>
        </w:tc>
        <w:tc>
          <w:tcPr>
            <w:tcW w:w="3597" w:type="dxa"/>
          </w:tcPr>
          <w:p w14:paraId="3EB57CC7" w14:textId="77777777" w:rsidR="00B1715A" w:rsidRPr="00552DA8" w:rsidRDefault="00B1715A" w:rsidP="00B1715A">
            <w:pPr>
              <w:pStyle w:val="ListParagraph"/>
              <w:ind w:left="0"/>
              <w:jc w:val="center"/>
              <w:rPr>
                <w:b/>
                <w:bCs/>
              </w:rPr>
            </w:pPr>
            <w:r w:rsidRPr="00552DA8">
              <w:rPr>
                <w:b/>
                <w:bCs/>
              </w:rPr>
              <w:t>Comment ce sera présenté</w:t>
            </w:r>
          </w:p>
        </w:tc>
      </w:tr>
      <w:tr w:rsidR="00B1715A" w14:paraId="1B9BA244" w14:textId="77777777" w:rsidTr="00B1715A">
        <w:tc>
          <w:tcPr>
            <w:tcW w:w="3539" w:type="dxa"/>
          </w:tcPr>
          <w:p w14:paraId="0D9A7137" w14:textId="77777777" w:rsidR="00B1715A" w:rsidRPr="00F258CE" w:rsidRDefault="00B1715A" w:rsidP="00B1715A">
            <w:pPr>
              <w:pStyle w:val="ListParagraph"/>
              <w:ind w:left="0"/>
              <w:rPr>
                <w:b/>
                <w:bCs/>
              </w:rPr>
            </w:pPr>
            <w:r w:rsidRPr="00F258CE">
              <w:rPr>
                <w:b/>
                <w:bCs/>
              </w:rPr>
              <w:t>Introduction</w:t>
            </w:r>
          </w:p>
          <w:p w14:paraId="78F5FF5A" w14:textId="77777777" w:rsidR="00B1715A" w:rsidRPr="00F258CE" w:rsidRDefault="00B1715A" w:rsidP="00B1715A">
            <w:pPr>
              <w:pStyle w:val="ListParagraph"/>
              <w:ind w:left="0"/>
              <w:rPr>
                <w:b/>
                <w:bCs/>
              </w:rPr>
            </w:pPr>
          </w:p>
          <w:p w14:paraId="10521EA1" w14:textId="77777777" w:rsidR="00B1715A" w:rsidRPr="00F258CE" w:rsidRDefault="00B1715A" w:rsidP="00B1715A">
            <w:pPr>
              <w:pStyle w:val="ListParagraph"/>
              <w:numPr>
                <w:ilvl w:val="0"/>
                <w:numId w:val="12"/>
              </w:numPr>
              <w:spacing w:before="0" w:after="0"/>
              <w:rPr>
                <w:b/>
                <w:bCs/>
              </w:rPr>
            </w:pPr>
            <w:r w:rsidRPr="00F258CE">
              <w:rPr>
                <w:b/>
                <w:bCs/>
              </w:rPr>
              <w:t>Sujet amené</w:t>
            </w:r>
          </w:p>
          <w:p w14:paraId="396DAE93" w14:textId="77777777" w:rsidR="00B1715A" w:rsidRPr="00F258CE" w:rsidRDefault="00B1715A" w:rsidP="00B1715A">
            <w:pPr>
              <w:pStyle w:val="ListParagraph"/>
              <w:numPr>
                <w:ilvl w:val="0"/>
                <w:numId w:val="12"/>
              </w:numPr>
              <w:spacing w:before="0" w:after="0"/>
              <w:rPr>
                <w:b/>
                <w:bCs/>
              </w:rPr>
            </w:pPr>
            <w:r w:rsidRPr="00F258CE">
              <w:rPr>
                <w:b/>
                <w:bCs/>
              </w:rPr>
              <w:t>Sujet présenté</w:t>
            </w:r>
          </w:p>
          <w:p w14:paraId="3FCF1E0F" w14:textId="77777777" w:rsidR="00B1715A" w:rsidRPr="00F258CE" w:rsidRDefault="00B1715A" w:rsidP="00B1715A">
            <w:pPr>
              <w:pStyle w:val="ListParagraph"/>
              <w:rPr>
                <w:b/>
                <w:bCs/>
              </w:rPr>
            </w:pPr>
          </w:p>
        </w:tc>
        <w:tc>
          <w:tcPr>
            <w:tcW w:w="3654" w:type="dxa"/>
          </w:tcPr>
          <w:p w14:paraId="07C10B6E" w14:textId="77777777" w:rsidR="00B1715A" w:rsidRDefault="00B1715A" w:rsidP="00B1715A">
            <w:pPr>
              <w:pStyle w:val="ListParagraph"/>
              <w:ind w:left="0"/>
            </w:pPr>
          </w:p>
        </w:tc>
        <w:tc>
          <w:tcPr>
            <w:tcW w:w="3597" w:type="dxa"/>
          </w:tcPr>
          <w:p w14:paraId="13E0369B" w14:textId="77777777" w:rsidR="00B1715A" w:rsidRDefault="00B1715A" w:rsidP="00B1715A">
            <w:pPr>
              <w:pStyle w:val="ListParagraph"/>
              <w:ind w:left="0"/>
            </w:pPr>
          </w:p>
        </w:tc>
      </w:tr>
      <w:tr w:rsidR="00B1715A" w14:paraId="608A7E3C" w14:textId="77777777" w:rsidTr="00B1715A">
        <w:tc>
          <w:tcPr>
            <w:tcW w:w="3539" w:type="dxa"/>
            <w:vMerge w:val="restart"/>
          </w:tcPr>
          <w:p w14:paraId="3CACC8E5" w14:textId="77777777" w:rsidR="00B1715A" w:rsidRPr="00F258CE" w:rsidRDefault="00B1715A" w:rsidP="00B1715A">
            <w:pPr>
              <w:pStyle w:val="ListParagraph"/>
              <w:ind w:left="0"/>
              <w:rPr>
                <w:b/>
                <w:bCs/>
              </w:rPr>
            </w:pPr>
            <w:r w:rsidRPr="00F258CE">
              <w:rPr>
                <w:b/>
                <w:bCs/>
              </w:rPr>
              <w:t>Développement</w:t>
            </w:r>
          </w:p>
          <w:p w14:paraId="4BA3C9E4" w14:textId="77777777" w:rsidR="00B1715A" w:rsidRPr="00F258CE" w:rsidRDefault="00B1715A" w:rsidP="00B1715A">
            <w:pPr>
              <w:pStyle w:val="ListParagraph"/>
              <w:ind w:left="0"/>
              <w:rPr>
                <w:b/>
                <w:bCs/>
              </w:rPr>
            </w:pPr>
          </w:p>
          <w:p w14:paraId="6584FB5B" w14:textId="77777777" w:rsidR="00B1715A" w:rsidRPr="00F258CE" w:rsidRDefault="00B1715A" w:rsidP="00B1715A">
            <w:pPr>
              <w:pStyle w:val="ListParagraph"/>
              <w:ind w:left="0"/>
              <w:rPr>
                <w:b/>
                <w:bCs/>
              </w:rPr>
            </w:pPr>
            <w:r w:rsidRPr="00F258CE">
              <w:rPr>
                <w:b/>
                <w:bCs/>
              </w:rPr>
              <w:t>1</w:t>
            </w:r>
            <w:r w:rsidRPr="00F258CE">
              <w:rPr>
                <w:b/>
                <w:bCs/>
                <w:vertAlign w:val="superscript"/>
              </w:rPr>
              <w:t>er</w:t>
            </w:r>
            <w:r w:rsidRPr="00F258CE">
              <w:rPr>
                <w:b/>
                <w:bCs/>
              </w:rPr>
              <w:t xml:space="preserve"> aspect</w:t>
            </w:r>
          </w:p>
          <w:p w14:paraId="39ABAF7F" w14:textId="66D1F248" w:rsidR="00B1715A" w:rsidRPr="00F258CE" w:rsidRDefault="00B1715A" w:rsidP="00B1715A">
            <w:pPr>
              <w:pStyle w:val="ListParagraph"/>
              <w:numPr>
                <w:ilvl w:val="0"/>
                <w:numId w:val="12"/>
              </w:numPr>
              <w:spacing w:before="0" w:after="0"/>
              <w:rPr>
                <w:b/>
                <w:bCs/>
              </w:rPr>
            </w:pPr>
            <w:r w:rsidRPr="00F258CE">
              <w:rPr>
                <w:b/>
                <w:bCs/>
              </w:rPr>
              <w:t>1</w:t>
            </w:r>
            <w:r w:rsidR="00D0723A">
              <w:rPr>
                <w:b/>
                <w:bCs/>
              </w:rPr>
              <w:t>e</w:t>
            </w:r>
            <w:r>
              <w:rPr>
                <w:b/>
                <w:bCs/>
              </w:rPr>
              <w:t>r</w:t>
            </w:r>
            <w:r w:rsidR="0048602F">
              <w:rPr>
                <w:b/>
                <w:bCs/>
              </w:rPr>
              <w:t>e</w:t>
            </w:r>
            <w:r w:rsidRPr="00F258CE">
              <w:rPr>
                <w:b/>
                <w:bCs/>
              </w:rPr>
              <w:t xml:space="preserve"> information</w:t>
            </w:r>
          </w:p>
          <w:p w14:paraId="0A786206" w14:textId="77777777" w:rsidR="00B1715A" w:rsidRPr="00F258CE" w:rsidRDefault="00B1715A" w:rsidP="00B1715A">
            <w:pPr>
              <w:pStyle w:val="ListParagraph"/>
              <w:numPr>
                <w:ilvl w:val="0"/>
                <w:numId w:val="12"/>
              </w:numPr>
              <w:spacing w:before="0" w:after="0"/>
              <w:rPr>
                <w:b/>
                <w:bCs/>
              </w:rPr>
            </w:pPr>
            <w:r w:rsidRPr="00F258CE">
              <w:rPr>
                <w:b/>
                <w:bCs/>
              </w:rPr>
              <w:t>2</w:t>
            </w:r>
            <w:r w:rsidRPr="00F258CE">
              <w:rPr>
                <w:b/>
                <w:bCs/>
                <w:vertAlign w:val="superscript"/>
              </w:rPr>
              <w:t>e</w:t>
            </w:r>
            <w:r w:rsidRPr="00F258CE">
              <w:rPr>
                <w:b/>
                <w:bCs/>
              </w:rPr>
              <w:t xml:space="preserve"> information</w:t>
            </w:r>
          </w:p>
          <w:p w14:paraId="47552D36" w14:textId="77777777" w:rsidR="00B1715A" w:rsidRPr="00F258CE" w:rsidRDefault="00B1715A" w:rsidP="00B1715A">
            <w:pPr>
              <w:pStyle w:val="ListParagraph"/>
              <w:numPr>
                <w:ilvl w:val="0"/>
                <w:numId w:val="12"/>
              </w:numPr>
              <w:spacing w:before="0" w:after="0"/>
              <w:rPr>
                <w:b/>
                <w:bCs/>
              </w:rPr>
            </w:pPr>
            <w:r w:rsidRPr="00F258CE">
              <w:rPr>
                <w:b/>
                <w:bCs/>
              </w:rPr>
              <w:t>3</w:t>
            </w:r>
            <w:r w:rsidRPr="00F258CE">
              <w:rPr>
                <w:b/>
                <w:bCs/>
                <w:vertAlign w:val="superscript"/>
              </w:rPr>
              <w:t>e</w:t>
            </w:r>
            <w:r w:rsidRPr="00F258CE">
              <w:rPr>
                <w:b/>
                <w:bCs/>
              </w:rPr>
              <w:t xml:space="preserve"> information (au besoin)</w:t>
            </w:r>
          </w:p>
          <w:p w14:paraId="29B450D4" w14:textId="77777777" w:rsidR="00B1715A" w:rsidRPr="00F258CE" w:rsidRDefault="00B1715A" w:rsidP="00B1715A">
            <w:pPr>
              <w:pStyle w:val="ListParagraph"/>
              <w:ind w:left="0"/>
              <w:rPr>
                <w:b/>
                <w:bCs/>
              </w:rPr>
            </w:pPr>
          </w:p>
          <w:p w14:paraId="058D9130" w14:textId="77777777" w:rsidR="00B1715A" w:rsidRPr="00F258CE" w:rsidRDefault="00B1715A" w:rsidP="00B1715A">
            <w:pPr>
              <w:pStyle w:val="ListParagraph"/>
              <w:ind w:left="0"/>
              <w:rPr>
                <w:b/>
                <w:bCs/>
              </w:rPr>
            </w:pPr>
          </w:p>
          <w:p w14:paraId="23078C72" w14:textId="77777777" w:rsidR="00B1715A" w:rsidRPr="00F258CE" w:rsidRDefault="00B1715A" w:rsidP="00B1715A">
            <w:pPr>
              <w:pStyle w:val="ListParagraph"/>
              <w:ind w:left="0"/>
              <w:rPr>
                <w:b/>
                <w:bCs/>
              </w:rPr>
            </w:pPr>
          </w:p>
          <w:p w14:paraId="73A3B91E" w14:textId="77777777" w:rsidR="00B1715A" w:rsidRPr="00F258CE" w:rsidRDefault="00B1715A" w:rsidP="00B1715A">
            <w:pPr>
              <w:pStyle w:val="ListParagraph"/>
              <w:ind w:left="0"/>
              <w:rPr>
                <w:b/>
                <w:bCs/>
              </w:rPr>
            </w:pPr>
            <w:r w:rsidRPr="00F258CE">
              <w:rPr>
                <w:b/>
                <w:bCs/>
              </w:rPr>
              <w:t>2</w:t>
            </w:r>
            <w:r w:rsidRPr="00F258CE">
              <w:rPr>
                <w:b/>
                <w:bCs/>
                <w:vertAlign w:val="superscript"/>
              </w:rPr>
              <w:t>e</w:t>
            </w:r>
            <w:r w:rsidRPr="00F258CE">
              <w:rPr>
                <w:b/>
                <w:bCs/>
              </w:rPr>
              <w:t xml:space="preserve"> aspect</w:t>
            </w:r>
          </w:p>
          <w:p w14:paraId="6B01AD94" w14:textId="23DA7D8D" w:rsidR="00B1715A" w:rsidRPr="00F258CE" w:rsidRDefault="00B1715A" w:rsidP="00B1715A">
            <w:pPr>
              <w:pStyle w:val="ListParagraph"/>
              <w:numPr>
                <w:ilvl w:val="0"/>
                <w:numId w:val="12"/>
              </w:numPr>
              <w:spacing w:before="0" w:after="0"/>
              <w:rPr>
                <w:b/>
                <w:bCs/>
              </w:rPr>
            </w:pPr>
            <w:r w:rsidRPr="00F258CE">
              <w:rPr>
                <w:b/>
                <w:bCs/>
              </w:rPr>
              <w:t>1</w:t>
            </w:r>
            <w:r w:rsidR="00D0723A">
              <w:rPr>
                <w:b/>
                <w:bCs/>
              </w:rPr>
              <w:t>e</w:t>
            </w:r>
            <w:r>
              <w:rPr>
                <w:b/>
                <w:bCs/>
              </w:rPr>
              <w:t>r</w:t>
            </w:r>
            <w:r w:rsidR="0048602F">
              <w:rPr>
                <w:b/>
                <w:bCs/>
              </w:rPr>
              <w:t>e</w:t>
            </w:r>
            <w:r w:rsidRPr="00F258CE">
              <w:rPr>
                <w:b/>
                <w:bCs/>
              </w:rPr>
              <w:t xml:space="preserve"> information</w:t>
            </w:r>
          </w:p>
          <w:p w14:paraId="3A6D065F" w14:textId="77777777" w:rsidR="00B1715A" w:rsidRPr="00F258CE" w:rsidRDefault="00B1715A" w:rsidP="00B1715A">
            <w:pPr>
              <w:pStyle w:val="ListParagraph"/>
              <w:numPr>
                <w:ilvl w:val="0"/>
                <w:numId w:val="12"/>
              </w:numPr>
              <w:spacing w:before="0" w:after="0"/>
              <w:rPr>
                <w:b/>
                <w:bCs/>
              </w:rPr>
            </w:pPr>
            <w:r w:rsidRPr="00F258CE">
              <w:rPr>
                <w:b/>
                <w:bCs/>
              </w:rPr>
              <w:t>2</w:t>
            </w:r>
            <w:r w:rsidRPr="00F258CE">
              <w:rPr>
                <w:b/>
                <w:bCs/>
                <w:vertAlign w:val="superscript"/>
              </w:rPr>
              <w:t>e</w:t>
            </w:r>
            <w:r w:rsidRPr="00F258CE">
              <w:rPr>
                <w:b/>
                <w:bCs/>
              </w:rPr>
              <w:t xml:space="preserve"> information</w:t>
            </w:r>
          </w:p>
          <w:p w14:paraId="039A2AE1" w14:textId="77777777" w:rsidR="00B1715A" w:rsidRPr="00F258CE" w:rsidRDefault="00B1715A" w:rsidP="00B1715A">
            <w:pPr>
              <w:pStyle w:val="ListParagraph"/>
              <w:numPr>
                <w:ilvl w:val="0"/>
                <w:numId w:val="12"/>
              </w:numPr>
              <w:spacing w:before="0" w:after="0"/>
              <w:rPr>
                <w:b/>
                <w:bCs/>
              </w:rPr>
            </w:pPr>
            <w:r w:rsidRPr="00F258CE">
              <w:rPr>
                <w:b/>
                <w:bCs/>
              </w:rPr>
              <w:t>3</w:t>
            </w:r>
            <w:r w:rsidRPr="00F258CE">
              <w:rPr>
                <w:b/>
                <w:bCs/>
                <w:vertAlign w:val="superscript"/>
              </w:rPr>
              <w:t>e</w:t>
            </w:r>
            <w:r w:rsidRPr="00F258CE">
              <w:rPr>
                <w:b/>
                <w:bCs/>
              </w:rPr>
              <w:t xml:space="preserve"> information (au besoin)</w:t>
            </w:r>
          </w:p>
          <w:p w14:paraId="4C6BAE56" w14:textId="77777777" w:rsidR="00B1715A" w:rsidRPr="00F258CE" w:rsidRDefault="00B1715A" w:rsidP="00B1715A">
            <w:pPr>
              <w:pStyle w:val="ListParagraph"/>
              <w:ind w:left="0"/>
              <w:rPr>
                <w:b/>
                <w:bCs/>
              </w:rPr>
            </w:pPr>
          </w:p>
          <w:p w14:paraId="5A0C06B6" w14:textId="77777777" w:rsidR="00B1715A" w:rsidRPr="00F258CE" w:rsidRDefault="00B1715A" w:rsidP="00B1715A">
            <w:pPr>
              <w:pStyle w:val="ListParagraph"/>
              <w:ind w:left="0"/>
              <w:rPr>
                <w:b/>
                <w:bCs/>
              </w:rPr>
            </w:pPr>
          </w:p>
          <w:p w14:paraId="1A6A5C6C" w14:textId="77777777" w:rsidR="00B1715A" w:rsidRPr="00F258CE" w:rsidRDefault="00B1715A" w:rsidP="00B1715A">
            <w:pPr>
              <w:pStyle w:val="ListParagraph"/>
              <w:ind w:left="0"/>
              <w:rPr>
                <w:b/>
                <w:bCs/>
              </w:rPr>
            </w:pPr>
          </w:p>
          <w:p w14:paraId="7D6848B6" w14:textId="77777777" w:rsidR="00B1715A" w:rsidRPr="00F258CE" w:rsidRDefault="00B1715A" w:rsidP="00B1715A">
            <w:pPr>
              <w:pStyle w:val="ListParagraph"/>
              <w:ind w:left="0"/>
              <w:rPr>
                <w:b/>
                <w:bCs/>
              </w:rPr>
            </w:pPr>
          </w:p>
          <w:p w14:paraId="24BA7823" w14:textId="77777777" w:rsidR="00B1715A" w:rsidRPr="00F258CE" w:rsidRDefault="00B1715A" w:rsidP="00B1715A">
            <w:pPr>
              <w:pStyle w:val="ListParagraph"/>
              <w:ind w:left="0"/>
              <w:rPr>
                <w:b/>
                <w:bCs/>
              </w:rPr>
            </w:pPr>
            <w:r w:rsidRPr="00F258CE">
              <w:rPr>
                <w:b/>
                <w:bCs/>
              </w:rPr>
              <w:t>3</w:t>
            </w:r>
            <w:r w:rsidRPr="00F258CE">
              <w:rPr>
                <w:b/>
                <w:bCs/>
                <w:vertAlign w:val="superscript"/>
              </w:rPr>
              <w:t>e</w:t>
            </w:r>
            <w:r w:rsidRPr="00F258CE">
              <w:rPr>
                <w:b/>
                <w:bCs/>
              </w:rPr>
              <w:t xml:space="preserve"> aspect</w:t>
            </w:r>
          </w:p>
          <w:p w14:paraId="209FA0AC" w14:textId="752C5FFD" w:rsidR="00B1715A" w:rsidRPr="00F258CE" w:rsidRDefault="00B1715A" w:rsidP="00B1715A">
            <w:pPr>
              <w:pStyle w:val="ListParagraph"/>
              <w:numPr>
                <w:ilvl w:val="0"/>
                <w:numId w:val="12"/>
              </w:numPr>
              <w:spacing w:before="0" w:after="0"/>
              <w:rPr>
                <w:b/>
                <w:bCs/>
              </w:rPr>
            </w:pPr>
            <w:r w:rsidRPr="00F258CE">
              <w:rPr>
                <w:b/>
                <w:bCs/>
              </w:rPr>
              <w:t>1</w:t>
            </w:r>
            <w:r w:rsidR="00D0723A">
              <w:rPr>
                <w:b/>
                <w:bCs/>
              </w:rPr>
              <w:t>e</w:t>
            </w:r>
            <w:r>
              <w:rPr>
                <w:b/>
                <w:bCs/>
              </w:rPr>
              <w:t>r</w:t>
            </w:r>
            <w:r w:rsidR="0048602F">
              <w:rPr>
                <w:b/>
                <w:bCs/>
              </w:rPr>
              <w:t>e</w:t>
            </w:r>
            <w:r w:rsidRPr="00F258CE">
              <w:rPr>
                <w:b/>
                <w:bCs/>
              </w:rPr>
              <w:t xml:space="preserve"> information</w:t>
            </w:r>
          </w:p>
          <w:p w14:paraId="26E3A4AD" w14:textId="77777777" w:rsidR="00B1715A" w:rsidRPr="00F258CE" w:rsidRDefault="00B1715A" w:rsidP="00B1715A">
            <w:pPr>
              <w:pStyle w:val="ListParagraph"/>
              <w:numPr>
                <w:ilvl w:val="0"/>
                <w:numId w:val="12"/>
              </w:numPr>
              <w:spacing w:before="0" w:after="0"/>
              <w:rPr>
                <w:b/>
                <w:bCs/>
              </w:rPr>
            </w:pPr>
            <w:r w:rsidRPr="00F258CE">
              <w:rPr>
                <w:b/>
                <w:bCs/>
              </w:rPr>
              <w:t>2</w:t>
            </w:r>
            <w:r w:rsidRPr="00F258CE">
              <w:rPr>
                <w:b/>
                <w:bCs/>
                <w:vertAlign w:val="superscript"/>
              </w:rPr>
              <w:t>e</w:t>
            </w:r>
            <w:r w:rsidRPr="00F258CE">
              <w:rPr>
                <w:b/>
                <w:bCs/>
              </w:rPr>
              <w:t xml:space="preserve"> information</w:t>
            </w:r>
          </w:p>
          <w:p w14:paraId="0631518D" w14:textId="77777777" w:rsidR="00B1715A" w:rsidRPr="00F258CE" w:rsidRDefault="00B1715A" w:rsidP="00B1715A">
            <w:pPr>
              <w:pStyle w:val="ListParagraph"/>
              <w:numPr>
                <w:ilvl w:val="0"/>
                <w:numId w:val="12"/>
              </w:numPr>
              <w:spacing w:before="0" w:after="0"/>
              <w:rPr>
                <w:b/>
                <w:bCs/>
              </w:rPr>
            </w:pPr>
            <w:r w:rsidRPr="00F258CE">
              <w:rPr>
                <w:b/>
                <w:bCs/>
              </w:rPr>
              <w:t>3</w:t>
            </w:r>
            <w:r w:rsidRPr="00F258CE">
              <w:rPr>
                <w:b/>
                <w:bCs/>
                <w:vertAlign w:val="superscript"/>
              </w:rPr>
              <w:t>e</w:t>
            </w:r>
            <w:r w:rsidRPr="00F258CE">
              <w:rPr>
                <w:b/>
                <w:bCs/>
              </w:rPr>
              <w:t xml:space="preserve"> information (au besoin)</w:t>
            </w:r>
          </w:p>
          <w:p w14:paraId="2D123363" w14:textId="77777777" w:rsidR="00B1715A" w:rsidRPr="00F258CE" w:rsidRDefault="00B1715A" w:rsidP="00B1715A">
            <w:pPr>
              <w:pStyle w:val="ListParagraph"/>
              <w:rPr>
                <w:b/>
                <w:bCs/>
              </w:rPr>
            </w:pPr>
          </w:p>
        </w:tc>
        <w:tc>
          <w:tcPr>
            <w:tcW w:w="3654" w:type="dxa"/>
          </w:tcPr>
          <w:p w14:paraId="2E4A3A67" w14:textId="77777777" w:rsidR="00B1715A" w:rsidRDefault="00B1715A" w:rsidP="00B1715A">
            <w:pPr>
              <w:pStyle w:val="ListParagraph"/>
              <w:ind w:left="0"/>
            </w:pPr>
          </w:p>
          <w:p w14:paraId="70AF484C" w14:textId="77777777" w:rsidR="00B1715A" w:rsidRDefault="00B1715A" w:rsidP="00B1715A">
            <w:pPr>
              <w:pStyle w:val="ListParagraph"/>
              <w:ind w:left="0"/>
            </w:pPr>
          </w:p>
          <w:p w14:paraId="0F75855F" w14:textId="77777777" w:rsidR="00B1715A" w:rsidRDefault="00B1715A" w:rsidP="00B1715A">
            <w:pPr>
              <w:pStyle w:val="ListParagraph"/>
              <w:ind w:left="0"/>
            </w:pPr>
          </w:p>
          <w:p w14:paraId="2A8A476F" w14:textId="77777777" w:rsidR="00B1715A" w:rsidRDefault="00B1715A" w:rsidP="00B1715A">
            <w:pPr>
              <w:pStyle w:val="ListParagraph"/>
              <w:ind w:left="0"/>
            </w:pPr>
          </w:p>
          <w:p w14:paraId="15E33076" w14:textId="77777777" w:rsidR="00B1715A" w:rsidRDefault="00B1715A" w:rsidP="00B1715A">
            <w:pPr>
              <w:pStyle w:val="ListParagraph"/>
              <w:ind w:left="0"/>
            </w:pPr>
          </w:p>
          <w:p w14:paraId="47C6EF1E" w14:textId="77777777" w:rsidR="00B1715A" w:rsidRDefault="00B1715A" w:rsidP="00B1715A">
            <w:pPr>
              <w:pStyle w:val="ListParagraph"/>
              <w:ind w:left="0"/>
            </w:pPr>
          </w:p>
          <w:p w14:paraId="35D019FB" w14:textId="77777777" w:rsidR="00B1715A" w:rsidRDefault="00B1715A" w:rsidP="00B1715A">
            <w:pPr>
              <w:pStyle w:val="ListParagraph"/>
              <w:ind w:left="0"/>
            </w:pPr>
          </w:p>
          <w:p w14:paraId="0B8181FC" w14:textId="77777777" w:rsidR="00B1715A" w:rsidRDefault="00B1715A" w:rsidP="00B1715A">
            <w:pPr>
              <w:pStyle w:val="ListParagraph"/>
              <w:ind w:left="0"/>
            </w:pPr>
          </w:p>
        </w:tc>
        <w:tc>
          <w:tcPr>
            <w:tcW w:w="3597" w:type="dxa"/>
          </w:tcPr>
          <w:p w14:paraId="0264652F" w14:textId="77777777" w:rsidR="00B1715A" w:rsidRDefault="00B1715A" w:rsidP="00B1715A">
            <w:pPr>
              <w:pStyle w:val="ListParagraph"/>
              <w:ind w:left="0"/>
            </w:pPr>
          </w:p>
        </w:tc>
      </w:tr>
      <w:tr w:rsidR="00B1715A" w14:paraId="635FC165" w14:textId="77777777" w:rsidTr="00B1715A">
        <w:tc>
          <w:tcPr>
            <w:tcW w:w="3539" w:type="dxa"/>
            <w:vMerge/>
          </w:tcPr>
          <w:p w14:paraId="3C19AC8D" w14:textId="77777777" w:rsidR="00B1715A" w:rsidRDefault="00B1715A" w:rsidP="00B1715A">
            <w:pPr>
              <w:pStyle w:val="ListParagraph"/>
            </w:pPr>
          </w:p>
        </w:tc>
        <w:tc>
          <w:tcPr>
            <w:tcW w:w="3654" w:type="dxa"/>
          </w:tcPr>
          <w:p w14:paraId="3FFD6527" w14:textId="77777777" w:rsidR="00B1715A" w:rsidRDefault="00B1715A" w:rsidP="00B1715A">
            <w:pPr>
              <w:pStyle w:val="ListParagraph"/>
              <w:ind w:left="0"/>
            </w:pPr>
          </w:p>
          <w:p w14:paraId="771E7164" w14:textId="77777777" w:rsidR="00B1715A" w:rsidRDefault="00B1715A" w:rsidP="00B1715A">
            <w:pPr>
              <w:pStyle w:val="ListParagraph"/>
              <w:ind w:left="0"/>
            </w:pPr>
          </w:p>
          <w:p w14:paraId="65F0FC91" w14:textId="77777777" w:rsidR="00B1715A" w:rsidRDefault="00B1715A" w:rsidP="00B1715A">
            <w:pPr>
              <w:pStyle w:val="ListParagraph"/>
              <w:ind w:left="0"/>
            </w:pPr>
          </w:p>
          <w:p w14:paraId="69162E99" w14:textId="77777777" w:rsidR="00B1715A" w:rsidRDefault="00B1715A" w:rsidP="00B1715A">
            <w:pPr>
              <w:pStyle w:val="ListParagraph"/>
              <w:ind w:left="0"/>
            </w:pPr>
          </w:p>
          <w:p w14:paraId="1306A151" w14:textId="77777777" w:rsidR="00B1715A" w:rsidRDefault="00B1715A" w:rsidP="00B1715A">
            <w:pPr>
              <w:pStyle w:val="ListParagraph"/>
              <w:ind w:left="0"/>
            </w:pPr>
          </w:p>
          <w:p w14:paraId="00674BF7" w14:textId="77777777" w:rsidR="00B1715A" w:rsidRDefault="00B1715A" w:rsidP="00B1715A">
            <w:pPr>
              <w:pStyle w:val="ListParagraph"/>
              <w:ind w:left="0"/>
            </w:pPr>
          </w:p>
          <w:p w14:paraId="15D9E44D" w14:textId="77777777" w:rsidR="00B1715A" w:rsidRDefault="00B1715A" w:rsidP="00B1715A">
            <w:pPr>
              <w:pStyle w:val="ListParagraph"/>
              <w:ind w:left="0"/>
            </w:pPr>
          </w:p>
          <w:p w14:paraId="63181FD6" w14:textId="77777777" w:rsidR="00B1715A" w:rsidRDefault="00B1715A" w:rsidP="00B1715A">
            <w:pPr>
              <w:pStyle w:val="ListParagraph"/>
              <w:ind w:left="0"/>
            </w:pPr>
          </w:p>
        </w:tc>
        <w:tc>
          <w:tcPr>
            <w:tcW w:w="3597" w:type="dxa"/>
          </w:tcPr>
          <w:p w14:paraId="2F8A2FFD" w14:textId="77777777" w:rsidR="00B1715A" w:rsidRDefault="00B1715A" w:rsidP="00B1715A">
            <w:pPr>
              <w:pStyle w:val="ListParagraph"/>
              <w:ind w:left="0"/>
            </w:pPr>
          </w:p>
        </w:tc>
      </w:tr>
      <w:tr w:rsidR="00B1715A" w14:paraId="62FF0535" w14:textId="77777777" w:rsidTr="00B1715A">
        <w:tc>
          <w:tcPr>
            <w:tcW w:w="3539" w:type="dxa"/>
            <w:vMerge/>
          </w:tcPr>
          <w:p w14:paraId="6B8B1A47" w14:textId="77777777" w:rsidR="00B1715A" w:rsidRDefault="00B1715A" w:rsidP="00B1715A">
            <w:pPr>
              <w:pStyle w:val="ListParagraph"/>
            </w:pPr>
          </w:p>
        </w:tc>
        <w:tc>
          <w:tcPr>
            <w:tcW w:w="3654" w:type="dxa"/>
          </w:tcPr>
          <w:p w14:paraId="527C06C9" w14:textId="77777777" w:rsidR="00B1715A" w:rsidRDefault="00B1715A" w:rsidP="00B1715A">
            <w:pPr>
              <w:pStyle w:val="ListParagraph"/>
              <w:ind w:left="0"/>
            </w:pPr>
          </w:p>
          <w:p w14:paraId="7B1D238F" w14:textId="77777777" w:rsidR="00B1715A" w:rsidRDefault="00B1715A" w:rsidP="00B1715A">
            <w:pPr>
              <w:pStyle w:val="ListParagraph"/>
              <w:ind w:left="0"/>
            </w:pPr>
          </w:p>
          <w:p w14:paraId="27EA1D49" w14:textId="77777777" w:rsidR="00B1715A" w:rsidRDefault="00B1715A" w:rsidP="00B1715A">
            <w:pPr>
              <w:pStyle w:val="ListParagraph"/>
              <w:ind w:left="0"/>
            </w:pPr>
          </w:p>
          <w:p w14:paraId="5B724891" w14:textId="77777777" w:rsidR="00B1715A" w:rsidRDefault="00B1715A" w:rsidP="00B1715A">
            <w:pPr>
              <w:pStyle w:val="ListParagraph"/>
              <w:ind w:left="0"/>
            </w:pPr>
          </w:p>
          <w:p w14:paraId="4A56D4B7" w14:textId="77777777" w:rsidR="00B1715A" w:rsidRDefault="00B1715A" w:rsidP="00B1715A">
            <w:pPr>
              <w:pStyle w:val="ListParagraph"/>
              <w:ind w:left="0"/>
            </w:pPr>
          </w:p>
          <w:p w14:paraId="002B5BDB" w14:textId="77777777" w:rsidR="00B1715A" w:rsidRDefault="00B1715A" w:rsidP="00B1715A">
            <w:pPr>
              <w:pStyle w:val="ListParagraph"/>
              <w:ind w:left="0"/>
            </w:pPr>
          </w:p>
          <w:p w14:paraId="1A6F9F34" w14:textId="77777777" w:rsidR="00B1715A" w:rsidRDefault="00B1715A" w:rsidP="00B1715A">
            <w:pPr>
              <w:pStyle w:val="ListParagraph"/>
              <w:ind w:left="0"/>
            </w:pPr>
          </w:p>
          <w:p w14:paraId="473B3BAC" w14:textId="77777777" w:rsidR="00B1715A" w:rsidRDefault="00B1715A" w:rsidP="00B1715A">
            <w:pPr>
              <w:pStyle w:val="ListParagraph"/>
              <w:ind w:left="0"/>
            </w:pPr>
          </w:p>
        </w:tc>
        <w:tc>
          <w:tcPr>
            <w:tcW w:w="3597" w:type="dxa"/>
          </w:tcPr>
          <w:p w14:paraId="466D1D04" w14:textId="77777777" w:rsidR="00B1715A" w:rsidRDefault="00B1715A" w:rsidP="00B1715A">
            <w:pPr>
              <w:pStyle w:val="ListParagraph"/>
              <w:ind w:left="0"/>
            </w:pPr>
          </w:p>
        </w:tc>
      </w:tr>
      <w:tr w:rsidR="00B1715A" w14:paraId="7A26E9AD" w14:textId="77777777" w:rsidTr="00B1715A">
        <w:tc>
          <w:tcPr>
            <w:tcW w:w="3539" w:type="dxa"/>
          </w:tcPr>
          <w:p w14:paraId="6C77AB87" w14:textId="77777777" w:rsidR="00B1715A" w:rsidRPr="00F258CE" w:rsidRDefault="00B1715A" w:rsidP="00B1715A">
            <w:pPr>
              <w:pStyle w:val="ListParagraph"/>
              <w:ind w:left="0"/>
              <w:rPr>
                <w:b/>
                <w:bCs/>
              </w:rPr>
            </w:pPr>
            <w:r w:rsidRPr="00F258CE">
              <w:rPr>
                <w:b/>
                <w:bCs/>
              </w:rPr>
              <w:t>Conclusion</w:t>
            </w:r>
          </w:p>
          <w:p w14:paraId="45FC3BC0" w14:textId="77777777" w:rsidR="00B1715A" w:rsidRPr="00F258CE" w:rsidRDefault="00B1715A" w:rsidP="00B1715A">
            <w:pPr>
              <w:pStyle w:val="ListParagraph"/>
              <w:ind w:left="0"/>
              <w:rPr>
                <w:b/>
                <w:bCs/>
              </w:rPr>
            </w:pPr>
          </w:p>
          <w:p w14:paraId="788D0931" w14:textId="77777777" w:rsidR="00B1715A" w:rsidRPr="00B1715A" w:rsidRDefault="00B1715A" w:rsidP="00B1715A">
            <w:pPr>
              <w:pStyle w:val="ListParagraph"/>
              <w:numPr>
                <w:ilvl w:val="0"/>
                <w:numId w:val="12"/>
              </w:numPr>
              <w:spacing w:before="0" w:after="0"/>
              <w:rPr>
                <w:b/>
                <w:bCs/>
                <w:lang w:val="fr-CA"/>
              </w:rPr>
            </w:pPr>
            <w:r w:rsidRPr="00B1715A">
              <w:rPr>
                <w:b/>
                <w:bCs/>
                <w:lang w:val="fr-CA"/>
              </w:rPr>
              <w:t>Résumé en quelques mots de ce que tu as appris</w:t>
            </w:r>
          </w:p>
          <w:p w14:paraId="55A691D6" w14:textId="77777777" w:rsidR="00B1715A" w:rsidRPr="00F258CE" w:rsidRDefault="00B1715A" w:rsidP="00B1715A">
            <w:pPr>
              <w:pStyle w:val="ListParagraph"/>
              <w:numPr>
                <w:ilvl w:val="0"/>
                <w:numId w:val="12"/>
              </w:numPr>
              <w:spacing w:before="0" w:after="0"/>
            </w:pPr>
            <w:r>
              <w:rPr>
                <w:b/>
                <w:bCs/>
              </w:rPr>
              <w:t>L’héritage laissé</w:t>
            </w:r>
          </w:p>
          <w:p w14:paraId="7235B474" w14:textId="77777777" w:rsidR="00B1715A" w:rsidRDefault="00B1715A" w:rsidP="00B1715A">
            <w:pPr>
              <w:pStyle w:val="ListParagraph"/>
            </w:pPr>
          </w:p>
        </w:tc>
        <w:tc>
          <w:tcPr>
            <w:tcW w:w="3654" w:type="dxa"/>
          </w:tcPr>
          <w:p w14:paraId="1158ADB2" w14:textId="77777777" w:rsidR="00B1715A" w:rsidRDefault="00B1715A" w:rsidP="00B1715A">
            <w:pPr>
              <w:pStyle w:val="ListParagraph"/>
              <w:ind w:left="0"/>
            </w:pPr>
          </w:p>
        </w:tc>
        <w:tc>
          <w:tcPr>
            <w:tcW w:w="3597" w:type="dxa"/>
          </w:tcPr>
          <w:p w14:paraId="120C3A57" w14:textId="77777777" w:rsidR="00B1715A" w:rsidRDefault="00B1715A" w:rsidP="00B1715A">
            <w:pPr>
              <w:pStyle w:val="ListParagraph"/>
              <w:ind w:left="0"/>
            </w:pPr>
          </w:p>
        </w:tc>
      </w:tr>
    </w:tbl>
    <w:p w14:paraId="41DF9C64" w14:textId="77777777" w:rsidR="00B1715A" w:rsidRDefault="00B1715A" w:rsidP="00B1715A"/>
    <w:p w14:paraId="5C567C73" w14:textId="77777777" w:rsidR="001D6075" w:rsidRDefault="001D6075" w:rsidP="00B1715A">
      <w:pPr>
        <w:rPr>
          <w:b/>
          <w:bCs/>
        </w:rPr>
      </w:pPr>
    </w:p>
    <w:p w14:paraId="3A7F7CA0" w14:textId="2D66D06C" w:rsidR="00B1715A" w:rsidRPr="001D6075" w:rsidRDefault="00B1715A" w:rsidP="00B1715A">
      <w:pPr>
        <w:rPr>
          <w:b/>
          <w:bCs/>
          <w:lang w:val="fr-CA"/>
        </w:rPr>
      </w:pPr>
      <w:r w:rsidRPr="001D6075">
        <w:rPr>
          <w:b/>
          <w:bCs/>
          <w:lang w:val="fr-CA"/>
        </w:rPr>
        <w:t>L’ÉQUIPEMENT ET LES RESSOURCES NÉCESSAIRES</w:t>
      </w:r>
    </w:p>
    <w:p w14:paraId="47DCC6DD" w14:textId="4100C9C8" w:rsidR="00B1715A" w:rsidRDefault="00B1715A" w:rsidP="00B1715A">
      <w:r w:rsidRPr="00B1715A">
        <w:rPr>
          <w:lang w:val="fr-CA"/>
        </w:rPr>
        <w:t xml:space="preserve">Assure-toi d’avoir à ta disposition tout ce dont tu as besoin afin de faciliter la production de ta présentation médiatique. </w:t>
      </w:r>
      <w:r>
        <w:t>Par exemple:</w:t>
      </w:r>
    </w:p>
    <w:p w14:paraId="7BC5E3B9" w14:textId="77777777" w:rsidR="00B1715A" w:rsidRDefault="00B1715A" w:rsidP="00B1715A">
      <w:pPr>
        <w:pStyle w:val="ListParagraph"/>
        <w:numPr>
          <w:ilvl w:val="0"/>
          <w:numId w:val="12"/>
        </w:numPr>
        <w:spacing w:before="0" w:after="0"/>
      </w:pPr>
      <w:r w:rsidRPr="00B1715A">
        <w:rPr>
          <w:lang w:val="fr-CA"/>
        </w:rPr>
        <w:t xml:space="preserve">De quel équipement auras-tu besoin? Un ordinateur? Un téléphone cellulaire? </w:t>
      </w:r>
      <w:r>
        <w:t>Etc.</w:t>
      </w:r>
    </w:p>
    <w:p w14:paraId="71BE2F6F" w14:textId="77777777" w:rsidR="00B1715A" w:rsidRDefault="00B1715A" w:rsidP="00B1715A">
      <w:pPr>
        <w:pStyle w:val="ListParagraph"/>
        <w:numPr>
          <w:ilvl w:val="0"/>
          <w:numId w:val="12"/>
        </w:numPr>
        <w:spacing w:before="0" w:after="0"/>
      </w:pPr>
      <w:r w:rsidRPr="00B1715A">
        <w:rPr>
          <w:lang w:val="fr-CA"/>
        </w:rPr>
        <w:t xml:space="preserve">As-tu besoin de l’aide de quelqu’un pour te filmer par exemple? Si oui, qui le fera? </w:t>
      </w:r>
      <w:r>
        <w:t>Ou vas-tu te filmer toi-même?</w:t>
      </w:r>
    </w:p>
    <w:p w14:paraId="282E9FA6" w14:textId="77777777" w:rsidR="00B1715A" w:rsidRPr="00B1715A" w:rsidRDefault="00B1715A" w:rsidP="00B1715A">
      <w:pPr>
        <w:pStyle w:val="ListParagraph"/>
        <w:numPr>
          <w:ilvl w:val="0"/>
          <w:numId w:val="12"/>
        </w:numPr>
        <w:spacing w:before="0" w:after="0"/>
        <w:rPr>
          <w:lang w:val="fr-CA"/>
        </w:rPr>
      </w:pPr>
      <w:r w:rsidRPr="00B1715A">
        <w:rPr>
          <w:lang w:val="fr-CA"/>
        </w:rPr>
        <w:t>As-tu besoin de papier, de crayons, de marqueurs? Si oui, sais-tu où en trouver?</w:t>
      </w:r>
    </w:p>
    <w:p w14:paraId="1D55EA28" w14:textId="528A413E" w:rsidR="003A0B3E" w:rsidRPr="00B1715A" w:rsidRDefault="00B1715A" w:rsidP="00B1715A">
      <w:pPr>
        <w:pStyle w:val="ListParagraph"/>
        <w:numPr>
          <w:ilvl w:val="0"/>
          <w:numId w:val="12"/>
        </w:numPr>
        <w:spacing w:before="0" w:after="160" w:line="259" w:lineRule="auto"/>
        <w:rPr>
          <w:rFonts w:asciiTheme="minorHAnsi" w:hAnsiTheme="minorHAnsi" w:cstheme="minorBidi"/>
          <w:sz w:val="22"/>
          <w:lang w:val="fr-CA"/>
        </w:rPr>
      </w:pPr>
      <w:r w:rsidRPr="00B1715A">
        <w:rPr>
          <w:lang w:val="fr-CA"/>
        </w:rPr>
        <w:t>As-tu besoin d’accessoires, de costumes?</w:t>
      </w:r>
    </w:p>
    <w:p w14:paraId="4CFBAD1D" w14:textId="77777777" w:rsidR="00B1715A" w:rsidRDefault="00B1715A" w:rsidP="00B1715A">
      <w:pPr>
        <w:pStyle w:val="ListParagraph"/>
        <w:spacing w:before="0" w:after="160" w:line="259" w:lineRule="auto"/>
        <w:rPr>
          <w:rFonts w:asciiTheme="minorHAnsi" w:hAnsiTheme="minorHAnsi" w:cstheme="minorBidi"/>
          <w:sz w:val="22"/>
          <w:lang w:val="fr-CA"/>
        </w:rPr>
        <w:sectPr w:rsidR="00B1715A" w:rsidSect="003A0B3E">
          <w:pgSz w:w="12240" w:h="15840"/>
          <w:pgMar w:top="720" w:right="720" w:bottom="720" w:left="720" w:header="708" w:footer="708" w:gutter="0"/>
          <w:cols w:space="708"/>
          <w:docGrid w:linePitch="360"/>
        </w:sectPr>
      </w:pPr>
    </w:p>
    <w:p w14:paraId="1137604F" w14:textId="050039B6" w:rsidR="00B1715A" w:rsidRPr="001D6075" w:rsidRDefault="00B1715A" w:rsidP="00B1715A">
      <w:pPr>
        <w:jc w:val="center"/>
        <w:rPr>
          <w:rFonts w:ascii="Arial" w:eastAsia="Times New Roman" w:hAnsi="Arial" w:cs="Times New Roman"/>
          <w:b/>
          <w:sz w:val="28"/>
          <w:szCs w:val="28"/>
          <w:lang w:val="fr-CA"/>
        </w:rPr>
      </w:pPr>
      <w:r w:rsidRPr="00D63C30">
        <w:rPr>
          <w:rFonts w:asciiTheme="minorHAnsi" w:eastAsia="Times New Roman" w:hAnsiTheme="minorHAnsi" w:cstheme="minorHAnsi"/>
          <w:b/>
          <w:sz w:val="28"/>
          <w:szCs w:val="28"/>
          <w:lang w:val="fr-CA"/>
        </w:rPr>
        <w:lastRenderedPageBreak/>
        <w:t xml:space="preserve">ANNEXE G : </w:t>
      </w:r>
      <w:r w:rsidR="00D63C30">
        <w:rPr>
          <w:rFonts w:asciiTheme="minorHAnsi" w:eastAsia="Times New Roman" w:hAnsiTheme="minorHAnsi" w:cstheme="minorHAnsi"/>
          <w:b/>
          <w:sz w:val="28"/>
          <w:szCs w:val="28"/>
          <w:lang w:val="fr-CA"/>
        </w:rPr>
        <w:t>GRILLE D’ÉVALUATION – PRÉSENTATION MÉDIATIQUE</w:t>
      </w:r>
    </w:p>
    <w:p w14:paraId="147660A9" w14:textId="77777777" w:rsidR="00B1715A" w:rsidRPr="00A54C3F" w:rsidRDefault="00B1715A" w:rsidP="00B1715A">
      <w:pPr>
        <w:rPr>
          <w:rFonts w:eastAsia="Times New Roman" w:cstheme="minorHAnsi"/>
          <w:b/>
          <w:sz w:val="20"/>
          <w:szCs w:val="20"/>
        </w:rPr>
      </w:pPr>
      <w:r>
        <w:rPr>
          <w:rFonts w:eastAsia="Times New Roman" w:cstheme="minorHAnsi"/>
          <w:b/>
          <w:sz w:val="20"/>
          <w:szCs w:val="20"/>
        </w:rPr>
        <w:t>Objectifs :</w:t>
      </w:r>
    </w:p>
    <w:p w14:paraId="1C670272" w14:textId="77777777" w:rsidR="00B1715A" w:rsidRPr="00B1715A" w:rsidRDefault="00B1715A" w:rsidP="00B1715A">
      <w:pPr>
        <w:pStyle w:val="ListParagraph"/>
        <w:numPr>
          <w:ilvl w:val="0"/>
          <w:numId w:val="13"/>
        </w:numPr>
        <w:spacing w:before="0" w:after="0"/>
        <w:rPr>
          <w:sz w:val="20"/>
          <w:szCs w:val="20"/>
          <w:lang w:val="fr-CA"/>
        </w:rPr>
      </w:pPr>
      <w:r w:rsidRPr="00B1715A">
        <w:rPr>
          <w:sz w:val="20"/>
          <w:szCs w:val="20"/>
          <w:lang w:val="fr-CA"/>
        </w:rPr>
        <w:t xml:space="preserve">Informer de façon claire et précise au sujet d’un personnage ou d’un groupe historique canadien </w:t>
      </w:r>
    </w:p>
    <w:p w14:paraId="3BABACBA" w14:textId="604C3AFE" w:rsidR="00B1715A" w:rsidRPr="001D6075" w:rsidRDefault="00B1715A" w:rsidP="00B1715A">
      <w:pPr>
        <w:pStyle w:val="ListParagraph"/>
        <w:numPr>
          <w:ilvl w:val="0"/>
          <w:numId w:val="13"/>
        </w:numPr>
        <w:spacing w:before="0" w:after="0"/>
        <w:rPr>
          <w:sz w:val="20"/>
          <w:szCs w:val="20"/>
          <w:lang w:val="fr-CA"/>
        </w:rPr>
      </w:pPr>
      <w:r w:rsidRPr="00B1715A">
        <w:rPr>
          <w:sz w:val="20"/>
          <w:szCs w:val="20"/>
          <w:lang w:val="fr-CA"/>
        </w:rPr>
        <w:t>Informer de façon originale, en suscitant de l’intérêt</w:t>
      </w:r>
      <w:r>
        <w:rPr>
          <w:noProof/>
          <w:lang w:eastAsia="en-CA"/>
        </w:rPr>
        <mc:AlternateContent>
          <mc:Choice Requires="wps">
            <w:drawing>
              <wp:anchor distT="45720" distB="45720" distL="114300" distR="114300" simplePos="0" relativeHeight="251659264" behindDoc="0" locked="0" layoutInCell="1" allowOverlap="1" wp14:anchorId="1D618ED2" wp14:editId="68E0AF8A">
                <wp:simplePos x="0" y="0"/>
                <wp:positionH relativeFrom="margin">
                  <wp:posOffset>-1930083</wp:posOffset>
                </wp:positionH>
                <wp:positionV relativeFrom="paragraph">
                  <wp:posOffset>3327718</wp:posOffset>
                </wp:positionV>
                <wp:extent cx="4502956" cy="283530"/>
                <wp:effectExtent l="0" t="4762" r="26352" b="26353"/>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02956" cy="283530"/>
                        </a:xfrm>
                        <a:prstGeom prst="rect">
                          <a:avLst/>
                        </a:prstGeom>
                        <a:solidFill>
                          <a:srgbClr val="FFFFFF"/>
                        </a:solidFill>
                        <a:ln w="9525">
                          <a:solidFill>
                            <a:srgbClr val="000000"/>
                          </a:solidFill>
                          <a:miter lim="800000"/>
                          <a:headEnd/>
                          <a:tailEnd/>
                        </a:ln>
                      </wps:spPr>
                      <wps:txbx>
                        <w:txbxContent>
                          <w:p w14:paraId="52AECFEC" w14:textId="77777777" w:rsidR="001D6075" w:rsidRPr="00344F1C" w:rsidRDefault="001D6075" w:rsidP="00B1715A">
                            <w:pPr>
                              <w:jc w:val="center"/>
                              <w:rPr>
                                <w:b/>
                                <w:bCs/>
                                <w:sz w:val="20"/>
                                <w:szCs w:val="20"/>
                              </w:rPr>
                            </w:pPr>
                            <w:r w:rsidRPr="00344F1C">
                              <w:rPr>
                                <w:b/>
                                <w:bCs/>
                                <w:sz w:val="20"/>
                                <w:szCs w:val="20"/>
                              </w:rPr>
                              <w:t>Éléments recherchés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18ED2" id="_x0000_t202" coordsize="21600,21600" o:spt="202" path="m,l,21600r21600,l21600,xe">
                <v:stroke joinstyle="miter"/>
                <v:path gradientshapeok="t" o:connecttype="rect"/>
              </v:shapetype>
              <v:shape id="Zone de texte 2" o:spid="_x0000_s1026" type="#_x0000_t202" style="position:absolute;left:0;text-align:left;margin-left:-152pt;margin-top:262.05pt;width:354.55pt;height:22.35pt;rotation:-90;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">
                <v:textbox>
                  <w:txbxContent>
                    <w:p w14:paraId="52AECFEC" w14:textId="77777777" w:rsidR="001D6075" w:rsidRPr="00344F1C" w:rsidRDefault="001D6075" w:rsidP="00B1715A">
                      <w:pPr>
                        <w:jc w:val="center"/>
                        <w:rPr>
                          <w:b/>
                          <w:bCs/>
                          <w:sz w:val="20"/>
                          <w:szCs w:val="20"/>
                        </w:rPr>
                      </w:pPr>
                      <w:proofErr w:type="spellStart"/>
                      <w:r w:rsidRPr="00344F1C">
                        <w:rPr>
                          <w:b/>
                          <w:bCs/>
                          <w:sz w:val="20"/>
                          <w:szCs w:val="20"/>
                        </w:rPr>
                        <w:t>Éléments</w:t>
                      </w:r>
                      <w:proofErr w:type="spellEnd"/>
                      <w:r w:rsidRPr="00344F1C">
                        <w:rPr>
                          <w:b/>
                          <w:bCs/>
                          <w:sz w:val="20"/>
                          <w:szCs w:val="20"/>
                        </w:rPr>
                        <w:t xml:space="preserve"> </w:t>
                      </w:r>
                      <w:proofErr w:type="spellStart"/>
                      <w:r w:rsidRPr="00344F1C">
                        <w:rPr>
                          <w:b/>
                          <w:bCs/>
                          <w:sz w:val="20"/>
                          <w:szCs w:val="20"/>
                        </w:rPr>
                        <w:t>recherchés</w:t>
                      </w:r>
                      <w:proofErr w:type="spellEnd"/>
                    </w:p>
                  </w:txbxContent>
                </v:textbox>
                <w10:wrap anchorx="margin"/>
              </v:shape>
            </w:pict>
          </mc:Fallback>
        </mc:AlternateContent>
      </w:r>
    </w:p>
    <w:tbl>
      <w:tblPr>
        <w:tblStyle w:val="TableGrid"/>
        <w:tblW w:w="0" w:type="auto"/>
        <w:tblInd w:w="720" w:type="dxa"/>
        <w:tblLook w:val="04A0" w:firstRow="1" w:lastRow="0" w:firstColumn="1" w:lastColumn="0" w:noHBand="0" w:noVBand="1"/>
      </w:tblPr>
      <w:tblGrid>
        <w:gridCol w:w="2590"/>
        <w:gridCol w:w="2590"/>
        <w:gridCol w:w="2590"/>
        <w:gridCol w:w="2590"/>
        <w:gridCol w:w="2590"/>
      </w:tblGrid>
      <w:tr w:rsidR="00B1715A" w14:paraId="71D01B8B" w14:textId="77777777" w:rsidTr="00B1715A">
        <w:tc>
          <w:tcPr>
            <w:tcW w:w="12950" w:type="dxa"/>
            <w:gridSpan w:val="5"/>
          </w:tcPr>
          <w:p w14:paraId="440E4093" w14:textId="77777777" w:rsidR="00B1715A" w:rsidRPr="00344F1C" w:rsidRDefault="00B1715A" w:rsidP="00B1715A">
            <w:pPr>
              <w:jc w:val="center"/>
              <w:rPr>
                <w:rFonts w:eastAsia="Times New Roman" w:cstheme="minorHAnsi"/>
                <w:b/>
                <w:sz w:val="20"/>
                <w:szCs w:val="20"/>
              </w:rPr>
            </w:pPr>
            <w:r w:rsidRPr="00344F1C">
              <w:rPr>
                <w:rFonts w:eastAsia="Times New Roman" w:cstheme="minorHAnsi"/>
                <w:b/>
                <w:sz w:val="20"/>
                <w:szCs w:val="20"/>
              </w:rPr>
              <w:t>Niveaux de performance</w:t>
            </w:r>
          </w:p>
        </w:tc>
      </w:tr>
      <w:tr w:rsidR="00B1715A" w14:paraId="7624DD08" w14:textId="77777777" w:rsidTr="00B1715A">
        <w:tc>
          <w:tcPr>
            <w:tcW w:w="2590" w:type="dxa"/>
            <w:vMerge w:val="restart"/>
          </w:tcPr>
          <w:p w14:paraId="57BDA306" w14:textId="77777777" w:rsidR="00B1715A" w:rsidRPr="00344F1C" w:rsidRDefault="00B1715A" w:rsidP="00B1715A">
            <w:pPr>
              <w:jc w:val="center"/>
              <w:rPr>
                <w:rFonts w:eastAsia="Times New Roman" w:cstheme="minorHAnsi"/>
                <w:b/>
                <w:sz w:val="16"/>
                <w:szCs w:val="16"/>
              </w:rPr>
            </w:pPr>
          </w:p>
          <w:p w14:paraId="2123FD04" w14:textId="77777777" w:rsidR="00B1715A" w:rsidRPr="00344F1C" w:rsidRDefault="00B1715A" w:rsidP="00B1715A">
            <w:pPr>
              <w:jc w:val="center"/>
              <w:rPr>
                <w:rFonts w:eastAsia="Times New Roman" w:cstheme="minorHAnsi"/>
                <w:b/>
                <w:sz w:val="16"/>
                <w:szCs w:val="16"/>
              </w:rPr>
            </w:pPr>
          </w:p>
          <w:p w14:paraId="7CAE4224" w14:textId="77777777" w:rsidR="00B1715A" w:rsidRPr="00344F1C" w:rsidRDefault="00B1715A" w:rsidP="00B1715A">
            <w:pPr>
              <w:jc w:val="center"/>
              <w:rPr>
                <w:rFonts w:eastAsia="Times New Roman" w:cstheme="minorHAnsi"/>
                <w:b/>
                <w:sz w:val="16"/>
                <w:szCs w:val="16"/>
              </w:rPr>
            </w:pPr>
          </w:p>
          <w:p w14:paraId="442C480E" w14:textId="77777777" w:rsidR="00B1715A" w:rsidRPr="00344F1C" w:rsidRDefault="00B1715A" w:rsidP="00B1715A">
            <w:pPr>
              <w:jc w:val="center"/>
              <w:rPr>
                <w:rFonts w:eastAsia="Times New Roman" w:cstheme="minorHAnsi"/>
                <w:b/>
                <w:sz w:val="20"/>
                <w:szCs w:val="20"/>
              </w:rPr>
            </w:pPr>
          </w:p>
        </w:tc>
        <w:tc>
          <w:tcPr>
            <w:tcW w:w="2590" w:type="dxa"/>
          </w:tcPr>
          <w:p w14:paraId="71D506FE" w14:textId="77777777" w:rsidR="00B1715A" w:rsidRPr="00344F1C" w:rsidRDefault="00B1715A" w:rsidP="00B1715A">
            <w:pPr>
              <w:jc w:val="center"/>
              <w:rPr>
                <w:rFonts w:eastAsia="Times New Roman" w:cstheme="minorHAnsi"/>
                <w:b/>
                <w:sz w:val="16"/>
                <w:szCs w:val="16"/>
              </w:rPr>
            </w:pPr>
            <w:r w:rsidRPr="00344F1C">
              <w:rPr>
                <w:rFonts w:eastAsia="Times New Roman" w:cstheme="minorHAnsi"/>
                <w:b/>
                <w:sz w:val="16"/>
                <w:szCs w:val="16"/>
              </w:rPr>
              <w:t>4</w:t>
            </w:r>
          </w:p>
        </w:tc>
        <w:tc>
          <w:tcPr>
            <w:tcW w:w="2590" w:type="dxa"/>
          </w:tcPr>
          <w:p w14:paraId="147A2A2C" w14:textId="77777777" w:rsidR="00B1715A" w:rsidRPr="00344F1C" w:rsidRDefault="00B1715A" w:rsidP="00B1715A">
            <w:pPr>
              <w:jc w:val="center"/>
              <w:rPr>
                <w:rFonts w:eastAsia="Times New Roman" w:cstheme="minorHAnsi"/>
                <w:b/>
                <w:sz w:val="16"/>
                <w:szCs w:val="16"/>
              </w:rPr>
            </w:pPr>
            <w:r w:rsidRPr="00344F1C">
              <w:rPr>
                <w:rFonts w:eastAsia="Times New Roman" w:cstheme="minorHAnsi"/>
                <w:b/>
                <w:sz w:val="16"/>
                <w:szCs w:val="16"/>
              </w:rPr>
              <w:t>3</w:t>
            </w:r>
          </w:p>
        </w:tc>
        <w:tc>
          <w:tcPr>
            <w:tcW w:w="2590" w:type="dxa"/>
          </w:tcPr>
          <w:p w14:paraId="2DB0A30A" w14:textId="77777777" w:rsidR="00B1715A" w:rsidRPr="00344F1C" w:rsidRDefault="00B1715A" w:rsidP="00B1715A">
            <w:pPr>
              <w:jc w:val="center"/>
              <w:rPr>
                <w:rFonts w:eastAsia="Times New Roman" w:cstheme="minorHAnsi"/>
                <w:b/>
                <w:sz w:val="16"/>
                <w:szCs w:val="16"/>
              </w:rPr>
            </w:pPr>
            <w:r w:rsidRPr="00344F1C">
              <w:rPr>
                <w:rFonts w:eastAsia="Times New Roman" w:cstheme="minorHAnsi"/>
                <w:b/>
                <w:sz w:val="16"/>
                <w:szCs w:val="16"/>
              </w:rPr>
              <w:t>2</w:t>
            </w:r>
          </w:p>
        </w:tc>
        <w:tc>
          <w:tcPr>
            <w:tcW w:w="2590" w:type="dxa"/>
          </w:tcPr>
          <w:p w14:paraId="6C6B944A" w14:textId="77777777" w:rsidR="00B1715A" w:rsidRPr="00344F1C" w:rsidRDefault="00B1715A" w:rsidP="00B1715A">
            <w:pPr>
              <w:jc w:val="center"/>
              <w:rPr>
                <w:rFonts w:eastAsia="Times New Roman" w:cstheme="minorHAnsi"/>
                <w:b/>
                <w:sz w:val="16"/>
                <w:szCs w:val="16"/>
              </w:rPr>
            </w:pPr>
            <w:r w:rsidRPr="00344F1C">
              <w:rPr>
                <w:rFonts w:eastAsia="Times New Roman" w:cstheme="minorHAnsi"/>
                <w:b/>
                <w:sz w:val="16"/>
                <w:szCs w:val="16"/>
              </w:rPr>
              <w:t>1</w:t>
            </w:r>
          </w:p>
        </w:tc>
      </w:tr>
      <w:tr w:rsidR="00B1715A" w14:paraId="5A8FFA7E" w14:textId="77777777" w:rsidTr="00B1715A">
        <w:trPr>
          <w:trHeight w:val="681"/>
        </w:trPr>
        <w:tc>
          <w:tcPr>
            <w:tcW w:w="2590" w:type="dxa"/>
            <w:vMerge/>
            <w:tcBorders>
              <w:bottom w:val="single" w:sz="12" w:space="0" w:color="auto"/>
            </w:tcBorders>
          </w:tcPr>
          <w:p w14:paraId="7F40695F" w14:textId="77777777" w:rsidR="00B1715A" w:rsidRPr="00344F1C" w:rsidRDefault="00B1715A" w:rsidP="00B1715A">
            <w:pPr>
              <w:jc w:val="center"/>
              <w:rPr>
                <w:rFonts w:eastAsia="Times New Roman" w:cstheme="minorHAnsi"/>
                <w:b/>
                <w:sz w:val="16"/>
                <w:szCs w:val="16"/>
              </w:rPr>
            </w:pPr>
          </w:p>
        </w:tc>
        <w:tc>
          <w:tcPr>
            <w:tcW w:w="2590" w:type="dxa"/>
            <w:tcBorders>
              <w:bottom w:val="single" w:sz="12" w:space="0" w:color="auto"/>
            </w:tcBorders>
          </w:tcPr>
          <w:p w14:paraId="65177040" w14:textId="77777777" w:rsidR="00B1715A" w:rsidRPr="00344F1C" w:rsidRDefault="00B1715A" w:rsidP="00B1715A">
            <w:pPr>
              <w:jc w:val="center"/>
              <w:rPr>
                <w:rFonts w:eastAsia="Times New Roman" w:cstheme="minorHAnsi"/>
                <w:b/>
                <w:sz w:val="16"/>
                <w:szCs w:val="16"/>
              </w:rPr>
            </w:pPr>
          </w:p>
          <w:p w14:paraId="4F3A2223" w14:textId="77777777" w:rsidR="00B1715A" w:rsidRPr="00D55FFE" w:rsidRDefault="00B1715A" w:rsidP="00B1715A">
            <w:pPr>
              <w:jc w:val="center"/>
              <w:rPr>
                <w:rFonts w:eastAsia="Times New Roman" w:cstheme="minorHAnsi"/>
                <w:b/>
                <w:sz w:val="20"/>
                <w:szCs w:val="20"/>
              </w:rPr>
            </w:pPr>
            <w:r w:rsidRPr="00D55FFE">
              <w:rPr>
                <w:rFonts w:eastAsia="Times New Roman" w:cstheme="minorHAnsi"/>
                <w:b/>
                <w:sz w:val="20"/>
                <w:szCs w:val="20"/>
              </w:rPr>
              <w:t>Excellent / très bien</w:t>
            </w:r>
          </w:p>
        </w:tc>
        <w:tc>
          <w:tcPr>
            <w:tcW w:w="2590" w:type="dxa"/>
            <w:tcBorders>
              <w:bottom w:val="single" w:sz="12" w:space="0" w:color="auto"/>
            </w:tcBorders>
          </w:tcPr>
          <w:p w14:paraId="043C7F39" w14:textId="77777777" w:rsidR="00B1715A" w:rsidRPr="00344F1C" w:rsidRDefault="00B1715A" w:rsidP="00B1715A">
            <w:pPr>
              <w:jc w:val="center"/>
              <w:rPr>
                <w:rFonts w:eastAsia="Times New Roman" w:cstheme="minorHAnsi"/>
                <w:b/>
                <w:sz w:val="16"/>
                <w:szCs w:val="16"/>
              </w:rPr>
            </w:pPr>
          </w:p>
          <w:p w14:paraId="1FE94D67" w14:textId="77777777" w:rsidR="00B1715A" w:rsidRPr="00D55FFE" w:rsidRDefault="00B1715A" w:rsidP="00B1715A">
            <w:pPr>
              <w:jc w:val="center"/>
              <w:rPr>
                <w:rFonts w:eastAsia="Times New Roman" w:cstheme="minorHAnsi"/>
                <w:b/>
                <w:sz w:val="20"/>
                <w:szCs w:val="20"/>
              </w:rPr>
            </w:pPr>
            <w:r w:rsidRPr="00D55FFE">
              <w:rPr>
                <w:rFonts w:eastAsia="Times New Roman" w:cstheme="minorHAnsi"/>
                <w:b/>
                <w:sz w:val="20"/>
                <w:szCs w:val="20"/>
              </w:rPr>
              <w:t>Bien</w:t>
            </w:r>
          </w:p>
          <w:p w14:paraId="65455AA4" w14:textId="01EFE7E4" w:rsidR="00B1715A" w:rsidRPr="00344F1C" w:rsidRDefault="00B1715A" w:rsidP="00B1715A">
            <w:pPr>
              <w:rPr>
                <w:rFonts w:eastAsia="Times New Roman" w:cstheme="minorHAnsi"/>
                <w:sz w:val="16"/>
                <w:szCs w:val="16"/>
              </w:rPr>
            </w:pPr>
          </w:p>
        </w:tc>
        <w:tc>
          <w:tcPr>
            <w:tcW w:w="2590" w:type="dxa"/>
            <w:tcBorders>
              <w:bottom w:val="single" w:sz="12" w:space="0" w:color="auto"/>
            </w:tcBorders>
          </w:tcPr>
          <w:p w14:paraId="30B323FD" w14:textId="77777777" w:rsidR="00B1715A" w:rsidRPr="00344F1C" w:rsidRDefault="00B1715A" w:rsidP="00B1715A">
            <w:pPr>
              <w:jc w:val="center"/>
              <w:rPr>
                <w:rFonts w:eastAsia="Times New Roman" w:cstheme="minorHAnsi"/>
                <w:b/>
                <w:sz w:val="16"/>
                <w:szCs w:val="16"/>
              </w:rPr>
            </w:pPr>
          </w:p>
          <w:p w14:paraId="637875A7" w14:textId="77777777" w:rsidR="00B1715A" w:rsidRPr="00D55FFE" w:rsidRDefault="00B1715A" w:rsidP="00B1715A">
            <w:pPr>
              <w:jc w:val="center"/>
              <w:rPr>
                <w:rFonts w:eastAsia="Times New Roman" w:cstheme="minorHAnsi"/>
                <w:b/>
                <w:sz w:val="20"/>
                <w:szCs w:val="20"/>
              </w:rPr>
            </w:pPr>
            <w:r w:rsidRPr="00D55FFE">
              <w:rPr>
                <w:rFonts w:eastAsia="Times New Roman" w:cstheme="minorHAnsi"/>
                <w:b/>
                <w:sz w:val="20"/>
                <w:szCs w:val="20"/>
              </w:rPr>
              <w:t>Acceptable</w:t>
            </w:r>
          </w:p>
          <w:p w14:paraId="1F467238" w14:textId="77777777" w:rsidR="00B1715A" w:rsidRPr="00344F1C" w:rsidRDefault="00B1715A" w:rsidP="00B1715A">
            <w:pPr>
              <w:rPr>
                <w:rFonts w:eastAsia="Times New Roman" w:cstheme="minorHAnsi"/>
                <w:sz w:val="16"/>
                <w:szCs w:val="16"/>
              </w:rPr>
            </w:pPr>
          </w:p>
        </w:tc>
        <w:tc>
          <w:tcPr>
            <w:tcW w:w="2590" w:type="dxa"/>
            <w:tcBorders>
              <w:bottom w:val="single" w:sz="12" w:space="0" w:color="auto"/>
            </w:tcBorders>
          </w:tcPr>
          <w:p w14:paraId="6C988D0E" w14:textId="77777777" w:rsidR="00B1715A" w:rsidRPr="00344F1C" w:rsidRDefault="00B1715A" w:rsidP="00B1715A">
            <w:pPr>
              <w:jc w:val="center"/>
              <w:rPr>
                <w:rFonts w:eastAsia="Times New Roman" w:cstheme="minorHAnsi"/>
                <w:b/>
                <w:sz w:val="16"/>
                <w:szCs w:val="16"/>
              </w:rPr>
            </w:pPr>
          </w:p>
          <w:p w14:paraId="33685390" w14:textId="77777777" w:rsidR="00B1715A" w:rsidRPr="00D55FFE" w:rsidRDefault="00B1715A" w:rsidP="00B1715A">
            <w:pPr>
              <w:jc w:val="center"/>
              <w:rPr>
                <w:rFonts w:eastAsia="Times New Roman" w:cstheme="minorHAnsi"/>
                <w:b/>
                <w:sz w:val="20"/>
                <w:szCs w:val="20"/>
              </w:rPr>
            </w:pPr>
            <w:r w:rsidRPr="00D55FFE">
              <w:rPr>
                <w:rFonts w:eastAsia="Times New Roman" w:cstheme="minorHAnsi"/>
                <w:b/>
                <w:sz w:val="20"/>
                <w:szCs w:val="20"/>
              </w:rPr>
              <w:t>Limité</w:t>
            </w:r>
          </w:p>
          <w:p w14:paraId="6160D31D" w14:textId="09C5BCFD" w:rsidR="00B1715A" w:rsidRPr="00344F1C" w:rsidRDefault="00B1715A" w:rsidP="00B1715A">
            <w:pPr>
              <w:rPr>
                <w:rFonts w:eastAsia="Times New Roman" w:cstheme="minorHAnsi"/>
                <w:b/>
                <w:sz w:val="16"/>
                <w:szCs w:val="16"/>
              </w:rPr>
            </w:pPr>
          </w:p>
        </w:tc>
      </w:tr>
      <w:tr w:rsidR="00B1715A" w14:paraId="4C6DB0FD" w14:textId="77777777" w:rsidTr="00B1715A">
        <w:trPr>
          <w:trHeight w:val="1662"/>
        </w:trPr>
        <w:tc>
          <w:tcPr>
            <w:tcW w:w="2590" w:type="dxa"/>
            <w:tcBorders>
              <w:top w:val="single" w:sz="12" w:space="0" w:color="auto"/>
            </w:tcBorders>
          </w:tcPr>
          <w:p w14:paraId="60899062" w14:textId="77777777" w:rsidR="00B1715A" w:rsidRPr="00F24A9C" w:rsidRDefault="00B1715A" w:rsidP="00B1715A">
            <w:pPr>
              <w:rPr>
                <w:rFonts w:eastAsia="Times New Roman" w:cstheme="minorHAnsi"/>
                <w:b/>
                <w:sz w:val="15"/>
                <w:szCs w:val="15"/>
              </w:rPr>
            </w:pPr>
            <w:r w:rsidRPr="00F24A9C">
              <w:rPr>
                <w:rFonts w:eastAsia="Times New Roman" w:cstheme="minorHAnsi"/>
                <w:b/>
                <w:sz w:val="15"/>
                <w:szCs w:val="15"/>
              </w:rPr>
              <w:t>Qualité du contenu</w:t>
            </w:r>
          </w:p>
          <w:p w14:paraId="1874ECED" w14:textId="77777777" w:rsidR="00B1715A" w:rsidRPr="00F24A9C" w:rsidRDefault="00B1715A" w:rsidP="00B1715A">
            <w:pPr>
              <w:rPr>
                <w:rFonts w:eastAsia="Times New Roman" w:cstheme="minorHAnsi"/>
                <w:b/>
                <w:sz w:val="15"/>
                <w:szCs w:val="15"/>
              </w:rPr>
            </w:pPr>
          </w:p>
          <w:p w14:paraId="58B1F419" w14:textId="77777777" w:rsidR="00B1715A" w:rsidRPr="00B1715A" w:rsidRDefault="00B1715A" w:rsidP="00B1715A">
            <w:pPr>
              <w:pStyle w:val="ListParagraph"/>
              <w:numPr>
                <w:ilvl w:val="0"/>
                <w:numId w:val="18"/>
              </w:numPr>
              <w:spacing w:before="0" w:after="0"/>
              <w:ind w:left="301"/>
              <w:rPr>
                <w:rFonts w:eastAsia="Times New Roman" w:cstheme="minorHAnsi"/>
                <w:bCs/>
                <w:sz w:val="15"/>
                <w:szCs w:val="15"/>
                <w:lang w:val="fr-CA"/>
              </w:rPr>
            </w:pPr>
            <w:r w:rsidRPr="00B1715A">
              <w:rPr>
                <w:sz w:val="15"/>
                <w:szCs w:val="15"/>
                <w:lang w:val="fr-CA"/>
              </w:rPr>
              <w:t>Un développement qui présente les 3 aspects en lien avec le personnage ou le groupe historique choisi</w:t>
            </w:r>
          </w:p>
          <w:p w14:paraId="77FA3786" w14:textId="3118F38D" w:rsidR="00B1715A" w:rsidRPr="00B1715A" w:rsidRDefault="00B1715A" w:rsidP="00B1715A">
            <w:pPr>
              <w:pStyle w:val="ListParagraph"/>
              <w:numPr>
                <w:ilvl w:val="0"/>
                <w:numId w:val="18"/>
              </w:numPr>
              <w:spacing w:before="0" w:after="0"/>
              <w:ind w:left="301"/>
              <w:rPr>
                <w:rFonts w:eastAsia="Times New Roman" w:cstheme="minorHAnsi"/>
                <w:bCs/>
                <w:sz w:val="15"/>
                <w:szCs w:val="15"/>
              </w:rPr>
            </w:pPr>
            <w:r w:rsidRPr="00F24A9C">
              <w:rPr>
                <w:rFonts w:eastAsia="Times New Roman" w:cstheme="minorHAnsi"/>
                <w:bCs/>
                <w:sz w:val="15"/>
                <w:szCs w:val="15"/>
              </w:rPr>
              <w:t>Richesse / justesse des informations</w:t>
            </w:r>
          </w:p>
        </w:tc>
        <w:tc>
          <w:tcPr>
            <w:tcW w:w="2590" w:type="dxa"/>
            <w:tcBorders>
              <w:top w:val="single" w:sz="12" w:space="0" w:color="auto"/>
            </w:tcBorders>
          </w:tcPr>
          <w:p w14:paraId="553106E4" w14:textId="77777777" w:rsidR="00B1715A" w:rsidRPr="00F24A9C" w:rsidRDefault="00B1715A" w:rsidP="00B1715A">
            <w:pPr>
              <w:rPr>
                <w:rFonts w:cstheme="minorHAnsi"/>
                <w:sz w:val="15"/>
                <w:szCs w:val="15"/>
              </w:rPr>
            </w:pPr>
          </w:p>
          <w:p w14:paraId="54E2325E" w14:textId="77777777" w:rsidR="00B1715A" w:rsidRPr="00B1715A" w:rsidRDefault="00B1715A" w:rsidP="00B1715A">
            <w:pPr>
              <w:pStyle w:val="ListParagraph"/>
              <w:numPr>
                <w:ilvl w:val="0"/>
                <w:numId w:val="18"/>
              </w:numPr>
              <w:spacing w:before="0" w:after="0"/>
              <w:ind w:left="404"/>
              <w:rPr>
                <w:rFonts w:eastAsia="Times New Roman" w:cstheme="minorHAnsi"/>
                <w:sz w:val="15"/>
                <w:szCs w:val="15"/>
                <w:lang w:val="fr-CA"/>
              </w:rPr>
            </w:pPr>
            <w:r w:rsidRPr="00B1715A">
              <w:rPr>
                <w:rFonts w:eastAsia="Times New Roman" w:cstheme="minorHAnsi"/>
                <w:sz w:val="15"/>
                <w:szCs w:val="15"/>
                <w:lang w:val="fr-CA"/>
              </w:rPr>
              <w:t>Tous les éléments sont présents et abordés de façon judicieuse et originale</w:t>
            </w:r>
          </w:p>
          <w:p w14:paraId="04B31C50" w14:textId="77777777" w:rsidR="00B1715A" w:rsidRPr="00F24A9C" w:rsidRDefault="00B1715A" w:rsidP="00B1715A">
            <w:pPr>
              <w:pStyle w:val="ListParagraph"/>
              <w:numPr>
                <w:ilvl w:val="0"/>
                <w:numId w:val="18"/>
              </w:numPr>
              <w:spacing w:before="0" w:after="0"/>
              <w:ind w:left="404"/>
              <w:rPr>
                <w:rFonts w:eastAsia="Times New Roman" w:cstheme="minorHAnsi"/>
                <w:sz w:val="15"/>
                <w:szCs w:val="15"/>
              </w:rPr>
            </w:pPr>
            <w:r w:rsidRPr="00F24A9C">
              <w:rPr>
                <w:rFonts w:eastAsia="Times New Roman" w:cstheme="minorHAnsi"/>
                <w:sz w:val="15"/>
                <w:szCs w:val="15"/>
              </w:rPr>
              <w:t>Informations variées, justes et vérifiables</w:t>
            </w:r>
          </w:p>
          <w:p w14:paraId="6651EC92" w14:textId="77777777" w:rsidR="00B1715A" w:rsidRPr="00F24A9C" w:rsidRDefault="00B1715A" w:rsidP="00B1715A">
            <w:pPr>
              <w:rPr>
                <w:rFonts w:eastAsia="Times New Roman" w:cstheme="minorHAnsi"/>
                <w:sz w:val="15"/>
                <w:szCs w:val="15"/>
              </w:rPr>
            </w:pPr>
          </w:p>
        </w:tc>
        <w:tc>
          <w:tcPr>
            <w:tcW w:w="2590" w:type="dxa"/>
            <w:tcBorders>
              <w:top w:val="single" w:sz="12" w:space="0" w:color="auto"/>
            </w:tcBorders>
          </w:tcPr>
          <w:p w14:paraId="6FED9020" w14:textId="77777777" w:rsidR="00B1715A" w:rsidRPr="00F24A9C" w:rsidRDefault="00B1715A" w:rsidP="00B1715A">
            <w:pPr>
              <w:rPr>
                <w:rFonts w:cstheme="minorHAnsi"/>
                <w:sz w:val="15"/>
                <w:szCs w:val="15"/>
              </w:rPr>
            </w:pPr>
          </w:p>
          <w:p w14:paraId="07BF1BD5" w14:textId="77777777" w:rsidR="00B1715A" w:rsidRPr="00B1715A" w:rsidRDefault="00B1715A" w:rsidP="00B1715A">
            <w:pPr>
              <w:pStyle w:val="ListParagraph"/>
              <w:numPr>
                <w:ilvl w:val="0"/>
                <w:numId w:val="18"/>
              </w:numPr>
              <w:spacing w:before="0" w:after="0"/>
              <w:ind w:left="363"/>
              <w:rPr>
                <w:rFonts w:cstheme="minorHAnsi"/>
                <w:sz w:val="15"/>
                <w:szCs w:val="15"/>
                <w:lang w:val="fr-CA"/>
              </w:rPr>
            </w:pPr>
            <w:r w:rsidRPr="00B1715A">
              <w:rPr>
                <w:rFonts w:cstheme="minorHAnsi"/>
                <w:sz w:val="15"/>
                <w:szCs w:val="15"/>
                <w:lang w:val="fr-CA"/>
              </w:rPr>
              <w:t>La plupart des éléments sont présents et abordés de façon efficace</w:t>
            </w:r>
          </w:p>
          <w:p w14:paraId="499B65C3" w14:textId="77777777" w:rsidR="00B1715A" w:rsidRPr="00F24A9C" w:rsidRDefault="00B1715A" w:rsidP="00B1715A">
            <w:pPr>
              <w:pStyle w:val="ListParagraph"/>
              <w:numPr>
                <w:ilvl w:val="0"/>
                <w:numId w:val="18"/>
              </w:numPr>
              <w:spacing w:before="0" w:after="0"/>
              <w:ind w:left="363"/>
              <w:rPr>
                <w:rFonts w:cstheme="minorHAnsi"/>
                <w:sz w:val="15"/>
                <w:szCs w:val="15"/>
              </w:rPr>
            </w:pPr>
            <w:r w:rsidRPr="00F24A9C">
              <w:rPr>
                <w:rFonts w:eastAsia="Times New Roman" w:cstheme="minorHAnsi"/>
                <w:sz w:val="15"/>
                <w:szCs w:val="15"/>
              </w:rPr>
              <w:t>Informations justes et vérifiables</w:t>
            </w:r>
          </w:p>
        </w:tc>
        <w:tc>
          <w:tcPr>
            <w:tcW w:w="2590" w:type="dxa"/>
            <w:tcBorders>
              <w:top w:val="single" w:sz="12" w:space="0" w:color="auto"/>
            </w:tcBorders>
          </w:tcPr>
          <w:p w14:paraId="699BCA32" w14:textId="77777777" w:rsidR="00B1715A" w:rsidRPr="00F24A9C" w:rsidRDefault="00B1715A" w:rsidP="00B1715A">
            <w:pPr>
              <w:rPr>
                <w:rFonts w:cstheme="minorHAnsi"/>
                <w:sz w:val="15"/>
                <w:szCs w:val="15"/>
              </w:rPr>
            </w:pPr>
          </w:p>
          <w:p w14:paraId="18A8D0A2" w14:textId="77777777" w:rsidR="00B1715A" w:rsidRPr="00B1715A" w:rsidRDefault="00B1715A" w:rsidP="00B1715A">
            <w:pPr>
              <w:pStyle w:val="ListParagraph"/>
              <w:numPr>
                <w:ilvl w:val="0"/>
                <w:numId w:val="18"/>
              </w:numPr>
              <w:spacing w:before="0" w:after="0"/>
              <w:ind w:left="331"/>
              <w:rPr>
                <w:rFonts w:eastAsia="Times New Roman" w:cstheme="minorHAnsi"/>
                <w:sz w:val="15"/>
                <w:szCs w:val="15"/>
                <w:lang w:val="fr-CA"/>
              </w:rPr>
            </w:pPr>
            <w:r w:rsidRPr="00B1715A">
              <w:rPr>
                <w:rFonts w:eastAsia="Times New Roman" w:cstheme="minorHAnsi"/>
                <w:sz w:val="15"/>
                <w:szCs w:val="15"/>
                <w:lang w:val="fr-CA"/>
              </w:rPr>
              <w:t>Dans l’ensemble, les éléments sont présents et abordés de façon mécanique</w:t>
            </w:r>
          </w:p>
          <w:p w14:paraId="1F58A2FB" w14:textId="77777777" w:rsidR="00B1715A" w:rsidRPr="00F24A9C" w:rsidRDefault="00B1715A" w:rsidP="00B1715A">
            <w:pPr>
              <w:pStyle w:val="ListParagraph"/>
              <w:numPr>
                <w:ilvl w:val="0"/>
                <w:numId w:val="18"/>
              </w:numPr>
              <w:spacing w:before="0" w:after="0"/>
              <w:ind w:left="331"/>
              <w:rPr>
                <w:rFonts w:eastAsia="Times New Roman" w:cstheme="minorHAnsi"/>
                <w:sz w:val="15"/>
                <w:szCs w:val="15"/>
              </w:rPr>
            </w:pPr>
            <w:r w:rsidRPr="00F24A9C">
              <w:rPr>
                <w:rFonts w:eastAsia="Times New Roman" w:cstheme="minorHAnsi"/>
                <w:sz w:val="15"/>
                <w:szCs w:val="15"/>
              </w:rPr>
              <w:t>Informations générales parfois erronées</w:t>
            </w:r>
          </w:p>
          <w:p w14:paraId="26713FA4" w14:textId="77777777" w:rsidR="00B1715A" w:rsidRPr="00F24A9C" w:rsidRDefault="00B1715A" w:rsidP="00B1715A">
            <w:pPr>
              <w:rPr>
                <w:rFonts w:eastAsia="Times New Roman" w:cstheme="minorHAnsi"/>
                <w:sz w:val="15"/>
                <w:szCs w:val="15"/>
              </w:rPr>
            </w:pPr>
          </w:p>
        </w:tc>
        <w:tc>
          <w:tcPr>
            <w:tcW w:w="2590" w:type="dxa"/>
            <w:tcBorders>
              <w:top w:val="single" w:sz="12" w:space="0" w:color="auto"/>
            </w:tcBorders>
          </w:tcPr>
          <w:p w14:paraId="61A342DA" w14:textId="77777777" w:rsidR="00B1715A" w:rsidRPr="00F24A9C" w:rsidRDefault="00B1715A" w:rsidP="00B1715A">
            <w:pPr>
              <w:rPr>
                <w:rFonts w:eastAsia="Times New Roman" w:cstheme="minorHAnsi"/>
                <w:sz w:val="15"/>
                <w:szCs w:val="15"/>
              </w:rPr>
            </w:pPr>
          </w:p>
          <w:p w14:paraId="4F48A1F3" w14:textId="77777777" w:rsidR="00B1715A" w:rsidRPr="00B1715A" w:rsidRDefault="00B1715A" w:rsidP="00B1715A">
            <w:pPr>
              <w:pStyle w:val="ListParagraph"/>
              <w:numPr>
                <w:ilvl w:val="0"/>
                <w:numId w:val="18"/>
              </w:numPr>
              <w:spacing w:before="0" w:after="0"/>
              <w:ind w:left="432"/>
              <w:rPr>
                <w:rFonts w:eastAsia="Times New Roman" w:cstheme="minorHAnsi"/>
                <w:sz w:val="15"/>
                <w:szCs w:val="15"/>
                <w:lang w:val="fr-CA"/>
              </w:rPr>
            </w:pPr>
            <w:r w:rsidRPr="00B1715A">
              <w:rPr>
                <w:rFonts w:eastAsia="Times New Roman" w:cstheme="minorHAnsi"/>
                <w:sz w:val="15"/>
                <w:szCs w:val="15"/>
                <w:lang w:val="fr-CA"/>
              </w:rPr>
              <w:t>Plusieurs éléments absents ou abordés de façon maladroite ou rudimentaire</w:t>
            </w:r>
          </w:p>
          <w:p w14:paraId="3079D1AD" w14:textId="77777777" w:rsidR="00B1715A" w:rsidRPr="00F24A9C" w:rsidRDefault="00B1715A" w:rsidP="00B1715A">
            <w:pPr>
              <w:pStyle w:val="ListParagraph"/>
              <w:numPr>
                <w:ilvl w:val="0"/>
                <w:numId w:val="18"/>
              </w:numPr>
              <w:spacing w:before="0" w:after="0"/>
              <w:ind w:left="432"/>
              <w:rPr>
                <w:rFonts w:eastAsia="Times New Roman" w:cstheme="minorHAnsi"/>
                <w:sz w:val="15"/>
                <w:szCs w:val="15"/>
              </w:rPr>
            </w:pPr>
            <w:r w:rsidRPr="00F24A9C">
              <w:rPr>
                <w:rFonts w:eastAsia="Times New Roman" w:cstheme="minorHAnsi"/>
                <w:sz w:val="15"/>
                <w:szCs w:val="15"/>
              </w:rPr>
              <w:t>Informations erronées non vérifiables</w:t>
            </w:r>
          </w:p>
        </w:tc>
      </w:tr>
      <w:tr w:rsidR="00B1715A" w:rsidRPr="002254B4" w14:paraId="6F1A7053" w14:textId="77777777" w:rsidTr="00B1715A">
        <w:tc>
          <w:tcPr>
            <w:tcW w:w="2590" w:type="dxa"/>
          </w:tcPr>
          <w:p w14:paraId="272BBD44" w14:textId="77777777" w:rsidR="00B1715A" w:rsidRPr="00F24A9C" w:rsidRDefault="00B1715A" w:rsidP="00B1715A">
            <w:pPr>
              <w:rPr>
                <w:rFonts w:eastAsia="Times New Roman" w:cstheme="minorHAnsi"/>
                <w:b/>
                <w:sz w:val="15"/>
                <w:szCs w:val="15"/>
                <w:lang w:val="en-US"/>
              </w:rPr>
            </w:pPr>
            <w:r w:rsidRPr="00F24A9C">
              <w:rPr>
                <w:rFonts w:eastAsia="Times New Roman" w:cstheme="minorHAnsi"/>
                <w:b/>
                <w:sz w:val="15"/>
                <w:szCs w:val="15"/>
                <w:lang w:val="en-US"/>
              </w:rPr>
              <w:t>Organisation des idées</w:t>
            </w:r>
          </w:p>
          <w:p w14:paraId="5408ADFF" w14:textId="77777777" w:rsidR="00B1715A" w:rsidRPr="00F24A9C" w:rsidRDefault="00B1715A" w:rsidP="00B1715A">
            <w:pPr>
              <w:rPr>
                <w:rFonts w:eastAsia="Times New Roman" w:cstheme="minorHAnsi"/>
                <w:b/>
                <w:sz w:val="15"/>
                <w:szCs w:val="15"/>
                <w:lang w:val="en-US"/>
              </w:rPr>
            </w:pPr>
          </w:p>
          <w:p w14:paraId="6C07F6BC" w14:textId="77777777" w:rsidR="00B1715A" w:rsidRPr="00B1715A" w:rsidRDefault="00B1715A" w:rsidP="00B1715A">
            <w:pPr>
              <w:pStyle w:val="ListParagraph"/>
              <w:numPr>
                <w:ilvl w:val="0"/>
                <w:numId w:val="17"/>
              </w:numPr>
              <w:spacing w:before="0" w:after="0"/>
              <w:ind w:left="301"/>
              <w:rPr>
                <w:sz w:val="15"/>
                <w:szCs w:val="15"/>
                <w:lang w:val="fr-CA"/>
              </w:rPr>
            </w:pPr>
            <w:r w:rsidRPr="00B1715A">
              <w:rPr>
                <w:sz w:val="15"/>
                <w:szCs w:val="15"/>
                <w:lang w:val="fr-CA"/>
              </w:rPr>
              <w:t>Une introduction qui présente le personnage ou le groupe historique choisi</w:t>
            </w:r>
          </w:p>
          <w:p w14:paraId="0891881B" w14:textId="77777777" w:rsidR="00B1715A" w:rsidRPr="00B1715A" w:rsidRDefault="00B1715A" w:rsidP="00B1715A">
            <w:pPr>
              <w:pStyle w:val="ListParagraph"/>
              <w:numPr>
                <w:ilvl w:val="0"/>
                <w:numId w:val="17"/>
              </w:numPr>
              <w:spacing w:before="0" w:after="0"/>
              <w:ind w:left="301"/>
              <w:rPr>
                <w:sz w:val="15"/>
                <w:szCs w:val="15"/>
                <w:lang w:val="fr-CA"/>
              </w:rPr>
            </w:pPr>
            <w:r w:rsidRPr="00B1715A">
              <w:rPr>
                <w:sz w:val="15"/>
                <w:szCs w:val="15"/>
                <w:lang w:val="fr-CA"/>
              </w:rPr>
              <w:t>Une conclusion qui présente un résumé des trois aspects présentés et qui souligne l’héritage laissé par le personnage ou le groupe historique</w:t>
            </w:r>
          </w:p>
          <w:p w14:paraId="10106EBF" w14:textId="1B975D89" w:rsidR="00B1715A" w:rsidRPr="00B1715A" w:rsidRDefault="00B1715A" w:rsidP="00B1715A">
            <w:pPr>
              <w:pStyle w:val="ListParagraph"/>
              <w:numPr>
                <w:ilvl w:val="0"/>
                <w:numId w:val="17"/>
              </w:numPr>
              <w:spacing w:before="0" w:after="0"/>
              <w:ind w:left="301"/>
              <w:rPr>
                <w:sz w:val="15"/>
                <w:szCs w:val="15"/>
              </w:rPr>
            </w:pPr>
            <w:r w:rsidRPr="00F24A9C">
              <w:rPr>
                <w:sz w:val="15"/>
                <w:szCs w:val="15"/>
              </w:rPr>
              <w:t>Liens entre les idées</w:t>
            </w:r>
          </w:p>
        </w:tc>
        <w:tc>
          <w:tcPr>
            <w:tcW w:w="2590" w:type="dxa"/>
          </w:tcPr>
          <w:p w14:paraId="61755380" w14:textId="77777777" w:rsidR="00B1715A" w:rsidRPr="00F24A9C" w:rsidRDefault="00B1715A" w:rsidP="00B1715A">
            <w:pPr>
              <w:rPr>
                <w:rFonts w:eastAsia="Times New Roman" w:cstheme="minorHAnsi"/>
                <w:sz w:val="15"/>
                <w:szCs w:val="15"/>
              </w:rPr>
            </w:pPr>
          </w:p>
          <w:p w14:paraId="6D114597" w14:textId="77777777" w:rsidR="00B1715A" w:rsidRPr="00F24A9C" w:rsidRDefault="00B1715A" w:rsidP="00B1715A">
            <w:pPr>
              <w:pStyle w:val="ListParagraph"/>
              <w:numPr>
                <w:ilvl w:val="0"/>
                <w:numId w:val="17"/>
              </w:numPr>
              <w:spacing w:before="0" w:after="0"/>
              <w:ind w:left="407"/>
              <w:rPr>
                <w:rFonts w:eastAsia="Times New Roman" w:cstheme="minorHAnsi"/>
                <w:sz w:val="15"/>
                <w:szCs w:val="15"/>
              </w:rPr>
            </w:pPr>
            <w:r w:rsidRPr="00F24A9C">
              <w:rPr>
                <w:rFonts w:eastAsia="Times New Roman" w:cstheme="minorHAnsi"/>
                <w:sz w:val="15"/>
                <w:szCs w:val="15"/>
              </w:rPr>
              <w:t>Introduction habile</w:t>
            </w:r>
          </w:p>
          <w:p w14:paraId="4AA7A7DE" w14:textId="77777777" w:rsidR="00B1715A" w:rsidRPr="00F24A9C" w:rsidRDefault="00B1715A" w:rsidP="00B1715A">
            <w:pPr>
              <w:pStyle w:val="ListParagraph"/>
              <w:numPr>
                <w:ilvl w:val="0"/>
                <w:numId w:val="17"/>
              </w:numPr>
              <w:spacing w:before="0" w:after="0"/>
              <w:ind w:left="407"/>
              <w:rPr>
                <w:rFonts w:eastAsia="Times New Roman" w:cstheme="minorHAnsi"/>
                <w:sz w:val="15"/>
                <w:szCs w:val="15"/>
              </w:rPr>
            </w:pPr>
            <w:r w:rsidRPr="00F24A9C">
              <w:rPr>
                <w:rFonts w:eastAsia="Times New Roman" w:cstheme="minorHAnsi"/>
                <w:sz w:val="15"/>
                <w:szCs w:val="15"/>
              </w:rPr>
              <w:t>Conclusion enrichi</w:t>
            </w:r>
            <w:r>
              <w:rPr>
                <w:rFonts w:eastAsia="Times New Roman" w:cstheme="minorHAnsi"/>
                <w:sz w:val="15"/>
                <w:szCs w:val="15"/>
              </w:rPr>
              <w:t>t</w:t>
            </w:r>
            <w:r w:rsidRPr="00F24A9C">
              <w:rPr>
                <w:rFonts w:eastAsia="Times New Roman" w:cstheme="minorHAnsi"/>
                <w:sz w:val="15"/>
                <w:szCs w:val="15"/>
              </w:rPr>
              <w:t xml:space="preserve"> le discours</w:t>
            </w:r>
          </w:p>
          <w:p w14:paraId="1CDFCCC9" w14:textId="77777777" w:rsidR="00B1715A" w:rsidRPr="00B1715A" w:rsidRDefault="00B1715A" w:rsidP="00B1715A">
            <w:pPr>
              <w:pStyle w:val="ListParagraph"/>
              <w:numPr>
                <w:ilvl w:val="0"/>
                <w:numId w:val="17"/>
              </w:numPr>
              <w:spacing w:before="0" w:after="0"/>
              <w:ind w:left="407"/>
              <w:rPr>
                <w:rFonts w:eastAsia="Times New Roman" w:cstheme="minorHAnsi"/>
                <w:sz w:val="15"/>
                <w:szCs w:val="15"/>
                <w:lang w:val="fr-CA"/>
              </w:rPr>
            </w:pPr>
            <w:r w:rsidRPr="00B1715A">
              <w:rPr>
                <w:rFonts w:eastAsia="Times New Roman" w:cstheme="minorHAnsi"/>
                <w:sz w:val="15"/>
                <w:szCs w:val="15"/>
                <w:lang w:val="fr-CA"/>
              </w:rPr>
              <w:t>Agencement clair et réfléchi des idées</w:t>
            </w:r>
          </w:p>
          <w:p w14:paraId="50C00C64" w14:textId="77777777" w:rsidR="00B1715A" w:rsidRPr="00B1715A" w:rsidRDefault="00B1715A" w:rsidP="00B1715A">
            <w:pPr>
              <w:pStyle w:val="ListParagraph"/>
              <w:numPr>
                <w:ilvl w:val="0"/>
                <w:numId w:val="17"/>
              </w:numPr>
              <w:spacing w:before="0" w:after="0"/>
              <w:ind w:left="407"/>
              <w:rPr>
                <w:rFonts w:eastAsia="Times New Roman" w:cstheme="minorHAnsi"/>
                <w:sz w:val="15"/>
                <w:szCs w:val="15"/>
                <w:lang w:val="fr-CA"/>
              </w:rPr>
            </w:pPr>
            <w:r w:rsidRPr="00B1715A">
              <w:rPr>
                <w:rFonts w:eastAsia="Times New Roman" w:cstheme="minorHAnsi"/>
                <w:sz w:val="15"/>
                <w:szCs w:val="15"/>
                <w:lang w:val="fr-CA"/>
              </w:rPr>
              <w:t>Marqueurs de relation riches et variés</w:t>
            </w:r>
          </w:p>
        </w:tc>
        <w:tc>
          <w:tcPr>
            <w:tcW w:w="2590" w:type="dxa"/>
          </w:tcPr>
          <w:p w14:paraId="72A83C34" w14:textId="77777777" w:rsidR="00B1715A" w:rsidRPr="00B1715A" w:rsidRDefault="00B1715A" w:rsidP="00B1715A">
            <w:pPr>
              <w:rPr>
                <w:rFonts w:eastAsia="Times New Roman" w:cstheme="minorHAnsi"/>
                <w:sz w:val="15"/>
                <w:szCs w:val="15"/>
                <w:lang w:val="fr-CA"/>
              </w:rPr>
            </w:pPr>
          </w:p>
          <w:p w14:paraId="3B1A9BF7" w14:textId="77777777" w:rsidR="00B1715A" w:rsidRPr="00F24A9C" w:rsidRDefault="00B1715A" w:rsidP="00B1715A">
            <w:pPr>
              <w:pStyle w:val="ListParagraph"/>
              <w:numPr>
                <w:ilvl w:val="0"/>
                <w:numId w:val="17"/>
              </w:numPr>
              <w:spacing w:before="0" w:after="0"/>
              <w:ind w:left="363"/>
              <w:rPr>
                <w:rFonts w:eastAsia="Times New Roman" w:cstheme="minorHAnsi"/>
                <w:sz w:val="15"/>
                <w:szCs w:val="15"/>
              </w:rPr>
            </w:pPr>
            <w:r w:rsidRPr="00F24A9C">
              <w:rPr>
                <w:rFonts w:eastAsia="Times New Roman" w:cstheme="minorHAnsi"/>
                <w:sz w:val="15"/>
                <w:szCs w:val="15"/>
              </w:rPr>
              <w:t>Introduction appropriée</w:t>
            </w:r>
          </w:p>
          <w:p w14:paraId="06DE1CFD" w14:textId="77777777" w:rsidR="00B1715A" w:rsidRPr="00F24A9C" w:rsidRDefault="00B1715A" w:rsidP="00B1715A">
            <w:pPr>
              <w:pStyle w:val="ListParagraph"/>
              <w:numPr>
                <w:ilvl w:val="0"/>
                <w:numId w:val="17"/>
              </w:numPr>
              <w:spacing w:before="0" w:after="0"/>
              <w:ind w:left="363"/>
              <w:rPr>
                <w:rFonts w:eastAsia="Times New Roman" w:cstheme="minorHAnsi"/>
                <w:sz w:val="15"/>
                <w:szCs w:val="15"/>
              </w:rPr>
            </w:pPr>
            <w:r w:rsidRPr="00F24A9C">
              <w:rPr>
                <w:rFonts w:eastAsia="Times New Roman" w:cstheme="minorHAnsi"/>
                <w:sz w:val="15"/>
                <w:szCs w:val="15"/>
              </w:rPr>
              <w:t>Conclusion contribue au discours</w:t>
            </w:r>
          </w:p>
          <w:p w14:paraId="120AC99D" w14:textId="77777777" w:rsidR="00B1715A" w:rsidRPr="00F24A9C" w:rsidRDefault="00B1715A" w:rsidP="00B1715A">
            <w:pPr>
              <w:pStyle w:val="ListParagraph"/>
              <w:numPr>
                <w:ilvl w:val="0"/>
                <w:numId w:val="17"/>
              </w:numPr>
              <w:spacing w:before="0" w:after="0"/>
              <w:ind w:left="363"/>
              <w:rPr>
                <w:rFonts w:eastAsia="Times New Roman" w:cstheme="minorHAnsi"/>
                <w:sz w:val="15"/>
                <w:szCs w:val="15"/>
              </w:rPr>
            </w:pPr>
            <w:r w:rsidRPr="00F24A9C">
              <w:rPr>
                <w:rFonts w:eastAsia="Times New Roman" w:cstheme="minorHAnsi"/>
                <w:sz w:val="15"/>
                <w:szCs w:val="15"/>
              </w:rPr>
              <w:t>Agencement efficace des idées</w:t>
            </w:r>
          </w:p>
          <w:p w14:paraId="42E54C40" w14:textId="77777777" w:rsidR="00B1715A" w:rsidRPr="00F24A9C" w:rsidRDefault="00B1715A" w:rsidP="00B1715A">
            <w:pPr>
              <w:pStyle w:val="ListParagraph"/>
              <w:numPr>
                <w:ilvl w:val="0"/>
                <w:numId w:val="17"/>
              </w:numPr>
              <w:spacing w:before="0" w:after="0"/>
              <w:ind w:left="363"/>
              <w:rPr>
                <w:rFonts w:eastAsia="Times New Roman" w:cstheme="minorHAnsi"/>
                <w:sz w:val="15"/>
                <w:szCs w:val="15"/>
              </w:rPr>
            </w:pPr>
            <w:r w:rsidRPr="00F24A9C">
              <w:rPr>
                <w:rFonts w:eastAsia="Times New Roman" w:cstheme="minorHAnsi"/>
                <w:sz w:val="15"/>
                <w:szCs w:val="15"/>
              </w:rPr>
              <w:t>Marqueurs de relation appropriés</w:t>
            </w:r>
          </w:p>
        </w:tc>
        <w:tc>
          <w:tcPr>
            <w:tcW w:w="2590" w:type="dxa"/>
          </w:tcPr>
          <w:p w14:paraId="71AB0046" w14:textId="77777777" w:rsidR="00B1715A" w:rsidRPr="00F24A9C" w:rsidRDefault="00B1715A" w:rsidP="00B1715A">
            <w:pPr>
              <w:rPr>
                <w:rFonts w:eastAsia="Times New Roman" w:cstheme="minorHAnsi"/>
                <w:sz w:val="15"/>
                <w:szCs w:val="15"/>
              </w:rPr>
            </w:pPr>
          </w:p>
          <w:p w14:paraId="48367324" w14:textId="77777777" w:rsidR="00B1715A" w:rsidRPr="00F24A9C" w:rsidRDefault="00B1715A" w:rsidP="00B1715A">
            <w:pPr>
              <w:pStyle w:val="ListParagraph"/>
              <w:numPr>
                <w:ilvl w:val="0"/>
                <w:numId w:val="17"/>
              </w:numPr>
              <w:spacing w:before="0" w:after="0"/>
              <w:ind w:left="328"/>
              <w:rPr>
                <w:rFonts w:eastAsia="Times New Roman" w:cstheme="minorHAnsi"/>
                <w:sz w:val="15"/>
                <w:szCs w:val="15"/>
              </w:rPr>
            </w:pPr>
            <w:r w:rsidRPr="00F24A9C">
              <w:rPr>
                <w:rFonts w:eastAsia="Times New Roman" w:cstheme="minorHAnsi"/>
                <w:sz w:val="15"/>
                <w:szCs w:val="15"/>
              </w:rPr>
              <w:t>Introduction mécanique</w:t>
            </w:r>
          </w:p>
          <w:p w14:paraId="6BEC13B4" w14:textId="77777777" w:rsidR="00B1715A" w:rsidRPr="00F24A9C" w:rsidRDefault="00B1715A" w:rsidP="00B1715A">
            <w:pPr>
              <w:pStyle w:val="ListParagraph"/>
              <w:numPr>
                <w:ilvl w:val="0"/>
                <w:numId w:val="17"/>
              </w:numPr>
              <w:spacing w:before="0" w:after="0"/>
              <w:ind w:left="328"/>
              <w:rPr>
                <w:rFonts w:eastAsia="Times New Roman" w:cstheme="minorHAnsi"/>
                <w:sz w:val="15"/>
                <w:szCs w:val="15"/>
              </w:rPr>
            </w:pPr>
            <w:r w:rsidRPr="00F24A9C">
              <w:rPr>
                <w:rFonts w:eastAsia="Times New Roman" w:cstheme="minorHAnsi"/>
                <w:sz w:val="15"/>
                <w:szCs w:val="15"/>
              </w:rPr>
              <w:t>Conclusion résume partiellement le discours</w:t>
            </w:r>
          </w:p>
          <w:p w14:paraId="5ABCC23F" w14:textId="77777777" w:rsidR="00B1715A" w:rsidRPr="00F24A9C" w:rsidRDefault="00B1715A" w:rsidP="00B1715A">
            <w:pPr>
              <w:pStyle w:val="ListParagraph"/>
              <w:numPr>
                <w:ilvl w:val="0"/>
                <w:numId w:val="17"/>
              </w:numPr>
              <w:spacing w:before="0" w:after="0"/>
              <w:ind w:left="328"/>
              <w:rPr>
                <w:rFonts w:eastAsia="Times New Roman" w:cstheme="minorHAnsi"/>
                <w:sz w:val="15"/>
                <w:szCs w:val="15"/>
              </w:rPr>
            </w:pPr>
            <w:r w:rsidRPr="00F24A9C">
              <w:rPr>
                <w:rFonts w:eastAsia="Times New Roman" w:cstheme="minorHAnsi"/>
                <w:sz w:val="15"/>
                <w:szCs w:val="15"/>
              </w:rPr>
              <w:t>Agencement mécanique des idées</w:t>
            </w:r>
          </w:p>
          <w:p w14:paraId="1674CD6C" w14:textId="77777777" w:rsidR="00B1715A" w:rsidRPr="00B1715A" w:rsidRDefault="00B1715A" w:rsidP="00B1715A">
            <w:pPr>
              <w:pStyle w:val="ListParagraph"/>
              <w:numPr>
                <w:ilvl w:val="0"/>
                <w:numId w:val="17"/>
              </w:numPr>
              <w:spacing w:before="0" w:after="0"/>
              <w:ind w:left="328"/>
              <w:rPr>
                <w:rFonts w:eastAsia="Times New Roman" w:cstheme="minorHAnsi"/>
                <w:sz w:val="15"/>
                <w:szCs w:val="15"/>
                <w:lang w:val="fr-CA"/>
              </w:rPr>
            </w:pPr>
            <w:r w:rsidRPr="00B1715A">
              <w:rPr>
                <w:rFonts w:eastAsia="Times New Roman" w:cstheme="minorHAnsi"/>
                <w:sz w:val="15"/>
                <w:szCs w:val="15"/>
                <w:lang w:val="fr-CA"/>
              </w:rPr>
              <w:t>Marqueurs de relation généralement présents</w:t>
            </w:r>
          </w:p>
        </w:tc>
        <w:tc>
          <w:tcPr>
            <w:tcW w:w="2590" w:type="dxa"/>
          </w:tcPr>
          <w:p w14:paraId="19F9563E" w14:textId="77777777" w:rsidR="00B1715A" w:rsidRPr="00B1715A" w:rsidRDefault="00B1715A" w:rsidP="00B1715A">
            <w:pPr>
              <w:rPr>
                <w:rFonts w:eastAsia="Times New Roman" w:cstheme="minorHAnsi"/>
                <w:sz w:val="15"/>
                <w:szCs w:val="15"/>
                <w:lang w:val="fr-CA"/>
              </w:rPr>
            </w:pPr>
          </w:p>
          <w:p w14:paraId="0D6E503C" w14:textId="77777777" w:rsidR="00B1715A" w:rsidRPr="00F24A9C" w:rsidRDefault="00B1715A" w:rsidP="00B1715A">
            <w:pPr>
              <w:pStyle w:val="ListParagraph"/>
              <w:numPr>
                <w:ilvl w:val="0"/>
                <w:numId w:val="17"/>
              </w:numPr>
              <w:spacing w:before="0" w:after="0"/>
              <w:rPr>
                <w:rFonts w:eastAsia="Times New Roman" w:cstheme="minorHAnsi"/>
                <w:sz w:val="15"/>
                <w:szCs w:val="15"/>
              </w:rPr>
            </w:pPr>
            <w:r w:rsidRPr="00F24A9C">
              <w:rPr>
                <w:rFonts w:eastAsia="Times New Roman" w:cstheme="minorHAnsi"/>
                <w:sz w:val="15"/>
                <w:szCs w:val="15"/>
              </w:rPr>
              <w:t>Introduction incomplète</w:t>
            </w:r>
          </w:p>
          <w:p w14:paraId="5C08BAC1" w14:textId="77777777" w:rsidR="00B1715A" w:rsidRPr="00F24A9C" w:rsidRDefault="00B1715A" w:rsidP="00B1715A">
            <w:pPr>
              <w:pStyle w:val="ListParagraph"/>
              <w:numPr>
                <w:ilvl w:val="0"/>
                <w:numId w:val="17"/>
              </w:numPr>
              <w:spacing w:before="0" w:after="0"/>
              <w:rPr>
                <w:rFonts w:eastAsia="Times New Roman" w:cstheme="minorHAnsi"/>
                <w:sz w:val="15"/>
                <w:szCs w:val="15"/>
              </w:rPr>
            </w:pPr>
            <w:r w:rsidRPr="00F24A9C">
              <w:rPr>
                <w:rFonts w:eastAsia="Times New Roman" w:cstheme="minorHAnsi"/>
                <w:sz w:val="15"/>
                <w:szCs w:val="15"/>
              </w:rPr>
              <w:t>Conclusion résume peu le discours</w:t>
            </w:r>
          </w:p>
          <w:p w14:paraId="55F1575A" w14:textId="77777777" w:rsidR="00B1715A" w:rsidRPr="00F24A9C" w:rsidRDefault="00B1715A" w:rsidP="00B1715A">
            <w:pPr>
              <w:pStyle w:val="ListParagraph"/>
              <w:numPr>
                <w:ilvl w:val="0"/>
                <w:numId w:val="17"/>
              </w:numPr>
              <w:spacing w:before="0" w:after="0"/>
              <w:rPr>
                <w:rFonts w:eastAsia="Times New Roman" w:cstheme="minorHAnsi"/>
                <w:sz w:val="15"/>
                <w:szCs w:val="15"/>
              </w:rPr>
            </w:pPr>
            <w:r w:rsidRPr="00F24A9C">
              <w:rPr>
                <w:rFonts w:eastAsia="Times New Roman" w:cstheme="minorHAnsi"/>
                <w:sz w:val="15"/>
                <w:szCs w:val="15"/>
              </w:rPr>
              <w:t>Agencement inapproprié des idées</w:t>
            </w:r>
          </w:p>
          <w:p w14:paraId="26B0FE59" w14:textId="77777777" w:rsidR="00B1715A" w:rsidRPr="00B1715A" w:rsidRDefault="00B1715A" w:rsidP="00B1715A">
            <w:pPr>
              <w:pStyle w:val="ListParagraph"/>
              <w:numPr>
                <w:ilvl w:val="0"/>
                <w:numId w:val="17"/>
              </w:numPr>
              <w:spacing w:before="0" w:after="0"/>
              <w:rPr>
                <w:rFonts w:eastAsia="Times New Roman" w:cstheme="minorHAnsi"/>
                <w:sz w:val="15"/>
                <w:szCs w:val="15"/>
                <w:lang w:val="fr-CA"/>
              </w:rPr>
            </w:pPr>
            <w:r w:rsidRPr="00B1715A">
              <w:rPr>
                <w:rFonts w:eastAsia="Times New Roman" w:cstheme="minorHAnsi"/>
                <w:sz w:val="15"/>
                <w:szCs w:val="15"/>
                <w:lang w:val="fr-CA"/>
              </w:rPr>
              <w:t>Marqueurs de relation non pertinents ou absents</w:t>
            </w:r>
          </w:p>
        </w:tc>
      </w:tr>
      <w:tr w:rsidR="00B1715A" w14:paraId="74C56BD4" w14:textId="77777777" w:rsidTr="00B1715A">
        <w:tc>
          <w:tcPr>
            <w:tcW w:w="2590" w:type="dxa"/>
          </w:tcPr>
          <w:p w14:paraId="645411BE" w14:textId="77777777" w:rsidR="00B1715A" w:rsidRPr="00F24A9C" w:rsidRDefault="00B1715A" w:rsidP="00B1715A">
            <w:pPr>
              <w:rPr>
                <w:rFonts w:cstheme="minorHAnsi"/>
                <w:b/>
                <w:bCs/>
                <w:sz w:val="15"/>
                <w:szCs w:val="15"/>
              </w:rPr>
            </w:pPr>
            <w:r w:rsidRPr="00F24A9C">
              <w:rPr>
                <w:rFonts w:cstheme="minorHAnsi"/>
                <w:b/>
                <w:bCs/>
                <w:sz w:val="15"/>
                <w:szCs w:val="15"/>
              </w:rPr>
              <w:t>Style</w:t>
            </w:r>
          </w:p>
          <w:p w14:paraId="08398DF4" w14:textId="77777777" w:rsidR="00B1715A" w:rsidRPr="00F24A9C" w:rsidRDefault="00B1715A" w:rsidP="00B1715A">
            <w:pPr>
              <w:rPr>
                <w:rFonts w:cstheme="minorHAnsi"/>
                <w:b/>
                <w:bCs/>
                <w:sz w:val="15"/>
                <w:szCs w:val="15"/>
              </w:rPr>
            </w:pPr>
          </w:p>
          <w:p w14:paraId="23077AA5" w14:textId="77777777" w:rsidR="00B1715A" w:rsidRPr="00B1715A" w:rsidRDefault="00B1715A" w:rsidP="00B1715A">
            <w:pPr>
              <w:pStyle w:val="ListParagraph"/>
              <w:numPr>
                <w:ilvl w:val="0"/>
                <w:numId w:val="16"/>
              </w:numPr>
              <w:spacing w:before="0" w:after="0"/>
              <w:ind w:left="301"/>
              <w:rPr>
                <w:sz w:val="15"/>
                <w:szCs w:val="15"/>
                <w:lang w:val="fr-CA"/>
              </w:rPr>
            </w:pPr>
            <w:r w:rsidRPr="00B1715A">
              <w:rPr>
                <w:sz w:val="15"/>
                <w:szCs w:val="15"/>
                <w:lang w:val="fr-CA"/>
              </w:rPr>
              <w:t>Appui audiovisuel selon la forme médiatique choisie</w:t>
            </w:r>
          </w:p>
          <w:p w14:paraId="70F8DDD6" w14:textId="77777777" w:rsidR="00B1715A" w:rsidRPr="00F24A9C" w:rsidRDefault="00B1715A" w:rsidP="00B1715A">
            <w:pPr>
              <w:pStyle w:val="ListParagraph"/>
              <w:numPr>
                <w:ilvl w:val="0"/>
                <w:numId w:val="16"/>
              </w:numPr>
              <w:spacing w:before="0" w:after="0"/>
              <w:ind w:left="301"/>
              <w:rPr>
                <w:sz w:val="15"/>
                <w:szCs w:val="15"/>
              </w:rPr>
            </w:pPr>
            <w:r w:rsidRPr="00F24A9C">
              <w:rPr>
                <w:sz w:val="15"/>
                <w:szCs w:val="15"/>
              </w:rPr>
              <w:t>Vocabulaire / champ lexical</w:t>
            </w:r>
          </w:p>
          <w:p w14:paraId="1663490A" w14:textId="77777777" w:rsidR="00B1715A" w:rsidRPr="00F24A9C" w:rsidRDefault="00B1715A" w:rsidP="00B1715A">
            <w:pPr>
              <w:pStyle w:val="ListParagraph"/>
              <w:numPr>
                <w:ilvl w:val="0"/>
                <w:numId w:val="16"/>
              </w:numPr>
              <w:spacing w:before="0" w:after="0"/>
              <w:ind w:left="301"/>
              <w:rPr>
                <w:sz w:val="15"/>
                <w:szCs w:val="15"/>
              </w:rPr>
            </w:pPr>
            <w:r w:rsidRPr="00F24A9C">
              <w:rPr>
                <w:rFonts w:eastAsia="Times New Roman" w:cstheme="minorHAnsi"/>
                <w:sz w:val="15"/>
                <w:szCs w:val="15"/>
              </w:rPr>
              <w:t xml:space="preserve">Prosodie </w:t>
            </w:r>
          </w:p>
          <w:p w14:paraId="79F5C67E" w14:textId="77777777" w:rsidR="00B1715A" w:rsidRPr="00F24A9C" w:rsidRDefault="00B1715A" w:rsidP="00B1715A">
            <w:pPr>
              <w:rPr>
                <w:rFonts w:eastAsia="Times New Roman" w:cstheme="minorHAnsi"/>
                <w:sz w:val="15"/>
                <w:szCs w:val="15"/>
              </w:rPr>
            </w:pPr>
          </w:p>
        </w:tc>
        <w:tc>
          <w:tcPr>
            <w:tcW w:w="2590" w:type="dxa"/>
          </w:tcPr>
          <w:p w14:paraId="64CCC303" w14:textId="77777777" w:rsidR="00B1715A" w:rsidRPr="00F24A9C" w:rsidRDefault="00B1715A" w:rsidP="00B1715A">
            <w:pPr>
              <w:rPr>
                <w:rFonts w:eastAsia="Times New Roman" w:cstheme="minorHAnsi"/>
                <w:sz w:val="15"/>
                <w:szCs w:val="15"/>
              </w:rPr>
            </w:pPr>
          </w:p>
          <w:p w14:paraId="1E623205" w14:textId="77777777" w:rsidR="00B1715A" w:rsidRPr="00B1715A" w:rsidRDefault="00B1715A" w:rsidP="00B1715A">
            <w:pPr>
              <w:pStyle w:val="ListParagraph"/>
              <w:numPr>
                <w:ilvl w:val="0"/>
                <w:numId w:val="16"/>
              </w:numPr>
              <w:spacing w:before="0" w:after="0"/>
              <w:ind w:left="406"/>
              <w:rPr>
                <w:rFonts w:eastAsia="Times New Roman" w:cstheme="minorHAnsi"/>
                <w:sz w:val="15"/>
                <w:szCs w:val="15"/>
                <w:lang w:val="fr-CA"/>
              </w:rPr>
            </w:pPr>
            <w:r w:rsidRPr="00B1715A">
              <w:rPr>
                <w:rFonts w:eastAsia="Times New Roman" w:cstheme="minorHAnsi"/>
                <w:sz w:val="15"/>
                <w:szCs w:val="15"/>
                <w:lang w:val="fr-CA"/>
              </w:rPr>
              <w:t>Appui audiovisuel enrichit la présentation et son contenu</w:t>
            </w:r>
          </w:p>
          <w:p w14:paraId="38259AD2" w14:textId="77777777" w:rsidR="00B1715A" w:rsidRPr="00F24A9C" w:rsidRDefault="00B1715A" w:rsidP="00B1715A">
            <w:pPr>
              <w:pStyle w:val="ListParagraph"/>
              <w:numPr>
                <w:ilvl w:val="0"/>
                <w:numId w:val="16"/>
              </w:numPr>
              <w:spacing w:before="0" w:after="0"/>
              <w:ind w:left="406"/>
              <w:rPr>
                <w:rFonts w:eastAsia="Times New Roman" w:cstheme="minorHAnsi"/>
                <w:sz w:val="15"/>
                <w:szCs w:val="15"/>
              </w:rPr>
            </w:pPr>
            <w:r w:rsidRPr="00F24A9C">
              <w:rPr>
                <w:rFonts w:eastAsia="Times New Roman" w:cstheme="minorHAnsi"/>
                <w:sz w:val="15"/>
                <w:szCs w:val="15"/>
              </w:rPr>
              <w:t>Lexique riche et réfléchi</w:t>
            </w:r>
          </w:p>
          <w:p w14:paraId="15B13C30" w14:textId="77777777" w:rsidR="00B1715A" w:rsidRPr="00B1715A" w:rsidRDefault="00B1715A" w:rsidP="00B1715A">
            <w:pPr>
              <w:pStyle w:val="ListParagraph"/>
              <w:numPr>
                <w:ilvl w:val="0"/>
                <w:numId w:val="16"/>
              </w:numPr>
              <w:spacing w:before="0" w:after="0"/>
              <w:ind w:left="406"/>
              <w:rPr>
                <w:rFonts w:eastAsia="Times New Roman" w:cstheme="minorHAnsi"/>
                <w:sz w:val="15"/>
                <w:szCs w:val="15"/>
                <w:lang w:val="fr-CA"/>
              </w:rPr>
            </w:pPr>
            <w:r w:rsidRPr="00B1715A">
              <w:rPr>
                <w:rFonts w:eastAsia="Times New Roman" w:cstheme="minorHAnsi"/>
                <w:sz w:val="15"/>
                <w:szCs w:val="15"/>
                <w:lang w:val="fr-CA"/>
              </w:rPr>
              <w:t>Prosodie met en valeur le contenu</w:t>
            </w:r>
          </w:p>
        </w:tc>
        <w:tc>
          <w:tcPr>
            <w:tcW w:w="2590" w:type="dxa"/>
          </w:tcPr>
          <w:p w14:paraId="4B5EC55E" w14:textId="77777777" w:rsidR="00B1715A" w:rsidRPr="00B1715A" w:rsidRDefault="00B1715A" w:rsidP="00B1715A">
            <w:pPr>
              <w:rPr>
                <w:rFonts w:eastAsia="Times New Roman" w:cstheme="minorHAnsi"/>
                <w:sz w:val="15"/>
                <w:szCs w:val="15"/>
                <w:lang w:val="fr-CA"/>
              </w:rPr>
            </w:pPr>
          </w:p>
          <w:p w14:paraId="0DC68F61" w14:textId="77777777" w:rsidR="00B1715A" w:rsidRPr="00B1715A" w:rsidRDefault="00B1715A" w:rsidP="00B1715A">
            <w:pPr>
              <w:pStyle w:val="ListParagraph"/>
              <w:numPr>
                <w:ilvl w:val="0"/>
                <w:numId w:val="16"/>
              </w:numPr>
              <w:spacing w:before="0" w:after="0"/>
              <w:rPr>
                <w:rFonts w:eastAsia="Times New Roman" w:cstheme="minorHAnsi"/>
                <w:sz w:val="15"/>
                <w:szCs w:val="15"/>
                <w:lang w:val="fr-CA"/>
              </w:rPr>
            </w:pPr>
            <w:r w:rsidRPr="00B1715A">
              <w:rPr>
                <w:rFonts w:eastAsia="Times New Roman" w:cstheme="minorHAnsi"/>
                <w:sz w:val="15"/>
                <w:szCs w:val="15"/>
                <w:lang w:val="fr-CA"/>
              </w:rPr>
              <w:t>Appui audiovisuel contribue à la présentation et à son contenu</w:t>
            </w:r>
          </w:p>
          <w:p w14:paraId="157722C1" w14:textId="77777777" w:rsidR="00B1715A" w:rsidRPr="00F24A9C" w:rsidRDefault="00B1715A" w:rsidP="00B1715A">
            <w:pPr>
              <w:pStyle w:val="ListParagraph"/>
              <w:numPr>
                <w:ilvl w:val="0"/>
                <w:numId w:val="16"/>
              </w:numPr>
              <w:spacing w:before="0" w:after="0"/>
              <w:rPr>
                <w:rFonts w:eastAsia="Times New Roman" w:cstheme="minorHAnsi"/>
                <w:sz w:val="15"/>
                <w:szCs w:val="15"/>
              </w:rPr>
            </w:pPr>
            <w:r w:rsidRPr="00F24A9C">
              <w:rPr>
                <w:rFonts w:eastAsia="Times New Roman" w:cstheme="minorHAnsi"/>
                <w:sz w:val="15"/>
                <w:szCs w:val="15"/>
              </w:rPr>
              <w:t>Lexique courant et précis</w:t>
            </w:r>
          </w:p>
          <w:p w14:paraId="167D0787" w14:textId="77777777" w:rsidR="00B1715A" w:rsidRPr="00F24A9C" w:rsidRDefault="00B1715A" w:rsidP="00B1715A">
            <w:pPr>
              <w:pStyle w:val="ListParagraph"/>
              <w:numPr>
                <w:ilvl w:val="0"/>
                <w:numId w:val="16"/>
              </w:numPr>
              <w:spacing w:before="0" w:after="0"/>
              <w:rPr>
                <w:rFonts w:eastAsia="Times New Roman" w:cstheme="minorHAnsi"/>
                <w:sz w:val="15"/>
                <w:szCs w:val="15"/>
              </w:rPr>
            </w:pPr>
            <w:r w:rsidRPr="00F24A9C">
              <w:rPr>
                <w:rFonts w:eastAsia="Times New Roman" w:cstheme="minorHAnsi"/>
                <w:sz w:val="15"/>
                <w:szCs w:val="15"/>
              </w:rPr>
              <w:t>Prosodie soutient le contenu</w:t>
            </w:r>
          </w:p>
        </w:tc>
        <w:tc>
          <w:tcPr>
            <w:tcW w:w="2590" w:type="dxa"/>
          </w:tcPr>
          <w:p w14:paraId="55968F79" w14:textId="77777777" w:rsidR="00B1715A" w:rsidRPr="00F24A9C" w:rsidRDefault="00B1715A" w:rsidP="00B1715A">
            <w:pPr>
              <w:rPr>
                <w:rFonts w:eastAsia="Times New Roman" w:cstheme="minorHAnsi"/>
                <w:sz w:val="15"/>
                <w:szCs w:val="15"/>
              </w:rPr>
            </w:pPr>
          </w:p>
          <w:p w14:paraId="0C0AEF19" w14:textId="77777777" w:rsidR="00B1715A" w:rsidRPr="00B1715A" w:rsidRDefault="00B1715A" w:rsidP="00B1715A">
            <w:pPr>
              <w:pStyle w:val="ListParagraph"/>
              <w:numPr>
                <w:ilvl w:val="0"/>
                <w:numId w:val="16"/>
              </w:numPr>
              <w:spacing w:before="0" w:after="0"/>
              <w:rPr>
                <w:rFonts w:eastAsia="Times New Roman" w:cstheme="minorHAnsi"/>
                <w:sz w:val="15"/>
                <w:szCs w:val="15"/>
                <w:lang w:val="fr-CA"/>
              </w:rPr>
            </w:pPr>
            <w:r w:rsidRPr="00B1715A">
              <w:rPr>
                <w:rFonts w:eastAsia="Times New Roman" w:cstheme="minorHAnsi"/>
                <w:sz w:val="15"/>
                <w:szCs w:val="15"/>
                <w:lang w:val="fr-CA"/>
              </w:rPr>
              <w:t>Appui audiovisuel contribue peu à la présentation et à son contenu</w:t>
            </w:r>
          </w:p>
          <w:p w14:paraId="1A835944" w14:textId="77777777" w:rsidR="00B1715A" w:rsidRPr="00F24A9C" w:rsidRDefault="00B1715A" w:rsidP="00B1715A">
            <w:pPr>
              <w:pStyle w:val="ListParagraph"/>
              <w:numPr>
                <w:ilvl w:val="0"/>
                <w:numId w:val="16"/>
              </w:numPr>
              <w:spacing w:before="0" w:after="0"/>
              <w:rPr>
                <w:rFonts w:eastAsia="Times New Roman" w:cstheme="minorHAnsi"/>
                <w:sz w:val="15"/>
                <w:szCs w:val="15"/>
              </w:rPr>
            </w:pPr>
            <w:r w:rsidRPr="00F24A9C">
              <w:rPr>
                <w:rFonts w:eastAsia="Times New Roman" w:cstheme="minorHAnsi"/>
                <w:sz w:val="15"/>
                <w:szCs w:val="15"/>
              </w:rPr>
              <w:t>Lexique limité et imprécis</w:t>
            </w:r>
          </w:p>
          <w:p w14:paraId="3C044E9C" w14:textId="77777777" w:rsidR="00B1715A" w:rsidRPr="00B1715A" w:rsidRDefault="00B1715A" w:rsidP="00B1715A">
            <w:pPr>
              <w:pStyle w:val="ListParagraph"/>
              <w:numPr>
                <w:ilvl w:val="0"/>
                <w:numId w:val="16"/>
              </w:numPr>
              <w:spacing w:before="0" w:after="0"/>
              <w:rPr>
                <w:rFonts w:eastAsia="Times New Roman" w:cstheme="minorHAnsi"/>
                <w:sz w:val="15"/>
                <w:szCs w:val="15"/>
                <w:lang w:val="fr-CA"/>
              </w:rPr>
            </w:pPr>
            <w:r w:rsidRPr="00B1715A">
              <w:rPr>
                <w:rFonts w:eastAsia="Times New Roman" w:cstheme="minorHAnsi"/>
                <w:sz w:val="15"/>
                <w:szCs w:val="15"/>
                <w:lang w:val="fr-CA"/>
              </w:rPr>
              <w:t>Prosodie généralement appropriée au contenu</w:t>
            </w:r>
          </w:p>
        </w:tc>
        <w:tc>
          <w:tcPr>
            <w:tcW w:w="2590" w:type="dxa"/>
          </w:tcPr>
          <w:p w14:paraId="0C488666" w14:textId="77777777" w:rsidR="00B1715A" w:rsidRPr="00B1715A" w:rsidRDefault="00B1715A" w:rsidP="00B1715A">
            <w:pPr>
              <w:rPr>
                <w:rFonts w:eastAsia="Times New Roman" w:cstheme="minorHAnsi"/>
                <w:sz w:val="15"/>
                <w:szCs w:val="15"/>
                <w:lang w:val="fr-CA"/>
              </w:rPr>
            </w:pPr>
          </w:p>
          <w:p w14:paraId="5558B4B8" w14:textId="77777777" w:rsidR="00B1715A" w:rsidRPr="00B1715A" w:rsidRDefault="00B1715A" w:rsidP="00B1715A">
            <w:pPr>
              <w:pStyle w:val="ListParagraph"/>
              <w:numPr>
                <w:ilvl w:val="0"/>
                <w:numId w:val="16"/>
              </w:numPr>
              <w:spacing w:before="0" w:after="0"/>
              <w:rPr>
                <w:rFonts w:eastAsia="Times New Roman" w:cstheme="minorHAnsi"/>
                <w:sz w:val="15"/>
                <w:szCs w:val="15"/>
                <w:lang w:val="fr-CA"/>
              </w:rPr>
            </w:pPr>
            <w:r w:rsidRPr="00B1715A">
              <w:rPr>
                <w:rFonts w:eastAsia="Times New Roman" w:cstheme="minorHAnsi"/>
                <w:sz w:val="15"/>
                <w:szCs w:val="15"/>
                <w:lang w:val="fr-CA"/>
              </w:rPr>
              <w:t>Appui audiovisuel nuit à la présentation et à son contenu</w:t>
            </w:r>
          </w:p>
          <w:p w14:paraId="4719E37D" w14:textId="77777777" w:rsidR="00B1715A" w:rsidRPr="00F24A9C" w:rsidRDefault="00B1715A" w:rsidP="00B1715A">
            <w:pPr>
              <w:pStyle w:val="ListParagraph"/>
              <w:numPr>
                <w:ilvl w:val="0"/>
                <w:numId w:val="16"/>
              </w:numPr>
              <w:spacing w:before="0" w:after="0"/>
              <w:rPr>
                <w:rFonts w:eastAsia="Times New Roman" w:cstheme="minorHAnsi"/>
                <w:sz w:val="15"/>
                <w:szCs w:val="15"/>
              </w:rPr>
            </w:pPr>
            <w:r w:rsidRPr="00F24A9C">
              <w:rPr>
                <w:rFonts w:eastAsia="Times New Roman" w:cstheme="minorHAnsi"/>
                <w:sz w:val="15"/>
                <w:szCs w:val="15"/>
              </w:rPr>
              <w:t>Lexique pauvre et répétitif</w:t>
            </w:r>
          </w:p>
          <w:p w14:paraId="47391AC9" w14:textId="77777777" w:rsidR="00B1715A" w:rsidRPr="00F24A9C" w:rsidRDefault="00B1715A" w:rsidP="00B1715A">
            <w:pPr>
              <w:pStyle w:val="ListParagraph"/>
              <w:numPr>
                <w:ilvl w:val="0"/>
                <w:numId w:val="16"/>
              </w:numPr>
              <w:spacing w:before="0" w:after="0"/>
              <w:rPr>
                <w:rFonts w:eastAsia="Times New Roman" w:cstheme="minorHAnsi"/>
                <w:sz w:val="15"/>
                <w:szCs w:val="15"/>
              </w:rPr>
            </w:pPr>
            <w:r w:rsidRPr="00F24A9C">
              <w:rPr>
                <w:rFonts w:eastAsia="Times New Roman" w:cstheme="minorHAnsi"/>
                <w:sz w:val="15"/>
                <w:szCs w:val="15"/>
              </w:rPr>
              <w:t>Prosodie nuit au contenu</w:t>
            </w:r>
          </w:p>
        </w:tc>
      </w:tr>
      <w:tr w:rsidR="00B1715A" w14:paraId="706963AB" w14:textId="77777777" w:rsidTr="00B1715A">
        <w:trPr>
          <w:trHeight w:val="1514"/>
        </w:trPr>
        <w:tc>
          <w:tcPr>
            <w:tcW w:w="2590" w:type="dxa"/>
          </w:tcPr>
          <w:p w14:paraId="54C6A9E9" w14:textId="77777777" w:rsidR="00B1715A" w:rsidRPr="00B1715A" w:rsidRDefault="00B1715A" w:rsidP="00B1715A">
            <w:pPr>
              <w:rPr>
                <w:rFonts w:cstheme="minorHAnsi"/>
                <w:b/>
                <w:bCs/>
                <w:sz w:val="15"/>
                <w:szCs w:val="15"/>
                <w:lang w:val="fr-CA"/>
              </w:rPr>
            </w:pPr>
            <w:r w:rsidRPr="00B1715A">
              <w:rPr>
                <w:rFonts w:cstheme="minorHAnsi"/>
                <w:b/>
                <w:bCs/>
                <w:sz w:val="15"/>
                <w:szCs w:val="15"/>
                <w:lang w:val="fr-CA"/>
              </w:rPr>
              <w:t>Respect des règles de la langue</w:t>
            </w:r>
          </w:p>
          <w:p w14:paraId="64714043" w14:textId="77777777" w:rsidR="00B1715A" w:rsidRPr="00B1715A" w:rsidRDefault="00B1715A" w:rsidP="00B1715A">
            <w:pPr>
              <w:rPr>
                <w:rFonts w:cstheme="minorHAnsi"/>
                <w:b/>
                <w:bCs/>
                <w:sz w:val="15"/>
                <w:szCs w:val="15"/>
                <w:lang w:val="fr-CA"/>
              </w:rPr>
            </w:pPr>
          </w:p>
          <w:p w14:paraId="67BB2467" w14:textId="77777777" w:rsidR="00B1715A" w:rsidRPr="00F24A9C" w:rsidRDefault="00B1715A" w:rsidP="00B1715A">
            <w:pPr>
              <w:pStyle w:val="ListParagraph"/>
              <w:numPr>
                <w:ilvl w:val="0"/>
                <w:numId w:val="15"/>
              </w:numPr>
              <w:spacing w:before="0" w:after="0"/>
              <w:ind w:left="301"/>
              <w:rPr>
                <w:rFonts w:eastAsia="Times New Roman" w:cstheme="minorHAnsi"/>
                <w:sz w:val="15"/>
                <w:szCs w:val="15"/>
              </w:rPr>
            </w:pPr>
            <w:r w:rsidRPr="00F24A9C">
              <w:rPr>
                <w:rFonts w:eastAsia="Times New Roman" w:cstheme="minorHAnsi"/>
                <w:sz w:val="15"/>
                <w:szCs w:val="15"/>
              </w:rPr>
              <w:t>Orthographe grammaticale</w:t>
            </w:r>
          </w:p>
          <w:p w14:paraId="117069FF" w14:textId="77777777" w:rsidR="00B1715A" w:rsidRPr="00F24A9C" w:rsidRDefault="00B1715A" w:rsidP="00B1715A">
            <w:pPr>
              <w:pStyle w:val="ListParagraph"/>
              <w:numPr>
                <w:ilvl w:val="0"/>
                <w:numId w:val="15"/>
              </w:numPr>
              <w:spacing w:before="0" w:after="0"/>
              <w:ind w:left="301"/>
              <w:rPr>
                <w:rFonts w:eastAsia="Times New Roman" w:cstheme="minorHAnsi"/>
                <w:sz w:val="15"/>
                <w:szCs w:val="15"/>
              </w:rPr>
            </w:pPr>
            <w:r w:rsidRPr="00F24A9C">
              <w:rPr>
                <w:rFonts w:eastAsia="Times New Roman" w:cstheme="minorHAnsi"/>
                <w:sz w:val="15"/>
                <w:szCs w:val="15"/>
              </w:rPr>
              <w:t>Construction des phrases</w:t>
            </w:r>
          </w:p>
          <w:p w14:paraId="209F28AA" w14:textId="77777777" w:rsidR="00B1715A" w:rsidRPr="00F24A9C" w:rsidRDefault="00B1715A" w:rsidP="00B1715A">
            <w:pPr>
              <w:pStyle w:val="ListParagraph"/>
              <w:numPr>
                <w:ilvl w:val="0"/>
                <w:numId w:val="15"/>
              </w:numPr>
              <w:spacing w:before="0" w:after="0"/>
              <w:ind w:left="301"/>
              <w:rPr>
                <w:rFonts w:eastAsia="Times New Roman" w:cstheme="minorHAnsi"/>
                <w:sz w:val="15"/>
                <w:szCs w:val="15"/>
              </w:rPr>
            </w:pPr>
            <w:r w:rsidRPr="00F24A9C">
              <w:rPr>
                <w:rFonts w:eastAsia="Times New Roman" w:cstheme="minorHAnsi"/>
                <w:sz w:val="15"/>
                <w:szCs w:val="15"/>
              </w:rPr>
              <w:t>Interférences linguistiques</w:t>
            </w:r>
          </w:p>
          <w:p w14:paraId="14E7D11C" w14:textId="77777777" w:rsidR="00B1715A" w:rsidRPr="00F24A9C" w:rsidRDefault="00B1715A" w:rsidP="00B1715A">
            <w:pPr>
              <w:rPr>
                <w:rFonts w:eastAsia="Times New Roman" w:cstheme="minorHAnsi"/>
                <w:sz w:val="15"/>
                <w:szCs w:val="15"/>
              </w:rPr>
            </w:pPr>
          </w:p>
        </w:tc>
        <w:tc>
          <w:tcPr>
            <w:tcW w:w="2590" w:type="dxa"/>
          </w:tcPr>
          <w:p w14:paraId="1C4DE05D" w14:textId="77777777" w:rsidR="00B1715A" w:rsidRPr="00F24A9C" w:rsidRDefault="00B1715A" w:rsidP="00B1715A">
            <w:pPr>
              <w:rPr>
                <w:rFonts w:cstheme="minorHAnsi"/>
                <w:sz w:val="15"/>
                <w:szCs w:val="15"/>
              </w:rPr>
            </w:pPr>
          </w:p>
          <w:p w14:paraId="72A5044F" w14:textId="77777777" w:rsidR="00B1715A" w:rsidRPr="00B1715A" w:rsidRDefault="00B1715A" w:rsidP="00B1715A">
            <w:pPr>
              <w:pStyle w:val="ListParagraph"/>
              <w:numPr>
                <w:ilvl w:val="0"/>
                <w:numId w:val="14"/>
              </w:numPr>
              <w:spacing w:before="0" w:after="0"/>
              <w:ind w:left="408"/>
              <w:rPr>
                <w:rFonts w:cstheme="minorHAnsi"/>
                <w:sz w:val="15"/>
                <w:szCs w:val="15"/>
                <w:lang w:val="fr-CA"/>
              </w:rPr>
            </w:pPr>
            <w:r w:rsidRPr="00B1715A">
              <w:rPr>
                <w:rFonts w:cstheme="minorHAnsi"/>
                <w:sz w:val="15"/>
                <w:szCs w:val="15"/>
                <w:lang w:val="fr-CA"/>
              </w:rPr>
              <w:t>Connaissance approfondie des règles de langue</w:t>
            </w:r>
          </w:p>
          <w:p w14:paraId="3FA33134" w14:textId="77777777" w:rsidR="00B1715A" w:rsidRPr="00F24A9C" w:rsidRDefault="00B1715A" w:rsidP="00B1715A">
            <w:pPr>
              <w:pStyle w:val="ListParagraph"/>
              <w:numPr>
                <w:ilvl w:val="0"/>
                <w:numId w:val="14"/>
              </w:numPr>
              <w:spacing w:before="0" w:after="0"/>
              <w:ind w:left="408"/>
              <w:rPr>
                <w:rFonts w:cstheme="minorHAnsi"/>
                <w:sz w:val="15"/>
                <w:szCs w:val="15"/>
              </w:rPr>
            </w:pPr>
            <w:r w:rsidRPr="00F24A9C">
              <w:rPr>
                <w:rFonts w:cstheme="minorHAnsi"/>
                <w:sz w:val="15"/>
                <w:szCs w:val="15"/>
              </w:rPr>
              <w:t>Absence impressionnante d’erreurs</w:t>
            </w:r>
          </w:p>
          <w:p w14:paraId="72A35DF2" w14:textId="77777777" w:rsidR="00B1715A" w:rsidRPr="00F24A9C" w:rsidRDefault="00B1715A" w:rsidP="00B1715A">
            <w:pPr>
              <w:pStyle w:val="ListParagraph"/>
              <w:numPr>
                <w:ilvl w:val="0"/>
                <w:numId w:val="14"/>
              </w:numPr>
              <w:spacing w:before="0" w:after="0"/>
              <w:ind w:left="408"/>
              <w:rPr>
                <w:rFonts w:cstheme="minorHAnsi"/>
                <w:sz w:val="15"/>
                <w:szCs w:val="15"/>
              </w:rPr>
            </w:pPr>
            <w:r w:rsidRPr="00F24A9C">
              <w:rPr>
                <w:rFonts w:cstheme="minorHAnsi"/>
                <w:sz w:val="15"/>
                <w:szCs w:val="15"/>
              </w:rPr>
              <w:t>Phrases bien construites</w:t>
            </w:r>
          </w:p>
          <w:p w14:paraId="005806C0" w14:textId="77777777" w:rsidR="00B1715A" w:rsidRPr="00F24A9C" w:rsidRDefault="00B1715A" w:rsidP="00B1715A">
            <w:pPr>
              <w:pStyle w:val="ListParagraph"/>
              <w:numPr>
                <w:ilvl w:val="0"/>
                <w:numId w:val="14"/>
              </w:numPr>
              <w:spacing w:before="0" w:after="0"/>
              <w:ind w:left="408"/>
              <w:rPr>
                <w:rFonts w:cstheme="minorHAnsi"/>
                <w:sz w:val="15"/>
                <w:szCs w:val="15"/>
              </w:rPr>
            </w:pPr>
            <w:r w:rsidRPr="00F24A9C">
              <w:rPr>
                <w:rFonts w:cstheme="minorHAnsi"/>
                <w:sz w:val="15"/>
                <w:szCs w:val="15"/>
              </w:rPr>
              <w:t>Très peu d’anglicismes</w:t>
            </w:r>
          </w:p>
          <w:p w14:paraId="4C07B4B6" w14:textId="77777777" w:rsidR="00B1715A" w:rsidRPr="00F24A9C" w:rsidRDefault="00B1715A" w:rsidP="00B1715A">
            <w:pPr>
              <w:rPr>
                <w:rFonts w:eastAsia="Times New Roman" w:cstheme="minorHAnsi"/>
                <w:b/>
                <w:sz w:val="15"/>
                <w:szCs w:val="15"/>
              </w:rPr>
            </w:pPr>
          </w:p>
        </w:tc>
        <w:tc>
          <w:tcPr>
            <w:tcW w:w="2590" w:type="dxa"/>
          </w:tcPr>
          <w:p w14:paraId="5EAC9677" w14:textId="77777777" w:rsidR="00B1715A" w:rsidRPr="00F24A9C" w:rsidRDefault="00B1715A" w:rsidP="00B1715A">
            <w:pPr>
              <w:rPr>
                <w:rFonts w:cstheme="minorHAnsi"/>
                <w:sz w:val="15"/>
                <w:szCs w:val="15"/>
              </w:rPr>
            </w:pPr>
          </w:p>
          <w:p w14:paraId="1E152E1F" w14:textId="77777777" w:rsidR="00B1715A" w:rsidRPr="00B1715A" w:rsidRDefault="00B1715A" w:rsidP="00B1715A">
            <w:pPr>
              <w:pStyle w:val="ListParagraph"/>
              <w:numPr>
                <w:ilvl w:val="0"/>
                <w:numId w:val="14"/>
              </w:numPr>
              <w:spacing w:before="0" w:after="0"/>
              <w:ind w:left="366"/>
              <w:rPr>
                <w:rFonts w:cstheme="minorHAnsi"/>
                <w:sz w:val="15"/>
                <w:szCs w:val="15"/>
                <w:lang w:val="fr-CA"/>
              </w:rPr>
            </w:pPr>
            <w:r w:rsidRPr="00B1715A">
              <w:rPr>
                <w:rFonts w:cstheme="minorHAnsi"/>
                <w:sz w:val="15"/>
                <w:szCs w:val="15"/>
                <w:lang w:val="fr-CA"/>
              </w:rPr>
              <w:t>Bonne connaissance des règles de langue</w:t>
            </w:r>
          </w:p>
          <w:p w14:paraId="2D971B67" w14:textId="77777777" w:rsidR="00B1715A" w:rsidRPr="00B1715A" w:rsidRDefault="00B1715A" w:rsidP="00B1715A">
            <w:pPr>
              <w:pStyle w:val="ListParagraph"/>
              <w:numPr>
                <w:ilvl w:val="0"/>
                <w:numId w:val="14"/>
              </w:numPr>
              <w:spacing w:before="0" w:after="0"/>
              <w:ind w:left="366"/>
              <w:rPr>
                <w:rFonts w:cstheme="minorHAnsi"/>
                <w:sz w:val="15"/>
                <w:szCs w:val="15"/>
                <w:lang w:val="fr-CA"/>
              </w:rPr>
            </w:pPr>
            <w:r w:rsidRPr="00B1715A">
              <w:rPr>
                <w:rFonts w:cstheme="minorHAnsi"/>
                <w:sz w:val="15"/>
                <w:szCs w:val="15"/>
                <w:lang w:val="fr-CA"/>
              </w:rPr>
              <w:t>Erreurs mineures qui ne gênent pas la communication</w:t>
            </w:r>
          </w:p>
          <w:p w14:paraId="1903047B" w14:textId="77777777" w:rsidR="00B1715A" w:rsidRPr="00F24A9C" w:rsidRDefault="00B1715A" w:rsidP="00B1715A">
            <w:pPr>
              <w:pStyle w:val="ListParagraph"/>
              <w:numPr>
                <w:ilvl w:val="0"/>
                <w:numId w:val="14"/>
              </w:numPr>
              <w:spacing w:before="0" w:after="0"/>
              <w:ind w:left="366"/>
              <w:rPr>
                <w:rFonts w:cstheme="minorHAnsi"/>
                <w:sz w:val="15"/>
                <w:szCs w:val="15"/>
              </w:rPr>
            </w:pPr>
            <w:r w:rsidRPr="00F24A9C">
              <w:rPr>
                <w:rFonts w:cstheme="minorHAnsi"/>
                <w:sz w:val="15"/>
                <w:szCs w:val="15"/>
              </w:rPr>
              <w:t>Phrases généralement bien construites</w:t>
            </w:r>
          </w:p>
          <w:p w14:paraId="23CF8FCB" w14:textId="77777777" w:rsidR="00B1715A" w:rsidRPr="00F24A9C" w:rsidRDefault="00B1715A" w:rsidP="00B1715A">
            <w:pPr>
              <w:pStyle w:val="ListParagraph"/>
              <w:numPr>
                <w:ilvl w:val="0"/>
                <w:numId w:val="14"/>
              </w:numPr>
              <w:spacing w:before="0" w:after="0"/>
              <w:ind w:left="366"/>
              <w:rPr>
                <w:rFonts w:cstheme="minorHAnsi"/>
                <w:sz w:val="15"/>
                <w:szCs w:val="15"/>
              </w:rPr>
            </w:pPr>
            <w:r w:rsidRPr="00F24A9C">
              <w:rPr>
                <w:rFonts w:cstheme="minorHAnsi"/>
                <w:sz w:val="15"/>
                <w:szCs w:val="15"/>
              </w:rPr>
              <w:t>Quelques anglicismes</w:t>
            </w:r>
          </w:p>
          <w:p w14:paraId="6CCC1F8F" w14:textId="77777777" w:rsidR="00B1715A" w:rsidRPr="00F24A9C" w:rsidRDefault="00B1715A" w:rsidP="00B1715A">
            <w:pPr>
              <w:rPr>
                <w:rFonts w:eastAsia="Times New Roman" w:cstheme="minorHAnsi"/>
                <w:b/>
                <w:sz w:val="15"/>
                <w:szCs w:val="15"/>
              </w:rPr>
            </w:pPr>
          </w:p>
        </w:tc>
        <w:tc>
          <w:tcPr>
            <w:tcW w:w="2590" w:type="dxa"/>
          </w:tcPr>
          <w:p w14:paraId="6DE38F5B" w14:textId="77777777" w:rsidR="00B1715A" w:rsidRPr="00F24A9C" w:rsidRDefault="00B1715A" w:rsidP="00B1715A">
            <w:pPr>
              <w:rPr>
                <w:rFonts w:cstheme="minorHAnsi"/>
                <w:sz w:val="15"/>
                <w:szCs w:val="15"/>
              </w:rPr>
            </w:pPr>
          </w:p>
          <w:p w14:paraId="4DFF912A" w14:textId="77777777" w:rsidR="00B1715A" w:rsidRPr="00B1715A" w:rsidRDefault="00B1715A" w:rsidP="00B1715A">
            <w:pPr>
              <w:pStyle w:val="ListParagraph"/>
              <w:numPr>
                <w:ilvl w:val="0"/>
                <w:numId w:val="14"/>
              </w:numPr>
              <w:spacing w:before="0" w:after="0"/>
              <w:ind w:left="331"/>
              <w:rPr>
                <w:rFonts w:cstheme="minorHAnsi"/>
                <w:sz w:val="15"/>
                <w:szCs w:val="15"/>
                <w:lang w:val="fr-CA"/>
              </w:rPr>
            </w:pPr>
            <w:r w:rsidRPr="00B1715A">
              <w:rPr>
                <w:rFonts w:cstheme="minorHAnsi"/>
                <w:sz w:val="15"/>
                <w:szCs w:val="15"/>
                <w:lang w:val="fr-CA"/>
              </w:rPr>
              <w:t>Connaissance générale des règles de langue</w:t>
            </w:r>
          </w:p>
          <w:p w14:paraId="6070E2E1" w14:textId="77777777" w:rsidR="00B1715A" w:rsidRPr="00B1715A" w:rsidRDefault="00B1715A" w:rsidP="00B1715A">
            <w:pPr>
              <w:pStyle w:val="ListParagraph"/>
              <w:numPr>
                <w:ilvl w:val="0"/>
                <w:numId w:val="14"/>
              </w:numPr>
              <w:spacing w:before="0" w:after="0"/>
              <w:ind w:left="331"/>
              <w:rPr>
                <w:rFonts w:cstheme="minorHAnsi"/>
                <w:sz w:val="15"/>
                <w:szCs w:val="15"/>
                <w:lang w:val="fr-CA"/>
              </w:rPr>
            </w:pPr>
            <w:r w:rsidRPr="00B1715A">
              <w:rPr>
                <w:rFonts w:cstheme="minorHAnsi"/>
                <w:sz w:val="15"/>
                <w:szCs w:val="15"/>
                <w:lang w:val="fr-CA"/>
              </w:rPr>
              <w:t>Erreurs constituent une source de distraction</w:t>
            </w:r>
          </w:p>
          <w:p w14:paraId="65BCBDC8" w14:textId="77777777" w:rsidR="00B1715A" w:rsidRPr="00F24A9C" w:rsidRDefault="00B1715A" w:rsidP="00B1715A">
            <w:pPr>
              <w:pStyle w:val="ListParagraph"/>
              <w:numPr>
                <w:ilvl w:val="0"/>
                <w:numId w:val="14"/>
              </w:numPr>
              <w:spacing w:before="0" w:after="0"/>
              <w:ind w:left="331"/>
              <w:rPr>
                <w:rFonts w:cstheme="minorHAnsi"/>
                <w:sz w:val="15"/>
                <w:szCs w:val="15"/>
              </w:rPr>
            </w:pPr>
            <w:r w:rsidRPr="00F24A9C">
              <w:rPr>
                <w:rFonts w:cstheme="minorHAnsi"/>
                <w:sz w:val="15"/>
                <w:szCs w:val="15"/>
              </w:rPr>
              <w:t>Plusieurs phrases mal construites</w:t>
            </w:r>
          </w:p>
          <w:p w14:paraId="14C99F04" w14:textId="77777777" w:rsidR="00B1715A" w:rsidRPr="00F24A9C" w:rsidRDefault="00B1715A" w:rsidP="00B1715A">
            <w:pPr>
              <w:pStyle w:val="ListParagraph"/>
              <w:numPr>
                <w:ilvl w:val="0"/>
                <w:numId w:val="14"/>
              </w:numPr>
              <w:spacing w:before="0" w:after="0"/>
              <w:ind w:left="331"/>
              <w:rPr>
                <w:rFonts w:cstheme="minorHAnsi"/>
                <w:sz w:val="15"/>
                <w:szCs w:val="15"/>
              </w:rPr>
            </w:pPr>
            <w:r w:rsidRPr="00F24A9C">
              <w:rPr>
                <w:rFonts w:cstheme="minorHAnsi"/>
                <w:sz w:val="15"/>
                <w:szCs w:val="15"/>
              </w:rPr>
              <w:t>Plusieurs anglicismes</w:t>
            </w:r>
          </w:p>
          <w:p w14:paraId="15E60B83" w14:textId="77777777" w:rsidR="00B1715A" w:rsidRPr="00F24A9C" w:rsidRDefault="00B1715A" w:rsidP="00B1715A">
            <w:pPr>
              <w:rPr>
                <w:rFonts w:eastAsia="Times New Roman" w:cstheme="minorHAnsi"/>
                <w:b/>
                <w:sz w:val="15"/>
                <w:szCs w:val="15"/>
              </w:rPr>
            </w:pPr>
          </w:p>
        </w:tc>
        <w:tc>
          <w:tcPr>
            <w:tcW w:w="2590" w:type="dxa"/>
          </w:tcPr>
          <w:p w14:paraId="355456C4" w14:textId="77777777" w:rsidR="00B1715A" w:rsidRPr="00F24A9C" w:rsidRDefault="00B1715A" w:rsidP="00B1715A">
            <w:pPr>
              <w:rPr>
                <w:rFonts w:cstheme="minorHAnsi"/>
                <w:sz w:val="15"/>
                <w:szCs w:val="15"/>
              </w:rPr>
            </w:pPr>
          </w:p>
          <w:p w14:paraId="7F915D30" w14:textId="77777777" w:rsidR="00B1715A" w:rsidRPr="00B1715A" w:rsidRDefault="00B1715A" w:rsidP="00B1715A">
            <w:pPr>
              <w:pStyle w:val="ListParagraph"/>
              <w:numPr>
                <w:ilvl w:val="0"/>
                <w:numId w:val="14"/>
              </w:numPr>
              <w:spacing w:before="0" w:after="0"/>
              <w:ind w:left="429"/>
              <w:rPr>
                <w:rFonts w:cstheme="minorHAnsi"/>
                <w:sz w:val="15"/>
                <w:szCs w:val="15"/>
                <w:lang w:val="fr-CA"/>
              </w:rPr>
            </w:pPr>
            <w:r w:rsidRPr="00B1715A">
              <w:rPr>
                <w:rFonts w:cstheme="minorHAnsi"/>
                <w:sz w:val="15"/>
                <w:szCs w:val="15"/>
                <w:lang w:val="fr-CA"/>
              </w:rPr>
              <w:t>Connaissance limitée des règles de langue</w:t>
            </w:r>
          </w:p>
          <w:p w14:paraId="06B0FF4A" w14:textId="77777777" w:rsidR="00B1715A" w:rsidRPr="00B1715A" w:rsidRDefault="00B1715A" w:rsidP="00B1715A">
            <w:pPr>
              <w:pStyle w:val="ListParagraph"/>
              <w:numPr>
                <w:ilvl w:val="0"/>
                <w:numId w:val="14"/>
              </w:numPr>
              <w:spacing w:before="0" w:after="0"/>
              <w:ind w:left="429"/>
              <w:rPr>
                <w:rFonts w:cstheme="minorHAnsi"/>
                <w:sz w:val="15"/>
                <w:szCs w:val="15"/>
                <w:lang w:val="fr-CA"/>
              </w:rPr>
            </w:pPr>
            <w:r w:rsidRPr="00B1715A">
              <w:rPr>
                <w:rFonts w:cstheme="minorHAnsi"/>
                <w:sz w:val="15"/>
                <w:szCs w:val="15"/>
                <w:lang w:val="fr-CA"/>
              </w:rPr>
              <w:t>Erreurs fréquentes qui nuisent à la communication</w:t>
            </w:r>
          </w:p>
          <w:p w14:paraId="4F3E6F4E" w14:textId="77777777" w:rsidR="00B1715A" w:rsidRPr="00F24A9C" w:rsidRDefault="00B1715A" w:rsidP="00B1715A">
            <w:pPr>
              <w:pStyle w:val="ListParagraph"/>
              <w:numPr>
                <w:ilvl w:val="0"/>
                <w:numId w:val="14"/>
              </w:numPr>
              <w:spacing w:before="0" w:after="0"/>
              <w:ind w:left="429"/>
              <w:rPr>
                <w:rFonts w:cstheme="minorHAnsi"/>
                <w:sz w:val="15"/>
                <w:szCs w:val="15"/>
              </w:rPr>
            </w:pPr>
            <w:r w:rsidRPr="00F24A9C">
              <w:rPr>
                <w:rFonts w:cstheme="minorHAnsi"/>
                <w:sz w:val="15"/>
                <w:szCs w:val="15"/>
              </w:rPr>
              <w:t>Majorité des phrases mal construites</w:t>
            </w:r>
          </w:p>
          <w:p w14:paraId="2940F0BC" w14:textId="77777777" w:rsidR="00B1715A" w:rsidRPr="00F24A9C" w:rsidRDefault="00B1715A" w:rsidP="00B1715A">
            <w:pPr>
              <w:pStyle w:val="ListParagraph"/>
              <w:numPr>
                <w:ilvl w:val="0"/>
                <w:numId w:val="14"/>
              </w:numPr>
              <w:spacing w:before="0" w:after="0"/>
              <w:ind w:left="429"/>
              <w:rPr>
                <w:rFonts w:cstheme="minorHAnsi"/>
                <w:sz w:val="15"/>
                <w:szCs w:val="15"/>
              </w:rPr>
            </w:pPr>
            <w:r w:rsidRPr="00F24A9C">
              <w:rPr>
                <w:rFonts w:cstheme="minorHAnsi"/>
                <w:sz w:val="15"/>
                <w:szCs w:val="15"/>
              </w:rPr>
              <w:t>Anglicismes fréquents</w:t>
            </w:r>
          </w:p>
          <w:p w14:paraId="3B601744" w14:textId="77777777" w:rsidR="00B1715A" w:rsidRPr="00F24A9C" w:rsidRDefault="00B1715A" w:rsidP="00B1715A">
            <w:pPr>
              <w:rPr>
                <w:rFonts w:eastAsia="Times New Roman" w:cstheme="minorHAnsi"/>
                <w:b/>
                <w:sz w:val="15"/>
                <w:szCs w:val="15"/>
              </w:rPr>
            </w:pPr>
          </w:p>
        </w:tc>
      </w:tr>
    </w:tbl>
    <w:p w14:paraId="4019D9AD" w14:textId="77777777" w:rsidR="00551D0C" w:rsidRDefault="00551D0C" w:rsidP="00B1715A">
      <w:pPr>
        <w:rPr>
          <w:rFonts w:ascii="Arial" w:eastAsia="Times New Roman" w:hAnsi="Arial" w:cs="Times New Roman"/>
          <w:b/>
          <w:sz w:val="24"/>
          <w:szCs w:val="24"/>
        </w:rPr>
        <w:sectPr w:rsidR="00551D0C" w:rsidSect="00B1715A">
          <w:pgSz w:w="15840" w:h="12240" w:orient="landscape"/>
          <w:pgMar w:top="720" w:right="720" w:bottom="720" w:left="720" w:header="708" w:footer="708" w:gutter="0"/>
          <w:cols w:space="708"/>
          <w:docGrid w:linePitch="360"/>
        </w:sectPr>
      </w:pPr>
    </w:p>
    <w:p w14:paraId="1B2E0D40" w14:textId="11EE8901" w:rsidR="00551D0C" w:rsidRPr="00D63C30" w:rsidRDefault="00FE21D4" w:rsidP="00FE21D4">
      <w:pPr>
        <w:spacing w:after="0"/>
        <w:jc w:val="center"/>
        <w:rPr>
          <w:rFonts w:asciiTheme="minorHAnsi" w:hAnsiTheme="minorHAnsi" w:cstheme="minorHAnsi"/>
          <w:b/>
          <w:bCs/>
          <w:sz w:val="28"/>
          <w:szCs w:val="28"/>
          <w:lang w:val="fr-CA"/>
        </w:rPr>
      </w:pPr>
      <w:r w:rsidRPr="00D63C30">
        <w:rPr>
          <w:rFonts w:asciiTheme="minorHAnsi" w:hAnsiTheme="minorHAnsi" w:cstheme="minorHAnsi"/>
          <w:b/>
          <w:bCs/>
          <w:sz w:val="28"/>
          <w:szCs w:val="28"/>
          <w:lang w:val="fr-CA"/>
        </w:rPr>
        <w:lastRenderedPageBreak/>
        <w:t xml:space="preserve">ANNEXE H </w:t>
      </w:r>
      <w:r w:rsidR="00D63C30">
        <w:rPr>
          <w:rFonts w:asciiTheme="minorHAnsi" w:hAnsiTheme="minorHAnsi" w:cstheme="minorHAnsi"/>
          <w:b/>
          <w:bCs/>
          <w:sz w:val="28"/>
          <w:szCs w:val="28"/>
          <w:lang w:val="fr-CA"/>
        </w:rPr>
        <w:t>–</w:t>
      </w:r>
      <w:r w:rsidRPr="00D63C30">
        <w:rPr>
          <w:rFonts w:asciiTheme="minorHAnsi" w:hAnsiTheme="minorHAnsi" w:cstheme="minorHAnsi"/>
          <w:b/>
          <w:bCs/>
          <w:sz w:val="28"/>
          <w:szCs w:val="28"/>
          <w:lang w:val="fr-CA"/>
        </w:rPr>
        <w:t xml:space="preserve"> </w:t>
      </w:r>
      <w:r w:rsidR="00D63C30">
        <w:rPr>
          <w:rFonts w:asciiTheme="minorHAnsi" w:hAnsiTheme="minorHAnsi" w:cstheme="minorHAnsi"/>
          <w:b/>
          <w:bCs/>
          <w:sz w:val="28"/>
          <w:szCs w:val="28"/>
          <w:lang w:val="fr-CA"/>
        </w:rPr>
        <w:t>PERSONNAGES ET GROUPES HISTORIQUES CANADIENS</w:t>
      </w:r>
    </w:p>
    <w:p w14:paraId="4D436E1E" w14:textId="4A82FE88" w:rsidR="00551D0C" w:rsidRPr="001D6075" w:rsidRDefault="00551D0C" w:rsidP="001D6075">
      <w:pPr>
        <w:spacing w:after="0"/>
        <w:jc w:val="center"/>
        <w:rPr>
          <w:sz w:val="28"/>
          <w:szCs w:val="28"/>
          <w:lang w:val="fr-CA"/>
        </w:rPr>
      </w:pPr>
      <w:r w:rsidRPr="001D6075">
        <w:rPr>
          <w:sz w:val="28"/>
          <w:szCs w:val="28"/>
          <w:lang w:val="fr-CA"/>
        </w:rPr>
        <w:t>Tableau de prise de notes - Informations recueillies lors des présentations médiatiques</w:t>
      </w:r>
    </w:p>
    <w:tbl>
      <w:tblPr>
        <w:tblStyle w:val="TableGrid"/>
        <w:tblW w:w="10915" w:type="dxa"/>
        <w:jc w:val="center"/>
        <w:tblLook w:val="04A0" w:firstRow="1" w:lastRow="0" w:firstColumn="1" w:lastColumn="0" w:noHBand="0" w:noVBand="1"/>
      </w:tblPr>
      <w:tblGrid>
        <w:gridCol w:w="1985"/>
        <w:gridCol w:w="2977"/>
        <w:gridCol w:w="2976"/>
        <w:gridCol w:w="2977"/>
      </w:tblGrid>
      <w:tr w:rsidR="00551D0C" w:rsidRPr="00551D0C" w14:paraId="0783249D" w14:textId="77777777" w:rsidTr="001D6075">
        <w:trPr>
          <w:jc w:val="center"/>
        </w:trPr>
        <w:tc>
          <w:tcPr>
            <w:tcW w:w="1985" w:type="dxa"/>
            <w:shd w:val="clear" w:color="auto" w:fill="F2F2F2" w:themeFill="background1" w:themeFillShade="F2"/>
          </w:tcPr>
          <w:p w14:paraId="2EE459D4" w14:textId="77777777" w:rsidR="00551D0C" w:rsidRPr="00551D0C" w:rsidRDefault="00551D0C" w:rsidP="001D6075">
            <w:pPr>
              <w:rPr>
                <w:rFonts w:asciiTheme="minorHAnsi" w:hAnsiTheme="minorHAnsi" w:cstheme="minorHAnsi"/>
                <w:sz w:val="20"/>
                <w:szCs w:val="20"/>
              </w:rPr>
            </w:pPr>
            <w:r w:rsidRPr="00551D0C">
              <w:rPr>
                <w:rFonts w:asciiTheme="minorHAnsi" w:hAnsiTheme="minorHAnsi" w:cstheme="minorHAnsi"/>
                <w:sz w:val="20"/>
                <w:szCs w:val="20"/>
              </w:rPr>
              <w:t>Personnage / Groupe historique</w:t>
            </w:r>
          </w:p>
        </w:tc>
        <w:tc>
          <w:tcPr>
            <w:tcW w:w="2977" w:type="dxa"/>
            <w:shd w:val="clear" w:color="auto" w:fill="D9D9D9" w:themeFill="background1" w:themeFillShade="D9"/>
          </w:tcPr>
          <w:p w14:paraId="0956E732" w14:textId="77777777" w:rsidR="00551D0C" w:rsidRPr="00551D0C" w:rsidRDefault="00551D0C" w:rsidP="001D6075">
            <w:pPr>
              <w:rPr>
                <w:rFonts w:asciiTheme="minorHAnsi" w:hAnsiTheme="minorHAnsi" w:cstheme="minorHAnsi"/>
                <w:sz w:val="20"/>
                <w:szCs w:val="20"/>
              </w:rPr>
            </w:pPr>
            <w:r w:rsidRPr="00551D0C">
              <w:rPr>
                <w:rFonts w:asciiTheme="minorHAnsi" w:hAnsiTheme="minorHAnsi" w:cstheme="minorHAnsi"/>
                <w:sz w:val="20"/>
                <w:szCs w:val="20"/>
              </w:rPr>
              <w:t>Aspect marquant / Fait intéressant # 1</w:t>
            </w:r>
          </w:p>
        </w:tc>
        <w:tc>
          <w:tcPr>
            <w:tcW w:w="2976" w:type="dxa"/>
            <w:shd w:val="clear" w:color="auto" w:fill="BFBFBF" w:themeFill="background1" w:themeFillShade="BF"/>
          </w:tcPr>
          <w:p w14:paraId="65F02016" w14:textId="77777777" w:rsidR="00551D0C" w:rsidRPr="00551D0C" w:rsidRDefault="00551D0C" w:rsidP="001D6075">
            <w:pPr>
              <w:rPr>
                <w:rFonts w:asciiTheme="minorHAnsi" w:hAnsiTheme="minorHAnsi" w:cstheme="minorHAnsi"/>
                <w:sz w:val="20"/>
                <w:szCs w:val="20"/>
              </w:rPr>
            </w:pPr>
            <w:r w:rsidRPr="00551D0C">
              <w:rPr>
                <w:rFonts w:asciiTheme="minorHAnsi" w:hAnsiTheme="minorHAnsi" w:cstheme="minorHAnsi"/>
                <w:sz w:val="20"/>
                <w:szCs w:val="20"/>
              </w:rPr>
              <w:t>Aspect marquant / Fait intéressant # 2</w:t>
            </w:r>
          </w:p>
        </w:tc>
        <w:tc>
          <w:tcPr>
            <w:tcW w:w="2977" w:type="dxa"/>
            <w:shd w:val="clear" w:color="auto" w:fill="A6A6A6" w:themeFill="background1" w:themeFillShade="A6"/>
          </w:tcPr>
          <w:p w14:paraId="480BCB4D" w14:textId="77777777" w:rsidR="00551D0C" w:rsidRPr="00551D0C" w:rsidRDefault="00551D0C" w:rsidP="001D6075">
            <w:pPr>
              <w:rPr>
                <w:rFonts w:asciiTheme="minorHAnsi" w:hAnsiTheme="minorHAnsi" w:cstheme="minorHAnsi"/>
                <w:sz w:val="20"/>
                <w:szCs w:val="20"/>
              </w:rPr>
            </w:pPr>
            <w:r w:rsidRPr="00551D0C">
              <w:rPr>
                <w:rFonts w:asciiTheme="minorHAnsi" w:hAnsiTheme="minorHAnsi" w:cstheme="minorHAnsi"/>
                <w:sz w:val="20"/>
                <w:szCs w:val="20"/>
              </w:rPr>
              <w:t>Aspect marquant / Fait intéressant # 3</w:t>
            </w:r>
          </w:p>
        </w:tc>
      </w:tr>
      <w:tr w:rsidR="00551D0C" w14:paraId="73C85A4B" w14:textId="77777777" w:rsidTr="001D6075">
        <w:trPr>
          <w:trHeight w:val="1853"/>
          <w:jc w:val="center"/>
        </w:trPr>
        <w:tc>
          <w:tcPr>
            <w:tcW w:w="1985" w:type="dxa"/>
          </w:tcPr>
          <w:p w14:paraId="4D205421" w14:textId="77777777" w:rsidR="00551D0C" w:rsidRPr="009F76AD" w:rsidRDefault="00551D0C" w:rsidP="001D6075">
            <w:pPr>
              <w:rPr>
                <w:b/>
                <w:bCs/>
              </w:rPr>
            </w:pPr>
          </w:p>
          <w:p w14:paraId="6C485F8F" w14:textId="77777777" w:rsidR="00551D0C" w:rsidRPr="009F76AD" w:rsidRDefault="00551D0C" w:rsidP="001D6075">
            <w:pPr>
              <w:rPr>
                <w:b/>
                <w:bCs/>
              </w:rPr>
            </w:pPr>
          </w:p>
          <w:p w14:paraId="2F86EE88" w14:textId="77777777" w:rsidR="00551D0C" w:rsidRPr="003A2443" w:rsidRDefault="00551D0C" w:rsidP="001D6075"/>
          <w:p w14:paraId="66799B5D" w14:textId="77777777" w:rsidR="00551D0C" w:rsidRDefault="00551D0C" w:rsidP="001D6075">
            <w:pPr>
              <w:rPr>
                <w:b/>
                <w:bCs/>
              </w:rPr>
            </w:pPr>
          </w:p>
          <w:p w14:paraId="624A3552" w14:textId="77777777" w:rsidR="00551D0C" w:rsidRPr="009F76AD" w:rsidRDefault="00551D0C" w:rsidP="001D6075">
            <w:pPr>
              <w:rPr>
                <w:b/>
                <w:bCs/>
              </w:rPr>
            </w:pPr>
          </w:p>
          <w:p w14:paraId="53EC7244" w14:textId="77777777" w:rsidR="00551D0C" w:rsidRPr="009F76AD" w:rsidRDefault="00551D0C" w:rsidP="001D6075">
            <w:pPr>
              <w:rPr>
                <w:b/>
                <w:bCs/>
              </w:rPr>
            </w:pPr>
          </w:p>
        </w:tc>
        <w:tc>
          <w:tcPr>
            <w:tcW w:w="2977" w:type="dxa"/>
          </w:tcPr>
          <w:p w14:paraId="30E86EA0" w14:textId="77777777" w:rsidR="00551D0C" w:rsidRDefault="00551D0C" w:rsidP="001D6075"/>
        </w:tc>
        <w:tc>
          <w:tcPr>
            <w:tcW w:w="2976" w:type="dxa"/>
          </w:tcPr>
          <w:p w14:paraId="5FE8B462" w14:textId="77777777" w:rsidR="00551D0C" w:rsidRDefault="00551D0C" w:rsidP="001D6075"/>
        </w:tc>
        <w:tc>
          <w:tcPr>
            <w:tcW w:w="2977" w:type="dxa"/>
          </w:tcPr>
          <w:p w14:paraId="7D5CFFA5" w14:textId="77777777" w:rsidR="00551D0C" w:rsidRDefault="00551D0C" w:rsidP="001D6075"/>
        </w:tc>
      </w:tr>
      <w:tr w:rsidR="00551D0C" w14:paraId="340E3494" w14:textId="77777777" w:rsidTr="001D6075">
        <w:trPr>
          <w:jc w:val="center"/>
        </w:trPr>
        <w:tc>
          <w:tcPr>
            <w:tcW w:w="1985" w:type="dxa"/>
          </w:tcPr>
          <w:p w14:paraId="683CEB1A" w14:textId="77777777" w:rsidR="00551D0C" w:rsidRPr="009F76AD" w:rsidRDefault="00551D0C" w:rsidP="001D6075">
            <w:pPr>
              <w:rPr>
                <w:b/>
                <w:bCs/>
              </w:rPr>
            </w:pPr>
          </w:p>
          <w:p w14:paraId="04142807" w14:textId="77777777" w:rsidR="00551D0C" w:rsidRPr="009F76AD" w:rsidRDefault="00551D0C" w:rsidP="001D6075">
            <w:pPr>
              <w:rPr>
                <w:b/>
                <w:bCs/>
              </w:rPr>
            </w:pPr>
          </w:p>
          <w:p w14:paraId="14505762" w14:textId="77777777" w:rsidR="00551D0C" w:rsidRPr="009F76AD" w:rsidRDefault="00551D0C" w:rsidP="001D6075">
            <w:pPr>
              <w:rPr>
                <w:b/>
                <w:bCs/>
              </w:rPr>
            </w:pPr>
          </w:p>
          <w:p w14:paraId="6934FEF9" w14:textId="77777777" w:rsidR="00551D0C" w:rsidRDefault="00551D0C" w:rsidP="001D6075">
            <w:pPr>
              <w:rPr>
                <w:b/>
                <w:bCs/>
              </w:rPr>
            </w:pPr>
          </w:p>
          <w:p w14:paraId="31269563" w14:textId="77777777" w:rsidR="00551D0C" w:rsidRDefault="00551D0C" w:rsidP="001D6075">
            <w:pPr>
              <w:rPr>
                <w:b/>
                <w:bCs/>
              </w:rPr>
            </w:pPr>
          </w:p>
          <w:p w14:paraId="4CC5946C" w14:textId="104FF157" w:rsidR="00551D0C" w:rsidRPr="009F76AD" w:rsidRDefault="00551D0C" w:rsidP="001D6075">
            <w:pPr>
              <w:rPr>
                <w:b/>
                <w:bCs/>
              </w:rPr>
            </w:pPr>
          </w:p>
          <w:p w14:paraId="52DBE174" w14:textId="77777777" w:rsidR="00551D0C" w:rsidRPr="009F76AD" w:rsidRDefault="00551D0C" w:rsidP="001D6075">
            <w:pPr>
              <w:rPr>
                <w:b/>
                <w:bCs/>
              </w:rPr>
            </w:pPr>
          </w:p>
        </w:tc>
        <w:tc>
          <w:tcPr>
            <w:tcW w:w="2977" w:type="dxa"/>
          </w:tcPr>
          <w:p w14:paraId="58650065" w14:textId="77777777" w:rsidR="00551D0C" w:rsidRDefault="00551D0C" w:rsidP="001D6075"/>
        </w:tc>
        <w:tc>
          <w:tcPr>
            <w:tcW w:w="2976" w:type="dxa"/>
          </w:tcPr>
          <w:p w14:paraId="35CD1A0E" w14:textId="77777777" w:rsidR="00551D0C" w:rsidRDefault="00551D0C" w:rsidP="001D6075"/>
        </w:tc>
        <w:tc>
          <w:tcPr>
            <w:tcW w:w="2977" w:type="dxa"/>
          </w:tcPr>
          <w:p w14:paraId="186D4C20" w14:textId="77777777" w:rsidR="00551D0C" w:rsidRDefault="00551D0C" w:rsidP="001D6075"/>
        </w:tc>
      </w:tr>
      <w:tr w:rsidR="00551D0C" w14:paraId="3D569DE0" w14:textId="77777777" w:rsidTr="001D6075">
        <w:trPr>
          <w:jc w:val="center"/>
        </w:trPr>
        <w:tc>
          <w:tcPr>
            <w:tcW w:w="1985" w:type="dxa"/>
          </w:tcPr>
          <w:p w14:paraId="2003DA26" w14:textId="77777777" w:rsidR="00551D0C" w:rsidRPr="009F76AD" w:rsidRDefault="00551D0C" w:rsidP="001D6075">
            <w:pPr>
              <w:rPr>
                <w:b/>
                <w:bCs/>
              </w:rPr>
            </w:pPr>
          </w:p>
          <w:p w14:paraId="4ED4A91D" w14:textId="77777777" w:rsidR="00551D0C" w:rsidRDefault="00551D0C" w:rsidP="001D6075">
            <w:pPr>
              <w:rPr>
                <w:b/>
                <w:bCs/>
              </w:rPr>
            </w:pPr>
          </w:p>
          <w:p w14:paraId="4F68980C" w14:textId="77777777" w:rsidR="00551D0C" w:rsidRDefault="00551D0C" w:rsidP="001D6075">
            <w:pPr>
              <w:rPr>
                <w:b/>
                <w:bCs/>
              </w:rPr>
            </w:pPr>
          </w:p>
          <w:p w14:paraId="7A9DEE61" w14:textId="77777777" w:rsidR="00551D0C" w:rsidRDefault="00551D0C" w:rsidP="001D6075">
            <w:pPr>
              <w:rPr>
                <w:b/>
                <w:bCs/>
              </w:rPr>
            </w:pPr>
          </w:p>
          <w:p w14:paraId="614CD622" w14:textId="686DD632" w:rsidR="00551D0C" w:rsidRPr="009F76AD" w:rsidRDefault="00551D0C" w:rsidP="001D6075">
            <w:pPr>
              <w:rPr>
                <w:b/>
                <w:bCs/>
              </w:rPr>
            </w:pPr>
          </w:p>
          <w:p w14:paraId="5BBFC6F8" w14:textId="77777777" w:rsidR="00551D0C" w:rsidRPr="009F76AD" w:rsidRDefault="00551D0C" w:rsidP="001D6075">
            <w:pPr>
              <w:rPr>
                <w:b/>
                <w:bCs/>
              </w:rPr>
            </w:pPr>
          </w:p>
        </w:tc>
        <w:tc>
          <w:tcPr>
            <w:tcW w:w="2977" w:type="dxa"/>
          </w:tcPr>
          <w:p w14:paraId="6740F228" w14:textId="77777777" w:rsidR="00551D0C" w:rsidRDefault="00551D0C" w:rsidP="001D6075"/>
        </w:tc>
        <w:tc>
          <w:tcPr>
            <w:tcW w:w="2976" w:type="dxa"/>
          </w:tcPr>
          <w:p w14:paraId="4196CF1C" w14:textId="77777777" w:rsidR="00551D0C" w:rsidRDefault="00551D0C" w:rsidP="001D6075"/>
        </w:tc>
        <w:tc>
          <w:tcPr>
            <w:tcW w:w="2977" w:type="dxa"/>
          </w:tcPr>
          <w:p w14:paraId="51943233" w14:textId="77777777" w:rsidR="00551D0C" w:rsidRDefault="00551D0C" w:rsidP="001D6075"/>
        </w:tc>
      </w:tr>
      <w:tr w:rsidR="00551D0C" w14:paraId="7C760C62" w14:textId="77777777" w:rsidTr="001D6075">
        <w:trPr>
          <w:jc w:val="center"/>
        </w:trPr>
        <w:tc>
          <w:tcPr>
            <w:tcW w:w="1985" w:type="dxa"/>
          </w:tcPr>
          <w:p w14:paraId="3EF381ED" w14:textId="77777777" w:rsidR="00551D0C" w:rsidRPr="009F76AD" w:rsidRDefault="00551D0C" w:rsidP="001D6075">
            <w:pPr>
              <w:rPr>
                <w:b/>
                <w:bCs/>
              </w:rPr>
            </w:pPr>
          </w:p>
          <w:p w14:paraId="1C26190D" w14:textId="58BF25BD" w:rsidR="00551D0C" w:rsidRDefault="00551D0C" w:rsidP="001D6075">
            <w:pPr>
              <w:rPr>
                <w:b/>
                <w:bCs/>
              </w:rPr>
            </w:pPr>
          </w:p>
          <w:p w14:paraId="7C9BCDC7" w14:textId="77777777" w:rsidR="00551D0C" w:rsidRDefault="00551D0C" w:rsidP="001D6075">
            <w:pPr>
              <w:rPr>
                <w:b/>
                <w:bCs/>
              </w:rPr>
            </w:pPr>
          </w:p>
          <w:p w14:paraId="00324521" w14:textId="77777777" w:rsidR="00551D0C" w:rsidRPr="009F76AD" w:rsidRDefault="00551D0C" w:rsidP="001D6075">
            <w:pPr>
              <w:rPr>
                <w:b/>
                <w:bCs/>
              </w:rPr>
            </w:pPr>
          </w:p>
          <w:p w14:paraId="2392C3F4" w14:textId="77777777" w:rsidR="00551D0C" w:rsidRPr="009F76AD" w:rsidRDefault="00551D0C" w:rsidP="001D6075">
            <w:pPr>
              <w:rPr>
                <w:b/>
                <w:bCs/>
              </w:rPr>
            </w:pPr>
          </w:p>
          <w:p w14:paraId="50742DA0" w14:textId="77777777" w:rsidR="00551D0C" w:rsidRPr="009F76AD" w:rsidRDefault="00551D0C" w:rsidP="001D6075">
            <w:pPr>
              <w:rPr>
                <w:b/>
                <w:bCs/>
              </w:rPr>
            </w:pPr>
          </w:p>
          <w:p w14:paraId="14072E04" w14:textId="77777777" w:rsidR="00551D0C" w:rsidRPr="009F76AD" w:rsidRDefault="00551D0C" w:rsidP="001D6075">
            <w:pPr>
              <w:rPr>
                <w:b/>
                <w:bCs/>
              </w:rPr>
            </w:pPr>
          </w:p>
        </w:tc>
        <w:tc>
          <w:tcPr>
            <w:tcW w:w="2977" w:type="dxa"/>
          </w:tcPr>
          <w:p w14:paraId="727D0F97" w14:textId="77777777" w:rsidR="00551D0C" w:rsidRDefault="00551D0C" w:rsidP="001D6075"/>
        </w:tc>
        <w:tc>
          <w:tcPr>
            <w:tcW w:w="2976" w:type="dxa"/>
          </w:tcPr>
          <w:p w14:paraId="42CC0047" w14:textId="77777777" w:rsidR="00551D0C" w:rsidRDefault="00551D0C" w:rsidP="001D6075"/>
        </w:tc>
        <w:tc>
          <w:tcPr>
            <w:tcW w:w="2977" w:type="dxa"/>
          </w:tcPr>
          <w:p w14:paraId="27337757" w14:textId="77777777" w:rsidR="00551D0C" w:rsidRDefault="00551D0C" w:rsidP="001D6075"/>
        </w:tc>
      </w:tr>
      <w:tr w:rsidR="00551D0C" w14:paraId="5395304B" w14:textId="77777777" w:rsidTr="001D6075">
        <w:trPr>
          <w:trHeight w:val="2141"/>
          <w:jc w:val="center"/>
        </w:trPr>
        <w:tc>
          <w:tcPr>
            <w:tcW w:w="1985" w:type="dxa"/>
          </w:tcPr>
          <w:p w14:paraId="57C60C41" w14:textId="77777777" w:rsidR="00551D0C" w:rsidRPr="009F76AD" w:rsidRDefault="00551D0C" w:rsidP="001D6075">
            <w:pPr>
              <w:rPr>
                <w:b/>
                <w:bCs/>
              </w:rPr>
            </w:pPr>
          </w:p>
        </w:tc>
        <w:tc>
          <w:tcPr>
            <w:tcW w:w="2977" w:type="dxa"/>
          </w:tcPr>
          <w:p w14:paraId="63D0EECE" w14:textId="77777777" w:rsidR="00551D0C" w:rsidRDefault="00551D0C" w:rsidP="001D6075"/>
        </w:tc>
        <w:tc>
          <w:tcPr>
            <w:tcW w:w="2976" w:type="dxa"/>
          </w:tcPr>
          <w:p w14:paraId="616642D4" w14:textId="77777777" w:rsidR="00551D0C" w:rsidRDefault="00551D0C" w:rsidP="001D6075"/>
        </w:tc>
        <w:tc>
          <w:tcPr>
            <w:tcW w:w="2977" w:type="dxa"/>
          </w:tcPr>
          <w:p w14:paraId="2B1EB1BC" w14:textId="77777777" w:rsidR="00551D0C" w:rsidRDefault="00551D0C" w:rsidP="001D6075"/>
        </w:tc>
      </w:tr>
      <w:tr w:rsidR="00551D0C" w14:paraId="2D728ED8" w14:textId="77777777" w:rsidTr="001D6075">
        <w:trPr>
          <w:trHeight w:val="1969"/>
          <w:jc w:val="center"/>
        </w:trPr>
        <w:tc>
          <w:tcPr>
            <w:tcW w:w="1985" w:type="dxa"/>
          </w:tcPr>
          <w:p w14:paraId="1D6A9387" w14:textId="77777777" w:rsidR="00551D0C" w:rsidRPr="009F76AD" w:rsidRDefault="00551D0C" w:rsidP="001D6075">
            <w:pPr>
              <w:rPr>
                <w:b/>
                <w:bCs/>
              </w:rPr>
            </w:pPr>
          </w:p>
          <w:p w14:paraId="1CAA5333" w14:textId="77777777" w:rsidR="00551D0C" w:rsidRPr="009F76AD" w:rsidRDefault="00551D0C" w:rsidP="001D6075">
            <w:pPr>
              <w:rPr>
                <w:b/>
                <w:bCs/>
              </w:rPr>
            </w:pPr>
          </w:p>
        </w:tc>
        <w:tc>
          <w:tcPr>
            <w:tcW w:w="2977" w:type="dxa"/>
          </w:tcPr>
          <w:p w14:paraId="4D4684FF" w14:textId="77777777" w:rsidR="00551D0C" w:rsidRDefault="00551D0C" w:rsidP="001D6075"/>
        </w:tc>
        <w:tc>
          <w:tcPr>
            <w:tcW w:w="2976" w:type="dxa"/>
          </w:tcPr>
          <w:p w14:paraId="256910B1" w14:textId="77777777" w:rsidR="00551D0C" w:rsidRDefault="00551D0C" w:rsidP="001D6075"/>
        </w:tc>
        <w:tc>
          <w:tcPr>
            <w:tcW w:w="2977" w:type="dxa"/>
          </w:tcPr>
          <w:p w14:paraId="4AB218E9" w14:textId="77777777" w:rsidR="00551D0C" w:rsidRDefault="00551D0C" w:rsidP="001D6075"/>
        </w:tc>
      </w:tr>
    </w:tbl>
    <w:p w14:paraId="7C9D6DB2" w14:textId="77777777" w:rsidR="00551D0C" w:rsidRDefault="00551D0C" w:rsidP="00551D0C">
      <w:pPr>
        <w:sectPr w:rsidR="00551D0C" w:rsidSect="00551D0C">
          <w:pgSz w:w="12240" w:h="15840"/>
          <w:pgMar w:top="720" w:right="720" w:bottom="720" w:left="720" w:header="708" w:footer="708" w:gutter="0"/>
          <w:cols w:space="708"/>
          <w:docGrid w:linePitch="360"/>
        </w:sectPr>
      </w:pPr>
    </w:p>
    <w:p w14:paraId="4169986A" w14:textId="04FAA2A5" w:rsidR="00551D0C" w:rsidRPr="00FE21D4" w:rsidRDefault="00551D0C" w:rsidP="00FE21D4">
      <w:pPr>
        <w:spacing w:before="0" w:after="160" w:line="259" w:lineRule="auto"/>
        <w:contextualSpacing/>
        <w:jc w:val="center"/>
        <w:rPr>
          <w:rFonts w:asciiTheme="minorHAnsi" w:hAnsiTheme="minorHAnsi" w:cstheme="minorBidi"/>
          <w:b/>
          <w:bCs/>
          <w:sz w:val="28"/>
          <w:szCs w:val="28"/>
          <w:lang w:val="fr-CA"/>
        </w:rPr>
      </w:pPr>
      <w:r w:rsidRPr="00FE21D4">
        <w:rPr>
          <w:rFonts w:asciiTheme="minorHAnsi" w:hAnsiTheme="minorHAnsi" w:cstheme="minorBidi"/>
          <w:b/>
          <w:bCs/>
          <w:sz w:val="28"/>
          <w:szCs w:val="28"/>
          <w:lang w:val="fr-CA"/>
        </w:rPr>
        <w:lastRenderedPageBreak/>
        <w:t>ANNEXE I</w:t>
      </w:r>
      <w:r w:rsidR="00FE21D4">
        <w:rPr>
          <w:rFonts w:asciiTheme="minorHAnsi" w:hAnsiTheme="minorHAnsi" w:cstheme="minorBidi"/>
          <w:b/>
          <w:bCs/>
          <w:sz w:val="28"/>
          <w:szCs w:val="28"/>
          <w:lang w:val="fr-CA"/>
        </w:rPr>
        <w:t xml:space="preserve"> </w:t>
      </w:r>
      <w:r w:rsidR="00D63C30">
        <w:rPr>
          <w:rFonts w:asciiTheme="minorHAnsi" w:hAnsiTheme="minorHAnsi" w:cstheme="minorBidi"/>
          <w:b/>
          <w:bCs/>
          <w:sz w:val="28"/>
          <w:szCs w:val="28"/>
          <w:lang w:val="fr-CA"/>
        </w:rPr>
        <w:t>–</w:t>
      </w:r>
      <w:r w:rsidR="00FE21D4">
        <w:rPr>
          <w:rFonts w:asciiTheme="minorHAnsi" w:hAnsiTheme="minorHAnsi" w:cstheme="minorBidi"/>
          <w:b/>
          <w:bCs/>
          <w:sz w:val="28"/>
          <w:szCs w:val="28"/>
          <w:lang w:val="fr-CA"/>
        </w:rPr>
        <w:t xml:space="preserve"> </w:t>
      </w:r>
      <w:r w:rsidR="00D63C30">
        <w:rPr>
          <w:rFonts w:asciiTheme="minorHAnsi" w:hAnsiTheme="minorHAnsi" w:cstheme="minorBidi"/>
          <w:b/>
          <w:bCs/>
          <w:sz w:val="28"/>
          <w:szCs w:val="28"/>
          <w:lang w:val="fr-CA"/>
        </w:rPr>
        <w:t>LES PERSONNAGES ET LES GROUPES HISTORIQUES CANADIENS</w:t>
      </w:r>
    </w:p>
    <w:p w14:paraId="0B08E49E" w14:textId="1D508C55" w:rsidR="00551D0C" w:rsidRPr="00FE21D4" w:rsidRDefault="00D63C30" w:rsidP="00FE21D4">
      <w:pPr>
        <w:spacing w:before="0" w:after="160" w:line="259" w:lineRule="auto"/>
        <w:contextualSpacing/>
        <w:jc w:val="center"/>
        <w:rPr>
          <w:rFonts w:asciiTheme="minorHAnsi" w:hAnsiTheme="minorHAnsi" w:cstheme="minorBidi"/>
          <w:b/>
          <w:bCs/>
          <w:sz w:val="28"/>
          <w:szCs w:val="28"/>
          <w:lang w:val="fr-CA"/>
        </w:rPr>
      </w:pPr>
      <w:r>
        <w:rPr>
          <w:rFonts w:asciiTheme="minorHAnsi" w:hAnsiTheme="minorHAnsi" w:cstheme="minorBidi"/>
          <w:b/>
          <w:bCs/>
          <w:sz w:val="28"/>
          <w:szCs w:val="28"/>
          <w:lang w:val="fr-CA"/>
        </w:rPr>
        <w:t>RÉACTION AUX PRÉSENTATIONS : TEXTE D’OPINION - CONSIGNES</w:t>
      </w:r>
    </w:p>
    <w:p w14:paraId="6F372729" w14:textId="77777777" w:rsidR="00551D0C" w:rsidRPr="00551D0C" w:rsidRDefault="00551D0C" w:rsidP="00551D0C">
      <w:pPr>
        <w:spacing w:before="0" w:after="160" w:line="259" w:lineRule="auto"/>
        <w:rPr>
          <w:rFonts w:asciiTheme="minorHAnsi" w:hAnsiTheme="minorHAnsi" w:cstheme="minorBidi"/>
          <w:b/>
          <w:bCs/>
          <w:sz w:val="22"/>
          <w:lang w:val="fr-CA"/>
        </w:rPr>
      </w:pPr>
    </w:p>
    <w:p w14:paraId="31E63EB7" w14:textId="77777777" w:rsidR="00551D0C" w:rsidRPr="00551D0C" w:rsidRDefault="00551D0C" w:rsidP="00551D0C">
      <w:pPr>
        <w:spacing w:before="0" w:after="160" w:line="259" w:lineRule="auto"/>
        <w:rPr>
          <w:rFonts w:asciiTheme="minorHAnsi" w:hAnsiTheme="minorHAnsi" w:cstheme="minorBidi"/>
          <w:b/>
          <w:bCs/>
          <w:i/>
          <w:iCs/>
          <w:sz w:val="22"/>
          <w:lang w:val="fr-CA"/>
        </w:rPr>
      </w:pPr>
      <w:r w:rsidRPr="00551D0C">
        <w:rPr>
          <w:rFonts w:asciiTheme="minorHAnsi" w:hAnsiTheme="minorHAnsi" w:cstheme="minorBidi"/>
          <w:b/>
          <w:bCs/>
          <w:sz w:val="22"/>
          <w:lang w:val="fr-CA"/>
        </w:rPr>
        <w:t xml:space="preserve">En pensant aux personnages et aux groupes historiques canadiens présentés, quels </w:t>
      </w:r>
      <w:r w:rsidRPr="00551D0C">
        <w:rPr>
          <w:rFonts w:asciiTheme="minorHAnsi" w:hAnsiTheme="minorHAnsi" w:cstheme="minorBidi"/>
          <w:b/>
          <w:bCs/>
          <w:i/>
          <w:iCs/>
          <w:sz w:val="22"/>
          <w:lang w:val="fr-CA"/>
        </w:rPr>
        <w:t>sont trois aspects qui t’ont marqué ou étonné ou impressionné au sujet des personnages et groupes présentés? Explique pourquoi.</w:t>
      </w:r>
    </w:p>
    <w:p w14:paraId="6900BED5" w14:textId="77777777" w:rsidR="00551D0C" w:rsidRPr="00551D0C" w:rsidRDefault="00551D0C" w:rsidP="00551D0C">
      <w:pPr>
        <w:spacing w:before="0" w:after="160" w:line="259" w:lineRule="auto"/>
        <w:rPr>
          <w:rFonts w:asciiTheme="minorHAnsi" w:hAnsiTheme="minorHAnsi" w:cstheme="minorBidi"/>
          <w:b/>
          <w:bCs/>
          <w:sz w:val="22"/>
          <w:lang w:val="fr-CA"/>
        </w:rPr>
      </w:pPr>
      <w:r w:rsidRPr="00551D0C">
        <w:rPr>
          <w:rFonts w:asciiTheme="minorHAnsi" w:hAnsiTheme="minorHAnsi" w:cstheme="minorBidi"/>
          <w:b/>
          <w:bCs/>
          <w:sz w:val="22"/>
          <w:lang w:val="fr-CA"/>
        </w:rPr>
        <w:t>Dans cette rédaction, tu dois :</w:t>
      </w:r>
    </w:p>
    <w:p w14:paraId="5CA5CEBD" w14:textId="77777777" w:rsidR="00551D0C" w:rsidRPr="00551D0C" w:rsidRDefault="00551D0C" w:rsidP="00551D0C">
      <w:pPr>
        <w:numPr>
          <w:ilvl w:val="0"/>
          <w:numId w:val="19"/>
        </w:numPr>
        <w:spacing w:before="0" w:after="160" w:line="259" w:lineRule="auto"/>
        <w:contextualSpacing/>
        <w:rPr>
          <w:rFonts w:asciiTheme="minorHAnsi" w:hAnsiTheme="minorHAnsi" w:cstheme="minorBidi"/>
          <w:sz w:val="22"/>
          <w:lang w:val="fr-CA"/>
        </w:rPr>
      </w:pPr>
      <w:r w:rsidRPr="00551D0C">
        <w:rPr>
          <w:rFonts w:asciiTheme="minorHAnsi" w:hAnsiTheme="minorHAnsi" w:cstheme="minorBidi"/>
          <w:sz w:val="22"/>
          <w:lang w:val="fr-CA"/>
        </w:rPr>
        <w:t>Choisir 3 aspects (provenant de différentes présentations),</w:t>
      </w:r>
    </w:p>
    <w:p w14:paraId="5FF90EF0" w14:textId="77777777" w:rsidR="00551D0C" w:rsidRPr="00551D0C" w:rsidRDefault="00551D0C" w:rsidP="00551D0C">
      <w:pPr>
        <w:numPr>
          <w:ilvl w:val="0"/>
          <w:numId w:val="19"/>
        </w:numPr>
        <w:spacing w:before="0" w:after="160" w:line="259" w:lineRule="auto"/>
        <w:contextualSpacing/>
        <w:rPr>
          <w:rFonts w:asciiTheme="minorHAnsi" w:hAnsiTheme="minorHAnsi" w:cstheme="minorBidi"/>
          <w:sz w:val="22"/>
          <w:lang w:val="fr-CA"/>
        </w:rPr>
      </w:pPr>
      <w:r w:rsidRPr="00551D0C">
        <w:rPr>
          <w:rFonts w:asciiTheme="minorHAnsi" w:hAnsiTheme="minorHAnsi" w:cstheme="minorBidi"/>
          <w:sz w:val="22"/>
          <w:lang w:val="fr-CA"/>
        </w:rPr>
        <w:t>Expliquer pourquoi chacun de ces aspects t’a marqué ou étonné ou impressionné,</w:t>
      </w:r>
    </w:p>
    <w:p w14:paraId="70BEE4B3" w14:textId="77777777" w:rsidR="00551D0C" w:rsidRPr="00551D0C" w:rsidRDefault="00551D0C" w:rsidP="00551D0C">
      <w:pPr>
        <w:numPr>
          <w:ilvl w:val="0"/>
          <w:numId w:val="19"/>
        </w:numPr>
        <w:spacing w:before="0" w:after="160" w:line="259" w:lineRule="auto"/>
        <w:contextualSpacing/>
        <w:rPr>
          <w:rFonts w:asciiTheme="minorHAnsi" w:hAnsiTheme="minorHAnsi" w:cstheme="minorBidi"/>
          <w:sz w:val="22"/>
          <w:lang w:val="fr-CA"/>
        </w:rPr>
      </w:pPr>
      <w:r w:rsidRPr="00551D0C">
        <w:rPr>
          <w:rFonts w:asciiTheme="minorHAnsi" w:hAnsiTheme="minorHAnsi" w:cstheme="minorBidi"/>
          <w:sz w:val="22"/>
          <w:lang w:val="fr-CA"/>
        </w:rPr>
        <w:t>Respecter la structure d’un texte d’opinion (voir page suivante),</w:t>
      </w:r>
    </w:p>
    <w:p w14:paraId="6658AD39" w14:textId="607AAE4A" w:rsidR="00551D0C" w:rsidRDefault="00551D0C" w:rsidP="00551D0C">
      <w:pPr>
        <w:numPr>
          <w:ilvl w:val="0"/>
          <w:numId w:val="19"/>
        </w:numPr>
        <w:spacing w:before="0" w:after="160" w:line="259" w:lineRule="auto"/>
        <w:contextualSpacing/>
        <w:rPr>
          <w:rFonts w:asciiTheme="minorHAnsi" w:hAnsiTheme="minorHAnsi" w:cstheme="minorBidi"/>
          <w:sz w:val="22"/>
          <w:lang w:val="fr-CA"/>
        </w:rPr>
      </w:pPr>
      <w:r w:rsidRPr="00551D0C">
        <w:rPr>
          <w:rFonts w:asciiTheme="minorHAnsi" w:hAnsiTheme="minorHAnsi" w:cstheme="minorBidi"/>
          <w:sz w:val="22"/>
          <w:lang w:val="fr-CA"/>
        </w:rPr>
        <w:t>T’exprimer en environ 250 mots.</w:t>
      </w:r>
    </w:p>
    <w:p w14:paraId="5D7D3CC0" w14:textId="77777777" w:rsidR="00551D0C" w:rsidRPr="00551D0C" w:rsidRDefault="00551D0C" w:rsidP="00551D0C">
      <w:pPr>
        <w:spacing w:before="0" w:after="160" w:line="259" w:lineRule="auto"/>
        <w:ind w:left="720"/>
        <w:contextualSpacing/>
        <w:rPr>
          <w:rFonts w:asciiTheme="minorHAnsi" w:hAnsiTheme="minorHAnsi" w:cstheme="minorBidi"/>
          <w:sz w:val="22"/>
          <w:lang w:val="fr-CA"/>
        </w:rPr>
      </w:pPr>
    </w:p>
    <w:p w14:paraId="72FA49D5" w14:textId="77777777" w:rsidR="00551D0C" w:rsidRPr="00551D0C" w:rsidRDefault="00551D0C" w:rsidP="00551D0C">
      <w:pPr>
        <w:spacing w:before="0" w:after="160" w:line="259" w:lineRule="auto"/>
        <w:rPr>
          <w:rFonts w:asciiTheme="minorHAnsi" w:hAnsiTheme="minorHAnsi" w:cstheme="minorBidi"/>
          <w:sz w:val="22"/>
          <w:lang w:val="fr-CA"/>
        </w:rPr>
      </w:pPr>
      <w:r w:rsidRPr="00551D0C">
        <w:rPr>
          <w:rFonts w:asciiTheme="minorHAnsi" w:hAnsiTheme="minorHAnsi" w:cstheme="minorBidi"/>
          <w:sz w:val="22"/>
          <w:lang w:val="fr-CA"/>
        </w:rPr>
        <w:t xml:space="preserve">Tu peux te servir du </w:t>
      </w:r>
      <w:r w:rsidRPr="00551D0C">
        <w:rPr>
          <w:rFonts w:asciiTheme="minorHAnsi" w:hAnsiTheme="minorHAnsi" w:cstheme="minorBidi"/>
          <w:i/>
          <w:sz w:val="22"/>
          <w:lang w:val="fr-CA"/>
        </w:rPr>
        <w:t>Tableau de prise de notes</w:t>
      </w:r>
      <w:r w:rsidRPr="00551D0C">
        <w:rPr>
          <w:rFonts w:asciiTheme="minorHAnsi" w:hAnsiTheme="minorHAnsi" w:cstheme="minorBidi"/>
          <w:sz w:val="22"/>
          <w:lang w:val="fr-CA"/>
        </w:rPr>
        <w:t xml:space="preserve"> des informations présentées lors des présentations médiatiques afin d’identifier les aspects qui t’ont marqué, étonné ou impressionné et de justifier ton choix.</w:t>
      </w:r>
    </w:p>
    <w:p w14:paraId="06EF6053" w14:textId="77777777" w:rsidR="00551D0C" w:rsidRPr="00551D0C" w:rsidRDefault="00551D0C" w:rsidP="00551D0C">
      <w:pPr>
        <w:spacing w:before="0" w:after="160" w:line="259" w:lineRule="auto"/>
        <w:rPr>
          <w:rFonts w:asciiTheme="minorHAnsi" w:hAnsiTheme="minorHAnsi" w:cstheme="minorBidi"/>
          <w:sz w:val="22"/>
          <w:lang w:val="fr-CA"/>
        </w:rPr>
      </w:pPr>
      <w:r w:rsidRPr="00551D0C">
        <w:rPr>
          <w:rFonts w:asciiTheme="minorHAnsi" w:hAnsiTheme="minorHAnsi" w:cstheme="minorBidi"/>
          <w:sz w:val="22"/>
          <w:lang w:val="fr-CA"/>
        </w:rPr>
        <w:t>Tu peux aussi te servir du tableau de planification de la page suivante afin d’organiser tes idées :</w:t>
      </w:r>
    </w:p>
    <w:p w14:paraId="28C3E8ED" w14:textId="0D7299F3" w:rsidR="00551D0C" w:rsidRDefault="00551D0C" w:rsidP="00551D0C">
      <w:r w:rsidRPr="00551D0C">
        <w:rPr>
          <w:rFonts w:asciiTheme="minorHAnsi" w:hAnsiTheme="minorHAnsi" w:cstheme="minorBidi"/>
          <w:sz w:val="22"/>
          <w:lang w:val="fr-CA"/>
        </w:rPr>
        <w:br w:type="page"/>
      </w:r>
      <w:r>
        <w:lastRenderedPageBreak/>
        <w:t>Tableau de planification:</w:t>
      </w:r>
    </w:p>
    <w:tbl>
      <w:tblPr>
        <w:tblStyle w:val="TableGrid"/>
        <w:tblW w:w="0" w:type="auto"/>
        <w:tblLook w:val="04A0" w:firstRow="1" w:lastRow="0" w:firstColumn="1" w:lastColumn="0" w:noHBand="0" w:noVBand="1"/>
      </w:tblPr>
      <w:tblGrid>
        <w:gridCol w:w="3433"/>
        <w:gridCol w:w="3704"/>
        <w:gridCol w:w="3653"/>
      </w:tblGrid>
      <w:tr w:rsidR="00551D0C" w14:paraId="632E7670" w14:textId="77777777" w:rsidTr="001D6075">
        <w:trPr>
          <w:trHeight w:val="274"/>
        </w:trPr>
        <w:tc>
          <w:tcPr>
            <w:tcW w:w="10790" w:type="dxa"/>
            <w:gridSpan w:val="3"/>
            <w:shd w:val="clear" w:color="auto" w:fill="D9D9D9" w:themeFill="background1" w:themeFillShade="D9"/>
          </w:tcPr>
          <w:p w14:paraId="7ECB9560" w14:textId="77777777" w:rsidR="00551D0C" w:rsidRDefault="00551D0C" w:rsidP="001D6075">
            <w:r>
              <w:t>Introduction</w:t>
            </w:r>
          </w:p>
        </w:tc>
      </w:tr>
      <w:tr w:rsidR="00551D0C" w14:paraId="3FF03211" w14:textId="77777777" w:rsidTr="001D6075">
        <w:trPr>
          <w:trHeight w:val="600"/>
        </w:trPr>
        <w:tc>
          <w:tcPr>
            <w:tcW w:w="10790" w:type="dxa"/>
            <w:gridSpan w:val="3"/>
          </w:tcPr>
          <w:p w14:paraId="08829C8E" w14:textId="0088A69E" w:rsidR="00551D0C" w:rsidRPr="00551D0C" w:rsidRDefault="00551D0C" w:rsidP="001D6075">
            <w:pPr>
              <w:rPr>
                <w:lang w:val="fr-CA"/>
              </w:rPr>
            </w:pPr>
            <w:r w:rsidRPr="00551D0C">
              <w:rPr>
                <w:lang w:val="fr-CA"/>
              </w:rPr>
              <w:t>Sujet amené (1-2 phrases qui abordent le sujet de façon à accrocher le lecteur : poser une question, présenter un fait fascinant ou peu connu, relater une anecdote, etc.) :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C9C5A" w14:textId="77777777" w:rsidR="00551D0C" w:rsidRPr="00551D0C" w:rsidRDefault="00551D0C" w:rsidP="001D6075">
            <w:pPr>
              <w:rPr>
                <w:lang w:val="fr-CA"/>
              </w:rPr>
            </w:pPr>
            <w:r w:rsidRPr="00551D0C">
              <w:rPr>
                <w:lang w:val="fr-CA"/>
              </w:rPr>
              <w:t>Sujet posé (1 phrase qui indique ton choix de personnages ou groupes en lien avec les aspects que tu as choisis) :</w:t>
            </w:r>
          </w:p>
          <w:p w14:paraId="7FC6D4F9" w14:textId="26DF1F4A" w:rsidR="00551D0C" w:rsidRDefault="00551D0C" w:rsidP="001D6075">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56213" w14:textId="77777777" w:rsidR="00551D0C" w:rsidRDefault="00551D0C" w:rsidP="001D6075"/>
        </w:tc>
      </w:tr>
      <w:tr w:rsidR="00551D0C" w14:paraId="0FFFD2FB" w14:textId="77777777" w:rsidTr="001D6075">
        <w:tc>
          <w:tcPr>
            <w:tcW w:w="10790" w:type="dxa"/>
            <w:gridSpan w:val="3"/>
            <w:shd w:val="clear" w:color="auto" w:fill="D9D9D9" w:themeFill="background1" w:themeFillShade="D9"/>
          </w:tcPr>
          <w:p w14:paraId="7CBD94BB" w14:textId="77777777" w:rsidR="00551D0C" w:rsidRDefault="00551D0C" w:rsidP="001D6075">
            <w:r>
              <w:t>Développement</w:t>
            </w:r>
          </w:p>
        </w:tc>
      </w:tr>
      <w:tr w:rsidR="00551D0C" w:rsidRPr="002254B4" w14:paraId="6010FFCB" w14:textId="77777777" w:rsidTr="001D6075">
        <w:tc>
          <w:tcPr>
            <w:tcW w:w="3363" w:type="dxa"/>
          </w:tcPr>
          <w:p w14:paraId="644DA333" w14:textId="77777777" w:rsidR="00551D0C" w:rsidRPr="00551D0C" w:rsidRDefault="00551D0C" w:rsidP="001D6075">
            <w:pPr>
              <w:contextualSpacing/>
              <w:rPr>
                <w:lang w:val="fr-CA"/>
              </w:rPr>
            </w:pPr>
            <w:r w:rsidRPr="00551D0C">
              <w:rPr>
                <w:lang w:val="fr-CA"/>
              </w:rPr>
              <w:t>1</w:t>
            </w:r>
            <w:r w:rsidRPr="00551D0C">
              <w:rPr>
                <w:vertAlign w:val="superscript"/>
                <w:lang w:val="fr-CA"/>
              </w:rPr>
              <w:t>er</w:t>
            </w:r>
            <w:r w:rsidRPr="00551D0C">
              <w:rPr>
                <w:lang w:val="fr-CA"/>
              </w:rPr>
              <w:t xml:space="preserve"> aspect : </w:t>
            </w:r>
          </w:p>
          <w:p w14:paraId="117AC854" w14:textId="77777777" w:rsidR="00551D0C" w:rsidRPr="00551D0C" w:rsidRDefault="00551D0C" w:rsidP="001D6075">
            <w:pPr>
              <w:contextualSpacing/>
              <w:rPr>
                <w:lang w:val="fr-CA"/>
              </w:rPr>
            </w:pPr>
          </w:p>
          <w:p w14:paraId="2E63E81A" w14:textId="77777777" w:rsidR="00551D0C" w:rsidRPr="00551D0C" w:rsidRDefault="00551D0C" w:rsidP="001D6075">
            <w:pPr>
              <w:contextualSpacing/>
              <w:rPr>
                <w:lang w:val="fr-CA"/>
              </w:rPr>
            </w:pPr>
          </w:p>
          <w:p w14:paraId="49CC0004" w14:textId="77777777" w:rsidR="00551D0C" w:rsidRPr="00551D0C" w:rsidRDefault="00551D0C" w:rsidP="001D6075">
            <w:pPr>
              <w:contextualSpacing/>
              <w:rPr>
                <w:lang w:val="fr-CA"/>
              </w:rPr>
            </w:pPr>
          </w:p>
          <w:p w14:paraId="322979BD" w14:textId="77777777" w:rsidR="00551D0C" w:rsidRPr="00551D0C" w:rsidRDefault="00551D0C" w:rsidP="001D6075">
            <w:pPr>
              <w:contextualSpacing/>
              <w:rPr>
                <w:lang w:val="fr-CA"/>
              </w:rPr>
            </w:pPr>
            <w:r w:rsidRPr="00551D0C">
              <w:rPr>
                <w:lang w:val="fr-CA"/>
              </w:rPr>
              <w:t>Argument :</w:t>
            </w:r>
          </w:p>
          <w:p w14:paraId="7C300ACB" w14:textId="77777777" w:rsidR="00551D0C" w:rsidRPr="00551D0C" w:rsidRDefault="00551D0C" w:rsidP="001D6075">
            <w:pPr>
              <w:contextualSpacing/>
              <w:rPr>
                <w:lang w:val="fr-CA"/>
              </w:rPr>
            </w:pPr>
          </w:p>
          <w:p w14:paraId="5A1B045B" w14:textId="77777777" w:rsidR="00551D0C" w:rsidRPr="00551D0C" w:rsidRDefault="00551D0C" w:rsidP="001D6075">
            <w:pPr>
              <w:contextualSpacing/>
              <w:rPr>
                <w:lang w:val="fr-CA"/>
              </w:rPr>
            </w:pPr>
          </w:p>
          <w:p w14:paraId="59830594" w14:textId="77777777" w:rsidR="00551D0C" w:rsidRPr="00551D0C" w:rsidRDefault="00551D0C" w:rsidP="001D6075">
            <w:pPr>
              <w:contextualSpacing/>
              <w:rPr>
                <w:lang w:val="fr-CA"/>
              </w:rPr>
            </w:pPr>
          </w:p>
          <w:p w14:paraId="1279D589" w14:textId="77777777" w:rsidR="00551D0C" w:rsidRPr="00551D0C" w:rsidRDefault="00551D0C" w:rsidP="001D6075">
            <w:pPr>
              <w:contextualSpacing/>
              <w:rPr>
                <w:lang w:val="fr-CA"/>
              </w:rPr>
            </w:pPr>
          </w:p>
          <w:p w14:paraId="6701A948" w14:textId="77777777" w:rsidR="00551D0C" w:rsidRPr="00551D0C" w:rsidRDefault="00551D0C" w:rsidP="001D6075">
            <w:pPr>
              <w:contextualSpacing/>
              <w:rPr>
                <w:lang w:val="fr-CA"/>
              </w:rPr>
            </w:pPr>
          </w:p>
          <w:p w14:paraId="45C8180E" w14:textId="77777777" w:rsidR="00551D0C" w:rsidRPr="00551D0C" w:rsidRDefault="00551D0C" w:rsidP="001D6075">
            <w:pPr>
              <w:contextualSpacing/>
              <w:rPr>
                <w:lang w:val="fr-CA"/>
              </w:rPr>
            </w:pPr>
            <w:r w:rsidRPr="00551D0C">
              <w:rPr>
                <w:lang w:val="fr-CA"/>
              </w:rPr>
              <w:t>Explication :</w:t>
            </w:r>
          </w:p>
          <w:p w14:paraId="284FB651" w14:textId="77777777" w:rsidR="00551D0C" w:rsidRPr="00551D0C" w:rsidRDefault="00551D0C" w:rsidP="001D6075">
            <w:pPr>
              <w:contextualSpacing/>
              <w:rPr>
                <w:lang w:val="fr-CA"/>
              </w:rPr>
            </w:pPr>
          </w:p>
          <w:p w14:paraId="1512041D" w14:textId="77777777" w:rsidR="00551D0C" w:rsidRPr="00551D0C" w:rsidRDefault="00551D0C" w:rsidP="001D6075">
            <w:pPr>
              <w:contextualSpacing/>
              <w:rPr>
                <w:lang w:val="fr-CA"/>
              </w:rPr>
            </w:pPr>
          </w:p>
          <w:p w14:paraId="6F349956" w14:textId="77777777" w:rsidR="00551D0C" w:rsidRPr="00551D0C" w:rsidRDefault="00551D0C" w:rsidP="001D6075">
            <w:pPr>
              <w:contextualSpacing/>
              <w:rPr>
                <w:lang w:val="fr-CA"/>
              </w:rPr>
            </w:pPr>
          </w:p>
          <w:p w14:paraId="4FEB590D" w14:textId="77777777" w:rsidR="00551D0C" w:rsidRPr="00551D0C" w:rsidRDefault="00551D0C" w:rsidP="001D6075">
            <w:pPr>
              <w:contextualSpacing/>
              <w:rPr>
                <w:lang w:val="fr-CA"/>
              </w:rPr>
            </w:pPr>
          </w:p>
          <w:p w14:paraId="12C41547" w14:textId="77777777" w:rsidR="00551D0C" w:rsidRPr="00551D0C" w:rsidRDefault="00551D0C" w:rsidP="001D6075">
            <w:pPr>
              <w:contextualSpacing/>
              <w:rPr>
                <w:lang w:val="fr-CA"/>
              </w:rPr>
            </w:pPr>
          </w:p>
          <w:p w14:paraId="0770F833" w14:textId="77777777" w:rsidR="00551D0C" w:rsidRPr="00551D0C" w:rsidRDefault="00551D0C" w:rsidP="001D6075">
            <w:pPr>
              <w:contextualSpacing/>
              <w:rPr>
                <w:lang w:val="fr-CA"/>
              </w:rPr>
            </w:pPr>
            <w:r w:rsidRPr="00551D0C">
              <w:rPr>
                <w:lang w:val="fr-CA"/>
              </w:rPr>
              <w:t>Mini-conclusion :</w:t>
            </w:r>
          </w:p>
          <w:p w14:paraId="13EE60DF" w14:textId="77777777" w:rsidR="00551D0C" w:rsidRPr="00551D0C" w:rsidRDefault="00551D0C" w:rsidP="001D6075">
            <w:pPr>
              <w:contextualSpacing/>
              <w:rPr>
                <w:lang w:val="fr-CA"/>
              </w:rPr>
            </w:pPr>
          </w:p>
          <w:p w14:paraId="3B070229" w14:textId="77777777" w:rsidR="00551D0C" w:rsidRPr="00551D0C" w:rsidRDefault="00551D0C" w:rsidP="001D6075">
            <w:pPr>
              <w:contextualSpacing/>
              <w:rPr>
                <w:lang w:val="fr-CA"/>
              </w:rPr>
            </w:pPr>
          </w:p>
          <w:p w14:paraId="16EAACBF" w14:textId="77777777" w:rsidR="00551D0C" w:rsidRPr="00551D0C" w:rsidRDefault="00551D0C" w:rsidP="001D6075">
            <w:pPr>
              <w:contextualSpacing/>
              <w:rPr>
                <w:lang w:val="fr-CA"/>
              </w:rPr>
            </w:pPr>
          </w:p>
          <w:p w14:paraId="43F1EAA9" w14:textId="77777777" w:rsidR="00551D0C" w:rsidRPr="00551D0C" w:rsidRDefault="00551D0C" w:rsidP="001D6075">
            <w:pPr>
              <w:contextualSpacing/>
              <w:rPr>
                <w:lang w:val="fr-CA"/>
              </w:rPr>
            </w:pPr>
          </w:p>
        </w:tc>
        <w:tc>
          <w:tcPr>
            <w:tcW w:w="3750" w:type="dxa"/>
          </w:tcPr>
          <w:p w14:paraId="32C435FA" w14:textId="77777777" w:rsidR="00551D0C" w:rsidRPr="00551D0C" w:rsidRDefault="00551D0C" w:rsidP="001D6075">
            <w:pPr>
              <w:contextualSpacing/>
              <w:rPr>
                <w:lang w:val="fr-CA"/>
              </w:rPr>
            </w:pPr>
            <w:r w:rsidRPr="00551D0C">
              <w:rPr>
                <w:lang w:val="fr-CA"/>
              </w:rPr>
              <w:t>2</w:t>
            </w:r>
            <w:r w:rsidRPr="00551D0C">
              <w:rPr>
                <w:vertAlign w:val="superscript"/>
                <w:lang w:val="fr-CA"/>
              </w:rPr>
              <w:t>e</w:t>
            </w:r>
            <w:r w:rsidRPr="00551D0C">
              <w:rPr>
                <w:lang w:val="fr-CA"/>
              </w:rPr>
              <w:t xml:space="preserve"> aspect :</w:t>
            </w:r>
          </w:p>
          <w:p w14:paraId="2C5796D5" w14:textId="77777777" w:rsidR="00551D0C" w:rsidRPr="00551D0C" w:rsidRDefault="00551D0C" w:rsidP="001D6075">
            <w:pPr>
              <w:contextualSpacing/>
              <w:rPr>
                <w:lang w:val="fr-CA"/>
              </w:rPr>
            </w:pPr>
          </w:p>
          <w:p w14:paraId="37422925" w14:textId="77777777" w:rsidR="00551D0C" w:rsidRPr="00551D0C" w:rsidRDefault="00551D0C" w:rsidP="001D6075">
            <w:pPr>
              <w:contextualSpacing/>
              <w:rPr>
                <w:lang w:val="fr-CA"/>
              </w:rPr>
            </w:pPr>
          </w:p>
          <w:p w14:paraId="00313A06" w14:textId="77777777" w:rsidR="00551D0C" w:rsidRPr="00551D0C" w:rsidRDefault="00551D0C" w:rsidP="001D6075">
            <w:pPr>
              <w:contextualSpacing/>
              <w:rPr>
                <w:lang w:val="fr-CA"/>
              </w:rPr>
            </w:pPr>
          </w:p>
          <w:p w14:paraId="7B8BB9E3" w14:textId="77777777" w:rsidR="00551D0C" w:rsidRPr="00551D0C" w:rsidRDefault="00551D0C" w:rsidP="001D6075">
            <w:pPr>
              <w:contextualSpacing/>
              <w:rPr>
                <w:lang w:val="fr-CA"/>
              </w:rPr>
            </w:pPr>
            <w:r w:rsidRPr="00551D0C">
              <w:rPr>
                <w:lang w:val="fr-CA"/>
              </w:rPr>
              <w:t>Argument :</w:t>
            </w:r>
          </w:p>
          <w:p w14:paraId="3A674522" w14:textId="77777777" w:rsidR="00551D0C" w:rsidRPr="00551D0C" w:rsidRDefault="00551D0C" w:rsidP="001D6075">
            <w:pPr>
              <w:contextualSpacing/>
              <w:rPr>
                <w:lang w:val="fr-CA"/>
              </w:rPr>
            </w:pPr>
          </w:p>
          <w:p w14:paraId="26D40165" w14:textId="77777777" w:rsidR="00551D0C" w:rsidRPr="00551D0C" w:rsidRDefault="00551D0C" w:rsidP="001D6075">
            <w:pPr>
              <w:contextualSpacing/>
              <w:rPr>
                <w:lang w:val="fr-CA"/>
              </w:rPr>
            </w:pPr>
          </w:p>
          <w:p w14:paraId="2E464394" w14:textId="77777777" w:rsidR="00551D0C" w:rsidRPr="00551D0C" w:rsidRDefault="00551D0C" w:rsidP="001D6075">
            <w:pPr>
              <w:contextualSpacing/>
              <w:rPr>
                <w:lang w:val="fr-CA"/>
              </w:rPr>
            </w:pPr>
          </w:p>
          <w:p w14:paraId="589B4DF8" w14:textId="77777777" w:rsidR="00551D0C" w:rsidRPr="00551D0C" w:rsidRDefault="00551D0C" w:rsidP="001D6075">
            <w:pPr>
              <w:contextualSpacing/>
              <w:rPr>
                <w:lang w:val="fr-CA"/>
              </w:rPr>
            </w:pPr>
          </w:p>
          <w:p w14:paraId="590B0EB1" w14:textId="77777777" w:rsidR="00551D0C" w:rsidRPr="00551D0C" w:rsidRDefault="00551D0C" w:rsidP="001D6075">
            <w:pPr>
              <w:contextualSpacing/>
              <w:rPr>
                <w:lang w:val="fr-CA"/>
              </w:rPr>
            </w:pPr>
          </w:p>
          <w:p w14:paraId="183F6FD9" w14:textId="77777777" w:rsidR="00551D0C" w:rsidRPr="00551D0C" w:rsidRDefault="00551D0C" w:rsidP="001D6075">
            <w:pPr>
              <w:contextualSpacing/>
              <w:rPr>
                <w:lang w:val="fr-CA"/>
              </w:rPr>
            </w:pPr>
            <w:r w:rsidRPr="00551D0C">
              <w:rPr>
                <w:lang w:val="fr-CA"/>
              </w:rPr>
              <w:t>Explication :</w:t>
            </w:r>
          </w:p>
          <w:p w14:paraId="54B29F9D" w14:textId="77777777" w:rsidR="00551D0C" w:rsidRPr="00551D0C" w:rsidRDefault="00551D0C" w:rsidP="001D6075">
            <w:pPr>
              <w:contextualSpacing/>
              <w:rPr>
                <w:lang w:val="fr-CA"/>
              </w:rPr>
            </w:pPr>
          </w:p>
          <w:p w14:paraId="63A22452" w14:textId="77777777" w:rsidR="00551D0C" w:rsidRPr="00551D0C" w:rsidRDefault="00551D0C" w:rsidP="001D6075">
            <w:pPr>
              <w:contextualSpacing/>
              <w:rPr>
                <w:lang w:val="fr-CA"/>
              </w:rPr>
            </w:pPr>
          </w:p>
          <w:p w14:paraId="5E585945" w14:textId="77777777" w:rsidR="00551D0C" w:rsidRPr="00551D0C" w:rsidRDefault="00551D0C" w:rsidP="001D6075">
            <w:pPr>
              <w:contextualSpacing/>
              <w:rPr>
                <w:lang w:val="fr-CA"/>
              </w:rPr>
            </w:pPr>
          </w:p>
          <w:p w14:paraId="7E659317" w14:textId="77777777" w:rsidR="00551D0C" w:rsidRPr="00551D0C" w:rsidRDefault="00551D0C" w:rsidP="001D6075">
            <w:pPr>
              <w:contextualSpacing/>
              <w:rPr>
                <w:lang w:val="fr-CA"/>
              </w:rPr>
            </w:pPr>
          </w:p>
          <w:p w14:paraId="19C8D032" w14:textId="77777777" w:rsidR="00551D0C" w:rsidRPr="00551D0C" w:rsidRDefault="00551D0C" w:rsidP="001D6075">
            <w:pPr>
              <w:contextualSpacing/>
              <w:rPr>
                <w:lang w:val="fr-CA"/>
              </w:rPr>
            </w:pPr>
          </w:p>
          <w:p w14:paraId="47E7C4F0" w14:textId="77777777" w:rsidR="00551D0C" w:rsidRPr="00551D0C" w:rsidRDefault="00551D0C" w:rsidP="001D6075">
            <w:pPr>
              <w:contextualSpacing/>
              <w:rPr>
                <w:lang w:val="fr-CA"/>
              </w:rPr>
            </w:pPr>
            <w:r w:rsidRPr="00551D0C">
              <w:rPr>
                <w:lang w:val="fr-CA"/>
              </w:rPr>
              <w:t>Mini-conclusion :</w:t>
            </w:r>
          </w:p>
        </w:tc>
        <w:tc>
          <w:tcPr>
            <w:tcW w:w="3677" w:type="dxa"/>
          </w:tcPr>
          <w:p w14:paraId="217AFC90" w14:textId="77777777" w:rsidR="00551D0C" w:rsidRPr="00551D0C" w:rsidRDefault="00551D0C" w:rsidP="001D6075">
            <w:pPr>
              <w:contextualSpacing/>
              <w:rPr>
                <w:lang w:val="fr-CA"/>
              </w:rPr>
            </w:pPr>
            <w:r w:rsidRPr="00551D0C">
              <w:rPr>
                <w:lang w:val="fr-CA"/>
              </w:rPr>
              <w:t>3</w:t>
            </w:r>
            <w:r w:rsidRPr="00551D0C">
              <w:rPr>
                <w:vertAlign w:val="superscript"/>
                <w:lang w:val="fr-CA"/>
              </w:rPr>
              <w:t>e</w:t>
            </w:r>
            <w:r w:rsidRPr="00551D0C">
              <w:rPr>
                <w:lang w:val="fr-CA"/>
              </w:rPr>
              <w:t xml:space="preserve"> aspect :</w:t>
            </w:r>
          </w:p>
          <w:p w14:paraId="0637DDD5" w14:textId="77777777" w:rsidR="00551D0C" w:rsidRPr="00551D0C" w:rsidRDefault="00551D0C" w:rsidP="001D6075">
            <w:pPr>
              <w:contextualSpacing/>
              <w:rPr>
                <w:lang w:val="fr-CA"/>
              </w:rPr>
            </w:pPr>
          </w:p>
          <w:p w14:paraId="2845ECBA" w14:textId="77777777" w:rsidR="00551D0C" w:rsidRPr="00551D0C" w:rsidRDefault="00551D0C" w:rsidP="001D6075">
            <w:pPr>
              <w:contextualSpacing/>
              <w:rPr>
                <w:lang w:val="fr-CA"/>
              </w:rPr>
            </w:pPr>
          </w:p>
          <w:p w14:paraId="1D9765D4" w14:textId="77777777" w:rsidR="00551D0C" w:rsidRPr="00551D0C" w:rsidRDefault="00551D0C" w:rsidP="001D6075">
            <w:pPr>
              <w:contextualSpacing/>
              <w:rPr>
                <w:lang w:val="fr-CA"/>
              </w:rPr>
            </w:pPr>
          </w:p>
          <w:p w14:paraId="542A29B7" w14:textId="77777777" w:rsidR="00551D0C" w:rsidRPr="00551D0C" w:rsidRDefault="00551D0C" w:rsidP="001D6075">
            <w:pPr>
              <w:contextualSpacing/>
              <w:rPr>
                <w:lang w:val="fr-CA"/>
              </w:rPr>
            </w:pPr>
            <w:r w:rsidRPr="00551D0C">
              <w:rPr>
                <w:lang w:val="fr-CA"/>
              </w:rPr>
              <w:t>Argument :</w:t>
            </w:r>
          </w:p>
          <w:p w14:paraId="708F380E" w14:textId="77777777" w:rsidR="00551D0C" w:rsidRPr="00551D0C" w:rsidRDefault="00551D0C" w:rsidP="001D6075">
            <w:pPr>
              <w:contextualSpacing/>
              <w:rPr>
                <w:lang w:val="fr-CA"/>
              </w:rPr>
            </w:pPr>
          </w:p>
          <w:p w14:paraId="4166647A" w14:textId="77777777" w:rsidR="00551D0C" w:rsidRPr="00551D0C" w:rsidRDefault="00551D0C" w:rsidP="001D6075">
            <w:pPr>
              <w:contextualSpacing/>
              <w:rPr>
                <w:lang w:val="fr-CA"/>
              </w:rPr>
            </w:pPr>
          </w:p>
          <w:p w14:paraId="10296BAC" w14:textId="77777777" w:rsidR="00551D0C" w:rsidRPr="00551D0C" w:rsidRDefault="00551D0C" w:rsidP="001D6075">
            <w:pPr>
              <w:contextualSpacing/>
              <w:rPr>
                <w:lang w:val="fr-CA"/>
              </w:rPr>
            </w:pPr>
          </w:p>
          <w:p w14:paraId="201466AD" w14:textId="77777777" w:rsidR="00551D0C" w:rsidRPr="00551D0C" w:rsidRDefault="00551D0C" w:rsidP="001D6075">
            <w:pPr>
              <w:contextualSpacing/>
              <w:rPr>
                <w:lang w:val="fr-CA"/>
              </w:rPr>
            </w:pPr>
          </w:p>
          <w:p w14:paraId="49B3AF5F" w14:textId="77777777" w:rsidR="00551D0C" w:rsidRPr="00551D0C" w:rsidRDefault="00551D0C" w:rsidP="001D6075">
            <w:pPr>
              <w:contextualSpacing/>
              <w:rPr>
                <w:lang w:val="fr-CA"/>
              </w:rPr>
            </w:pPr>
          </w:p>
          <w:p w14:paraId="0D5BB604" w14:textId="77777777" w:rsidR="00551D0C" w:rsidRPr="00551D0C" w:rsidRDefault="00551D0C" w:rsidP="001D6075">
            <w:pPr>
              <w:contextualSpacing/>
              <w:rPr>
                <w:lang w:val="fr-CA"/>
              </w:rPr>
            </w:pPr>
            <w:r w:rsidRPr="00551D0C">
              <w:rPr>
                <w:lang w:val="fr-CA"/>
              </w:rPr>
              <w:t>Explication :</w:t>
            </w:r>
          </w:p>
          <w:p w14:paraId="12627D84" w14:textId="77777777" w:rsidR="00551D0C" w:rsidRPr="00551D0C" w:rsidRDefault="00551D0C" w:rsidP="001D6075">
            <w:pPr>
              <w:contextualSpacing/>
              <w:rPr>
                <w:lang w:val="fr-CA"/>
              </w:rPr>
            </w:pPr>
          </w:p>
          <w:p w14:paraId="6775DE0F" w14:textId="77777777" w:rsidR="00551D0C" w:rsidRPr="00551D0C" w:rsidRDefault="00551D0C" w:rsidP="001D6075">
            <w:pPr>
              <w:contextualSpacing/>
              <w:rPr>
                <w:lang w:val="fr-CA"/>
              </w:rPr>
            </w:pPr>
          </w:p>
          <w:p w14:paraId="2FD4CCA0" w14:textId="77777777" w:rsidR="00551D0C" w:rsidRPr="00551D0C" w:rsidRDefault="00551D0C" w:rsidP="001D6075">
            <w:pPr>
              <w:contextualSpacing/>
              <w:rPr>
                <w:lang w:val="fr-CA"/>
              </w:rPr>
            </w:pPr>
          </w:p>
          <w:p w14:paraId="11BAF48A" w14:textId="77777777" w:rsidR="00551D0C" w:rsidRPr="00551D0C" w:rsidRDefault="00551D0C" w:rsidP="001D6075">
            <w:pPr>
              <w:contextualSpacing/>
              <w:rPr>
                <w:lang w:val="fr-CA"/>
              </w:rPr>
            </w:pPr>
          </w:p>
          <w:p w14:paraId="4C440083" w14:textId="77777777" w:rsidR="00551D0C" w:rsidRPr="00551D0C" w:rsidRDefault="00551D0C" w:rsidP="001D6075">
            <w:pPr>
              <w:contextualSpacing/>
              <w:rPr>
                <w:lang w:val="fr-CA"/>
              </w:rPr>
            </w:pPr>
          </w:p>
          <w:p w14:paraId="67D48C23" w14:textId="77777777" w:rsidR="00551D0C" w:rsidRPr="00551D0C" w:rsidRDefault="00551D0C" w:rsidP="001D6075">
            <w:pPr>
              <w:contextualSpacing/>
              <w:rPr>
                <w:lang w:val="fr-CA"/>
              </w:rPr>
            </w:pPr>
            <w:r w:rsidRPr="00551D0C">
              <w:rPr>
                <w:lang w:val="fr-CA"/>
              </w:rPr>
              <w:t>Mini-conclusion :</w:t>
            </w:r>
          </w:p>
        </w:tc>
      </w:tr>
      <w:tr w:rsidR="00551D0C" w14:paraId="20E571F8" w14:textId="77777777" w:rsidTr="001D6075">
        <w:tc>
          <w:tcPr>
            <w:tcW w:w="10790" w:type="dxa"/>
            <w:gridSpan w:val="3"/>
            <w:shd w:val="clear" w:color="auto" w:fill="D9D9D9" w:themeFill="background1" w:themeFillShade="D9"/>
          </w:tcPr>
          <w:p w14:paraId="0731E9DD" w14:textId="77777777" w:rsidR="00551D0C" w:rsidRDefault="00551D0C" w:rsidP="001D6075">
            <w:pPr>
              <w:contextualSpacing/>
            </w:pPr>
            <w:r>
              <w:t>Conclusion</w:t>
            </w:r>
          </w:p>
        </w:tc>
      </w:tr>
      <w:tr w:rsidR="00551D0C" w14:paraId="76FB6197" w14:textId="77777777" w:rsidTr="001D6075">
        <w:tc>
          <w:tcPr>
            <w:tcW w:w="10790" w:type="dxa"/>
            <w:gridSpan w:val="3"/>
            <w:shd w:val="clear" w:color="auto" w:fill="FFFFFF" w:themeFill="background1"/>
          </w:tcPr>
          <w:p w14:paraId="1D51F0CA" w14:textId="77777777" w:rsidR="00551D0C" w:rsidRDefault="00551D0C" w:rsidP="001D6075">
            <w:r>
              <w:t>Résumé des trois aspects :</w:t>
            </w:r>
          </w:p>
          <w:p w14:paraId="6B8F49F9" w14:textId="4E71E7A9" w:rsidR="00551D0C" w:rsidRDefault="00551D0C" w:rsidP="001D6075">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5D86E" w14:textId="3A0F29AC" w:rsidR="00551D0C" w:rsidRDefault="00551D0C" w:rsidP="001D6075">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1CE148" w14:textId="77777777" w:rsidR="00551D0C" w:rsidRDefault="00551D0C" w:rsidP="001D6075"/>
        </w:tc>
      </w:tr>
    </w:tbl>
    <w:p w14:paraId="461406CE" w14:textId="77777777" w:rsidR="00551D0C" w:rsidRDefault="00551D0C" w:rsidP="00551D0C">
      <w:pPr>
        <w:rPr>
          <w:lang w:val="fr-CA"/>
        </w:rPr>
        <w:sectPr w:rsidR="00551D0C" w:rsidSect="00551D0C">
          <w:pgSz w:w="12240" w:h="15840"/>
          <w:pgMar w:top="720" w:right="720" w:bottom="720" w:left="720" w:header="708" w:footer="708" w:gutter="0"/>
          <w:cols w:space="708"/>
          <w:docGrid w:linePitch="360"/>
        </w:sectPr>
      </w:pPr>
    </w:p>
    <w:p w14:paraId="48E63725" w14:textId="5A309401" w:rsidR="00551D0C" w:rsidRPr="00D63C30" w:rsidRDefault="00551D0C" w:rsidP="00551D0C">
      <w:pPr>
        <w:jc w:val="center"/>
        <w:rPr>
          <w:rFonts w:asciiTheme="minorHAnsi" w:eastAsia="Times New Roman" w:hAnsiTheme="minorHAnsi" w:cstheme="minorHAnsi"/>
          <w:b/>
          <w:sz w:val="28"/>
          <w:szCs w:val="28"/>
          <w:lang w:val="fr-CA"/>
        </w:rPr>
      </w:pPr>
      <w:r w:rsidRPr="00D63C30">
        <w:rPr>
          <w:rFonts w:asciiTheme="minorHAnsi" w:hAnsiTheme="minorHAnsi" w:cstheme="minorHAnsi"/>
          <w:noProof/>
          <w:sz w:val="28"/>
          <w:szCs w:val="28"/>
          <w:lang w:eastAsia="en-CA"/>
        </w:rPr>
        <w:lastRenderedPageBreak/>
        <mc:AlternateContent>
          <mc:Choice Requires="wps">
            <w:drawing>
              <wp:anchor distT="45720" distB="45720" distL="114300" distR="114300" simplePos="0" relativeHeight="251661312" behindDoc="0" locked="0" layoutInCell="1" allowOverlap="1" wp14:anchorId="7AB6B721" wp14:editId="29638E76">
                <wp:simplePos x="0" y="0"/>
                <wp:positionH relativeFrom="margin">
                  <wp:posOffset>-1872933</wp:posOffset>
                </wp:positionH>
                <wp:positionV relativeFrom="paragraph">
                  <wp:posOffset>3779203</wp:posOffset>
                </wp:positionV>
                <wp:extent cx="4360618" cy="283530"/>
                <wp:effectExtent l="318" t="0" r="21272" b="21273"/>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60618" cy="283530"/>
                        </a:xfrm>
                        <a:prstGeom prst="rect">
                          <a:avLst/>
                        </a:prstGeom>
                        <a:solidFill>
                          <a:srgbClr val="FFFFFF"/>
                        </a:solidFill>
                        <a:ln w="9525">
                          <a:solidFill>
                            <a:srgbClr val="000000"/>
                          </a:solidFill>
                          <a:miter lim="800000"/>
                          <a:headEnd/>
                          <a:tailEnd/>
                        </a:ln>
                      </wps:spPr>
                      <wps:txbx>
                        <w:txbxContent>
                          <w:p w14:paraId="7854A0E3" w14:textId="77777777" w:rsidR="001D6075" w:rsidRPr="00344F1C" w:rsidRDefault="001D6075" w:rsidP="00551D0C">
                            <w:pPr>
                              <w:jc w:val="center"/>
                              <w:rPr>
                                <w:b/>
                                <w:bCs/>
                                <w:sz w:val="20"/>
                                <w:szCs w:val="20"/>
                              </w:rPr>
                            </w:pPr>
                            <w:r w:rsidRPr="00344F1C">
                              <w:rPr>
                                <w:b/>
                                <w:bCs/>
                                <w:sz w:val="20"/>
                                <w:szCs w:val="20"/>
                              </w:rPr>
                              <w:t>Éléments recherchés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B721" id="_x0000_s1027" type="#_x0000_t202" style="position:absolute;left:0;text-align:left;margin-left:-147.5pt;margin-top:297.6pt;width:343.35pt;height:22.35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">
                <v:textbox>
                  <w:txbxContent>
                    <w:p w14:paraId="7854A0E3" w14:textId="77777777" w:rsidR="001D6075" w:rsidRPr="00344F1C" w:rsidRDefault="001D6075" w:rsidP="00551D0C">
                      <w:pPr>
                        <w:jc w:val="center"/>
                        <w:rPr>
                          <w:b/>
                          <w:bCs/>
                          <w:sz w:val="20"/>
                          <w:szCs w:val="20"/>
                        </w:rPr>
                      </w:pPr>
                      <w:proofErr w:type="spellStart"/>
                      <w:r w:rsidRPr="00344F1C">
                        <w:rPr>
                          <w:b/>
                          <w:bCs/>
                          <w:sz w:val="20"/>
                          <w:szCs w:val="20"/>
                        </w:rPr>
                        <w:t>Éléments</w:t>
                      </w:r>
                      <w:proofErr w:type="spellEnd"/>
                      <w:r w:rsidRPr="00344F1C">
                        <w:rPr>
                          <w:b/>
                          <w:bCs/>
                          <w:sz w:val="20"/>
                          <w:szCs w:val="20"/>
                        </w:rPr>
                        <w:t xml:space="preserve"> </w:t>
                      </w:r>
                      <w:proofErr w:type="spellStart"/>
                      <w:r w:rsidRPr="00344F1C">
                        <w:rPr>
                          <w:b/>
                          <w:bCs/>
                          <w:sz w:val="20"/>
                          <w:szCs w:val="20"/>
                        </w:rPr>
                        <w:t>recherchés</w:t>
                      </w:r>
                      <w:proofErr w:type="spellEnd"/>
                    </w:p>
                  </w:txbxContent>
                </v:textbox>
                <w10:wrap anchorx="margin"/>
              </v:shape>
            </w:pict>
          </mc:Fallback>
        </mc:AlternateContent>
      </w:r>
      <w:r w:rsidRPr="00D63C30">
        <w:rPr>
          <w:rFonts w:asciiTheme="minorHAnsi" w:eastAsia="Times New Roman" w:hAnsiTheme="minorHAnsi" w:cstheme="minorHAnsi"/>
          <w:b/>
          <w:sz w:val="28"/>
          <w:szCs w:val="28"/>
          <w:lang w:val="fr-CA"/>
        </w:rPr>
        <w:t xml:space="preserve">ANNEXE J : </w:t>
      </w:r>
      <w:r w:rsidR="00D63C30" w:rsidRPr="00D63C30">
        <w:rPr>
          <w:rFonts w:asciiTheme="minorHAnsi" w:eastAsia="Times New Roman" w:hAnsiTheme="minorHAnsi" w:cstheme="minorHAnsi"/>
          <w:b/>
          <w:sz w:val="28"/>
          <w:szCs w:val="28"/>
          <w:lang w:val="fr-CA"/>
        </w:rPr>
        <w:t>GRILLE D’ÉAVALUATION – ÉCRITURE D’UN TEXTE D’OPINION</w:t>
      </w:r>
    </w:p>
    <w:tbl>
      <w:tblPr>
        <w:tblStyle w:val="TableGrid"/>
        <w:tblW w:w="0" w:type="auto"/>
        <w:tblInd w:w="720" w:type="dxa"/>
        <w:tblLook w:val="04A0" w:firstRow="1" w:lastRow="0" w:firstColumn="1" w:lastColumn="0" w:noHBand="0" w:noVBand="1"/>
      </w:tblPr>
      <w:tblGrid>
        <w:gridCol w:w="2590"/>
        <w:gridCol w:w="2590"/>
        <w:gridCol w:w="2590"/>
        <w:gridCol w:w="2590"/>
        <w:gridCol w:w="2590"/>
      </w:tblGrid>
      <w:tr w:rsidR="00551D0C" w14:paraId="660CB3C0" w14:textId="77777777" w:rsidTr="001D6075">
        <w:tc>
          <w:tcPr>
            <w:tcW w:w="12950" w:type="dxa"/>
            <w:gridSpan w:val="5"/>
          </w:tcPr>
          <w:p w14:paraId="42DE526B" w14:textId="77777777" w:rsidR="00551D0C" w:rsidRPr="00344F1C" w:rsidRDefault="00551D0C" w:rsidP="001D6075">
            <w:pPr>
              <w:jc w:val="center"/>
              <w:rPr>
                <w:rFonts w:eastAsia="Times New Roman" w:cstheme="minorHAnsi"/>
                <w:b/>
                <w:sz w:val="20"/>
                <w:szCs w:val="20"/>
              </w:rPr>
            </w:pPr>
            <w:r w:rsidRPr="00344F1C">
              <w:rPr>
                <w:rFonts w:eastAsia="Times New Roman" w:cstheme="minorHAnsi"/>
                <w:b/>
                <w:sz w:val="20"/>
                <w:szCs w:val="20"/>
              </w:rPr>
              <w:t>Niveaux de performance</w:t>
            </w:r>
          </w:p>
        </w:tc>
      </w:tr>
      <w:tr w:rsidR="00551D0C" w14:paraId="2DE1CE3C" w14:textId="77777777" w:rsidTr="001D6075">
        <w:tc>
          <w:tcPr>
            <w:tcW w:w="2590" w:type="dxa"/>
            <w:vMerge w:val="restart"/>
          </w:tcPr>
          <w:p w14:paraId="1058C7A3" w14:textId="77777777" w:rsidR="00551D0C" w:rsidRPr="00344F1C" w:rsidRDefault="00551D0C" w:rsidP="001D6075">
            <w:pPr>
              <w:jc w:val="center"/>
              <w:rPr>
                <w:rFonts w:eastAsia="Times New Roman" w:cstheme="minorHAnsi"/>
                <w:b/>
                <w:sz w:val="16"/>
                <w:szCs w:val="16"/>
              </w:rPr>
            </w:pPr>
          </w:p>
          <w:p w14:paraId="38EF677F" w14:textId="77777777" w:rsidR="00551D0C" w:rsidRPr="00344F1C" w:rsidRDefault="00551D0C" w:rsidP="001D6075">
            <w:pPr>
              <w:jc w:val="center"/>
              <w:rPr>
                <w:rFonts w:eastAsia="Times New Roman" w:cstheme="minorHAnsi"/>
                <w:b/>
                <w:sz w:val="16"/>
                <w:szCs w:val="16"/>
              </w:rPr>
            </w:pPr>
          </w:p>
          <w:p w14:paraId="53623E37" w14:textId="77777777" w:rsidR="00551D0C" w:rsidRPr="00344F1C" w:rsidRDefault="00551D0C" w:rsidP="001D6075">
            <w:pPr>
              <w:jc w:val="center"/>
              <w:rPr>
                <w:rFonts w:eastAsia="Times New Roman" w:cstheme="minorHAnsi"/>
                <w:b/>
                <w:sz w:val="16"/>
                <w:szCs w:val="16"/>
              </w:rPr>
            </w:pPr>
          </w:p>
          <w:p w14:paraId="7AF99DF7" w14:textId="77777777" w:rsidR="00551D0C" w:rsidRPr="00344F1C" w:rsidRDefault="00551D0C" w:rsidP="001D6075">
            <w:pPr>
              <w:jc w:val="center"/>
              <w:rPr>
                <w:rFonts w:eastAsia="Times New Roman" w:cstheme="minorHAnsi"/>
                <w:b/>
                <w:sz w:val="20"/>
                <w:szCs w:val="20"/>
              </w:rPr>
            </w:pPr>
            <w:r w:rsidRPr="00344F1C">
              <w:rPr>
                <w:rFonts w:eastAsia="Times New Roman" w:cstheme="minorHAnsi"/>
                <w:b/>
                <w:sz w:val="20"/>
                <w:szCs w:val="20"/>
              </w:rPr>
              <w:t>Énoncés généraux</w:t>
            </w:r>
          </w:p>
        </w:tc>
        <w:tc>
          <w:tcPr>
            <w:tcW w:w="2590" w:type="dxa"/>
          </w:tcPr>
          <w:p w14:paraId="552E12B4" w14:textId="77777777" w:rsidR="00551D0C" w:rsidRPr="00344F1C" w:rsidRDefault="00551D0C" w:rsidP="001D6075">
            <w:pPr>
              <w:jc w:val="center"/>
              <w:rPr>
                <w:rFonts w:eastAsia="Times New Roman" w:cstheme="minorHAnsi"/>
                <w:b/>
                <w:sz w:val="16"/>
                <w:szCs w:val="16"/>
              </w:rPr>
            </w:pPr>
            <w:r w:rsidRPr="00344F1C">
              <w:rPr>
                <w:rFonts w:eastAsia="Times New Roman" w:cstheme="minorHAnsi"/>
                <w:b/>
                <w:sz w:val="16"/>
                <w:szCs w:val="16"/>
              </w:rPr>
              <w:t>4</w:t>
            </w:r>
          </w:p>
        </w:tc>
        <w:tc>
          <w:tcPr>
            <w:tcW w:w="2590" w:type="dxa"/>
          </w:tcPr>
          <w:p w14:paraId="63905489" w14:textId="77777777" w:rsidR="00551D0C" w:rsidRPr="00344F1C" w:rsidRDefault="00551D0C" w:rsidP="001D6075">
            <w:pPr>
              <w:jc w:val="center"/>
              <w:rPr>
                <w:rFonts w:eastAsia="Times New Roman" w:cstheme="minorHAnsi"/>
                <w:b/>
                <w:sz w:val="16"/>
                <w:szCs w:val="16"/>
              </w:rPr>
            </w:pPr>
            <w:r w:rsidRPr="00344F1C">
              <w:rPr>
                <w:rFonts w:eastAsia="Times New Roman" w:cstheme="minorHAnsi"/>
                <w:b/>
                <w:sz w:val="16"/>
                <w:szCs w:val="16"/>
              </w:rPr>
              <w:t>3</w:t>
            </w:r>
          </w:p>
        </w:tc>
        <w:tc>
          <w:tcPr>
            <w:tcW w:w="2590" w:type="dxa"/>
          </w:tcPr>
          <w:p w14:paraId="3308011C" w14:textId="77777777" w:rsidR="00551D0C" w:rsidRPr="00344F1C" w:rsidRDefault="00551D0C" w:rsidP="001D6075">
            <w:pPr>
              <w:jc w:val="center"/>
              <w:rPr>
                <w:rFonts w:eastAsia="Times New Roman" w:cstheme="minorHAnsi"/>
                <w:b/>
                <w:sz w:val="16"/>
                <w:szCs w:val="16"/>
              </w:rPr>
            </w:pPr>
            <w:r w:rsidRPr="00344F1C">
              <w:rPr>
                <w:rFonts w:eastAsia="Times New Roman" w:cstheme="minorHAnsi"/>
                <w:b/>
                <w:sz w:val="16"/>
                <w:szCs w:val="16"/>
              </w:rPr>
              <w:t>2</w:t>
            </w:r>
          </w:p>
        </w:tc>
        <w:tc>
          <w:tcPr>
            <w:tcW w:w="2590" w:type="dxa"/>
          </w:tcPr>
          <w:p w14:paraId="551F53E1" w14:textId="77777777" w:rsidR="00551D0C" w:rsidRPr="00344F1C" w:rsidRDefault="00551D0C" w:rsidP="001D6075">
            <w:pPr>
              <w:jc w:val="center"/>
              <w:rPr>
                <w:rFonts w:eastAsia="Times New Roman" w:cstheme="minorHAnsi"/>
                <w:b/>
                <w:sz w:val="16"/>
                <w:szCs w:val="16"/>
              </w:rPr>
            </w:pPr>
            <w:r w:rsidRPr="00344F1C">
              <w:rPr>
                <w:rFonts w:eastAsia="Times New Roman" w:cstheme="minorHAnsi"/>
                <w:b/>
                <w:sz w:val="16"/>
                <w:szCs w:val="16"/>
              </w:rPr>
              <w:t>1</w:t>
            </w:r>
          </w:p>
        </w:tc>
      </w:tr>
      <w:tr w:rsidR="00551D0C" w:rsidRPr="002254B4" w14:paraId="1430ACA8" w14:textId="77777777" w:rsidTr="00BA0515">
        <w:trPr>
          <w:trHeight w:val="1277"/>
        </w:trPr>
        <w:tc>
          <w:tcPr>
            <w:tcW w:w="2590" w:type="dxa"/>
            <w:vMerge/>
            <w:tcBorders>
              <w:bottom w:val="single" w:sz="12" w:space="0" w:color="auto"/>
            </w:tcBorders>
          </w:tcPr>
          <w:p w14:paraId="4AB19210" w14:textId="77777777" w:rsidR="00551D0C" w:rsidRPr="00344F1C" w:rsidRDefault="00551D0C" w:rsidP="001D6075">
            <w:pPr>
              <w:jc w:val="center"/>
              <w:rPr>
                <w:rFonts w:eastAsia="Times New Roman" w:cstheme="minorHAnsi"/>
                <w:b/>
                <w:sz w:val="16"/>
                <w:szCs w:val="16"/>
              </w:rPr>
            </w:pPr>
          </w:p>
        </w:tc>
        <w:tc>
          <w:tcPr>
            <w:tcW w:w="2590" w:type="dxa"/>
            <w:tcBorders>
              <w:bottom w:val="single" w:sz="12" w:space="0" w:color="auto"/>
            </w:tcBorders>
          </w:tcPr>
          <w:p w14:paraId="1EF2AD2B" w14:textId="0CA0348F" w:rsidR="00551D0C" w:rsidRPr="00551D0C" w:rsidRDefault="00BA0515" w:rsidP="00BA0515">
            <w:pPr>
              <w:jc w:val="center"/>
              <w:rPr>
                <w:rFonts w:eastAsia="Times New Roman" w:cstheme="minorHAnsi"/>
                <w:b/>
                <w:sz w:val="16"/>
                <w:szCs w:val="16"/>
                <w:lang w:val="fr-CA"/>
              </w:rPr>
            </w:pPr>
            <w:r>
              <w:rPr>
                <w:rFonts w:eastAsia="Times New Roman" w:cstheme="minorHAnsi"/>
                <w:b/>
                <w:sz w:val="16"/>
                <w:szCs w:val="16"/>
                <w:lang w:val="fr-CA"/>
              </w:rPr>
              <w:t>Excellent / très bien</w:t>
            </w:r>
          </w:p>
          <w:p w14:paraId="5EEA0DFB" w14:textId="77777777" w:rsidR="00551D0C" w:rsidRPr="00551D0C" w:rsidRDefault="00551D0C" w:rsidP="001D6075">
            <w:pPr>
              <w:rPr>
                <w:rFonts w:asciiTheme="minorHAnsi" w:eastAsia="Times New Roman" w:hAnsiTheme="minorHAnsi" w:cstheme="minorHAnsi"/>
                <w:sz w:val="12"/>
                <w:szCs w:val="12"/>
              </w:rPr>
            </w:pPr>
            <w:r w:rsidRPr="00551D0C">
              <w:rPr>
                <w:rFonts w:asciiTheme="minorHAnsi" w:hAnsiTheme="minorHAnsi" w:cstheme="minorHAnsi"/>
                <w:sz w:val="16"/>
                <w:szCs w:val="16"/>
                <w:lang w:val="fr-CA"/>
              </w:rPr>
              <w:t xml:space="preserve">L’élève s’exprime de façon claire, logique et précise. Le texte se tient du début à la fin. </w:t>
            </w:r>
            <w:r w:rsidRPr="00551D0C">
              <w:rPr>
                <w:rFonts w:asciiTheme="minorHAnsi" w:hAnsiTheme="minorHAnsi" w:cstheme="minorHAnsi"/>
                <w:sz w:val="16"/>
                <w:szCs w:val="16"/>
              </w:rPr>
              <w:t>Le texte suscite l’intérêt du lecteur</w:t>
            </w:r>
            <w:r w:rsidRPr="00551D0C">
              <w:rPr>
                <w:rFonts w:asciiTheme="minorHAnsi" w:hAnsiTheme="minorHAnsi" w:cstheme="minorHAnsi"/>
                <w:sz w:val="12"/>
                <w:szCs w:val="12"/>
              </w:rPr>
              <w:t>.</w:t>
            </w:r>
          </w:p>
        </w:tc>
        <w:tc>
          <w:tcPr>
            <w:tcW w:w="2590" w:type="dxa"/>
            <w:tcBorders>
              <w:bottom w:val="single" w:sz="12" w:space="0" w:color="auto"/>
            </w:tcBorders>
          </w:tcPr>
          <w:p w14:paraId="55102513" w14:textId="649AD3B1" w:rsidR="00551D0C" w:rsidRPr="00551D0C" w:rsidRDefault="00BA0515" w:rsidP="00BA0515">
            <w:pPr>
              <w:jc w:val="center"/>
              <w:rPr>
                <w:rFonts w:eastAsia="Times New Roman" w:cstheme="minorHAnsi"/>
                <w:b/>
                <w:sz w:val="16"/>
                <w:szCs w:val="16"/>
                <w:lang w:val="fr-CA"/>
              </w:rPr>
            </w:pPr>
            <w:r>
              <w:rPr>
                <w:rFonts w:eastAsia="Times New Roman" w:cstheme="minorHAnsi"/>
                <w:b/>
                <w:sz w:val="16"/>
                <w:szCs w:val="16"/>
                <w:lang w:val="fr-CA"/>
              </w:rPr>
              <w:t>Bien</w:t>
            </w:r>
          </w:p>
          <w:p w14:paraId="676B2A56" w14:textId="77777777" w:rsidR="00551D0C" w:rsidRPr="00BA0515" w:rsidRDefault="00551D0C" w:rsidP="001D6075">
            <w:pPr>
              <w:rPr>
                <w:rFonts w:eastAsia="Times New Roman" w:cstheme="minorHAnsi"/>
                <w:sz w:val="16"/>
                <w:szCs w:val="16"/>
                <w:lang w:val="fr-CA"/>
              </w:rPr>
            </w:pPr>
            <w:r w:rsidRPr="00551D0C">
              <w:rPr>
                <w:rFonts w:asciiTheme="minorHAnsi" w:hAnsiTheme="minorHAnsi" w:cstheme="minorHAnsi"/>
                <w:sz w:val="16"/>
                <w:szCs w:val="16"/>
                <w:lang w:val="fr-CA"/>
              </w:rPr>
              <w:t xml:space="preserve">L’élève s’exprime de façon claire et donne des informations de nature générale. </w:t>
            </w:r>
            <w:r w:rsidRPr="00BA0515">
              <w:rPr>
                <w:rFonts w:asciiTheme="minorHAnsi" w:hAnsiTheme="minorHAnsi" w:cstheme="minorHAnsi"/>
                <w:sz w:val="16"/>
                <w:szCs w:val="16"/>
                <w:lang w:val="fr-CA"/>
              </w:rPr>
              <w:t>Le texte se tient. L’élève tient compte du lecteur</w:t>
            </w:r>
            <w:r w:rsidRPr="00BA0515">
              <w:rPr>
                <w:rFonts w:cstheme="minorHAnsi"/>
                <w:sz w:val="16"/>
                <w:szCs w:val="16"/>
                <w:lang w:val="fr-CA"/>
              </w:rPr>
              <w:t>.</w:t>
            </w:r>
          </w:p>
        </w:tc>
        <w:tc>
          <w:tcPr>
            <w:tcW w:w="2590" w:type="dxa"/>
            <w:tcBorders>
              <w:bottom w:val="single" w:sz="12" w:space="0" w:color="auto"/>
            </w:tcBorders>
          </w:tcPr>
          <w:p w14:paraId="43D65B29" w14:textId="7C9E4A20" w:rsidR="00551D0C" w:rsidRPr="00551D0C" w:rsidRDefault="00BA0515" w:rsidP="00BA0515">
            <w:pPr>
              <w:jc w:val="center"/>
              <w:rPr>
                <w:rFonts w:eastAsia="Times New Roman" w:cstheme="minorHAnsi"/>
                <w:b/>
                <w:sz w:val="16"/>
                <w:szCs w:val="16"/>
                <w:lang w:val="fr-CA"/>
              </w:rPr>
            </w:pPr>
            <w:r>
              <w:rPr>
                <w:rFonts w:eastAsia="Times New Roman" w:cstheme="minorHAnsi"/>
                <w:b/>
                <w:sz w:val="16"/>
                <w:szCs w:val="16"/>
                <w:lang w:val="fr-CA"/>
              </w:rPr>
              <w:t>Acceptable</w:t>
            </w:r>
          </w:p>
          <w:p w14:paraId="11741E39" w14:textId="77777777" w:rsidR="00551D0C" w:rsidRPr="00551D0C" w:rsidRDefault="00551D0C" w:rsidP="001D6075">
            <w:pPr>
              <w:rPr>
                <w:rFonts w:asciiTheme="minorHAnsi" w:hAnsiTheme="minorHAnsi" w:cstheme="minorHAnsi"/>
                <w:sz w:val="16"/>
                <w:szCs w:val="16"/>
                <w:lang w:val="fr-CA"/>
              </w:rPr>
            </w:pPr>
            <w:r w:rsidRPr="00551D0C">
              <w:rPr>
                <w:rFonts w:asciiTheme="minorHAnsi" w:hAnsiTheme="minorHAnsi" w:cstheme="minorHAnsi"/>
                <w:sz w:val="16"/>
                <w:szCs w:val="16"/>
                <w:lang w:val="fr-CA"/>
              </w:rPr>
              <w:t xml:space="preserve">L’élève écrit de façon inégale. </w:t>
            </w:r>
          </w:p>
          <w:p w14:paraId="2EB81A85" w14:textId="77777777" w:rsidR="00551D0C" w:rsidRPr="00551D0C" w:rsidRDefault="00551D0C" w:rsidP="001D6075">
            <w:pPr>
              <w:rPr>
                <w:rFonts w:eastAsia="Times New Roman" w:cstheme="minorHAnsi"/>
                <w:sz w:val="16"/>
                <w:szCs w:val="16"/>
                <w:lang w:val="fr-CA"/>
              </w:rPr>
            </w:pPr>
            <w:r w:rsidRPr="00551D0C">
              <w:rPr>
                <w:rFonts w:asciiTheme="minorHAnsi" w:hAnsiTheme="minorHAnsi" w:cstheme="minorHAnsi"/>
                <w:sz w:val="16"/>
                <w:szCs w:val="16"/>
                <w:lang w:val="fr-CA"/>
              </w:rPr>
              <w:t>Le développement est simpliste ou inconsistant. Le texte se tient plus ou moins.</w:t>
            </w:r>
          </w:p>
        </w:tc>
        <w:tc>
          <w:tcPr>
            <w:tcW w:w="2590" w:type="dxa"/>
            <w:tcBorders>
              <w:bottom w:val="single" w:sz="12" w:space="0" w:color="auto"/>
            </w:tcBorders>
          </w:tcPr>
          <w:p w14:paraId="79533E5C" w14:textId="41F384A7" w:rsidR="00551D0C" w:rsidRPr="00551D0C" w:rsidRDefault="00BA0515" w:rsidP="00BA0515">
            <w:pPr>
              <w:jc w:val="center"/>
              <w:rPr>
                <w:rFonts w:eastAsia="Times New Roman" w:cstheme="minorHAnsi"/>
                <w:b/>
                <w:sz w:val="16"/>
                <w:szCs w:val="16"/>
                <w:lang w:val="fr-CA"/>
              </w:rPr>
            </w:pPr>
            <w:r>
              <w:rPr>
                <w:rFonts w:eastAsia="Times New Roman" w:cstheme="minorHAnsi"/>
                <w:b/>
                <w:sz w:val="16"/>
                <w:szCs w:val="16"/>
                <w:lang w:val="fr-CA"/>
              </w:rPr>
              <w:t>Limité</w:t>
            </w:r>
          </w:p>
          <w:p w14:paraId="63D241BC" w14:textId="574B334D" w:rsidR="00551D0C" w:rsidRPr="00551D0C" w:rsidRDefault="00551D0C" w:rsidP="00551D0C">
            <w:pPr>
              <w:rPr>
                <w:rFonts w:asciiTheme="minorHAnsi" w:eastAsia="Times New Roman" w:hAnsiTheme="minorHAnsi" w:cstheme="minorHAnsi"/>
                <w:sz w:val="16"/>
                <w:szCs w:val="16"/>
                <w:lang w:val="fr-CA"/>
              </w:rPr>
            </w:pPr>
            <w:r w:rsidRPr="00551D0C">
              <w:rPr>
                <w:rFonts w:asciiTheme="minorHAnsi" w:eastAsia="Times New Roman" w:hAnsiTheme="minorHAnsi" w:cstheme="minorHAnsi"/>
                <w:sz w:val="16"/>
                <w:szCs w:val="16"/>
                <w:lang w:val="fr-CA"/>
              </w:rPr>
              <w:t>L’élève écrit de façon rudimentaire ou limitée. Le développement est fragmenté, non fini ou d’une extrême simplicité.</w:t>
            </w:r>
          </w:p>
        </w:tc>
      </w:tr>
      <w:tr w:rsidR="00551D0C" w:rsidRPr="002254B4" w14:paraId="14DF3DEC" w14:textId="77777777" w:rsidTr="001D6075">
        <w:trPr>
          <w:trHeight w:val="1560"/>
        </w:trPr>
        <w:tc>
          <w:tcPr>
            <w:tcW w:w="2590" w:type="dxa"/>
            <w:tcBorders>
              <w:top w:val="single" w:sz="12" w:space="0" w:color="auto"/>
            </w:tcBorders>
          </w:tcPr>
          <w:p w14:paraId="2A5C56F7" w14:textId="77777777" w:rsidR="00551D0C" w:rsidRPr="00551D0C" w:rsidRDefault="00551D0C" w:rsidP="001D6075">
            <w:pPr>
              <w:rPr>
                <w:rFonts w:eastAsia="Times New Roman" w:cstheme="minorHAnsi"/>
                <w:sz w:val="16"/>
                <w:szCs w:val="16"/>
                <w:lang w:val="fr-CA"/>
              </w:rPr>
            </w:pPr>
          </w:p>
          <w:p w14:paraId="33810278" w14:textId="77777777" w:rsidR="00551D0C" w:rsidRPr="003B45F5" w:rsidRDefault="00551D0C" w:rsidP="001D6075">
            <w:pPr>
              <w:rPr>
                <w:rFonts w:eastAsia="Times New Roman" w:cstheme="minorHAnsi"/>
                <w:sz w:val="16"/>
                <w:szCs w:val="16"/>
                <w:lang w:val="en-US"/>
              </w:rPr>
            </w:pPr>
            <w:r w:rsidRPr="003B45F5">
              <w:rPr>
                <w:rFonts w:eastAsia="Times New Roman" w:cstheme="minorHAnsi"/>
                <w:sz w:val="16"/>
                <w:szCs w:val="16"/>
                <w:lang w:val="en-US"/>
              </w:rPr>
              <w:t xml:space="preserve">Intention : </w:t>
            </w:r>
          </w:p>
          <w:p w14:paraId="77488D08" w14:textId="77777777" w:rsidR="00551D0C" w:rsidRPr="00551D0C" w:rsidRDefault="00551D0C" w:rsidP="00551D0C">
            <w:pPr>
              <w:numPr>
                <w:ilvl w:val="0"/>
                <w:numId w:val="20"/>
              </w:numPr>
              <w:spacing w:before="0" w:after="0"/>
              <w:rPr>
                <w:rFonts w:eastAsia="Times New Roman" w:cstheme="minorHAnsi"/>
                <w:sz w:val="16"/>
                <w:szCs w:val="16"/>
                <w:lang w:val="fr-CA"/>
              </w:rPr>
            </w:pPr>
            <w:r w:rsidRPr="00551D0C">
              <w:rPr>
                <w:rFonts w:eastAsia="Times New Roman" w:cstheme="minorHAnsi"/>
                <w:sz w:val="16"/>
                <w:szCs w:val="16"/>
                <w:lang w:val="fr-CA"/>
              </w:rPr>
              <w:t>exprimer son opinion et en donner les raisons</w:t>
            </w:r>
          </w:p>
          <w:p w14:paraId="35576B23" w14:textId="77777777" w:rsidR="00551D0C" w:rsidRPr="00551D0C" w:rsidRDefault="00551D0C" w:rsidP="001D6075">
            <w:pPr>
              <w:rPr>
                <w:rFonts w:eastAsia="Times New Roman" w:cstheme="minorHAnsi"/>
                <w:b/>
                <w:sz w:val="16"/>
                <w:szCs w:val="16"/>
                <w:lang w:val="fr-CA"/>
              </w:rPr>
            </w:pPr>
          </w:p>
        </w:tc>
        <w:tc>
          <w:tcPr>
            <w:tcW w:w="2590" w:type="dxa"/>
            <w:tcBorders>
              <w:top w:val="single" w:sz="12" w:space="0" w:color="auto"/>
            </w:tcBorders>
          </w:tcPr>
          <w:p w14:paraId="5D9F7A05" w14:textId="0E30E52F" w:rsidR="00551D0C" w:rsidRPr="00551D0C" w:rsidRDefault="00551D0C" w:rsidP="001D6075">
            <w:pPr>
              <w:rPr>
                <w:rFonts w:cstheme="minorHAnsi"/>
                <w:sz w:val="12"/>
                <w:szCs w:val="12"/>
                <w:lang w:val="fr-CA"/>
              </w:rPr>
            </w:pPr>
            <w:r w:rsidRPr="00551D0C">
              <w:rPr>
                <w:rFonts w:cstheme="minorHAnsi"/>
                <w:sz w:val="12"/>
                <w:szCs w:val="12"/>
                <w:lang w:val="fr-CA"/>
              </w:rPr>
              <w:t xml:space="preserve">Le texte contient toutes les informations nécessaires pour répondre à l’intention. </w:t>
            </w:r>
          </w:p>
          <w:p w14:paraId="4A18F971" w14:textId="77777777" w:rsidR="00551D0C" w:rsidRPr="00551D0C" w:rsidRDefault="00551D0C" w:rsidP="001D6075">
            <w:pPr>
              <w:rPr>
                <w:rFonts w:cstheme="minorHAnsi"/>
                <w:sz w:val="12"/>
                <w:szCs w:val="12"/>
                <w:lang w:val="fr-CA"/>
              </w:rPr>
            </w:pPr>
          </w:p>
          <w:p w14:paraId="3B2645E8"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L’élève exprime son opinion clairement et donne des raisons claires et logiques pour l’appuyer. </w:t>
            </w:r>
          </w:p>
          <w:p w14:paraId="4654B7A9" w14:textId="77777777" w:rsidR="00551D0C" w:rsidRPr="00551D0C" w:rsidRDefault="00551D0C" w:rsidP="001D6075">
            <w:pPr>
              <w:rPr>
                <w:rFonts w:cstheme="minorHAnsi"/>
                <w:sz w:val="12"/>
                <w:szCs w:val="12"/>
                <w:lang w:val="fr-CA"/>
              </w:rPr>
            </w:pPr>
          </w:p>
          <w:p w14:paraId="3B16BB31"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Des détails intéressants et variés précisent les aspects traités.</w:t>
            </w:r>
          </w:p>
        </w:tc>
        <w:tc>
          <w:tcPr>
            <w:tcW w:w="2590" w:type="dxa"/>
            <w:tcBorders>
              <w:top w:val="single" w:sz="12" w:space="0" w:color="auto"/>
            </w:tcBorders>
          </w:tcPr>
          <w:p w14:paraId="212D9653" w14:textId="30F0D045" w:rsidR="00551D0C" w:rsidRPr="00551D0C" w:rsidRDefault="00551D0C" w:rsidP="001D6075">
            <w:pPr>
              <w:rPr>
                <w:rFonts w:cstheme="minorHAnsi"/>
                <w:sz w:val="12"/>
                <w:szCs w:val="12"/>
                <w:lang w:val="fr-CA"/>
              </w:rPr>
            </w:pPr>
            <w:r w:rsidRPr="00551D0C">
              <w:rPr>
                <w:rFonts w:cstheme="minorHAnsi"/>
                <w:sz w:val="12"/>
                <w:szCs w:val="12"/>
                <w:lang w:val="fr-CA"/>
              </w:rPr>
              <w:t xml:space="preserve">Le texte contient des informations nécessaires, mais de nature générale, pour répondre à l’intention. </w:t>
            </w:r>
          </w:p>
          <w:p w14:paraId="6CECA838" w14:textId="77777777" w:rsidR="00551D0C" w:rsidRPr="00551D0C" w:rsidRDefault="00551D0C" w:rsidP="001D6075">
            <w:pPr>
              <w:rPr>
                <w:rFonts w:cstheme="minorHAnsi"/>
                <w:sz w:val="12"/>
                <w:szCs w:val="12"/>
                <w:lang w:val="fr-CA"/>
              </w:rPr>
            </w:pPr>
          </w:p>
          <w:p w14:paraId="4DFE63C7" w14:textId="77777777" w:rsidR="00551D0C" w:rsidRPr="00551D0C" w:rsidRDefault="00551D0C" w:rsidP="001D6075">
            <w:pPr>
              <w:rPr>
                <w:rFonts w:cstheme="minorHAnsi"/>
                <w:sz w:val="12"/>
                <w:szCs w:val="12"/>
                <w:lang w:val="fr-CA"/>
              </w:rPr>
            </w:pPr>
            <w:r w:rsidRPr="00551D0C">
              <w:rPr>
                <w:rFonts w:cstheme="minorHAnsi"/>
                <w:sz w:val="12"/>
                <w:szCs w:val="12"/>
                <w:lang w:val="fr-CA"/>
              </w:rPr>
              <w:t>L’élève exprime son opinion clairement et donne des raisons de façon générale pour l’appuyer.</w:t>
            </w:r>
          </w:p>
          <w:p w14:paraId="3346B7D0" w14:textId="77777777" w:rsidR="00551D0C" w:rsidRPr="00551D0C" w:rsidRDefault="00551D0C" w:rsidP="001D6075">
            <w:pPr>
              <w:rPr>
                <w:rFonts w:cstheme="minorHAnsi"/>
                <w:sz w:val="12"/>
                <w:szCs w:val="12"/>
                <w:lang w:val="fr-CA"/>
              </w:rPr>
            </w:pPr>
          </w:p>
          <w:p w14:paraId="0302E665" w14:textId="2D71BEFA" w:rsidR="00551D0C" w:rsidRPr="00551D0C" w:rsidRDefault="00551D0C" w:rsidP="001D6075">
            <w:pPr>
              <w:rPr>
                <w:rFonts w:cstheme="minorHAnsi"/>
                <w:sz w:val="12"/>
                <w:szCs w:val="12"/>
                <w:lang w:val="fr-CA"/>
              </w:rPr>
            </w:pPr>
            <w:r w:rsidRPr="00551D0C">
              <w:rPr>
                <w:rFonts w:cstheme="minorHAnsi"/>
                <w:sz w:val="12"/>
                <w:szCs w:val="12"/>
                <w:lang w:val="fr-CA"/>
              </w:rPr>
              <w:t>Les détails appuient les aspects de façon générale.</w:t>
            </w:r>
          </w:p>
        </w:tc>
        <w:tc>
          <w:tcPr>
            <w:tcW w:w="2590" w:type="dxa"/>
            <w:tcBorders>
              <w:top w:val="single" w:sz="12" w:space="0" w:color="auto"/>
            </w:tcBorders>
          </w:tcPr>
          <w:p w14:paraId="334A5D4D" w14:textId="47C1163E" w:rsidR="00551D0C" w:rsidRPr="00551D0C" w:rsidRDefault="00551D0C" w:rsidP="001D6075">
            <w:pPr>
              <w:rPr>
                <w:rFonts w:cstheme="minorHAnsi"/>
                <w:sz w:val="12"/>
                <w:szCs w:val="12"/>
                <w:lang w:val="fr-CA"/>
              </w:rPr>
            </w:pPr>
            <w:r w:rsidRPr="00551D0C">
              <w:rPr>
                <w:rFonts w:cstheme="minorHAnsi"/>
                <w:sz w:val="12"/>
                <w:szCs w:val="12"/>
                <w:lang w:val="fr-CA"/>
              </w:rPr>
              <w:t xml:space="preserve">Le texte contient peu d’informations nécessaires pour répondre à l’intention. </w:t>
            </w:r>
          </w:p>
          <w:p w14:paraId="46EA2CA9" w14:textId="77777777" w:rsidR="00551D0C" w:rsidRPr="00551D0C" w:rsidRDefault="00551D0C" w:rsidP="001D6075">
            <w:pPr>
              <w:rPr>
                <w:rFonts w:cstheme="minorHAnsi"/>
                <w:sz w:val="12"/>
                <w:szCs w:val="12"/>
                <w:lang w:val="fr-CA"/>
              </w:rPr>
            </w:pPr>
          </w:p>
          <w:p w14:paraId="20C0397F"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L’opinion est plus ou moins claire. Les raisons appuient plus ou moins l’opinion. </w:t>
            </w:r>
          </w:p>
          <w:p w14:paraId="096A7869" w14:textId="77777777" w:rsidR="00551D0C" w:rsidRPr="00551D0C" w:rsidRDefault="00551D0C" w:rsidP="001D6075">
            <w:pPr>
              <w:rPr>
                <w:rFonts w:cstheme="minorHAnsi"/>
                <w:sz w:val="12"/>
                <w:szCs w:val="12"/>
                <w:lang w:val="fr-CA"/>
              </w:rPr>
            </w:pPr>
          </w:p>
          <w:p w14:paraId="5499FB42"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Certains éléments essentiels peuvent être absents. Il peut y avoir des détails superflus qui nuisent au développement ou qui ne sont pas reliés à l’intention.</w:t>
            </w:r>
          </w:p>
        </w:tc>
        <w:tc>
          <w:tcPr>
            <w:tcW w:w="2590" w:type="dxa"/>
            <w:tcBorders>
              <w:top w:val="single" w:sz="12" w:space="0" w:color="auto"/>
            </w:tcBorders>
          </w:tcPr>
          <w:p w14:paraId="31A3ABC1" w14:textId="7E144643" w:rsidR="00551D0C" w:rsidRPr="00551D0C" w:rsidRDefault="00551D0C" w:rsidP="001D6075">
            <w:pPr>
              <w:rPr>
                <w:rFonts w:cstheme="minorHAnsi"/>
                <w:sz w:val="12"/>
                <w:szCs w:val="12"/>
                <w:lang w:val="fr-CA"/>
              </w:rPr>
            </w:pPr>
            <w:r w:rsidRPr="00551D0C">
              <w:rPr>
                <w:rFonts w:cstheme="minorHAnsi"/>
                <w:sz w:val="12"/>
                <w:szCs w:val="12"/>
                <w:lang w:val="fr-CA"/>
              </w:rPr>
              <w:t xml:space="preserve">L’intention est difficile à identifier. </w:t>
            </w:r>
          </w:p>
          <w:p w14:paraId="6F00E83F" w14:textId="77777777" w:rsidR="00551D0C" w:rsidRPr="00551D0C" w:rsidRDefault="00551D0C" w:rsidP="001D6075">
            <w:pPr>
              <w:rPr>
                <w:rFonts w:cstheme="minorHAnsi"/>
                <w:sz w:val="12"/>
                <w:szCs w:val="12"/>
                <w:lang w:val="fr-CA"/>
              </w:rPr>
            </w:pPr>
          </w:p>
          <w:p w14:paraId="10DAB0A0" w14:textId="77777777" w:rsidR="00551D0C" w:rsidRPr="00551D0C" w:rsidRDefault="00551D0C" w:rsidP="001D6075">
            <w:pPr>
              <w:rPr>
                <w:rFonts w:cstheme="minorHAnsi"/>
                <w:sz w:val="12"/>
                <w:szCs w:val="12"/>
                <w:lang w:val="fr-CA"/>
              </w:rPr>
            </w:pPr>
            <w:r w:rsidRPr="00551D0C">
              <w:rPr>
                <w:rFonts w:cstheme="minorHAnsi"/>
                <w:sz w:val="12"/>
                <w:szCs w:val="12"/>
                <w:lang w:val="fr-CA"/>
              </w:rPr>
              <w:t>L’opinion est mal présentée ou n’est pas claire. Les raisons n’appuient pas l’opinion.  Le texte contient des ambiguïtés ou des contradictions.</w:t>
            </w:r>
          </w:p>
          <w:p w14:paraId="30B6A7CB" w14:textId="77777777" w:rsidR="00551D0C" w:rsidRPr="00551D0C" w:rsidRDefault="00551D0C" w:rsidP="001D6075">
            <w:pPr>
              <w:rPr>
                <w:rFonts w:cstheme="minorHAnsi"/>
                <w:sz w:val="12"/>
                <w:szCs w:val="12"/>
                <w:lang w:val="fr-CA"/>
              </w:rPr>
            </w:pPr>
          </w:p>
          <w:p w14:paraId="6A4FDD07"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Il y a une grande absence de détails essentiels ou il y a tellement de détails superflus qu’il est difficile de suivre ou de comprendre la pensée de l’élève.</w:t>
            </w:r>
          </w:p>
        </w:tc>
      </w:tr>
      <w:tr w:rsidR="00551D0C" w:rsidRPr="002254B4" w14:paraId="431A03A3" w14:textId="77777777" w:rsidTr="001D6075">
        <w:tc>
          <w:tcPr>
            <w:tcW w:w="2590" w:type="dxa"/>
          </w:tcPr>
          <w:p w14:paraId="53573B2F" w14:textId="77777777" w:rsidR="00551D0C" w:rsidRPr="00551D0C" w:rsidRDefault="00551D0C" w:rsidP="001D6075">
            <w:pPr>
              <w:rPr>
                <w:rFonts w:eastAsia="Times New Roman" w:cstheme="minorHAnsi"/>
                <w:bCs/>
                <w:sz w:val="16"/>
                <w:szCs w:val="16"/>
                <w:lang w:val="fr-CA"/>
              </w:rPr>
            </w:pPr>
          </w:p>
          <w:p w14:paraId="5486599B" w14:textId="77777777" w:rsidR="00551D0C" w:rsidRPr="003B45F5" w:rsidRDefault="00551D0C" w:rsidP="001D6075">
            <w:pPr>
              <w:rPr>
                <w:rFonts w:eastAsia="Times New Roman" w:cstheme="minorHAnsi"/>
                <w:bCs/>
                <w:sz w:val="16"/>
                <w:szCs w:val="16"/>
                <w:lang w:val="en-US"/>
              </w:rPr>
            </w:pPr>
            <w:r w:rsidRPr="003B45F5">
              <w:rPr>
                <w:rFonts w:eastAsia="Times New Roman" w:cstheme="minorHAnsi"/>
                <w:bCs/>
                <w:sz w:val="16"/>
                <w:szCs w:val="16"/>
                <w:lang w:val="en-US"/>
              </w:rPr>
              <w:t>Organisation des idées</w:t>
            </w:r>
          </w:p>
          <w:p w14:paraId="41287FDA" w14:textId="77777777" w:rsidR="00551D0C" w:rsidRPr="00CC0E62" w:rsidRDefault="00551D0C" w:rsidP="001D6075">
            <w:pPr>
              <w:rPr>
                <w:rFonts w:eastAsia="Times New Roman" w:cstheme="minorHAnsi"/>
                <w:b/>
                <w:sz w:val="16"/>
                <w:szCs w:val="16"/>
              </w:rPr>
            </w:pPr>
          </w:p>
        </w:tc>
        <w:tc>
          <w:tcPr>
            <w:tcW w:w="2590" w:type="dxa"/>
          </w:tcPr>
          <w:p w14:paraId="0AE17E96" w14:textId="597BD117" w:rsidR="00551D0C" w:rsidRPr="00551D0C" w:rsidRDefault="00551D0C" w:rsidP="001D6075">
            <w:pPr>
              <w:rPr>
                <w:rFonts w:cstheme="minorHAnsi"/>
                <w:sz w:val="12"/>
                <w:szCs w:val="12"/>
                <w:lang w:val="fr-CA"/>
              </w:rPr>
            </w:pPr>
            <w:r w:rsidRPr="00551D0C">
              <w:rPr>
                <w:rFonts w:cstheme="minorHAnsi"/>
                <w:sz w:val="12"/>
                <w:szCs w:val="12"/>
                <w:lang w:val="fr-CA"/>
              </w:rPr>
              <w:t xml:space="preserve">Le texte est cohérent et se lit bien du début à la fin. </w:t>
            </w:r>
          </w:p>
          <w:p w14:paraId="07C1E6C9" w14:textId="77777777" w:rsidR="00551D0C" w:rsidRPr="00551D0C" w:rsidRDefault="00551D0C" w:rsidP="001D6075">
            <w:pPr>
              <w:rPr>
                <w:rFonts w:cstheme="minorHAnsi"/>
                <w:sz w:val="12"/>
                <w:szCs w:val="12"/>
                <w:lang w:val="fr-CA"/>
              </w:rPr>
            </w:pPr>
          </w:p>
          <w:p w14:paraId="34BF5987"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Les idées sont regroupées selon l’aspect traité et présentées en plusieurs paragraphes. </w:t>
            </w:r>
          </w:p>
          <w:p w14:paraId="2BDA65D6" w14:textId="77777777" w:rsidR="00551D0C" w:rsidRPr="00551D0C" w:rsidRDefault="00551D0C" w:rsidP="001D6075">
            <w:pPr>
              <w:rPr>
                <w:rFonts w:cstheme="minorHAnsi"/>
                <w:sz w:val="12"/>
                <w:szCs w:val="12"/>
                <w:lang w:val="fr-CA"/>
              </w:rPr>
            </w:pPr>
          </w:p>
          <w:p w14:paraId="2B41333A" w14:textId="33375D1F" w:rsidR="00551D0C" w:rsidRPr="00551D0C" w:rsidRDefault="00551D0C" w:rsidP="001D6075">
            <w:pPr>
              <w:rPr>
                <w:rFonts w:cstheme="minorHAnsi"/>
                <w:sz w:val="12"/>
                <w:szCs w:val="12"/>
                <w:lang w:val="fr-CA"/>
              </w:rPr>
            </w:pPr>
            <w:r w:rsidRPr="00551D0C">
              <w:rPr>
                <w:rFonts w:cstheme="minorHAnsi"/>
                <w:sz w:val="12"/>
                <w:szCs w:val="12"/>
                <w:lang w:val="fr-CA"/>
              </w:rPr>
              <w:t>Les idées se suivent et s’enchaînent l’une à l’autre sans difficulté, car elles sont reliées par des mots liens pertinents et précis.</w:t>
            </w:r>
          </w:p>
        </w:tc>
        <w:tc>
          <w:tcPr>
            <w:tcW w:w="2590" w:type="dxa"/>
          </w:tcPr>
          <w:p w14:paraId="45942027" w14:textId="57E16AF7" w:rsidR="00551D0C" w:rsidRPr="00551D0C" w:rsidRDefault="00551D0C" w:rsidP="001D6075">
            <w:pPr>
              <w:rPr>
                <w:rFonts w:eastAsia="Times New Roman" w:cstheme="minorHAnsi"/>
                <w:sz w:val="12"/>
                <w:szCs w:val="12"/>
                <w:lang w:val="fr-CA"/>
              </w:rPr>
            </w:pPr>
            <w:r w:rsidRPr="00551D0C">
              <w:rPr>
                <w:rFonts w:eastAsia="Times New Roman" w:cstheme="minorHAnsi"/>
                <w:sz w:val="12"/>
                <w:szCs w:val="12"/>
                <w:lang w:val="fr-CA"/>
              </w:rPr>
              <w:t xml:space="preserve">Le texte est cohérent et se lit bien. Il est simple et sans surprise. </w:t>
            </w:r>
          </w:p>
          <w:p w14:paraId="5EA24053" w14:textId="77777777" w:rsidR="00551D0C" w:rsidRPr="00551D0C" w:rsidRDefault="00551D0C" w:rsidP="001D6075">
            <w:pPr>
              <w:rPr>
                <w:rFonts w:eastAsia="Times New Roman" w:cstheme="minorHAnsi"/>
                <w:sz w:val="12"/>
                <w:szCs w:val="12"/>
                <w:lang w:val="fr-CA"/>
              </w:rPr>
            </w:pPr>
          </w:p>
          <w:p w14:paraId="118A86EC" w14:textId="77777777" w:rsidR="00551D0C" w:rsidRPr="00551D0C" w:rsidRDefault="00551D0C" w:rsidP="001D6075">
            <w:pPr>
              <w:rPr>
                <w:rFonts w:eastAsia="Times New Roman" w:cstheme="minorHAnsi"/>
                <w:sz w:val="12"/>
                <w:szCs w:val="12"/>
                <w:lang w:val="fr-CA"/>
              </w:rPr>
            </w:pPr>
            <w:r w:rsidRPr="00551D0C">
              <w:rPr>
                <w:rFonts w:eastAsia="Times New Roman" w:cstheme="minorHAnsi"/>
                <w:sz w:val="12"/>
                <w:szCs w:val="12"/>
                <w:lang w:val="fr-CA"/>
              </w:rPr>
              <w:t>L’organisation des idées est logique. Les idées sont regroupées selon les aspects traités.</w:t>
            </w:r>
          </w:p>
          <w:p w14:paraId="0A66CC40" w14:textId="77777777" w:rsidR="00551D0C" w:rsidRPr="00551D0C" w:rsidRDefault="00551D0C" w:rsidP="001D6075">
            <w:pPr>
              <w:rPr>
                <w:rFonts w:eastAsia="Times New Roman" w:cstheme="minorHAnsi"/>
                <w:sz w:val="12"/>
                <w:szCs w:val="12"/>
                <w:lang w:val="fr-CA"/>
              </w:rPr>
            </w:pPr>
          </w:p>
          <w:p w14:paraId="06D18540" w14:textId="5C93F211" w:rsidR="00551D0C" w:rsidRPr="00551D0C" w:rsidRDefault="00551D0C" w:rsidP="001D6075">
            <w:pPr>
              <w:rPr>
                <w:rFonts w:eastAsia="Times New Roman" w:cstheme="minorHAnsi"/>
                <w:sz w:val="12"/>
                <w:szCs w:val="12"/>
                <w:lang w:val="fr-CA"/>
              </w:rPr>
            </w:pPr>
            <w:r w:rsidRPr="00551D0C">
              <w:rPr>
                <w:rFonts w:eastAsia="Times New Roman" w:cstheme="minorHAnsi"/>
                <w:sz w:val="12"/>
                <w:szCs w:val="12"/>
                <w:lang w:val="fr-CA"/>
              </w:rPr>
              <w:t>Il y a des mots liens pertinents. Il est assez facile de repérer à qui ou à quoi renvoient les mots de substitution.</w:t>
            </w:r>
          </w:p>
        </w:tc>
        <w:tc>
          <w:tcPr>
            <w:tcW w:w="2590" w:type="dxa"/>
          </w:tcPr>
          <w:p w14:paraId="083785FE" w14:textId="71E9DCE1" w:rsidR="00551D0C" w:rsidRPr="00551D0C" w:rsidRDefault="00551D0C" w:rsidP="001D6075">
            <w:pPr>
              <w:rPr>
                <w:rFonts w:cstheme="minorHAnsi"/>
                <w:sz w:val="12"/>
                <w:szCs w:val="12"/>
                <w:lang w:val="fr-CA"/>
              </w:rPr>
            </w:pPr>
            <w:r w:rsidRPr="00551D0C">
              <w:rPr>
                <w:rFonts w:cstheme="minorHAnsi"/>
                <w:sz w:val="12"/>
                <w:szCs w:val="12"/>
                <w:lang w:val="fr-CA"/>
              </w:rPr>
              <w:t xml:space="preserve">Par moments, le texte manque de cohérence. </w:t>
            </w:r>
          </w:p>
          <w:p w14:paraId="551C1BB7" w14:textId="77777777" w:rsidR="00551D0C" w:rsidRPr="00551D0C" w:rsidRDefault="00551D0C" w:rsidP="001D6075">
            <w:pPr>
              <w:rPr>
                <w:rFonts w:cstheme="minorHAnsi"/>
                <w:sz w:val="12"/>
                <w:szCs w:val="12"/>
                <w:lang w:val="fr-CA"/>
              </w:rPr>
            </w:pPr>
          </w:p>
          <w:p w14:paraId="32602F65"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Les idées ne sont pas toujours regroupées selon les aspects traités et il n’y a pas toujours de lien entre les phrases ou idées. </w:t>
            </w:r>
          </w:p>
          <w:p w14:paraId="2F070F75" w14:textId="77777777" w:rsidR="00551D0C" w:rsidRPr="00551D0C" w:rsidRDefault="00551D0C" w:rsidP="001D6075">
            <w:pPr>
              <w:rPr>
                <w:rFonts w:cstheme="minorHAnsi"/>
                <w:sz w:val="12"/>
                <w:szCs w:val="12"/>
                <w:lang w:val="fr-CA"/>
              </w:rPr>
            </w:pPr>
          </w:p>
          <w:p w14:paraId="3CE8C635"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Il peut y avoir un manque de mots liens pertinents. Il n’est pas toujours facile de repérer à qui ou à quoi renvoient les mots de substitution.</w:t>
            </w:r>
          </w:p>
        </w:tc>
        <w:tc>
          <w:tcPr>
            <w:tcW w:w="2590" w:type="dxa"/>
          </w:tcPr>
          <w:p w14:paraId="6F3E790D" w14:textId="37E8BA7F" w:rsidR="00551D0C" w:rsidRPr="00551D0C" w:rsidRDefault="00551D0C" w:rsidP="001D6075">
            <w:pPr>
              <w:rPr>
                <w:rFonts w:cstheme="minorHAnsi"/>
                <w:sz w:val="12"/>
                <w:szCs w:val="12"/>
                <w:lang w:val="fr-CA"/>
              </w:rPr>
            </w:pPr>
            <w:r w:rsidRPr="00551D0C">
              <w:rPr>
                <w:rFonts w:cstheme="minorHAnsi"/>
                <w:sz w:val="12"/>
                <w:szCs w:val="12"/>
                <w:lang w:val="fr-CA"/>
              </w:rPr>
              <w:t>On décèle difficilement une structure ou une organisation des informations dans le texte.</w:t>
            </w:r>
          </w:p>
          <w:p w14:paraId="4AB6DD5C" w14:textId="77777777" w:rsidR="00551D0C" w:rsidRPr="00551D0C" w:rsidRDefault="00551D0C" w:rsidP="001D6075">
            <w:pPr>
              <w:rPr>
                <w:rFonts w:cstheme="minorHAnsi"/>
                <w:sz w:val="12"/>
                <w:szCs w:val="12"/>
                <w:lang w:val="fr-CA"/>
              </w:rPr>
            </w:pPr>
          </w:p>
          <w:p w14:paraId="6456F327"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Le texte ne suit pas un ordre logique et les idées ne sont pas regroupées ou liées entre elles. </w:t>
            </w:r>
          </w:p>
          <w:p w14:paraId="76BB0C1C" w14:textId="77777777" w:rsidR="00551D0C" w:rsidRPr="00551D0C" w:rsidRDefault="00551D0C" w:rsidP="001D6075">
            <w:pPr>
              <w:rPr>
                <w:rFonts w:cstheme="minorHAnsi"/>
                <w:sz w:val="12"/>
                <w:szCs w:val="12"/>
                <w:lang w:val="fr-CA"/>
              </w:rPr>
            </w:pPr>
          </w:p>
          <w:p w14:paraId="00CC926D"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Il y a une absence remarquée de mots liens pertinents. Il est difficile de repérer à qui ou à quoi renvoient les mots de substitution.</w:t>
            </w:r>
          </w:p>
        </w:tc>
      </w:tr>
      <w:tr w:rsidR="00551D0C" w:rsidRPr="002254B4" w14:paraId="4A2FE8C8" w14:textId="77777777" w:rsidTr="001D6075">
        <w:tc>
          <w:tcPr>
            <w:tcW w:w="2590" w:type="dxa"/>
          </w:tcPr>
          <w:p w14:paraId="580A6C37" w14:textId="77777777" w:rsidR="00551D0C" w:rsidRPr="00551D0C" w:rsidRDefault="00551D0C" w:rsidP="001D6075">
            <w:pPr>
              <w:rPr>
                <w:rFonts w:cstheme="minorHAnsi"/>
                <w:sz w:val="16"/>
                <w:szCs w:val="16"/>
                <w:lang w:val="fr-CA"/>
              </w:rPr>
            </w:pPr>
          </w:p>
          <w:p w14:paraId="22E663C8" w14:textId="77777777" w:rsidR="00551D0C" w:rsidRPr="00CC0E62" w:rsidRDefault="00551D0C" w:rsidP="001D6075">
            <w:pPr>
              <w:rPr>
                <w:rFonts w:eastAsia="Times New Roman" w:cstheme="minorHAnsi"/>
                <w:b/>
                <w:sz w:val="16"/>
                <w:szCs w:val="16"/>
              </w:rPr>
            </w:pPr>
            <w:r w:rsidRPr="00CC0E62">
              <w:rPr>
                <w:rFonts w:cstheme="minorHAnsi"/>
                <w:sz w:val="16"/>
                <w:szCs w:val="16"/>
              </w:rPr>
              <w:t>Style</w:t>
            </w:r>
          </w:p>
        </w:tc>
        <w:tc>
          <w:tcPr>
            <w:tcW w:w="2590" w:type="dxa"/>
          </w:tcPr>
          <w:p w14:paraId="2CD28178" w14:textId="0BAF99A7" w:rsidR="00551D0C" w:rsidRPr="00551D0C" w:rsidRDefault="00551D0C" w:rsidP="001D6075">
            <w:pPr>
              <w:rPr>
                <w:rFonts w:cstheme="minorHAnsi"/>
                <w:sz w:val="12"/>
                <w:szCs w:val="12"/>
                <w:lang w:val="fr-CA"/>
              </w:rPr>
            </w:pPr>
            <w:r w:rsidRPr="00551D0C">
              <w:rPr>
                <w:rFonts w:cstheme="minorHAnsi"/>
                <w:sz w:val="12"/>
                <w:szCs w:val="12"/>
                <w:lang w:val="fr-CA"/>
              </w:rPr>
              <w:t xml:space="preserve">L’élève donne un ton au texte et sait susciter l’intérêt du lecteur. </w:t>
            </w:r>
          </w:p>
          <w:p w14:paraId="22BDAA0B" w14:textId="77777777" w:rsidR="00551D0C" w:rsidRPr="00551D0C" w:rsidRDefault="00551D0C" w:rsidP="001D6075">
            <w:pPr>
              <w:rPr>
                <w:rFonts w:cstheme="minorHAnsi"/>
                <w:sz w:val="12"/>
                <w:szCs w:val="12"/>
                <w:lang w:val="fr-CA"/>
              </w:rPr>
            </w:pPr>
          </w:p>
          <w:p w14:paraId="61312C7B" w14:textId="77777777" w:rsidR="00551D0C" w:rsidRPr="00551D0C" w:rsidRDefault="00551D0C" w:rsidP="001D6075">
            <w:pPr>
              <w:rPr>
                <w:rFonts w:cstheme="minorHAnsi"/>
                <w:sz w:val="12"/>
                <w:szCs w:val="12"/>
                <w:lang w:val="fr-CA"/>
              </w:rPr>
            </w:pPr>
            <w:r w:rsidRPr="00551D0C">
              <w:rPr>
                <w:sz w:val="12"/>
                <w:szCs w:val="12"/>
                <w:lang w:val="fr-CA"/>
              </w:rPr>
              <w:t>L’élève a créé des effets ou a ajouté des réflexions personnelles ou originales</w:t>
            </w:r>
            <w:r w:rsidRPr="00551D0C">
              <w:rPr>
                <w:rFonts w:cstheme="minorHAnsi"/>
                <w:sz w:val="12"/>
                <w:szCs w:val="12"/>
                <w:lang w:val="fr-CA"/>
              </w:rPr>
              <w:t xml:space="preserve">. </w:t>
            </w:r>
          </w:p>
          <w:p w14:paraId="36844546" w14:textId="77777777" w:rsidR="00551D0C" w:rsidRPr="00551D0C" w:rsidRDefault="00551D0C" w:rsidP="001D6075">
            <w:pPr>
              <w:rPr>
                <w:rFonts w:cstheme="minorHAnsi"/>
                <w:sz w:val="12"/>
                <w:szCs w:val="12"/>
                <w:lang w:val="fr-CA"/>
              </w:rPr>
            </w:pPr>
          </w:p>
          <w:p w14:paraId="0B625910" w14:textId="77777777" w:rsidR="00551D0C" w:rsidRPr="00551D0C" w:rsidRDefault="00551D0C" w:rsidP="001D6075">
            <w:pPr>
              <w:rPr>
                <w:rFonts w:eastAsia="Times New Roman" w:cstheme="minorHAnsi"/>
                <w:b/>
                <w:sz w:val="12"/>
                <w:szCs w:val="12"/>
                <w:lang w:val="fr-CA"/>
              </w:rPr>
            </w:pPr>
            <w:r w:rsidRPr="00551D0C">
              <w:rPr>
                <w:rFonts w:cstheme="minorHAnsi"/>
                <w:sz w:val="12"/>
                <w:szCs w:val="12"/>
                <w:lang w:val="fr-CA"/>
              </w:rPr>
              <w:t>Le vocabulaire est juste et varié.</w:t>
            </w:r>
          </w:p>
        </w:tc>
        <w:tc>
          <w:tcPr>
            <w:tcW w:w="2590" w:type="dxa"/>
          </w:tcPr>
          <w:p w14:paraId="1FB8643F" w14:textId="6F733E9C" w:rsidR="00551D0C" w:rsidRPr="00551D0C" w:rsidRDefault="00551D0C" w:rsidP="001D6075">
            <w:pPr>
              <w:rPr>
                <w:rFonts w:eastAsia="Times New Roman" w:cstheme="minorHAnsi"/>
                <w:sz w:val="12"/>
                <w:szCs w:val="12"/>
                <w:lang w:val="fr-CA"/>
              </w:rPr>
            </w:pPr>
            <w:r w:rsidRPr="00551D0C">
              <w:rPr>
                <w:rFonts w:eastAsia="Times New Roman" w:cstheme="minorHAnsi"/>
                <w:sz w:val="12"/>
                <w:szCs w:val="12"/>
                <w:lang w:val="fr-CA"/>
              </w:rPr>
              <w:t>L’élève fait des tentatives pour donner un ton au texte et tient compte du lecteur.</w:t>
            </w:r>
          </w:p>
          <w:p w14:paraId="7FEA93C8" w14:textId="77777777" w:rsidR="00551D0C" w:rsidRPr="00551D0C" w:rsidRDefault="00551D0C" w:rsidP="001D6075">
            <w:pPr>
              <w:rPr>
                <w:rFonts w:eastAsia="Times New Roman" w:cstheme="minorHAnsi"/>
                <w:sz w:val="12"/>
                <w:szCs w:val="12"/>
                <w:lang w:val="fr-CA"/>
              </w:rPr>
            </w:pPr>
          </w:p>
          <w:p w14:paraId="65346A1F" w14:textId="77777777" w:rsidR="00551D0C" w:rsidRPr="00551D0C" w:rsidRDefault="00551D0C" w:rsidP="001D6075">
            <w:pPr>
              <w:rPr>
                <w:rFonts w:eastAsia="Times New Roman" w:cstheme="minorHAnsi"/>
                <w:sz w:val="12"/>
                <w:szCs w:val="12"/>
                <w:lang w:val="fr-CA"/>
              </w:rPr>
            </w:pPr>
            <w:r w:rsidRPr="00551D0C">
              <w:rPr>
                <w:rFonts w:eastAsia="Times New Roman" w:cstheme="minorHAnsi"/>
                <w:sz w:val="12"/>
                <w:szCs w:val="12"/>
                <w:lang w:val="fr-CA"/>
              </w:rPr>
              <w:t xml:space="preserve">L’élève essaie de créer des effets et réussit à l’occasion. </w:t>
            </w:r>
          </w:p>
          <w:p w14:paraId="26D81AE1" w14:textId="77777777" w:rsidR="00551D0C" w:rsidRPr="00551D0C" w:rsidRDefault="00551D0C" w:rsidP="001D6075">
            <w:pPr>
              <w:rPr>
                <w:rFonts w:eastAsia="Times New Roman" w:cstheme="minorHAnsi"/>
                <w:sz w:val="12"/>
                <w:szCs w:val="12"/>
                <w:lang w:val="fr-CA"/>
              </w:rPr>
            </w:pPr>
          </w:p>
          <w:p w14:paraId="5141E6AD" w14:textId="02C89AB9" w:rsidR="00551D0C" w:rsidRPr="00551D0C" w:rsidRDefault="00551D0C" w:rsidP="001D6075">
            <w:pPr>
              <w:rPr>
                <w:rFonts w:eastAsia="Times New Roman" w:cstheme="minorHAnsi"/>
                <w:sz w:val="12"/>
                <w:szCs w:val="12"/>
                <w:lang w:val="fr-CA"/>
              </w:rPr>
            </w:pPr>
            <w:r w:rsidRPr="00551D0C">
              <w:rPr>
                <w:rFonts w:eastAsia="Times New Roman" w:cstheme="minorHAnsi"/>
                <w:sz w:val="12"/>
                <w:szCs w:val="12"/>
                <w:lang w:val="fr-CA"/>
              </w:rPr>
              <w:t xml:space="preserve">Le vocabulaire est juste et quelque peu varié. </w:t>
            </w:r>
          </w:p>
        </w:tc>
        <w:tc>
          <w:tcPr>
            <w:tcW w:w="2590" w:type="dxa"/>
          </w:tcPr>
          <w:p w14:paraId="478011DC" w14:textId="68C854C2" w:rsidR="00551D0C" w:rsidRPr="00551D0C" w:rsidRDefault="00551D0C" w:rsidP="001D6075">
            <w:pPr>
              <w:rPr>
                <w:rFonts w:eastAsia="Times New Roman" w:cstheme="minorHAnsi"/>
                <w:sz w:val="12"/>
                <w:szCs w:val="12"/>
                <w:lang w:val="fr-CA"/>
              </w:rPr>
            </w:pPr>
            <w:r w:rsidRPr="00551D0C">
              <w:rPr>
                <w:rFonts w:eastAsia="Times New Roman" w:cstheme="minorHAnsi"/>
                <w:sz w:val="12"/>
                <w:szCs w:val="12"/>
                <w:lang w:val="fr-CA"/>
              </w:rPr>
              <w:t>L’élève fait peu de tentatives pour créer un ton et le texte est peu intéressant pour le lecteur.</w:t>
            </w:r>
          </w:p>
          <w:p w14:paraId="1739F9E5" w14:textId="77777777" w:rsidR="00551D0C" w:rsidRPr="00551D0C" w:rsidRDefault="00551D0C" w:rsidP="001D6075">
            <w:pPr>
              <w:rPr>
                <w:rFonts w:eastAsia="Times New Roman" w:cstheme="minorHAnsi"/>
                <w:sz w:val="12"/>
                <w:szCs w:val="12"/>
                <w:lang w:val="fr-CA"/>
              </w:rPr>
            </w:pPr>
          </w:p>
          <w:p w14:paraId="263478EB" w14:textId="77777777" w:rsidR="00551D0C" w:rsidRPr="00551D0C" w:rsidRDefault="00551D0C" w:rsidP="001D6075">
            <w:pPr>
              <w:rPr>
                <w:rFonts w:eastAsia="Times New Roman" w:cstheme="minorHAnsi"/>
                <w:sz w:val="12"/>
                <w:szCs w:val="12"/>
                <w:lang w:val="fr-CA"/>
              </w:rPr>
            </w:pPr>
            <w:r w:rsidRPr="00551D0C">
              <w:rPr>
                <w:rFonts w:eastAsia="Times New Roman" w:cstheme="minorHAnsi"/>
                <w:sz w:val="12"/>
                <w:szCs w:val="12"/>
                <w:lang w:val="fr-CA"/>
              </w:rPr>
              <w:t xml:space="preserve">L’élève réussit peu à créer des effets. </w:t>
            </w:r>
          </w:p>
          <w:p w14:paraId="460FA816" w14:textId="77777777" w:rsidR="00551D0C" w:rsidRPr="00551D0C" w:rsidRDefault="00551D0C" w:rsidP="001D6075">
            <w:pPr>
              <w:rPr>
                <w:rFonts w:eastAsia="Times New Roman" w:cstheme="minorHAnsi"/>
                <w:sz w:val="12"/>
                <w:szCs w:val="12"/>
                <w:lang w:val="fr-CA"/>
              </w:rPr>
            </w:pPr>
          </w:p>
          <w:p w14:paraId="3F3711EA" w14:textId="29FF9B02" w:rsidR="00551D0C" w:rsidRPr="00551D0C" w:rsidRDefault="00551D0C" w:rsidP="001D6075">
            <w:pPr>
              <w:rPr>
                <w:rFonts w:eastAsia="Times New Roman" w:cstheme="minorHAnsi"/>
                <w:sz w:val="12"/>
                <w:szCs w:val="12"/>
                <w:lang w:val="fr-CA"/>
              </w:rPr>
            </w:pPr>
            <w:r w:rsidRPr="00551D0C">
              <w:rPr>
                <w:rFonts w:eastAsia="Times New Roman" w:cstheme="minorHAnsi"/>
                <w:sz w:val="12"/>
                <w:szCs w:val="12"/>
                <w:lang w:val="fr-CA"/>
              </w:rPr>
              <w:t>Le vocabulaire est peu varié; il peut manquer de précision ou peut être répétitif.</w:t>
            </w:r>
          </w:p>
        </w:tc>
        <w:tc>
          <w:tcPr>
            <w:tcW w:w="2590" w:type="dxa"/>
          </w:tcPr>
          <w:p w14:paraId="0E858F41" w14:textId="7B52969D" w:rsidR="00551D0C" w:rsidRPr="00551D0C" w:rsidRDefault="00551D0C" w:rsidP="001D6075">
            <w:pPr>
              <w:rPr>
                <w:rFonts w:cstheme="minorHAnsi"/>
                <w:sz w:val="12"/>
                <w:szCs w:val="12"/>
                <w:lang w:val="fr-CA"/>
              </w:rPr>
            </w:pPr>
            <w:r w:rsidRPr="00551D0C">
              <w:rPr>
                <w:rFonts w:cstheme="minorHAnsi"/>
                <w:sz w:val="12"/>
                <w:szCs w:val="12"/>
                <w:lang w:val="fr-CA"/>
              </w:rPr>
              <w:t>L’élève ne fait aucune tentative pour créer un ton.</w:t>
            </w:r>
          </w:p>
          <w:p w14:paraId="34D55867" w14:textId="77777777" w:rsidR="00551D0C" w:rsidRPr="00551D0C" w:rsidRDefault="00551D0C" w:rsidP="001D6075">
            <w:pPr>
              <w:rPr>
                <w:rFonts w:cstheme="minorHAnsi"/>
                <w:sz w:val="12"/>
                <w:szCs w:val="12"/>
                <w:lang w:val="fr-CA"/>
              </w:rPr>
            </w:pPr>
          </w:p>
          <w:p w14:paraId="77AD2C33"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Le texte ne parvient pas à intéresser le lecteur qui a souvent envie d’abandonner sa lecture. </w:t>
            </w:r>
          </w:p>
          <w:p w14:paraId="498596FD" w14:textId="77777777" w:rsidR="00551D0C" w:rsidRPr="00551D0C" w:rsidRDefault="00551D0C" w:rsidP="001D6075">
            <w:pPr>
              <w:rPr>
                <w:rFonts w:cstheme="minorHAnsi"/>
                <w:sz w:val="12"/>
                <w:szCs w:val="12"/>
                <w:lang w:val="fr-CA"/>
              </w:rPr>
            </w:pPr>
          </w:p>
          <w:p w14:paraId="24FE487F"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Le vocabulaire est limité et répétitif.</w:t>
            </w:r>
          </w:p>
        </w:tc>
      </w:tr>
      <w:tr w:rsidR="00551D0C" w:rsidRPr="002254B4" w14:paraId="37F98F16" w14:textId="77777777" w:rsidTr="001D6075">
        <w:trPr>
          <w:trHeight w:val="1696"/>
        </w:trPr>
        <w:tc>
          <w:tcPr>
            <w:tcW w:w="2590" w:type="dxa"/>
          </w:tcPr>
          <w:p w14:paraId="2B0226C9" w14:textId="77777777" w:rsidR="00551D0C" w:rsidRPr="00551D0C" w:rsidRDefault="00551D0C" w:rsidP="001D6075">
            <w:pPr>
              <w:rPr>
                <w:rFonts w:cstheme="minorHAnsi"/>
                <w:sz w:val="16"/>
                <w:szCs w:val="16"/>
                <w:lang w:val="fr-CA"/>
              </w:rPr>
            </w:pPr>
          </w:p>
          <w:p w14:paraId="0C96B69A" w14:textId="77777777" w:rsidR="00551D0C" w:rsidRPr="00551D0C" w:rsidRDefault="00551D0C" w:rsidP="001D6075">
            <w:pPr>
              <w:rPr>
                <w:rFonts w:eastAsia="Times New Roman" w:cstheme="minorHAnsi"/>
                <w:b/>
                <w:sz w:val="16"/>
                <w:szCs w:val="16"/>
                <w:lang w:val="fr-CA"/>
              </w:rPr>
            </w:pPr>
            <w:r w:rsidRPr="00551D0C">
              <w:rPr>
                <w:rFonts w:cstheme="minorHAnsi"/>
                <w:sz w:val="16"/>
                <w:szCs w:val="16"/>
                <w:lang w:val="fr-CA"/>
              </w:rPr>
              <w:t>Respect des règles de la langue</w:t>
            </w:r>
          </w:p>
        </w:tc>
        <w:tc>
          <w:tcPr>
            <w:tcW w:w="2590" w:type="dxa"/>
          </w:tcPr>
          <w:p w14:paraId="397B5956" w14:textId="548487DB" w:rsidR="00551D0C" w:rsidRPr="00551D0C" w:rsidRDefault="00551D0C" w:rsidP="001D6075">
            <w:pPr>
              <w:rPr>
                <w:rFonts w:cstheme="minorHAnsi"/>
                <w:sz w:val="12"/>
                <w:szCs w:val="12"/>
                <w:lang w:val="fr-CA"/>
              </w:rPr>
            </w:pPr>
            <w:r w:rsidRPr="00551D0C">
              <w:rPr>
                <w:rFonts w:cstheme="minorHAnsi"/>
                <w:sz w:val="12"/>
                <w:szCs w:val="12"/>
                <w:lang w:val="fr-CA"/>
              </w:rPr>
              <w:t xml:space="preserve">L’élève démontre une excellente connaissance des règles de la langue. </w:t>
            </w:r>
          </w:p>
          <w:p w14:paraId="4C1F01E5" w14:textId="77777777" w:rsidR="00551D0C" w:rsidRPr="00551D0C" w:rsidRDefault="00551D0C" w:rsidP="001D6075">
            <w:pPr>
              <w:rPr>
                <w:rFonts w:cstheme="minorHAnsi"/>
                <w:sz w:val="12"/>
                <w:szCs w:val="12"/>
                <w:lang w:val="fr-CA"/>
              </w:rPr>
            </w:pPr>
          </w:p>
          <w:p w14:paraId="5C989D3C" w14:textId="77777777" w:rsidR="00551D0C" w:rsidRPr="00551D0C" w:rsidRDefault="00551D0C" w:rsidP="001D6075">
            <w:pPr>
              <w:rPr>
                <w:rFonts w:cstheme="minorHAnsi"/>
                <w:sz w:val="12"/>
                <w:szCs w:val="12"/>
                <w:lang w:val="fr-CA"/>
              </w:rPr>
            </w:pPr>
            <w:r w:rsidRPr="00551D0C">
              <w:rPr>
                <w:rFonts w:cstheme="minorHAnsi"/>
                <w:sz w:val="12"/>
                <w:szCs w:val="12"/>
                <w:lang w:val="fr-CA"/>
              </w:rPr>
              <w:t>La majorité des règles sont appliquées et les erreurs sont rares.</w:t>
            </w:r>
          </w:p>
          <w:p w14:paraId="65D4E7FA" w14:textId="77777777" w:rsidR="00551D0C" w:rsidRPr="00551D0C" w:rsidRDefault="00551D0C" w:rsidP="001D6075">
            <w:pPr>
              <w:rPr>
                <w:rFonts w:cstheme="minorHAnsi"/>
                <w:sz w:val="12"/>
                <w:szCs w:val="12"/>
                <w:lang w:val="fr-CA"/>
              </w:rPr>
            </w:pPr>
          </w:p>
          <w:p w14:paraId="33D45237"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Les phrases sont bien construites. </w:t>
            </w:r>
          </w:p>
          <w:p w14:paraId="7362CD23" w14:textId="77777777" w:rsidR="00551D0C" w:rsidRPr="00551D0C" w:rsidRDefault="00551D0C" w:rsidP="001D6075">
            <w:pPr>
              <w:rPr>
                <w:rFonts w:cstheme="minorHAnsi"/>
                <w:sz w:val="12"/>
                <w:szCs w:val="12"/>
                <w:lang w:val="fr-CA"/>
              </w:rPr>
            </w:pPr>
          </w:p>
          <w:p w14:paraId="3064AAA8"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Il y a très peu d’anglicismes.</w:t>
            </w:r>
          </w:p>
        </w:tc>
        <w:tc>
          <w:tcPr>
            <w:tcW w:w="2590" w:type="dxa"/>
          </w:tcPr>
          <w:p w14:paraId="415CFC7B" w14:textId="661B23CC" w:rsidR="00551D0C" w:rsidRPr="00551D0C" w:rsidRDefault="00551D0C" w:rsidP="001D6075">
            <w:pPr>
              <w:rPr>
                <w:rFonts w:cstheme="minorHAnsi"/>
                <w:sz w:val="12"/>
                <w:szCs w:val="12"/>
                <w:lang w:val="fr-CA"/>
              </w:rPr>
            </w:pPr>
            <w:r w:rsidRPr="00551D0C">
              <w:rPr>
                <w:rFonts w:cstheme="minorHAnsi"/>
                <w:sz w:val="12"/>
                <w:szCs w:val="12"/>
                <w:lang w:val="fr-CA"/>
              </w:rPr>
              <w:t xml:space="preserve">L’élève démontre une bonne connaissance des règles de la langue. </w:t>
            </w:r>
          </w:p>
          <w:p w14:paraId="274ECB15" w14:textId="77777777" w:rsidR="00551D0C" w:rsidRPr="00551D0C" w:rsidRDefault="00551D0C" w:rsidP="001D6075">
            <w:pPr>
              <w:rPr>
                <w:rFonts w:cstheme="minorHAnsi"/>
                <w:sz w:val="12"/>
                <w:szCs w:val="12"/>
                <w:lang w:val="fr-CA"/>
              </w:rPr>
            </w:pPr>
          </w:p>
          <w:p w14:paraId="14D1BAA6"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Plusieurs règles sont appliquées, mais il y a des erreurs. </w:t>
            </w:r>
          </w:p>
          <w:p w14:paraId="4CF239DC" w14:textId="77777777" w:rsidR="00551D0C" w:rsidRPr="00551D0C" w:rsidRDefault="00551D0C" w:rsidP="001D6075">
            <w:pPr>
              <w:rPr>
                <w:rFonts w:cstheme="minorHAnsi"/>
                <w:sz w:val="12"/>
                <w:szCs w:val="12"/>
                <w:lang w:val="fr-CA"/>
              </w:rPr>
            </w:pPr>
          </w:p>
          <w:p w14:paraId="03A298AC"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En général, les phrases sont bien construites. </w:t>
            </w:r>
          </w:p>
          <w:p w14:paraId="0FC7B99B" w14:textId="77777777" w:rsidR="00551D0C" w:rsidRPr="00551D0C" w:rsidRDefault="00551D0C" w:rsidP="001D6075">
            <w:pPr>
              <w:rPr>
                <w:rFonts w:cstheme="minorHAnsi"/>
                <w:sz w:val="12"/>
                <w:szCs w:val="12"/>
                <w:lang w:val="fr-CA"/>
              </w:rPr>
            </w:pPr>
          </w:p>
          <w:p w14:paraId="7C282ED8"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Le texte peut contenir quelques anglicismes.</w:t>
            </w:r>
          </w:p>
        </w:tc>
        <w:tc>
          <w:tcPr>
            <w:tcW w:w="2590" w:type="dxa"/>
          </w:tcPr>
          <w:p w14:paraId="2E45DA2A" w14:textId="309EC9E1" w:rsidR="00551D0C" w:rsidRPr="00551D0C" w:rsidRDefault="00551D0C" w:rsidP="001D6075">
            <w:pPr>
              <w:rPr>
                <w:rFonts w:cstheme="minorHAnsi"/>
                <w:sz w:val="12"/>
                <w:szCs w:val="12"/>
                <w:lang w:val="fr-CA"/>
              </w:rPr>
            </w:pPr>
            <w:r w:rsidRPr="00551D0C">
              <w:rPr>
                <w:rFonts w:cstheme="minorHAnsi"/>
                <w:sz w:val="12"/>
                <w:szCs w:val="12"/>
                <w:lang w:val="fr-CA"/>
              </w:rPr>
              <w:t xml:space="preserve">L’élève démontre une connaissance générale des règles de la langue. </w:t>
            </w:r>
          </w:p>
          <w:p w14:paraId="48CF420B" w14:textId="77777777" w:rsidR="00551D0C" w:rsidRPr="00551D0C" w:rsidRDefault="00551D0C" w:rsidP="001D6075">
            <w:pPr>
              <w:rPr>
                <w:rFonts w:cstheme="minorHAnsi"/>
                <w:sz w:val="12"/>
                <w:szCs w:val="12"/>
                <w:lang w:val="fr-CA"/>
              </w:rPr>
            </w:pPr>
          </w:p>
          <w:p w14:paraId="52257018"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L’élève n’est pas constant dans l’application des règles. </w:t>
            </w:r>
          </w:p>
          <w:p w14:paraId="014A293B" w14:textId="77777777" w:rsidR="00551D0C" w:rsidRPr="00551D0C" w:rsidRDefault="00551D0C" w:rsidP="001D6075">
            <w:pPr>
              <w:rPr>
                <w:rFonts w:cstheme="minorHAnsi"/>
                <w:sz w:val="12"/>
                <w:szCs w:val="12"/>
                <w:lang w:val="fr-CA"/>
              </w:rPr>
            </w:pPr>
          </w:p>
          <w:p w14:paraId="151C6E1D"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Plusieurs phrases sont mal construites. </w:t>
            </w:r>
          </w:p>
          <w:p w14:paraId="7EB9126B" w14:textId="77777777" w:rsidR="00551D0C" w:rsidRPr="00551D0C" w:rsidRDefault="00551D0C" w:rsidP="001D6075">
            <w:pPr>
              <w:rPr>
                <w:rFonts w:cstheme="minorHAnsi"/>
                <w:sz w:val="12"/>
                <w:szCs w:val="12"/>
                <w:lang w:val="fr-CA"/>
              </w:rPr>
            </w:pPr>
          </w:p>
          <w:p w14:paraId="1D048DF1"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 xml:space="preserve">Il peut y avoir plusieurs anglicismes.  </w:t>
            </w:r>
          </w:p>
        </w:tc>
        <w:tc>
          <w:tcPr>
            <w:tcW w:w="2590" w:type="dxa"/>
          </w:tcPr>
          <w:p w14:paraId="175B0817" w14:textId="08584D95" w:rsidR="00551D0C" w:rsidRPr="00551D0C" w:rsidRDefault="00551D0C" w:rsidP="001D6075">
            <w:pPr>
              <w:rPr>
                <w:rFonts w:cstheme="minorHAnsi"/>
                <w:sz w:val="12"/>
                <w:szCs w:val="12"/>
                <w:lang w:val="fr-CA"/>
              </w:rPr>
            </w:pPr>
            <w:r w:rsidRPr="00551D0C">
              <w:rPr>
                <w:rFonts w:cstheme="minorHAnsi"/>
                <w:sz w:val="12"/>
                <w:szCs w:val="12"/>
                <w:lang w:val="fr-CA"/>
              </w:rPr>
              <w:t xml:space="preserve">L’élève démontre un manque de connaissance des règles de base de la langue. </w:t>
            </w:r>
          </w:p>
          <w:p w14:paraId="1A521BEC" w14:textId="77777777" w:rsidR="00551D0C" w:rsidRPr="00551D0C" w:rsidRDefault="00551D0C" w:rsidP="001D6075">
            <w:pPr>
              <w:rPr>
                <w:rFonts w:cstheme="minorHAnsi"/>
                <w:sz w:val="12"/>
                <w:szCs w:val="12"/>
                <w:lang w:val="fr-CA"/>
              </w:rPr>
            </w:pPr>
          </w:p>
          <w:p w14:paraId="5B05DDBC"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Les nombreuses erreurs nuisent à la compréhension du texte. </w:t>
            </w:r>
          </w:p>
          <w:p w14:paraId="0B186D8F" w14:textId="77777777" w:rsidR="00551D0C" w:rsidRPr="00551D0C" w:rsidRDefault="00551D0C" w:rsidP="001D6075">
            <w:pPr>
              <w:rPr>
                <w:rFonts w:cstheme="minorHAnsi"/>
                <w:sz w:val="12"/>
                <w:szCs w:val="12"/>
                <w:lang w:val="fr-CA"/>
              </w:rPr>
            </w:pPr>
          </w:p>
          <w:p w14:paraId="432FCEE1" w14:textId="77777777" w:rsidR="00551D0C" w:rsidRPr="00551D0C" w:rsidRDefault="00551D0C" w:rsidP="001D6075">
            <w:pPr>
              <w:rPr>
                <w:rFonts w:cstheme="minorHAnsi"/>
                <w:sz w:val="12"/>
                <w:szCs w:val="12"/>
                <w:lang w:val="fr-CA"/>
              </w:rPr>
            </w:pPr>
            <w:r w:rsidRPr="00551D0C">
              <w:rPr>
                <w:rFonts w:cstheme="minorHAnsi"/>
                <w:sz w:val="12"/>
                <w:szCs w:val="12"/>
                <w:lang w:val="fr-CA"/>
              </w:rPr>
              <w:t xml:space="preserve">La plupart des phrases sont mal construites. </w:t>
            </w:r>
          </w:p>
          <w:p w14:paraId="1C2075F7" w14:textId="77777777" w:rsidR="00551D0C" w:rsidRPr="00551D0C" w:rsidRDefault="00551D0C" w:rsidP="001D6075">
            <w:pPr>
              <w:rPr>
                <w:rFonts w:cstheme="minorHAnsi"/>
                <w:sz w:val="12"/>
                <w:szCs w:val="12"/>
                <w:lang w:val="fr-CA"/>
              </w:rPr>
            </w:pPr>
          </w:p>
          <w:p w14:paraId="245A519C" w14:textId="77777777" w:rsidR="00551D0C" w:rsidRPr="00551D0C" w:rsidRDefault="00551D0C" w:rsidP="001D6075">
            <w:pPr>
              <w:rPr>
                <w:rFonts w:eastAsia="Times New Roman" w:cstheme="minorHAnsi"/>
                <w:b/>
                <w:sz w:val="24"/>
                <w:szCs w:val="24"/>
                <w:lang w:val="fr-CA"/>
              </w:rPr>
            </w:pPr>
            <w:r w:rsidRPr="00551D0C">
              <w:rPr>
                <w:rFonts w:cstheme="minorHAnsi"/>
                <w:sz w:val="12"/>
                <w:szCs w:val="12"/>
                <w:lang w:val="fr-CA"/>
              </w:rPr>
              <w:t>On peut retrouver beaucoup de mots anglais ou d’anglicismes dans le texte.</w:t>
            </w:r>
          </w:p>
        </w:tc>
      </w:tr>
    </w:tbl>
    <w:p w14:paraId="4CB2F485" w14:textId="46F87E59" w:rsidR="00B458BD" w:rsidRPr="00BC463E" w:rsidRDefault="00B458BD" w:rsidP="00551D0C">
      <w:pPr>
        <w:rPr>
          <w:sz w:val="6"/>
          <w:szCs w:val="6"/>
          <w:lang w:val="fr-CA"/>
        </w:rPr>
      </w:pPr>
    </w:p>
    <w:sectPr w:rsidR="00B458BD" w:rsidRPr="00BC463E" w:rsidSect="003C692D">
      <w:pgSz w:w="15840" w:h="12240" w:orient="landscape"/>
      <w:pgMar w:top="720" w:right="720" w:bottom="45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65C9" w14:textId="77777777" w:rsidR="00D81776" w:rsidRDefault="00D81776" w:rsidP="006E63AB">
      <w:pPr>
        <w:spacing w:before="0" w:after="0"/>
      </w:pPr>
      <w:r>
        <w:separator/>
      </w:r>
    </w:p>
  </w:endnote>
  <w:endnote w:type="continuationSeparator" w:id="0">
    <w:p w14:paraId="4EE57501" w14:textId="77777777" w:rsidR="00D81776" w:rsidRDefault="00D81776"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414611"/>
      <w:docPartObj>
        <w:docPartGallery w:val="Page Numbers (Bottom of Page)"/>
        <w:docPartUnique/>
      </w:docPartObj>
    </w:sdtPr>
    <w:sdtEndPr>
      <w:rPr>
        <w:noProof/>
      </w:rPr>
    </w:sdtEndPr>
    <w:sdtContent>
      <w:p w14:paraId="6B1DAD5A" w14:textId="36F53FD6" w:rsidR="001D6075" w:rsidRDefault="001D6075">
        <w:pPr>
          <w:pStyle w:val="Footer"/>
          <w:jc w:val="right"/>
        </w:pPr>
        <w:r>
          <w:fldChar w:fldCharType="begin"/>
        </w:r>
        <w:r>
          <w:instrText xml:space="preserve"> PAGE   \* MERGEFORMAT </w:instrText>
        </w:r>
        <w:r>
          <w:fldChar w:fldCharType="separate"/>
        </w:r>
        <w:r w:rsidR="002254B4">
          <w:rPr>
            <w:noProof/>
          </w:rPr>
          <w:t>20</w:t>
        </w:r>
        <w:r>
          <w:rPr>
            <w:noProof/>
          </w:rPr>
          <w:fldChar w:fldCharType="end"/>
        </w:r>
      </w:p>
    </w:sdtContent>
  </w:sdt>
  <w:p w14:paraId="1F7FA9E2" w14:textId="77777777" w:rsidR="001D6075" w:rsidRDefault="001D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0A773" w14:textId="77777777" w:rsidR="00D81776" w:rsidRDefault="00D81776" w:rsidP="006E63AB">
      <w:pPr>
        <w:spacing w:before="0" w:after="0"/>
      </w:pPr>
      <w:r>
        <w:separator/>
      </w:r>
    </w:p>
  </w:footnote>
  <w:footnote w:type="continuationSeparator" w:id="0">
    <w:p w14:paraId="3112DA8C" w14:textId="77777777" w:rsidR="00D81776" w:rsidRDefault="00D81776"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A5C"/>
    <w:multiLevelType w:val="hybridMultilevel"/>
    <w:tmpl w:val="4D820900"/>
    <w:lvl w:ilvl="0" w:tplc="4A260968">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98188C"/>
    <w:multiLevelType w:val="hybridMultilevel"/>
    <w:tmpl w:val="999EC970"/>
    <w:lvl w:ilvl="0" w:tplc="B110566A">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303B04"/>
    <w:multiLevelType w:val="hybridMultilevel"/>
    <w:tmpl w:val="30BC0F5A"/>
    <w:lvl w:ilvl="0" w:tplc="25E08D24">
      <w:start w:val="3"/>
      <w:numFmt w:val="bullet"/>
      <w:lvlText w:val="-"/>
      <w:lvlJc w:val="left"/>
      <w:pPr>
        <w:ind w:left="720" w:hanging="360"/>
      </w:pPr>
      <w:rPr>
        <w:rFonts w:ascii="Calibri" w:eastAsiaTheme="minorHAnsi" w:hAnsi="Calibri" w:cs="Calibri"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2C63E9"/>
    <w:multiLevelType w:val="hybridMultilevel"/>
    <w:tmpl w:val="E80A67E6"/>
    <w:lvl w:ilvl="0" w:tplc="EF0C4B2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A671F6A"/>
    <w:multiLevelType w:val="hybridMultilevel"/>
    <w:tmpl w:val="CB587E82"/>
    <w:lvl w:ilvl="0" w:tplc="4DA06E2A">
      <w:numFmt w:val="bullet"/>
      <w:lvlText w:val="-"/>
      <w:lvlJc w:val="left"/>
      <w:pPr>
        <w:tabs>
          <w:tab w:val="num" w:pos="495"/>
        </w:tabs>
        <w:ind w:left="495" w:hanging="360"/>
      </w:pPr>
      <w:rPr>
        <w:rFonts w:ascii="Times New Roman" w:eastAsia="Times New Roman" w:hAnsi="Times New Roman" w:cs="Times New Roman" w:hint="default"/>
      </w:rPr>
    </w:lvl>
    <w:lvl w:ilvl="1" w:tplc="04090003" w:tentative="1">
      <w:start w:val="1"/>
      <w:numFmt w:val="bullet"/>
      <w:lvlText w:val="o"/>
      <w:lvlJc w:val="left"/>
      <w:pPr>
        <w:tabs>
          <w:tab w:val="num" w:pos="1215"/>
        </w:tabs>
        <w:ind w:left="1215" w:hanging="360"/>
      </w:pPr>
      <w:rPr>
        <w:rFonts w:ascii="Courier New" w:hAnsi="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5" w15:restartNumberingAfterBreak="0">
    <w:nsid w:val="1CA771CB"/>
    <w:multiLevelType w:val="hybridMultilevel"/>
    <w:tmpl w:val="BD4218CE"/>
    <w:lvl w:ilvl="0" w:tplc="0C0C0001">
      <w:start w:val="1"/>
      <w:numFmt w:val="bullet"/>
      <w:lvlText w:val=""/>
      <w:lvlJc w:val="left"/>
      <w:pPr>
        <w:ind w:left="501"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A028E5"/>
    <w:multiLevelType w:val="hybridMultilevel"/>
    <w:tmpl w:val="F28C994E"/>
    <w:lvl w:ilvl="0" w:tplc="C4183EF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F30469"/>
    <w:multiLevelType w:val="hybridMultilevel"/>
    <w:tmpl w:val="2F983F6A"/>
    <w:lvl w:ilvl="0" w:tplc="8B023308">
      <w:start w:val="3"/>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2C612D"/>
    <w:multiLevelType w:val="hybridMultilevel"/>
    <w:tmpl w:val="92787E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1344B22"/>
    <w:multiLevelType w:val="hybridMultilevel"/>
    <w:tmpl w:val="529A5304"/>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B1B1623"/>
    <w:multiLevelType w:val="hybridMultilevel"/>
    <w:tmpl w:val="F0E4E0F0"/>
    <w:lvl w:ilvl="0" w:tplc="48E01E54">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2344E9A"/>
    <w:multiLevelType w:val="hybridMultilevel"/>
    <w:tmpl w:val="1D12AA42"/>
    <w:lvl w:ilvl="0" w:tplc="778A7140">
      <w:start w:val="2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3330943"/>
    <w:multiLevelType w:val="hybridMultilevel"/>
    <w:tmpl w:val="D3C822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D2C18C1"/>
    <w:multiLevelType w:val="hybridMultilevel"/>
    <w:tmpl w:val="B9DA637E"/>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5DA7236B"/>
    <w:multiLevelType w:val="hybridMultilevel"/>
    <w:tmpl w:val="3FF402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17046B0"/>
    <w:multiLevelType w:val="hybridMultilevel"/>
    <w:tmpl w:val="9BE2D7B4"/>
    <w:lvl w:ilvl="0" w:tplc="799CD728">
      <w:start w:val="23"/>
      <w:numFmt w:val="bullet"/>
      <w:lvlText w:val="-"/>
      <w:lvlJc w:val="left"/>
      <w:pPr>
        <w:ind w:left="1068" w:hanging="360"/>
      </w:pPr>
      <w:rPr>
        <w:rFonts w:ascii="Calibri" w:eastAsiaTheme="minorHAnsi" w:hAnsi="Calibri"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6"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017F2"/>
    <w:multiLevelType w:val="hybridMultilevel"/>
    <w:tmpl w:val="A7088768"/>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6C94740"/>
    <w:multiLevelType w:val="hybridMultilevel"/>
    <w:tmpl w:val="D406705C"/>
    <w:lvl w:ilvl="0" w:tplc="7F101AF6">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17"/>
  </w:num>
  <w:num w:numId="4">
    <w:abstractNumId w:val="10"/>
  </w:num>
  <w:num w:numId="5">
    <w:abstractNumId w:val="7"/>
  </w:num>
  <w:num w:numId="6">
    <w:abstractNumId w:val="15"/>
  </w:num>
  <w:num w:numId="7">
    <w:abstractNumId w:val="1"/>
  </w:num>
  <w:num w:numId="8">
    <w:abstractNumId w:val="0"/>
  </w:num>
  <w:num w:numId="9">
    <w:abstractNumId w:val="11"/>
  </w:num>
  <w:num w:numId="10">
    <w:abstractNumId w:val="13"/>
  </w:num>
  <w:num w:numId="11">
    <w:abstractNumId w:val="3"/>
  </w:num>
  <w:num w:numId="12">
    <w:abstractNumId w:val="18"/>
  </w:num>
  <w:num w:numId="13">
    <w:abstractNumId w:val="6"/>
  </w:num>
  <w:num w:numId="14">
    <w:abstractNumId w:val="5"/>
  </w:num>
  <w:num w:numId="15">
    <w:abstractNumId w:val="8"/>
  </w:num>
  <w:num w:numId="16">
    <w:abstractNumId w:val="12"/>
  </w:num>
  <w:num w:numId="17">
    <w:abstractNumId w:val="14"/>
  </w:num>
  <w:num w:numId="18">
    <w:abstractNumId w:val="9"/>
  </w:num>
  <w:num w:numId="19">
    <w:abstractNumId w:val="2"/>
  </w:num>
  <w:num w:numId="2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0858"/>
    <w:rsid w:val="00022F53"/>
    <w:rsid w:val="000321F8"/>
    <w:rsid w:val="00043D65"/>
    <w:rsid w:val="00047A3A"/>
    <w:rsid w:val="00052747"/>
    <w:rsid w:val="00054FD3"/>
    <w:rsid w:val="000577BB"/>
    <w:rsid w:val="000C11AB"/>
    <w:rsid w:val="000C3617"/>
    <w:rsid w:val="00114D3D"/>
    <w:rsid w:val="00120ED0"/>
    <w:rsid w:val="00137DAA"/>
    <w:rsid w:val="00174671"/>
    <w:rsid w:val="001767EC"/>
    <w:rsid w:val="001A7E48"/>
    <w:rsid w:val="001B198C"/>
    <w:rsid w:val="001D6075"/>
    <w:rsid w:val="001D69B4"/>
    <w:rsid w:val="001E526B"/>
    <w:rsid w:val="00202281"/>
    <w:rsid w:val="00206711"/>
    <w:rsid w:val="002069FC"/>
    <w:rsid w:val="00212DA1"/>
    <w:rsid w:val="002254B4"/>
    <w:rsid w:val="00227469"/>
    <w:rsid w:val="00265A07"/>
    <w:rsid w:val="00270959"/>
    <w:rsid w:val="00277088"/>
    <w:rsid w:val="00282F27"/>
    <w:rsid w:val="00283D74"/>
    <w:rsid w:val="00291BC3"/>
    <w:rsid w:val="002A234D"/>
    <w:rsid w:val="002C2D55"/>
    <w:rsid w:val="00303DB9"/>
    <w:rsid w:val="00305428"/>
    <w:rsid w:val="00315817"/>
    <w:rsid w:val="003265B4"/>
    <w:rsid w:val="00344AB8"/>
    <w:rsid w:val="0039130E"/>
    <w:rsid w:val="003A0B3E"/>
    <w:rsid w:val="003C692D"/>
    <w:rsid w:val="003D4950"/>
    <w:rsid w:val="003D6757"/>
    <w:rsid w:val="003F5E9E"/>
    <w:rsid w:val="00406352"/>
    <w:rsid w:val="00412327"/>
    <w:rsid w:val="00421C83"/>
    <w:rsid w:val="00431E78"/>
    <w:rsid w:val="0043431B"/>
    <w:rsid w:val="00444EB9"/>
    <w:rsid w:val="00485DB0"/>
    <w:rsid w:val="0048602F"/>
    <w:rsid w:val="004976AB"/>
    <w:rsid w:val="004A09C6"/>
    <w:rsid w:val="004A412D"/>
    <w:rsid w:val="004A4666"/>
    <w:rsid w:val="004B1C20"/>
    <w:rsid w:val="004C19B9"/>
    <w:rsid w:val="004C3AE6"/>
    <w:rsid w:val="004D15F2"/>
    <w:rsid w:val="004E37E2"/>
    <w:rsid w:val="0050369F"/>
    <w:rsid w:val="005100B6"/>
    <w:rsid w:val="00511283"/>
    <w:rsid w:val="00520531"/>
    <w:rsid w:val="00551D0C"/>
    <w:rsid w:val="00565E05"/>
    <w:rsid w:val="00576DCB"/>
    <w:rsid w:val="0057706C"/>
    <w:rsid w:val="005B045A"/>
    <w:rsid w:val="005B50AF"/>
    <w:rsid w:val="005E5BB5"/>
    <w:rsid w:val="00602B81"/>
    <w:rsid w:val="006147FF"/>
    <w:rsid w:val="00615FF6"/>
    <w:rsid w:val="00627007"/>
    <w:rsid w:val="00632009"/>
    <w:rsid w:val="006646A8"/>
    <w:rsid w:val="00671D26"/>
    <w:rsid w:val="0067236B"/>
    <w:rsid w:val="00674723"/>
    <w:rsid w:val="00690FD7"/>
    <w:rsid w:val="00695E87"/>
    <w:rsid w:val="006B4143"/>
    <w:rsid w:val="006D4B02"/>
    <w:rsid w:val="006D6AB3"/>
    <w:rsid w:val="006E2E81"/>
    <w:rsid w:val="006E488E"/>
    <w:rsid w:val="006E63AB"/>
    <w:rsid w:val="006F2559"/>
    <w:rsid w:val="00701409"/>
    <w:rsid w:val="00714C05"/>
    <w:rsid w:val="0073265E"/>
    <w:rsid w:val="00732F09"/>
    <w:rsid w:val="00745800"/>
    <w:rsid w:val="00750A93"/>
    <w:rsid w:val="00766903"/>
    <w:rsid w:val="0077149B"/>
    <w:rsid w:val="00772BC2"/>
    <w:rsid w:val="0077333A"/>
    <w:rsid w:val="007A60BB"/>
    <w:rsid w:val="007B6BF6"/>
    <w:rsid w:val="007B7CBE"/>
    <w:rsid w:val="007D301C"/>
    <w:rsid w:val="007D6173"/>
    <w:rsid w:val="007E23E1"/>
    <w:rsid w:val="007F6DFF"/>
    <w:rsid w:val="0080218A"/>
    <w:rsid w:val="00806DCE"/>
    <w:rsid w:val="00811DAC"/>
    <w:rsid w:val="008155BF"/>
    <w:rsid w:val="00842CAF"/>
    <w:rsid w:val="00844767"/>
    <w:rsid w:val="008569C8"/>
    <w:rsid w:val="00874C2A"/>
    <w:rsid w:val="00881182"/>
    <w:rsid w:val="00892D04"/>
    <w:rsid w:val="008A26A0"/>
    <w:rsid w:val="008C1213"/>
    <w:rsid w:val="008D195A"/>
    <w:rsid w:val="008E0DBF"/>
    <w:rsid w:val="008E1A64"/>
    <w:rsid w:val="008F6C8D"/>
    <w:rsid w:val="008F731B"/>
    <w:rsid w:val="00910317"/>
    <w:rsid w:val="0091395E"/>
    <w:rsid w:val="009143A4"/>
    <w:rsid w:val="00915864"/>
    <w:rsid w:val="00925BE5"/>
    <w:rsid w:val="0093051B"/>
    <w:rsid w:val="00940F9D"/>
    <w:rsid w:val="00941A8D"/>
    <w:rsid w:val="00943368"/>
    <w:rsid w:val="00976A3B"/>
    <w:rsid w:val="009930BB"/>
    <w:rsid w:val="009C0A6E"/>
    <w:rsid w:val="009C2237"/>
    <w:rsid w:val="009C55D2"/>
    <w:rsid w:val="009E0C83"/>
    <w:rsid w:val="009F6ED7"/>
    <w:rsid w:val="00A06028"/>
    <w:rsid w:val="00A205FB"/>
    <w:rsid w:val="00A3426E"/>
    <w:rsid w:val="00A56321"/>
    <w:rsid w:val="00A6358B"/>
    <w:rsid w:val="00A70E0D"/>
    <w:rsid w:val="00A75FDA"/>
    <w:rsid w:val="00A772B7"/>
    <w:rsid w:val="00A80A17"/>
    <w:rsid w:val="00A81149"/>
    <w:rsid w:val="00A8298C"/>
    <w:rsid w:val="00A97DD4"/>
    <w:rsid w:val="00AA0DC9"/>
    <w:rsid w:val="00AB5CB5"/>
    <w:rsid w:val="00AC5FE3"/>
    <w:rsid w:val="00AF194C"/>
    <w:rsid w:val="00AF2BFD"/>
    <w:rsid w:val="00AF7117"/>
    <w:rsid w:val="00B00925"/>
    <w:rsid w:val="00B100B1"/>
    <w:rsid w:val="00B108ED"/>
    <w:rsid w:val="00B10D9D"/>
    <w:rsid w:val="00B16864"/>
    <w:rsid w:val="00B1715A"/>
    <w:rsid w:val="00B17580"/>
    <w:rsid w:val="00B201F7"/>
    <w:rsid w:val="00B23E7B"/>
    <w:rsid w:val="00B35F31"/>
    <w:rsid w:val="00B458BD"/>
    <w:rsid w:val="00B50BDE"/>
    <w:rsid w:val="00B50F29"/>
    <w:rsid w:val="00B562DF"/>
    <w:rsid w:val="00B73767"/>
    <w:rsid w:val="00BA0515"/>
    <w:rsid w:val="00BA5F3C"/>
    <w:rsid w:val="00BB1BE6"/>
    <w:rsid w:val="00BB5222"/>
    <w:rsid w:val="00BC463E"/>
    <w:rsid w:val="00BE6FF3"/>
    <w:rsid w:val="00BF6FAB"/>
    <w:rsid w:val="00C172C5"/>
    <w:rsid w:val="00C32F4C"/>
    <w:rsid w:val="00C35602"/>
    <w:rsid w:val="00C409DB"/>
    <w:rsid w:val="00C55590"/>
    <w:rsid w:val="00C6014E"/>
    <w:rsid w:val="00C83235"/>
    <w:rsid w:val="00C861B7"/>
    <w:rsid w:val="00CB249D"/>
    <w:rsid w:val="00CC47F5"/>
    <w:rsid w:val="00CD0C5C"/>
    <w:rsid w:val="00CE06EB"/>
    <w:rsid w:val="00D0723A"/>
    <w:rsid w:val="00D3404F"/>
    <w:rsid w:val="00D44BD4"/>
    <w:rsid w:val="00D63C30"/>
    <w:rsid w:val="00D67601"/>
    <w:rsid w:val="00D76A6D"/>
    <w:rsid w:val="00D81776"/>
    <w:rsid w:val="00D877D6"/>
    <w:rsid w:val="00D93B82"/>
    <w:rsid w:val="00D97778"/>
    <w:rsid w:val="00DA7190"/>
    <w:rsid w:val="00DB0E2B"/>
    <w:rsid w:val="00DE0609"/>
    <w:rsid w:val="00E00CAB"/>
    <w:rsid w:val="00E0516E"/>
    <w:rsid w:val="00E23817"/>
    <w:rsid w:val="00E36F83"/>
    <w:rsid w:val="00E40B63"/>
    <w:rsid w:val="00E555D4"/>
    <w:rsid w:val="00E751A5"/>
    <w:rsid w:val="00E80B11"/>
    <w:rsid w:val="00E80B6B"/>
    <w:rsid w:val="00E85523"/>
    <w:rsid w:val="00E93D35"/>
    <w:rsid w:val="00EF361D"/>
    <w:rsid w:val="00F02BAA"/>
    <w:rsid w:val="00F02F1C"/>
    <w:rsid w:val="00F21BBC"/>
    <w:rsid w:val="00F30572"/>
    <w:rsid w:val="00F3295D"/>
    <w:rsid w:val="00F33553"/>
    <w:rsid w:val="00F42751"/>
    <w:rsid w:val="00F444E5"/>
    <w:rsid w:val="00F76D2A"/>
    <w:rsid w:val="00FA1385"/>
    <w:rsid w:val="00FA4160"/>
    <w:rsid w:val="00FB6EEF"/>
    <w:rsid w:val="00FC038A"/>
    <w:rsid w:val="00FE21D4"/>
    <w:rsid w:val="00FF0ACD"/>
    <w:rsid w:val="00FF1B89"/>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43"/>
    <w:pPr>
      <w:spacing w:before="60" w:after="60"/>
    </w:pPr>
    <w:rPr>
      <w:rFonts w:ascii="Acumin Pro Light" w:hAnsi="Acumin Pro Light" w:cs="Arial"/>
      <w:sz w:val="21"/>
      <w:szCs w:val="22"/>
      <w:lang w:val="en-CA"/>
    </w:rPr>
  </w:style>
  <w:style w:type="paragraph" w:styleId="Heading1">
    <w:name w:val="heading 1"/>
    <w:basedOn w:val="Normal"/>
    <w:next w:val="Normal"/>
    <w:link w:val="Heading1Char"/>
    <w:uiPriority w:val="9"/>
    <w:qFormat/>
    <w:rsid w:val="008811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unhideWhenUsed/>
    <w:qFormat/>
    <w:rsid w:val="006B4143"/>
    <w:pPr>
      <w:spacing w:before="12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Mentionnonrsolue1">
    <w:name w:val="Mention non résolue1"/>
    <w:basedOn w:val="DefaultParagraphFont"/>
    <w:uiPriority w:val="99"/>
    <w:semiHidden/>
    <w:unhideWhenUsed/>
    <w:rsid w:val="006F2559"/>
    <w:rPr>
      <w:color w:val="605E5C"/>
      <w:shd w:val="clear" w:color="auto" w:fill="E1DFDD"/>
    </w:rPr>
  </w:style>
  <w:style w:type="character" w:customStyle="1" w:styleId="Heading2Char">
    <w:name w:val="Heading 2 Char"/>
    <w:aliases w:val="Note Char"/>
    <w:basedOn w:val="DefaultParagraphFont"/>
    <w:link w:val="Heading2"/>
    <w:uiPriority w:val="9"/>
    <w:rsid w:val="006B4143"/>
    <w:rPr>
      <w:rFonts w:ascii="Acumin Pro" w:eastAsiaTheme="majorEastAsia" w:hAnsi="Acumin Pro" w:cstheme="majorHAnsi"/>
      <w:b/>
      <w:color w:val="006699"/>
      <w:spacing w:val="8"/>
      <w:sz w:val="22"/>
      <w:szCs w:val="36"/>
      <w:lang w:val="en-CA"/>
    </w:rPr>
  </w:style>
  <w:style w:type="character" w:customStyle="1" w:styleId="Heading1Char">
    <w:name w:val="Heading 1 Char"/>
    <w:basedOn w:val="DefaultParagraphFont"/>
    <w:link w:val="Heading1"/>
    <w:uiPriority w:val="9"/>
    <w:rsid w:val="00881182"/>
    <w:rPr>
      <w:rFonts w:ascii="Acumin Pro" w:eastAsiaTheme="majorEastAsia" w:hAnsi="Acumin Pro"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7B6BF6"/>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7B6BF6"/>
    <w:rPr>
      <w:rFonts w:ascii="Acumin Pro Semibold" w:eastAsiaTheme="majorEastAsia" w:hAnsi="Acumin Pro Semibold" w:cstheme="majorBidi"/>
      <w:caps/>
      <w:color w:val="FFFFFF" w:themeColor="background1"/>
      <w:spacing w:val="-6"/>
      <w:kern w:val="28"/>
      <w:sz w:val="36"/>
      <w:szCs w:val="37"/>
      <w:lang w:val="en-CA"/>
    </w:rPr>
  </w:style>
  <w:style w:type="paragraph" w:customStyle="1" w:styleId="Numberlist">
    <w:name w:val="Number list"/>
    <w:basedOn w:val="paragraph"/>
    <w:link w:val="NumberlistChar"/>
    <w:qFormat/>
    <w:rsid w:val="00976A3B"/>
    <w:pPr>
      <w:numPr>
        <w:ilvl w:val="1"/>
        <w:numId w:val="1"/>
      </w:numPr>
      <w:spacing w:before="0" w:beforeAutospacing="0" w:after="0" w:afterAutospacing="0"/>
      <w:ind w:left="360"/>
      <w:contextualSpacing/>
      <w:textAlignment w:val="baseline"/>
    </w:pPr>
    <w:rPr>
      <w:rFonts w:ascii="Acumin Pro Light" w:hAnsi="Acumin Pro Light"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976A3B"/>
    <w:rPr>
      <w:rFonts w:ascii="Acumin Pro Light" w:eastAsia="Times New Roman" w:hAnsi="Acumin Pro Light" w:cs="Arial"/>
      <w:sz w:val="22"/>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E80B6B"/>
    <w:pPr>
      <w:spacing w:before="60" w:beforeAutospacing="0" w:after="60" w:afterAutospacing="0"/>
      <w:jc w:val="center"/>
    </w:pPr>
    <w:rPr>
      <w:rFonts w:ascii="Acumin Pro" w:hAnsi="Acumin Pro" w:cstheme="majorHAnsi"/>
      <w:b/>
      <w:bCs/>
      <w:iCs/>
      <w:color w:val="171717" w:themeColor="background2" w:themeShade="1A"/>
      <w:sz w:val="18"/>
      <w:szCs w:val="21"/>
    </w:rPr>
  </w:style>
  <w:style w:type="paragraph" w:customStyle="1" w:styleId="tabletext">
    <w:name w:val="table text"/>
    <w:basedOn w:val="paragraph"/>
    <w:link w:val="tabletextChar"/>
    <w:qFormat/>
    <w:rsid w:val="00043D65"/>
    <w:pPr>
      <w:spacing w:before="60" w:beforeAutospacing="0"/>
      <w:jc w:val="center"/>
    </w:pPr>
    <w:rPr>
      <w:rFonts w:ascii="Acumin Pro Light" w:hAnsi="Acumin Pro Light" w:cstheme="majorBidi"/>
      <w:color w:val="171717" w:themeColor="background2" w:themeShade="1A"/>
      <w:sz w:val="10"/>
      <w:szCs w:val="11"/>
    </w:rPr>
  </w:style>
  <w:style w:type="character" w:customStyle="1" w:styleId="TableheadersChar">
    <w:name w:val="Table headers Char"/>
    <w:basedOn w:val="DefaultParagraphFont"/>
    <w:link w:val="Tableheaders"/>
    <w:rsid w:val="00E80B6B"/>
    <w:rPr>
      <w:rFonts w:ascii="Acumin Pro" w:eastAsia="Times New Roman" w:hAnsi="Acumin Pro"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jc w:val="right"/>
    </w:pPr>
    <w:rPr>
      <w:b w:val="0"/>
      <w:i/>
      <w:color w:val="FFFFFF" w:themeColor="background1"/>
      <w:sz w:val="22"/>
    </w:rPr>
  </w:style>
  <w:style w:type="character" w:customStyle="1" w:styleId="tabletextChar">
    <w:name w:val="table text Char"/>
    <w:basedOn w:val="paragraphChar"/>
    <w:link w:val="tabletext"/>
    <w:rsid w:val="00043D65"/>
    <w:rPr>
      <w:rFonts w:ascii="Acumin Pro Light" w:eastAsia="Times New Roman" w:hAnsi="Acumin Pro Light" w:cstheme="majorBidi"/>
      <w:color w:val="171717" w:themeColor="background2" w:themeShade="1A"/>
      <w:sz w:val="10"/>
      <w:szCs w:val="11"/>
      <w:lang w:val="en-CA" w:eastAsia="fr-CA"/>
    </w:rPr>
  </w:style>
  <w:style w:type="paragraph" w:customStyle="1" w:styleId="Questions">
    <w:name w:val="Questions"/>
    <w:basedOn w:val="Normal"/>
    <w:link w:val="QuestionsChar"/>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8F731B"/>
    <w:rPr>
      <w:b/>
      <w:sz w:val="24"/>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8F731B"/>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B00925"/>
    <w:pPr>
      <w:jc w:val="right"/>
    </w:pPr>
    <w:rPr>
      <w:color w:val="auto"/>
      <w:sz w:val="22"/>
    </w:rPr>
  </w:style>
  <w:style w:type="character" w:customStyle="1" w:styleId="tablecolumnheaderChar">
    <w:name w:val="table column header Char"/>
    <w:basedOn w:val="TableheadersChar"/>
    <w:link w:val="tablecolumnheader"/>
    <w:rsid w:val="00B00925"/>
    <w:rPr>
      <w:rFonts w:ascii="Acumin Pro" w:eastAsia="Times New Roman" w:hAnsi="Acumin Pro" w:cstheme="majorHAnsi"/>
      <w:b/>
      <w:bCs/>
      <w:iCs/>
      <w:color w:val="171717" w:themeColor="background2" w:themeShade="1A"/>
      <w:sz w:val="22"/>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character" w:styleId="FollowedHyperlink">
    <w:name w:val="FollowedHyperlink"/>
    <w:basedOn w:val="DefaultParagraphFont"/>
    <w:uiPriority w:val="99"/>
    <w:semiHidden/>
    <w:unhideWhenUsed/>
    <w:rsid w:val="00CD0C5C"/>
    <w:rPr>
      <w:color w:val="954F72" w:themeColor="followedHyperlink"/>
      <w:u w:val="single"/>
    </w:rPr>
  </w:style>
  <w:style w:type="character" w:customStyle="1" w:styleId="Mentionnonrsolue2">
    <w:name w:val="Mention non résolue2"/>
    <w:basedOn w:val="DefaultParagraphFont"/>
    <w:uiPriority w:val="99"/>
    <w:semiHidden/>
    <w:unhideWhenUsed/>
    <w:rsid w:val="0057706C"/>
    <w:rPr>
      <w:color w:val="605E5C"/>
      <w:shd w:val="clear" w:color="auto" w:fill="E1DFDD"/>
    </w:rPr>
  </w:style>
  <w:style w:type="table" w:customStyle="1" w:styleId="Grilledutableau1">
    <w:name w:val="Grille du tableau1"/>
    <w:basedOn w:val="TableNormal"/>
    <w:next w:val="TableGrid"/>
    <w:uiPriority w:val="39"/>
    <w:rsid w:val="003A0B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gov.mb.ca/m12/progetu/survol/sh.html" TargetMode="External"/><Relationship Id="rId18" Type="http://schemas.openxmlformats.org/officeDocument/2006/relationships/hyperlink" Target="https://cache.media.eduscol.education.fr/file/Numerique/75/6/EIM_BALADODIFFUSION_615756.pdf" TargetMode="External"/><Relationship Id="rId26" Type="http://schemas.openxmlformats.org/officeDocument/2006/relationships/hyperlink" Target="http://www.biographi.ca/fr/index.php" TargetMode="External"/><Relationship Id="rId3" Type="http://schemas.openxmlformats.org/officeDocument/2006/relationships/customXml" Target="../customXml/item3.xml"/><Relationship Id="rId21" Type="http://schemas.openxmlformats.org/officeDocument/2006/relationships/hyperlink" Target="http://www.flipgrid.com" TargetMode="External"/><Relationship Id="rId7" Type="http://schemas.openxmlformats.org/officeDocument/2006/relationships/settings" Target="settings.xml"/><Relationship Id="rId12" Type="http://schemas.openxmlformats.org/officeDocument/2006/relationships/hyperlink" Target="http://www.edu.gov.mb.ca/m12/monenfant/index.html" TargetMode="External"/><Relationship Id="rId17" Type="http://schemas.openxmlformats.org/officeDocument/2006/relationships/footer" Target="footer1.xml"/><Relationship Id="rId25" Type="http://schemas.openxmlformats.org/officeDocument/2006/relationships/hyperlink" Target="https://www.edu.gov.mb.ca/m12/frpub/ped/sh/dmo_6e/docs/annexes_reg2.doc" TargetMode="External"/><Relationship Id="rId2" Type="http://schemas.openxmlformats.org/officeDocument/2006/relationships/customXml" Target="../customXml/item2.xml"/><Relationship Id="rId16" Type="http://schemas.openxmlformats.org/officeDocument/2006/relationships/hyperlink" Target="https://www.wooclap.com/fr/enseigner-a-distance" TargetMode="External"/><Relationship Id="rId20" Type="http://schemas.openxmlformats.org/officeDocument/2006/relationships/hyperlink" Target="https://pod.ac-caen.fr/video/11546-construction-de-parallelogramme-par-les-eleves-n1/" TargetMode="External"/><Relationship Id="rId29" Type="http://schemas.openxmlformats.org/officeDocument/2006/relationships/hyperlink" Target="https://www.alloprof.qc.ca/fr/eleves/bv/histo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ov.mb.ca/m12/monapprentissage/index.html" TargetMode="External"/><Relationship Id="rId24" Type="http://schemas.openxmlformats.org/officeDocument/2006/relationships/hyperlink" Target="https://www.edu.gov.mb.ca/m12/frpub/ped/sh/dmo_6e/docs/reg_2.pdf" TargetMode="External"/><Relationship Id="rId5" Type="http://schemas.openxmlformats.org/officeDocument/2006/relationships/numbering" Target="numbering.xml"/><Relationship Id="rId15" Type="http://schemas.openxmlformats.org/officeDocument/2006/relationships/hyperlink" Target="https://www.edu.gov.mb.ca/m12/frpub/ped/fl2/cadre_m-8/index.html" TargetMode="External"/><Relationship Id="rId23" Type="http://schemas.openxmlformats.org/officeDocument/2006/relationships/hyperlink" Target="https://www.edu.gov.mb.ca/m12/frpub/ped/sh/dmo_6e/docs/annexes_reg1.doc" TargetMode="External"/><Relationship Id="rId28" Type="http://schemas.openxmlformats.org/officeDocument/2006/relationships/hyperlink" Target="https://www.historicacanada.ca/minutesdupatrimoine" TargetMode="External"/><Relationship Id="rId10" Type="http://schemas.openxmlformats.org/officeDocument/2006/relationships/endnotes" Target="endnotes.xml"/><Relationship Id="rId19" Type="http://schemas.openxmlformats.org/officeDocument/2006/relationships/hyperlink" Target="https://www.polymtl.ca/vignettes/baladodiffus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gov.mb.ca/m12/frpub/ped/fl1/cadre_m-12/index.html" TargetMode="External"/><Relationship Id="rId22" Type="http://schemas.openxmlformats.org/officeDocument/2006/relationships/hyperlink" Target="https://www.edu.gov.mb.ca/m12/frpub/ped/sh/dmo_6e/docs/reg_1.pdf" TargetMode="External"/><Relationship Id="rId27" Type="http://schemas.openxmlformats.org/officeDocument/2006/relationships/hyperlink" Target="https://www.thecanadianencyclopedia.ca/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E7F79-1105-4978-BB8B-64CC79C098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4.xml><?xml version="1.0" encoding="utf-8"?>
<ds:datastoreItem xmlns:ds="http://schemas.openxmlformats.org/officeDocument/2006/customXml" ds:itemID="{0B09720B-C98F-4CC2-8B3B-B3D40215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20</Pages>
  <Words>5499</Words>
  <Characters>31347</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Guérineau, Delphine (MET)</cp:lastModifiedBy>
  <cp:revision>20</cp:revision>
  <cp:lastPrinted>2020-12-08T20:21:00Z</cp:lastPrinted>
  <dcterms:created xsi:type="dcterms:W3CDTF">2020-12-16T20:31:00Z</dcterms:created>
  <dcterms:modified xsi:type="dcterms:W3CDTF">2020-12-22T22:59:00Z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