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7E7" w:rsidRDefault="000537E7"/>
    <w:p w:rsidR="000537E7" w:rsidRDefault="000537E7"/>
    <w:p w:rsidR="000537E7" w:rsidRDefault="000537E7"/>
    <w:tbl>
      <w:tblPr>
        <w:tblW w:w="0" w:type="auto"/>
        <w:tblInd w:w="279" w:type="dxa"/>
        <w:tblLook w:val="04A0" w:firstRow="1" w:lastRow="0" w:firstColumn="1" w:lastColumn="0" w:noHBand="0" w:noVBand="1"/>
      </w:tblPr>
      <w:tblGrid>
        <w:gridCol w:w="9800"/>
      </w:tblGrid>
      <w:tr w:rsidR="00260FAA" w:rsidRPr="008D3451" w:rsidTr="00260FAA">
        <w:trPr>
          <w:trHeight w:val="881"/>
        </w:trPr>
        <w:tc>
          <w:tcPr>
            <w:tcW w:w="9800"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260FAA" w:rsidRPr="00E02975" w:rsidRDefault="00260FAA" w:rsidP="00C0288C">
            <w:pPr>
              <w:pStyle w:val="Title"/>
              <w:rPr>
                <w:rStyle w:val="normaltextrun"/>
                <w:b/>
                <w:lang w:val="fr-CA"/>
              </w:rPr>
            </w:pPr>
            <w:r w:rsidRPr="00583063">
              <w:rPr>
                <w:sz w:val="22"/>
                <w:szCs w:val="22"/>
                <w:lang w:val="fr-CA"/>
              </w:rPr>
              <w:br w:type="page"/>
            </w:r>
            <w:r w:rsidRPr="00E02975">
              <w:rPr>
                <w:rStyle w:val="normaltextrun"/>
                <w:b/>
                <w:lang w:val="fr-CA"/>
              </w:rPr>
              <w:t xml:space="preserve">DIRECTIVES SUR L’UTILISATION DE PROJETS D’APPRENTISSAGE À DISTANCE </w:t>
            </w:r>
          </w:p>
        </w:tc>
      </w:tr>
      <w:tr w:rsidR="00260FAA" w:rsidRPr="008D3451" w:rsidTr="00260FAA">
        <w:trPr>
          <w:trHeight w:val="576"/>
        </w:trPr>
        <w:tc>
          <w:tcPr>
            <w:tcW w:w="9800" w:type="dxa"/>
            <w:tcBorders>
              <w:top w:val="single" w:sz="4" w:space="0" w:color="auto"/>
              <w:left w:val="single" w:sz="4" w:space="0" w:color="auto"/>
              <w:bottom w:val="single" w:sz="4" w:space="0" w:color="auto"/>
              <w:right w:val="single" w:sz="4" w:space="0" w:color="auto"/>
            </w:tcBorders>
            <w:vAlign w:val="center"/>
            <w:hideMark/>
          </w:tcPr>
          <w:p w:rsidR="00260FAA" w:rsidRPr="008F2228" w:rsidRDefault="00260FAA" w:rsidP="00C0288C">
            <w:pPr>
              <w:rPr>
                <w:rFonts w:ascii="Arial" w:hAnsi="Arial"/>
                <w:lang w:val="fr-CA"/>
              </w:rPr>
            </w:pPr>
            <w:r w:rsidRPr="008F2228">
              <w:rPr>
                <w:rFonts w:ascii="Arial" w:hAnsi="Arial"/>
                <w:lang w:val="fr-CA"/>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rsidR="00260FAA" w:rsidRPr="00124394" w:rsidRDefault="00260FAA" w:rsidP="00C0288C">
            <w:pPr>
              <w:pStyle w:val="Heading2"/>
              <w:rPr>
                <w:rFonts w:ascii="Arial" w:hAnsi="Arial" w:cs="Arial"/>
                <w:b/>
                <w:szCs w:val="22"/>
              </w:rPr>
            </w:pPr>
            <w:r w:rsidRPr="00124394">
              <w:rPr>
                <w:rFonts w:ascii="Arial" w:hAnsi="Arial" w:cs="Arial"/>
                <w:b/>
                <w:szCs w:val="22"/>
              </w:rPr>
              <w:t>Remarques : </w:t>
            </w:r>
          </w:p>
          <w:p w:rsidR="00260FAA" w:rsidRPr="008F2228" w:rsidRDefault="00260FAA" w:rsidP="00C0288C">
            <w:pPr>
              <w:pStyle w:val="Numberlist"/>
              <w:rPr>
                <w:rFonts w:ascii="Arial" w:hAnsi="Arial"/>
                <w:sz w:val="22"/>
                <w:lang w:val="fr-CA"/>
              </w:rPr>
            </w:pPr>
            <w:r w:rsidRPr="008F2228">
              <w:rPr>
                <w:rFonts w:ascii="Arial" w:hAnsi="Arial"/>
                <w:sz w:val="22"/>
                <w:lang w:val="fr-CA"/>
              </w:rPr>
              <w:t>L'enseignant doit envoyer le lien au projet approprié ou envoyer le document lui-même.</w:t>
            </w:r>
          </w:p>
          <w:p w:rsidR="00260FAA" w:rsidRPr="008F2228" w:rsidRDefault="00260FAA" w:rsidP="00C0288C">
            <w:pPr>
              <w:pStyle w:val="Numberlist"/>
              <w:rPr>
                <w:rFonts w:ascii="Arial" w:hAnsi="Arial"/>
                <w:sz w:val="22"/>
                <w:lang w:val="fr-CA"/>
              </w:rPr>
            </w:pPr>
            <w:r w:rsidRPr="008F2228">
              <w:rPr>
                <w:rFonts w:ascii="Arial" w:hAnsi="Arial"/>
                <w:sz w:val="22"/>
                <w:lang w:val="fr-CA"/>
              </w:rPr>
              <w:t>L'enseignant doit s'assurer que les parents ou les gardiens d’enfants reçoivent les fournitures scolaires requises (bac avec crayons, marqueurs, papier, etc.).</w:t>
            </w:r>
          </w:p>
          <w:p w:rsidR="00260FAA" w:rsidRPr="008F2228" w:rsidRDefault="00260FAA" w:rsidP="00C0288C">
            <w:pPr>
              <w:pStyle w:val="Numberlist"/>
              <w:rPr>
                <w:rFonts w:ascii="Arial" w:hAnsi="Arial"/>
                <w:sz w:val="22"/>
                <w:lang w:val="fr-CA"/>
              </w:rPr>
            </w:pPr>
            <w:r w:rsidRPr="008F2228">
              <w:rPr>
                <w:rFonts w:ascii="Arial" w:hAnsi="Arial"/>
                <w:sz w:val="22"/>
                <w:lang w:val="fr-CA"/>
              </w:rPr>
              <w:t>L'enseignant rassure les parents, les tuteurs ou les gardiens d'enfants et les élèves, qu’une communication sera maintenue entre la maison et l’école.</w:t>
            </w:r>
          </w:p>
          <w:p w:rsidR="00260FAA" w:rsidRPr="008F2228" w:rsidRDefault="00260FAA" w:rsidP="00C0288C">
            <w:pPr>
              <w:pStyle w:val="Numberlist"/>
              <w:rPr>
                <w:rFonts w:ascii="Arial" w:hAnsi="Arial"/>
                <w:sz w:val="22"/>
                <w:lang w:val="fr-CA"/>
              </w:rPr>
            </w:pPr>
            <w:r w:rsidRPr="008F2228">
              <w:rPr>
                <w:rFonts w:ascii="Arial" w:hAnsi="Arial"/>
                <w:sz w:val="22"/>
                <w:lang w:val="fr-CA"/>
              </w:rPr>
              <w:t>Les parents, les tuteurs et les gardiens d'enfants peuvent avoir accès à des ressources additionnelles à :</w:t>
            </w:r>
          </w:p>
          <w:p w:rsidR="00260FAA" w:rsidRPr="008F2228" w:rsidRDefault="00260FAA" w:rsidP="00C0288C">
            <w:pPr>
              <w:pStyle w:val="Bulletlist"/>
              <w:rPr>
                <w:rFonts w:ascii="Arial" w:hAnsi="Arial"/>
                <w:sz w:val="22"/>
                <w:lang w:val="fr-CA"/>
              </w:rPr>
            </w:pPr>
            <w:r w:rsidRPr="008F2228">
              <w:rPr>
                <w:rFonts w:ascii="Arial" w:hAnsi="Arial"/>
                <w:sz w:val="22"/>
                <w:lang w:val="fr-CA"/>
              </w:rPr>
              <w:t>Mon apprentissage chez moi (</w:t>
            </w:r>
            <w:hyperlink r:id="rId8" w:history="1">
              <w:r w:rsidRPr="008F2228">
                <w:rPr>
                  <w:rStyle w:val="Hyperlink"/>
                  <w:rFonts w:ascii="Arial" w:eastAsiaTheme="majorEastAsia" w:hAnsi="Arial"/>
                  <w:sz w:val="22"/>
                  <w:lang w:val="fr-CA"/>
                </w:rPr>
                <w:t>www.edu.gov.mb.ca/m12/monapprentissage/index.html</w:t>
              </w:r>
            </w:hyperlink>
            <w:r w:rsidRPr="008F2228">
              <w:rPr>
                <w:rFonts w:ascii="Arial" w:hAnsi="Arial"/>
                <w:sz w:val="22"/>
                <w:lang w:val="fr-CA"/>
              </w:rPr>
              <w:t>);</w:t>
            </w:r>
          </w:p>
          <w:p w:rsidR="00260FAA" w:rsidRPr="008F2228" w:rsidRDefault="00260FAA" w:rsidP="00C0288C">
            <w:pPr>
              <w:pStyle w:val="Bulletlist"/>
              <w:rPr>
                <w:rFonts w:eastAsiaTheme="majorEastAsia"/>
                <w:lang w:val="fr-CA"/>
              </w:rPr>
            </w:pPr>
            <w:r w:rsidRPr="008F2228">
              <w:rPr>
                <w:rFonts w:ascii="Arial" w:hAnsi="Arial"/>
                <w:sz w:val="22"/>
                <w:lang w:val="fr-CA"/>
              </w:rPr>
              <w:t>Mon enfant à l’école (</w:t>
            </w:r>
            <w:hyperlink r:id="rId9" w:history="1">
              <w:r w:rsidRPr="008F2228">
                <w:rPr>
                  <w:rStyle w:val="Hyperlink"/>
                  <w:rFonts w:ascii="Arial" w:eastAsiaTheme="majorEastAsia" w:hAnsi="Arial"/>
                  <w:sz w:val="22"/>
                  <w:lang w:val="fr-CA"/>
                </w:rPr>
                <w:t>www.edu.gov.mb.ca/m12/monenfant/index.html</w:t>
              </w:r>
            </w:hyperlink>
            <w:r w:rsidRPr="008F2228">
              <w:rPr>
                <w:rFonts w:ascii="Arial" w:hAnsi="Arial"/>
                <w:sz w:val="22"/>
                <w:lang w:val="fr-CA"/>
              </w:rPr>
              <w:t>).</w:t>
            </w:r>
          </w:p>
        </w:tc>
      </w:tr>
    </w:tbl>
    <w:p w:rsidR="00260FAA" w:rsidRDefault="00260FAA" w:rsidP="00260FAA">
      <w:pPr>
        <w:pStyle w:val="Heading1"/>
        <w:rPr>
          <w:lang w:val="fr-CA"/>
        </w:rPr>
      </w:pPr>
    </w:p>
    <w:tbl>
      <w:tblPr>
        <w:tblW w:w="0" w:type="auto"/>
        <w:tblInd w:w="279" w:type="dxa"/>
        <w:shd w:val="clear" w:color="auto" w:fill="006699"/>
        <w:tblLook w:val="04A0" w:firstRow="1" w:lastRow="0" w:firstColumn="1" w:lastColumn="0" w:noHBand="0" w:noVBand="1"/>
      </w:tblPr>
      <w:tblGrid>
        <w:gridCol w:w="2547"/>
        <w:gridCol w:w="7253"/>
      </w:tblGrid>
      <w:tr w:rsidR="00260FAA" w:rsidTr="00260FAA">
        <w:trPr>
          <w:trHeight w:val="432"/>
        </w:trPr>
        <w:tc>
          <w:tcPr>
            <w:tcW w:w="9800"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rsidR="00260FAA" w:rsidRDefault="00260FAA" w:rsidP="00C0288C">
            <w:pPr>
              <w:pStyle w:val="Heading1"/>
            </w:pPr>
            <w:r>
              <w:t>APERÇU DU PROJET</w:t>
            </w:r>
          </w:p>
        </w:tc>
      </w:tr>
      <w:tr w:rsidR="00260FAA" w:rsidTr="00260FAA">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sidRPr="00124394">
              <w:rPr>
                <w:rFonts w:ascii="Arial" w:hAnsi="Arial" w:cs="Arial"/>
                <w:sz w:val="22"/>
                <w:szCs w:val="22"/>
              </w:rPr>
              <w:t>Année</w:t>
            </w:r>
            <w:r>
              <w:rPr>
                <w:rFonts w:ascii="Arial" w:hAnsi="Arial" w:cs="Arial"/>
                <w:sz w:val="22"/>
                <w:szCs w:val="22"/>
              </w:rPr>
              <w:t>s</w:t>
            </w:r>
            <w:r w:rsidRPr="00124394">
              <w:rPr>
                <w:rFonts w:ascii="Arial" w:hAnsi="Arial" w:cs="Arial"/>
                <w:sz w:val="22"/>
                <w:szCs w:val="22"/>
              </w:rPr>
              <w:t xml:space="preserve"> d’études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260FAA" w:rsidP="00260FAA">
            <w:pPr>
              <w:rPr>
                <w:rFonts w:ascii="Arial" w:hAnsi="Arial"/>
                <w:sz w:val="22"/>
              </w:rPr>
            </w:pPr>
            <w:r w:rsidRPr="00061132">
              <w:rPr>
                <w:rFonts w:ascii="Arial" w:hAnsi="Arial"/>
                <w:sz w:val="22"/>
              </w:rPr>
              <w:t>3e année, 4e année</w:t>
            </w:r>
          </w:p>
        </w:tc>
      </w:tr>
      <w:tr w:rsidR="00260FAA" w:rsidRPr="008D3451" w:rsidTr="00260FAA">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sidRPr="00124394">
              <w:rPr>
                <w:rFonts w:ascii="Arial" w:hAnsi="Arial" w:cs="Arial"/>
                <w:sz w:val="22"/>
                <w:szCs w:val="22"/>
              </w:rPr>
              <w:t>Matière</w:t>
            </w:r>
            <w:r>
              <w:rPr>
                <w:rFonts w:ascii="Arial" w:hAnsi="Arial" w:cs="Arial"/>
                <w:sz w:val="22"/>
                <w:szCs w:val="22"/>
              </w:rPr>
              <w:t>s</w:t>
            </w:r>
            <w:r w:rsidRPr="00124394">
              <w:rPr>
                <w:rFonts w:ascii="Arial" w:hAnsi="Arial" w:cs="Arial"/>
                <w:sz w:val="22"/>
                <w:szCs w:val="22"/>
              </w:rPr>
              <w:t xml:space="preserve"> principale</w:t>
            </w:r>
            <w:r>
              <w:rPr>
                <w:rFonts w:ascii="Arial" w:hAnsi="Arial" w:cs="Arial"/>
                <w:sz w:val="22"/>
                <w:szCs w:val="22"/>
              </w:rPr>
              <w:t>s</w:t>
            </w:r>
            <w:r w:rsidRPr="00124394">
              <w:rPr>
                <w:rFonts w:ascii="Arial" w:hAnsi="Arial" w:cs="Arial"/>
                <w:sz w:val="22"/>
                <w:szCs w:val="22"/>
              </w:rPr>
              <w:t xml:space="preserve">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3C50E7" w:rsidP="00C0288C">
            <w:pPr>
              <w:rPr>
                <w:rFonts w:ascii="Arial" w:hAnsi="Arial"/>
                <w:sz w:val="22"/>
                <w:lang w:val="fr-CA"/>
              </w:rPr>
            </w:pPr>
            <w:r w:rsidRPr="00061132">
              <w:rPr>
                <w:rFonts w:ascii="Arial" w:hAnsi="Arial"/>
                <w:sz w:val="22"/>
                <w:lang w:val="fr-CA"/>
              </w:rPr>
              <w:t>F</w:t>
            </w:r>
            <w:r w:rsidR="00C0288C" w:rsidRPr="00061132">
              <w:rPr>
                <w:rFonts w:ascii="Arial" w:hAnsi="Arial"/>
                <w:sz w:val="22"/>
                <w:lang w:val="fr-CA"/>
              </w:rPr>
              <w:t xml:space="preserve">rançais arts langagiers, </w:t>
            </w:r>
            <w:r w:rsidR="00C0288C" w:rsidRPr="00061132">
              <w:rPr>
                <w:rFonts w:ascii="Arial" w:hAnsi="Arial"/>
                <w:i/>
                <w:sz w:val="22"/>
                <w:lang w:val="fr-CA"/>
              </w:rPr>
              <w:t>English Language Arts,</w:t>
            </w:r>
            <w:r w:rsidR="00C0288C" w:rsidRPr="00061132">
              <w:rPr>
                <w:rFonts w:ascii="Arial" w:hAnsi="Arial"/>
                <w:sz w:val="22"/>
                <w:lang w:val="fr-CA"/>
              </w:rPr>
              <w:t xml:space="preserve"> mathématiques, sciences de la nature, </w:t>
            </w:r>
            <w:r w:rsidRPr="00061132">
              <w:rPr>
                <w:rFonts w:ascii="Arial" w:hAnsi="Arial"/>
                <w:sz w:val="22"/>
                <w:lang w:val="fr-CA"/>
              </w:rPr>
              <w:t xml:space="preserve">sciences humaines, </w:t>
            </w:r>
            <w:r w:rsidR="00C0288C" w:rsidRPr="00061132">
              <w:rPr>
                <w:rFonts w:ascii="Arial" w:hAnsi="Arial"/>
                <w:sz w:val="22"/>
                <w:lang w:val="fr-CA"/>
              </w:rPr>
              <w:t>éducation physique, arts visuels</w:t>
            </w:r>
            <w:r w:rsidR="007F000E" w:rsidRPr="00061132">
              <w:rPr>
                <w:rFonts w:ascii="Arial" w:hAnsi="Arial"/>
                <w:sz w:val="22"/>
                <w:lang w:val="fr-CA"/>
              </w:rPr>
              <w:t>, arts dramatiques, musique</w:t>
            </w:r>
          </w:p>
        </w:tc>
      </w:tr>
      <w:tr w:rsidR="00260FAA" w:rsidRPr="008D3451" w:rsidTr="00260FAA">
        <w:trPr>
          <w:trHeight w:val="458"/>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sidRPr="00124394">
              <w:rPr>
                <w:rFonts w:ascii="Arial" w:hAnsi="Arial" w:cs="Arial"/>
                <w:sz w:val="22"/>
                <w:szCs w:val="22"/>
              </w:rPr>
              <w:t>Titre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3C50E7" w:rsidP="00C0288C">
            <w:pPr>
              <w:rPr>
                <w:rFonts w:ascii="Arial" w:hAnsi="Arial"/>
                <w:sz w:val="22"/>
                <w:lang w:val="fr-CA"/>
              </w:rPr>
            </w:pPr>
            <w:r w:rsidRPr="00061132">
              <w:rPr>
                <w:rFonts w:ascii="Arial" w:hAnsi="Arial"/>
                <w:sz w:val="22"/>
                <w:lang w:val="fr-CA"/>
              </w:rPr>
              <w:t>RESSOURCES POUR LES PARENTS D’ÉLÈVES D’IMMERSION FRANÇAISE</w:t>
            </w:r>
          </w:p>
        </w:tc>
      </w:tr>
      <w:tr w:rsidR="00260FAA" w:rsidTr="00260FAA">
        <w:trPr>
          <w:trHeight w:val="458"/>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Pr>
                <w:rFonts w:ascii="Arial" w:hAnsi="Arial" w:cs="Arial"/>
                <w:sz w:val="22"/>
                <w:szCs w:val="22"/>
              </w:rPr>
              <w:t>Thème</w:t>
            </w:r>
            <w:r w:rsidRPr="00124394">
              <w:rPr>
                <w:rFonts w:ascii="Arial" w:hAnsi="Arial" w:cs="Arial"/>
                <w:sz w:val="22"/>
                <w:szCs w:val="22"/>
              </w:rPr>
              <w:t xml:space="preserve">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3C50E7" w:rsidP="00C0288C">
            <w:pPr>
              <w:rPr>
                <w:rFonts w:ascii="Arial" w:hAnsi="Arial"/>
                <w:sz w:val="22"/>
              </w:rPr>
            </w:pPr>
            <w:r w:rsidRPr="00061132">
              <w:rPr>
                <w:rFonts w:ascii="Arial" w:hAnsi="Arial"/>
                <w:sz w:val="22"/>
              </w:rPr>
              <w:t>Mini-leçons</w:t>
            </w:r>
          </w:p>
        </w:tc>
      </w:tr>
      <w:tr w:rsidR="00260FAA" w:rsidTr="00260FAA">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sidRPr="00124394">
              <w:rPr>
                <w:rFonts w:ascii="Arial" w:hAnsi="Arial" w:cs="Arial"/>
                <w:sz w:val="22"/>
                <w:szCs w:val="22"/>
              </w:rPr>
              <w:t>Durée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260FAA" w:rsidP="00C0288C">
            <w:pPr>
              <w:rPr>
                <w:rFonts w:ascii="Arial" w:hAnsi="Arial"/>
                <w:sz w:val="22"/>
              </w:rPr>
            </w:pPr>
            <w:r w:rsidRPr="00061132">
              <w:rPr>
                <w:rFonts w:ascii="Arial" w:hAnsi="Arial"/>
                <w:sz w:val="22"/>
              </w:rPr>
              <w:t>10 jours</w:t>
            </w:r>
          </w:p>
        </w:tc>
      </w:tr>
      <w:tr w:rsidR="00260FAA" w:rsidRPr="008D3451" w:rsidTr="00260FAA">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24394" w:rsidRDefault="00260FAA" w:rsidP="00C0288C">
            <w:pPr>
              <w:pStyle w:val="tablecolumnheader"/>
              <w:rPr>
                <w:rFonts w:ascii="Arial" w:hAnsi="Arial" w:cs="Arial"/>
                <w:sz w:val="22"/>
                <w:szCs w:val="22"/>
              </w:rPr>
            </w:pPr>
            <w:r w:rsidRPr="00124394">
              <w:rPr>
                <w:rFonts w:ascii="Arial" w:hAnsi="Arial" w:cs="Arial"/>
                <w:sz w:val="22"/>
                <w:szCs w:val="22"/>
              </w:rPr>
              <w:t>Matériel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tcPr>
          <w:p w:rsidR="00260FAA" w:rsidRPr="00061132" w:rsidRDefault="001C175E" w:rsidP="001C175E">
            <w:pPr>
              <w:spacing w:after="0"/>
              <w:rPr>
                <w:b/>
                <w:sz w:val="22"/>
                <w:lang w:val="fr-CA"/>
              </w:rPr>
            </w:pPr>
            <w:r w:rsidRPr="00061132">
              <w:rPr>
                <w:sz w:val="22"/>
                <w:lang w:val="fr-FR"/>
              </w:rPr>
              <w:t>Un jeu de cartes, dés, papier blanc, papier quadrillé, papier de construction, marqueurs, crayons de cire ou de bois. Matériaux pratiques : b</w:t>
            </w:r>
            <w:r w:rsidRPr="00061132">
              <w:rPr>
                <w:rFonts w:ascii="Arial" w:hAnsi="Arial"/>
                <w:sz w:val="22"/>
                <w:lang w:val="fr-CA"/>
              </w:rPr>
              <w:t>âton de colle, peinture à l’aquarelle, matériaux pour l’artisanat.</w:t>
            </w:r>
          </w:p>
        </w:tc>
      </w:tr>
      <w:tr w:rsidR="00260FAA" w:rsidRPr="008D3451" w:rsidTr="00260FAA">
        <w:trPr>
          <w:trHeight w:val="504"/>
        </w:trPr>
        <w:tc>
          <w:tcPr>
            <w:tcW w:w="2547"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260FAA" w:rsidRPr="001C175E" w:rsidRDefault="00260FAA" w:rsidP="00C0288C">
            <w:pPr>
              <w:pStyle w:val="tablecolumnheader"/>
              <w:rPr>
                <w:rFonts w:ascii="Arial" w:hAnsi="Arial" w:cs="Arial"/>
                <w:sz w:val="22"/>
                <w:szCs w:val="22"/>
                <w:lang w:val="fr-CA"/>
              </w:rPr>
            </w:pPr>
            <w:r w:rsidRPr="001C175E">
              <w:rPr>
                <w:rFonts w:ascii="Arial" w:hAnsi="Arial" w:cs="Arial"/>
                <w:sz w:val="22"/>
                <w:szCs w:val="22"/>
                <w:lang w:val="fr-CA"/>
              </w:rPr>
              <w:t>Brève description :</w:t>
            </w:r>
          </w:p>
        </w:tc>
        <w:tc>
          <w:tcPr>
            <w:tcW w:w="7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0FAA" w:rsidRPr="00061132" w:rsidRDefault="003C50E7" w:rsidP="00C0288C">
            <w:pPr>
              <w:rPr>
                <w:rFonts w:ascii="Arial" w:hAnsi="Arial"/>
                <w:sz w:val="22"/>
                <w:lang w:val="fr-CA"/>
              </w:rPr>
            </w:pPr>
            <w:r w:rsidRPr="00061132">
              <w:rPr>
                <w:rFonts w:ascii="Arial" w:hAnsi="Arial"/>
                <w:sz w:val="22"/>
                <w:shd w:val="clear" w:color="auto" w:fill="FFFFFF"/>
                <w:lang w:val="fr-CA"/>
              </w:rPr>
              <w:t>Mini-leçons portant sur différentes matières, partagées par la Division scolaire Louis Riel.</w:t>
            </w:r>
          </w:p>
        </w:tc>
      </w:tr>
    </w:tbl>
    <w:p w:rsidR="00260FAA" w:rsidRPr="00184D0F" w:rsidRDefault="00260FAA" w:rsidP="00260FAA">
      <w:pPr>
        <w:rPr>
          <w:rFonts w:ascii="Arial" w:hAnsi="Arial"/>
          <w:sz w:val="24"/>
          <w:szCs w:val="24"/>
          <w:lang w:val="fr-CA"/>
        </w:rPr>
      </w:pPr>
    </w:p>
    <w:tbl>
      <w:tblPr>
        <w:tblW w:w="0" w:type="auto"/>
        <w:tblInd w:w="284" w:type="dxa"/>
        <w:tblLook w:val="04A0" w:firstRow="1" w:lastRow="0" w:firstColumn="1" w:lastColumn="0" w:noHBand="0" w:noVBand="1"/>
      </w:tblPr>
      <w:tblGrid>
        <w:gridCol w:w="2693"/>
        <w:gridCol w:w="7371"/>
      </w:tblGrid>
      <w:tr w:rsidR="00260FAA" w:rsidRPr="008D3451" w:rsidTr="001C175E">
        <w:tc>
          <w:tcPr>
            <w:tcW w:w="2693" w:type="dxa"/>
            <w:hideMark/>
          </w:tcPr>
          <w:p w:rsidR="00260FAA" w:rsidRPr="001C175E" w:rsidRDefault="00260FAA" w:rsidP="00C0288C">
            <w:pPr>
              <w:spacing w:after="0"/>
              <w:ind w:left="-105"/>
              <w:rPr>
                <w:sz w:val="20"/>
                <w:szCs w:val="20"/>
              </w:rPr>
            </w:pPr>
            <w:r w:rsidRPr="001C175E">
              <w:rPr>
                <w:sz w:val="20"/>
                <w:szCs w:val="20"/>
              </w:rPr>
              <w:t>Concept original créé par :</w:t>
            </w:r>
          </w:p>
        </w:tc>
        <w:tc>
          <w:tcPr>
            <w:tcW w:w="7371" w:type="dxa"/>
            <w:tcBorders>
              <w:top w:val="nil"/>
              <w:left w:val="nil"/>
              <w:bottom w:val="single" w:sz="4" w:space="0" w:color="auto"/>
              <w:right w:val="nil"/>
            </w:tcBorders>
          </w:tcPr>
          <w:p w:rsidR="00260FAA" w:rsidRPr="001C175E" w:rsidRDefault="00260FAA" w:rsidP="00C0288C">
            <w:pPr>
              <w:spacing w:after="0"/>
              <w:rPr>
                <w:sz w:val="20"/>
                <w:szCs w:val="20"/>
                <w:lang w:val="fr-CA"/>
              </w:rPr>
            </w:pPr>
            <w:r w:rsidRPr="001C175E">
              <w:rPr>
                <w:sz w:val="20"/>
                <w:szCs w:val="20"/>
                <w:lang w:val="fr-CA"/>
              </w:rPr>
              <w:t>Les enseignants de l’École Apprendre-chez-soi de la Division scolaire Louis Riel</w:t>
            </w:r>
          </w:p>
        </w:tc>
      </w:tr>
    </w:tbl>
    <w:p w:rsidR="00260FAA" w:rsidRPr="0014550E" w:rsidRDefault="00260FAA" w:rsidP="00260FAA">
      <w:pPr>
        <w:rPr>
          <w:lang w:val="fr-CA"/>
        </w:rPr>
      </w:pPr>
    </w:p>
    <w:tbl>
      <w:tblPr>
        <w:tblW w:w="4598" w:type="pct"/>
        <w:tblInd w:w="279" w:type="dxa"/>
        <w:tblLook w:val="04A0" w:firstRow="1" w:lastRow="0" w:firstColumn="1" w:lastColumn="0" w:noHBand="0" w:noVBand="1"/>
      </w:tblPr>
      <w:tblGrid>
        <w:gridCol w:w="9922"/>
      </w:tblGrid>
      <w:tr w:rsidR="00260FAA" w:rsidRPr="008D3451" w:rsidTr="00260FAA">
        <w:trPr>
          <w:trHeight w:val="432"/>
        </w:trPr>
        <w:tc>
          <w:tcPr>
            <w:tcW w:w="5000" w:type="pct"/>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260FAA" w:rsidRPr="00184D0F" w:rsidRDefault="00260FAA" w:rsidP="00C0288C">
            <w:pPr>
              <w:pStyle w:val="Heading1"/>
              <w:rPr>
                <w:lang w:val="fr-CA"/>
              </w:rPr>
            </w:pPr>
            <w:r w:rsidRPr="00184D0F">
              <w:rPr>
                <w:rStyle w:val="normaltextrun"/>
                <w:lang w:val="fr-CA"/>
              </w:rPr>
              <w:t>AnnexeS (Matériel d'appui en format imprimable, lES évaluationS, LES CORRECTIONS)</w:t>
            </w:r>
          </w:p>
        </w:tc>
      </w:tr>
    </w:tbl>
    <w:p w:rsidR="00260FAA" w:rsidRPr="00583063" w:rsidRDefault="00260FAA" w:rsidP="00260FAA">
      <w:pPr>
        <w:rPr>
          <w:lang w:val="fr-CA"/>
        </w:rPr>
      </w:pPr>
    </w:p>
    <w:p w:rsidR="0063751C" w:rsidRDefault="0063751C" w:rsidP="00260FAA">
      <w:pPr>
        <w:pStyle w:val="Heading1"/>
        <w:ind w:left="426"/>
        <w:rPr>
          <w:rStyle w:val="normaltextrun"/>
          <w:lang w:val="fr-CA"/>
        </w:rPr>
        <w:sectPr w:rsidR="0063751C" w:rsidSect="0063751C">
          <w:headerReference w:type="default" r:id="rId10"/>
          <w:footerReference w:type="even" r:id="rId11"/>
          <w:footerReference w:type="default" r:id="rId12"/>
          <w:pgSz w:w="12240" w:h="15840"/>
          <w:pgMar w:top="720" w:right="720" w:bottom="720" w:left="720" w:header="720" w:footer="390" w:gutter="0"/>
          <w:cols w:space="720"/>
          <w:titlePg/>
          <w:docGrid w:linePitch="360"/>
        </w:sectPr>
      </w:pPr>
    </w:p>
    <w:p w:rsidR="0019264F" w:rsidRDefault="0019264F" w:rsidP="0019264F">
      <w:pPr>
        <w:rPr>
          <w:lang w:val="fr-CA"/>
        </w:rPr>
      </w:pPr>
    </w:p>
    <w:p w:rsidR="00B170E7" w:rsidRPr="00B170E7" w:rsidRDefault="00B170E7" w:rsidP="00B170E7">
      <w:pPr>
        <w:jc w:val="center"/>
        <w:rPr>
          <w:rFonts w:asciiTheme="minorHAnsi" w:hAnsiTheme="minorHAnsi" w:cstheme="minorBidi"/>
          <w:b/>
          <w:bCs/>
          <w:sz w:val="56"/>
          <w:szCs w:val="56"/>
          <w:lang w:val="fr-CA"/>
        </w:rPr>
      </w:pPr>
      <w:bookmarkStart w:id="0" w:name="_Hlk58596688"/>
      <w:bookmarkEnd w:id="0"/>
    </w:p>
    <w:p w:rsidR="00061132" w:rsidRPr="00E25652" w:rsidRDefault="00061132" w:rsidP="00061132">
      <w:pPr>
        <w:jc w:val="center"/>
        <w:rPr>
          <w:b/>
          <w:sz w:val="52"/>
          <w:szCs w:val="52"/>
          <w:lang w:val="fr"/>
        </w:rPr>
      </w:pPr>
      <w:r w:rsidRPr="00E25652">
        <w:rPr>
          <w:b/>
          <w:sz w:val="52"/>
          <w:szCs w:val="52"/>
          <w:lang w:val="fr"/>
        </w:rPr>
        <w:t>Trousse d’apprentissage-chez-soi</w:t>
      </w:r>
    </w:p>
    <w:p w:rsidR="00061132" w:rsidRDefault="00061132" w:rsidP="00061132">
      <w:pPr>
        <w:jc w:val="center"/>
        <w:rPr>
          <w:b/>
          <w:sz w:val="52"/>
          <w:szCs w:val="52"/>
          <w:lang w:val="fr"/>
        </w:rPr>
      </w:pPr>
    </w:p>
    <w:p w:rsidR="00061132" w:rsidRDefault="00061132" w:rsidP="00061132">
      <w:pPr>
        <w:jc w:val="center"/>
        <w:rPr>
          <w:b/>
          <w:sz w:val="52"/>
          <w:szCs w:val="52"/>
          <w:lang w:val="fr"/>
        </w:rPr>
      </w:pPr>
      <w:r>
        <w:rPr>
          <w:b/>
          <w:sz w:val="52"/>
          <w:szCs w:val="52"/>
          <w:lang w:val="fr"/>
        </w:rPr>
        <w:t>3</w:t>
      </w:r>
      <w:r w:rsidRPr="00483235">
        <w:rPr>
          <w:b/>
          <w:sz w:val="52"/>
          <w:szCs w:val="52"/>
          <w:vertAlign w:val="superscript"/>
          <w:lang w:val="fr"/>
        </w:rPr>
        <w:t>e</w:t>
      </w:r>
      <w:r>
        <w:rPr>
          <w:b/>
          <w:sz w:val="52"/>
          <w:szCs w:val="52"/>
          <w:lang w:val="fr"/>
        </w:rPr>
        <w:t xml:space="preserve"> et 4</w:t>
      </w:r>
      <w:r w:rsidRPr="00483235">
        <w:rPr>
          <w:b/>
          <w:sz w:val="52"/>
          <w:szCs w:val="52"/>
          <w:vertAlign w:val="superscript"/>
          <w:lang w:val="fr"/>
        </w:rPr>
        <w:t>e</w:t>
      </w:r>
      <w:r w:rsidRPr="00483235">
        <w:rPr>
          <w:b/>
          <w:sz w:val="52"/>
          <w:szCs w:val="52"/>
          <w:lang w:val="fr"/>
        </w:rPr>
        <w:t xml:space="preserve"> année</w:t>
      </w:r>
      <w:r>
        <w:rPr>
          <w:b/>
          <w:sz w:val="52"/>
          <w:szCs w:val="52"/>
          <w:lang w:val="fr"/>
        </w:rPr>
        <w:t>s / Grades 3 &amp; 4</w:t>
      </w:r>
    </w:p>
    <w:p w:rsidR="00061132" w:rsidRPr="00E25652" w:rsidRDefault="00061132" w:rsidP="00061132">
      <w:pPr>
        <w:jc w:val="center"/>
        <w:rPr>
          <w:b/>
          <w:sz w:val="40"/>
          <w:szCs w:val="40"/>
          <w:lang w:val="fr"/>
        </w:rPr>
      </w:pPr>
    </w:p>
    <w:p w:rsidR="00061132" w:rsidRDefault="00061132" w:rsidP="00061132">
      <w:pPr>
        <w:jc w:val="center"/>
        <w:rPr>
          <w:b/>
          <w:sz w:val="40"/>
          <w:szCs w:val="40"/>
          <w:lang w:val="fr"/>
        </w:rPr>
      </w:pPr>
      <w:r>
        <w:rPr>
          <w:b/>
          <w:sz w:val="40"/>
          <w:szCs w:val="40"/>
          <w:lang w:val="fr"/>
        </w:rPr>
        <w:t>Learning f</w:t>
      </w:r>
      <w:r w:rsidRPr="00E25652">
        <w:rPr>
          <w:b/>
          <w:sz w:val="40"/>
          <w:szCs w:val="40"/>
          <w:lang w:val="fr"/>
        </w:rPr>
        <w:t>rom Home Package</w:t>
      </w:r>
    </w:p>
    <w:p w:rsidR="003C50E7" w:rsidRPr="00292F6F" w:rsidRDefault="003C50E7" w:rsidP="00B170E7">
      <w:pPr>
        <w:jc w:val="center"/>
        <w:rPr>
          <w:b/>
          <w:bCs/>
          <w:sz w:val="36"/>
          <w:szCs w:val="36"/>
          <w:lang w:val="fr-CA"/>
        </w:rPr>
      </w:pPr>
    </w:p>
    <w:p w:rsidR="00B170E7" w:rsidRPr="00292F6F" w:rsidRDefault="00B170E7" w:rsidP="00B170E7">
      <w:pPr>
        <w:jc w:val="center"/>
        <w:rPr>
          <w:b/>
          <w:bCs/>
          <w:sz w:val="36"/>
          <w:szCs w:val="36"/>
          <w:lang w:val="fr-CA"/>
        </w:rPr>
      </w:pPr>
    </w:p>
    <w:tbl>
      <w:tblPr>
        <w:tblStyle w:val="TableGrid"/>
        <w:tblW w:w="10255" w:type="dxa"/>
        <w:tblInd w:w="0" w:type="dxa"/>
        <w:tblLook w:val="04A0" w:firstRow="1" w:lastRow="0" w:firstColumn="1" w:lastColumn="0" w:noHBand="0" w:noVBand="1"/>
      </w:tblPr>
      <w:tblGrid>
        <w:gridCol w:w="5035"/>
        <w:gridCol w:w="5220"/>
      </w:tblGrid>
      <w:tr w:rsidR="00B170E7" w:rsidTr="00B170E7">
        <w:tc>
          <w:tcPr>
            <w:tcW w:w="5035" w:type="dxa"/>
            <w:tcBorders>
              <w:top w:val="single" w:sz="4" w:space="0" w:color="auto"/>
              <w:left w:val="single" w:sz="4" w:space="0" w:color="auto"/>
              <w:bottom w:val="single" w:sz="4" w:space="0" w:color="auto"/>
              <w:right w:val="single" w:sz="4" w:space="0" w:color="auto"/>
            </w:tcBorders>
            <w:hideMark/>
          </w:tcPr>
          <w:p w:rsidR="00B170E7" w:rsidRDefault="00B170E7">
            <w:pPr>
              <w:spacing w:after="0"/>
              <w:jc w:val="right"/>
              <w:rPr>
                <w:b/>
                <w:sz w:val="32"/>
                <w:szCs w:val="40"/>
                <w:lang w:val="fr-FR"/>
              </w:rPr>
            </w:pPr>
            <w:r>
              <w:rPr>
                <w:b/>
                <w:sz w:val="32"/>
                <w:szCs w:val="40"/>
                <w:lang w:val="fr-FR"/>
              </w:rPr>
              <w:t>Matériaux essentiels</w:t>
            </w:r>
          </w:p>
          <w:p w:rsidR="00B170E7" w:rsidRDefault="00B170E7">
            <w:pPr>
              <w:spacing w:after="0"/>
              <w:jc w:val="right"/>
              <w:rPr>
                <w:b/>
                <w:i/>
                <w:iCs/>
                <w:sz w:val="32"/>
                <w:szCs w:val="40"/>
                <w:lang w:val="fr-FR"/>
              </w:rPr>
            </w:pPr>
            <w:bookmarkStart w:id="1" w:name="_GoBack"/>
            <w:bookmarkEnd w:id="1"/>
            <w:r>
              <w:rPr>
                <w:b/>
                <w:i/>
                <w:iCs/>
                <w:color w:val="5B9BD5" w:themeColor="accent1"/>
                <w:sz w:val="32"/>
                <w:szCs w:val="40"/>
                <w:lang w:val="fr-FR"/>
              </w:rPr>
              <w:t>Essential Supplies</w:t>
            </w:r>
          </w:p>
        </w:tc>
        <w:tc>
          <w:tcPr>
            <w:tcW w:w="522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b/>
                <w:sz w:val="32"/>
                <w:szCs w:val="44"/>
                <w:lang w:val="fr-FR"/>
              </w:rPr>
            </w:pPr>
            <w:r>
              <w:rPr>
                <w:b/>
                <w:sz w:val="32"/>
                <w:szCs w:val="44"/>
                <w:lang w:val="fr-FR"/>
              </w:rPr>
              <w:t>Un jeu de cartes, dés, papier blanc, papier quadrillé, papier de construction, marqueurs, crayons de cire ou de bois</w:t>
            </w:r>
          </w:p>
          <w:p w:rsidR="00B170E7" w:rsidRDefault="00B170E7">
            <w:pPr>
              <w:spacing w:after="0"/>
              <w:rPr>
                <w:b/>
                <w:i/>
                <w:iCs/>
                <w:color w:val="5B9BD5" w:themeColor="accent1"/>
                <w:sz w:val="32"/>
                <w:szCs w:val="44"/>
                <w:lang w:val="en-CA"/>
              </w:rPr>
            </w:pPr>
            <w:r w:rsidRPr="008D3451">
              <w:rPr>
                <w:b/>
                <w:sz w:val="32"/>
                <w:szCs w:val="44"/>
                <w:lang w:val="en-CA"/>
              </w:rPr>
              <w:br/>
            </w:r>
            <w:r>
              <w:rPr>
                <w:b/>
                <w:i/>
                <w:iCs/>
                <w:color w:val="5B9BD5" w:themeColor="accent1"/>
                <w:sz w:val="32"/>
                <w:szCs w:val="44"/>
                <w:lang w:val="en-CA"/>
              </w:rPr>
              <w:t>Deck of Cards, dice, white copy paper, construction paper, graph paper, markers, crayons or pencil crayons</w:t>
            </w:r>
          </w:p>
        </w:tc>
      </w:tr>
      <w:tr w:rsidR="00B170E7" w:rsidTr="00B170E7">
        <w:tc>
          <w:tcPr>
            <w:tcW w:w="5035" w:type="dxa"/>
            <w:tcBorders>
              <w:top w:val="single" w:sz="4" w:space="0" w:color="auto"/>
              <w:left w:val="single" w:sz="4" w:space="0" w:color="auto"/>
              <w:bottom w:val="single" w:sz="4" w:space="0" w:color="auto"/>
              <w:right w:val="single" w:sz="4" w:space="0" w:color="auto"/>
            </w:tcBorders>
            <w:hideMark/>
          </w:tcPr>
          <w:p w:rsidR="00B170E7" w:rsidRDefault="00B170E7">
            <w:pPr>
              <w:spacing w:after="0"/>
              <w:jc w:val="right"/>
              <w:rPr>
                <w:b/>
                <w:i/>
                <w:iCs/>
                <w:color w:val="5B9BD5" w:themeColor="accent1"/>
                <w:sz w:val="32"/>
                <w:szCs w:val="40"/>
                <w:lang w:val="en-CA"/>
              </w:rPr>
            </w:pPr>
            <w:r w:rsidRPr="00B170E7">
              <w:rPr>
                <w:b/>
                <w:sz w:val="32"/>
                <w:szCs w:val="40"/>
                <w:lang w:val="en-CA"/>
              </w:rPr>
              <w:t>Matériaux pratiques</w:t>
            </w:r>
            <w:r w:rsidRPr="00B170E7">
              <w:rPr>
                <w:b/>
                <w:sz w:val="32"/>
                <w:szCs w:val="40"/>
                <w:lang w:val="en-CA"/>
              </w:rPr>
              <w:br/>
            </w:r>
            <w:r>
              <w:rPr>
                <w:b/>
                <w:i/>
                <w:iCs/>
                <w:color w:val="5B9BD5" w:themeColor="accent1"/>
                <w:sz w:val="32"/>
                <w:szCs w:val="40"/>
                <w:lang w:val="en-CA"/>
              </w:rPr>
              <w:t>Helpful Materials</w:t>
            </w:r>
          </w:p>
          <w:p w:rsidR="00B170E7" w:rsidRDefault="00B170E7">
            <w:pPr>
              <w:spacing w:before="280" w:after="0"/>
              <w:jc w:val="right"/>
              <w:rPr>
                <w:b/>
                <w:i/>
                <w:iCs/>
                <w:sz w:val="32"/>
                <w:szCs w:val="44"/>
                <w:lang w:val="en-CA"/>
              </w:rPr>
            </w:pPr>
            <w:r>
              <w:rPr>
                <w:b/>
                <w:i/>
                <w:iCs/>
                <w:color w:val="5B9BD5" w:themeColor="accent1"/>
                <w:sz w:val="32"/>
                <w:szCs w:val="44"/>
                <w:lang w:val="en-CA"/>
              </w:rPr>
              <w:t>In most cases, you can substitute something similar that you have on hand.</w:t>
            </w:r>
          </w:p>
        </w:tc>
        <w:tc>
          <w:tcPr>
            <w:tcW w:w="5220" w:type="dxa"/>
            <w:tcBorders>
              <w:top w:val="single" w:sz="4" w:space="0" w:color="auto"/>
              <w:left w:val="single" w:sz="4" w:space="0" w:color="auto"/>
              <w:bottom w:val="single" w:sz="4" w:space="0" w:color="auto"/>
              <w:right w:val="single" w:sz="4" w:space="0" w:color="auto"/>
            </w:tcBorders>
          </w:tcPr>
          <w:p w:rsidR="00B170E7" w:rsidRDefault="00B170E7">
            <w:pPr>
              <w:spacing w:after="0"/>
              <w:rPr>
                <w:b/>
                <w:sz w:val="32"/>
                <w:szCs w:val="44"/>
              </w:rPr>
            </w:pPr>
            <w:r>
              <w:rPr>
                <w:b/>
                <w:sz w:val="32"/>
                <w:szCs w:val="44"/>
              </w:rPr>
              <w:t>Bâton de colle, peinture à l’aquarelle, matériaux pour l’artisanat</w:t>
            </w:r>
          </w:p>
          <w:p w:rsidR="00B170E7" w:rsidRPr="00B170E7" w:rsidRDefault="00B170E7">
            <w:pPr>
              <w:spacing w:after="0"/>
              <w:rPr>
                <w:b/>
                <w:i/>
                <w:iCs/>
                <w:color w:val="5B9BD5" w:themeColor="accent1"/>
                <w:sz w:val="24"/>
                <w:szCs w:val="44"/>
              </w:rPr>
            </w:pPr>
          </w:p>
          <w:p w:rsidR="00B170E7" w:rsidRDefault="00B170E7">
            <w:pPr>
              <w:spacing w:after="0"/>
              <w:rPr>
                <w:b/>
                <w:i/>
                <w:iCs/>
                <w:sz w:val="32"/>
                <w:szCs w:val="44"/>
                <w:lang w:val="en-CA"/>
              </w:rPr>
            </w:pPr>
            <w:r>
              <w:rPr>
                <w:b/>
                <w:i/>
                <w:iCs/>
                <w:color w:val="5B9BD5" w:themeColor="accent1"/>
                <w:sz w:val="32"/>
                <w:szCs w:val="44"/>
                <w:lang w:val="en-CA"/>
              </w:rPr>
              <w:t xml:space="preserve">A glue stick, watercolour paints, </w:t>
            </w:r>
            <w:r>
              <w:rPr>
                <w:b/>
                <w:i/>
                <w:iCs/>
                <w:color w:val="5B9BD5" w:themeColor="accent1"/>
                <w:sz w:val="32"/>
                <w:szCs w:val="44"/>
                <w:lang w:val="en-CA"/>
              </w:rPr>
              <w:br/>
              <w:t>craft supplies</w:t>
            </w:r>
          </w:p>
        </w:tc>
      </w:tr>
    </w:tbl>
    <w:p w:rsidR="00B170E7" w:rsidRDefault="00B170E7" w:rsidP="00B170E7">
      <w:pPr>
        <w:spacing w:after="0"/>
        <w:rPr>
          <w:b/>
          <w:bCs/>
          <w:sz w:val="28"/>
          <w:szCs w:val="28"/>
          <w:u w:val="single"/>
        </w:rPr>
        <w:sectPr w:rsidR="00B170E7" w:rsidSect="00B170E7">
          <w:pgSz w:w="12240" w:h="15840"/>
          <w:pgMar w:top="720" w:right="720" w:bottom="720" w:left="720" w:header="0" w:footer="0" w:gutter="0"/>
          <w:cols w:space="720"/>
          <w:docGrid w:linePitch="286"/>
        </w:sectPr>
      </w:pPr>
    </w:p>
    <w:p w:rsidR="00B170E7" w:rsidRPr="00292F6F" w:rsidRDefault="00B170E7" w:rsidP="00B170E7">
      <w:pPr>
        <w:jc w:val="center"/>
        <w:rPr>
          <w:rFonts w:asciiTheme="minorHAnsi" w:hAnsiTheme="minorHAnsi" w:cstheme="minorHAnsi"/>
          <w:b/>
          <w:i/>
          <w:iCs/>
          <w:sz w:val="28"/>
          <w:szCs w:val="28"/>
          <w:lang w:val="fr-FR"/>
        </w:rPr>
      </w:pPr>
      <w:r w:rsidRPr="00292F6F">
        <w:rPr>
          <w:rFonts w:asciiTheme="minorHAnsi" w:hAnsiTheme="minorHAnsi" w:cstheme="minorHAnsi"/>
          <w:b/>
          <w:sz w:val="28"/>
          <w:szCs w:val="28"/>
          <w:u w:val="single"/>
          <w:lang w:val="fr-FR"/>
        </w:rPr>
        <w:lastRenderedPageBreak/>
        <w:t>Trousse d’apprentissage-chez-soi :</w:t>
      </w:r>
      <w:r w:rsidRPr="00292F6F">
        <w:rPr>
          <w:rFonts w:asciiTheme="minorHAnsi" w:hAnsiTheme="minorHAnsi" w:cstheme="minorHAnsi"/>
          <w:b/>
          <w:sz w:val="28"/>
          <w:szCs w:val="28"/>
          <w:u w:val="single"/>
          <w:lang w:val="fr-FR"/>
        </w:rPr>
        <w:br/>
      </w:r>
      <w:r w:rsidRPr="00292F6F">
        <w:rPr>
          <w:rFonts w:asciiTheme="minorHAnsi" w:hAnsiTheme="minorHAnsi" w:cstheme="minorHAnsi"/>
          <w:b/>
          <w:i/>
          <w:iCs/>
          <w:sz w:val="28"/>
          <w:szCs w:val="28"/>
          <w:lang w:val="fr-FR"/>
        </w:rPr>
        <w:t>3</w:t>
      </w:r>
      <w:r w:rsidRPr="00292F6F">
        <w:rPr>
          <w:rFonts w:asciiTheme="minorHAnsi" w:hAnsiTheme="minorHAnsi" w:cstheme="minorHAnsi"/>
          <w:b/>
          <w:i/>
          <w:iCs/>
          <w:sz w:val="28"/>
          <w:szCs w:val="28"/>
          <w:vertAlign w:val="superscript"/>
          <w:lang w:val="fr-FR"/>
        </w:rPr>
        <w:t>e</w:t>
      </w:r>
      <w:r w:rsidRPr="00292F6F">
        <w:rPr>
          <w:rFonts w:asciiTheme="minorHAnsi" w:hAnsiTheme="minorHAnsi" w:cstheme="minorHAnsi"/>
          <w:b/>
          <w:i/>
          <w:iCs/>
          <w:sz w:val="28"/>
          <w:szCs w:val="28"/>
          <w:lang w:val="fr-FR"/>
        </w:rPr>
        <w:t xml:space="preserve"> et 4</w:t>
      </w:r>
      <w:r w:rsidRPr="00292F6F">
        <w:rPr>
          <w:rFonts w:asciiTheme="minorHAnsi" w:hAnsiTheme="minorHAnsi" w:cstheme="minorHAnsi"/>
          <w:b/>
          <w:i/>
          <w:iCs/>
          <w:sz w:val="28"/>
          <w:szCs w:val="28"/>
          <w:vertAlign w:val="superscript"/>
          <w:lang w:val="fr-FR"/>
        </w:rPr>
        <w:t>e</w:t>
      </w:r>
      <w:r w:rsidRPr="00292F6F">
        <w:rPr>
          <w:rFonts w:asciiTheme="minorHAnsi" w:hAnsiTheme="minorHAnsi" w:cstheme="minorHAnsi"/>
          <w:b/>
          <w:i/>
          <w:iCs/>
          <w:sz w:val="28"/>
          <w:szCs w:val="28"/>
          <w:lang w:val="fr-FR"/>
        </w:rPr>
        <w:t xml:space="preserve"> année – Immersion française</w:t>
      </w:r>
    </w:p>
    <w:p w:rsidR="001C175E" w:rsidRPr="00292F6F" w:rsidRDefault="001C175E" w:rsidP="00B170E7">
      <w:pPr>
        <w:jc w:val="center"/>
        <w:rPr>
          <w:rFonts w:asciiTheme="minorHAnsi" w:hAnsiTheme="minorHAnsi" w:cstheme="minorHAnsi"/>
          <w:b/>
          <w:bCs/>
          <w:sz w:val="28"/>
          <w:szCs w:val="28"/>
          <w:u w:val="single"/>
          <w:lang w:val="fr-CA"/>
        </w:rPr>
      </w:pPr>
    </w:p>
    <w:p w:rsidR="00B170E7" w:rsidRPr="00292F6F" w:rsidRDefault="00B170E7" w:rsidP="00B170E7">
      <w:pPr>
        <w:rPr>
          <w:rFonts w:asciiTheme="minorHAnsi" w:hAnsiTheme="minorHAnsi" w:cstheme="minorHAnsi"/>
          <w:sz w:val="22"/>
          <w:lang w:val="fr-CA"/>
        </w:rPr>
      </w:pPr>
      <w:r w:rsidRPr="00292F6F">
        <w:rPr>
          <w:rFonts w:asciiTheme="minorHAnsi" w:hAnsiTheme="minorHAnsi" w:cstheme="minorHAnsi"/>
          <w:lang w:val="fr-FR"/>
        </w:rPr>
        <w:t xml:space="preserve">Bien que le niveau restreint (orange) soit en vigueur dans les écoles du Manitoba selon le </w:t>
      </w:r>
      <w:hyperlink r:id="rId13" w:history="1">
        <w:r w:rsidRPr="00292F6F">
          <w:rPr>
            <w:rStyle w:val="Hyperlink"/>
            <w:rFonts w:asciiTheme="minorHAnsi" w:hAnsiTheme="minorHAnsi" w:cstheme="minorHAnsi"/>
            <w:color w:val="auto"/>
            <w:lang w:val="fr-FR"/>
          </w:rPr>
          <w:t>Système de riposte à la pandémie de #RELANCE</w:t>
        </w:r>
        <w:r w:rsidRPr="00292F6F">
          <w:rPr>
            <w:rStyle w:val="Hyperlink"/>
            <w:rFonts w:asciiTheme="minorHAnsi" w:hAnsiTheme="minorHAnsi" w:cstheme="minorHAnsi"/>
            <w:b/>
            <w:bCs/>
            <w:color w:val="auto"/>
            <w:lang w:val="fr-FR"/>
          </w:rPr>
          <w:t>MB</w:t>
        </w:r>
      </w:hyperlink>
      <w:r w:rsidRPr="00292F6F">
        <w:rPr>
          <w:rFonts w:asciiTheme="minorHAnsi" w:hAnsiTheme="minorHAnsi" w:cstheme="minorHAnsi"/>
          <w:lang w:val="fr-FR"/>
        </w:rPr>
        <w:t xml:space="preserve">, </w:t>
      </w:r>
      <w:r w:rsidRPr="00292F6F">
        <w:rPr>
          <w:rFonts w:asciiTheme="minorHAnsi" w:hAnsiTheme="minorHAnsi" w:cstheme="minorHAnsi"/>
          <w:lang w:val="fr-CA"/>
        </w:rPr>
        <w:t xml:space="preserve">Éducation Manitoba </w:t>
      </w:r>
      <w:r w:rsidRPr="00292F6F">
        <w:rPr>
          <w:rFonts w:asciiTheme="minorHAnsi" w:hAnsiTheme="minorHAnsi" w:cstheme="minorHAnsi"/>
          <w:lang w:val="fr-FR"/>
        </w:rPr>
        <w:t>donne aux parents et aux tuteurs des élèves de la maternelle à la 6</w:t>
      </w:r>
      <w:r w:rsidRPr="00292F6F">
        <w:rPr>
          <w:rFonts w:asciiTheme="minorHAnsi" w:hAnsiTheme="minorHAnsi" w:cstheme="minorHAnsi"/>
          <w:vertAlign w:val="superscript"/>
          <w:lang w:val="fr-FR"/>
        </w:rPr>
        <w:t>e</w:t>
      </w:r>
      <w:r w:rsidRPr="00292F6F">
        <w:rPr>
          <w:rFonts w:asciiTheme="minorHAnsi" w:hAnsiTheme="minorHAnsi" w:cstheme="minorHAnsi"/>
          <w:lang w:val="fr-FR"/>
        </w:rPr>
        <w:t xml:space="preserve"> année l’option de faire apprendre leurs enfants de chez eux temporairement du</w:t>
      </w:r>
      <w:r w:rsidRPr="00292F6F">
        <w:rPr>
          <w:rFonts w:asciiTheme="minorHAnsi" w:hAnsiTheme="minorHAnsi" w:cstheme="minorHAnsi"/>
          <w:vertAlign w:val="superscript"/>
          <w:lang w:val="fr-FR"/>
        </w:rPr>
        <w:t xml:space="preserve"> </w:t>
      </w:r>
      <w:r w:rsidRPr="00292F6F">
        <w:rPr>
          <w:rFonts w:asciiTheme="minorHAnsi" w:hAnsiTheme="minorHAnsi" w:cstheme="minorHAnsi"/>
          <w:lang w:val="fr-FR"/>
        </w:rPr>
        <w:t>4 au 18 janvier 2021. Conforme à cette direction, la Division scolaire Louis-Riel offre aux familles une option temporaire d’apprentissage à distance dont les objectifs sont :</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De continuer d’inciter les enfants à atteindre des résultats d’apprentissage essentiels tout en apprenant de chez eux.</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D’assurer la continuité de l’apprentissage en réponse à des niveaux plus élevés d’absentéisme.</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De veiller à ce que les enfants qui apprennent de chez eux de façon temporaire maintiennent un lien avec leur communauté scolaire.</w:t>
      </w:r>
    </w:p>
    <w:p w:rsidR="00B170E7" w:rsidRPr="00292F6F" w:rsidRDefault="00B170E7" w:rsidP="00B170E7">
      <w:pPr>
        <w:rPr>
          <w:rFonts w:asciiTheme="minorHAnsi" w:hAnsiTheme="minorHAnsi" w:cstheme="minorHAnsi"/>
          <w:lang w:val="fr-FR"/>
        </w:rPr>
      </w:pPr>
      <w:r w:rsidRPr="00292F6F">
        <w:rPr>
          <w:rFonts w:asciiTheme="minorHAnsi" w:hAnsiTheme="minorHAnsi" w:cstheme="minorHAnsi"/>
          <w:lang w:val="fr-FR"/>
        </w:rPr>
        <w:t>Les élèves de la maternelle à la 6</w:t>
      </w:r>
      <w:r w:rsidRPr="00292F6F">
        <w:rPr>
          <w:rFonts w:asciiTheme="minorHAnsi" w:hAnsiTheme="minorHAnsi" w:cstheme="minorHAnsi"/>
          <w:vertAlign w:val="superscript"/>
          <w:lang w:val="fr-FR"/>
        </w:rPr>
        <w:t>e</w:t>
      </w:r>
      <w:r w:rsidRPr="00292F6F">
        <w:rPr>
          <w:rFonts w:asciiTheme="minorHAnsi" w:hAnsiTheme="minorHAnsi" w:cstheme="minorHAnsi"/>
          <w:lang w:val="fr-FR"/>
        </w:rPr>
        <w:t xml:space="preserve"> année recevront une trousse d’apprentissage élaborée par la division et adaptée par la communauté scolaire de chaque élève. Ils auront un horaire quotidien et un menu de possibilités d’apprentissage axées sur les résultats d’apprentissage essentiels et mettant l’accent sur la littératie et la numératie. On ne s’attend pas à ce que l’élève complète toutes les expériences d’apprentissage proposées. Au contraire, ils feront des choix en fonction de leurs intérêts, de leurs connaissances antérieures, de la disponibilité de matériaux, et leur capacité de les compléter indépendamment ou au moyen du support qui leur est offert.</w:t>
      </w:r>
    </w:p>
    <w:p w:rsidR="00B170E7" w:rsidRPr="00292F6F" w:rsidRDefault="00B170E7" w:rsidP="00B170E7">
      <w:pPr>
        <w:rPr>
          <w:rFonts w:asciiTheme="minorHAnsi" w:hAnsiTheme="minorHAnsi" w:cstheme="minorHAnsi"/>
          <w:lang w:val="fr-CA"/>
        </w:rPr>
      </w:pPr>
      <w:r w:rsidRPr="00292F6F">
        <w:rPr>
          <w:rFonts w:asciiTheme="minorHAnsi" w:hAnsiTheme="minorHAnsi" w:cstheme="minorHAnsi"/>
          <w:lang w:val="fr-FR"/>
        </w:rPr>
        <w:t xml:space="preserve">En plus de la trousse imprimée fournie, les élèves, les parents et les tuteurs auront accès à des ressources d’apprentissage électronique accessibles sur la page d’accueil de la DSL-R. À la fin de la période d’apprentissage temporaire à domicile, les élèves sont invités à partager leur travail avec leur enseignant de classe. Ces derniers accuseront </w:t>
      </w:r>
      <w:r w:rsidRPr="00292F6F">
        <w:rPr>
          <w:rFonts w:asciiTheme="minorHAnsi" w:hAnsiTheme="minorHAnsi" w:cstheme="minorHAnsi"/>
          <w:lang w:val="fr-CA"/>
        </w:rPr>
        <w:t xml:space="preserve">réception des travaux et </w:t>
      </w:r>
      <w:r w:rsidRPr="00292F6F">
        <w:rPr>
          <w:rFonts w:asciiTheme="minorHAnsi" w:hAnsiTheme="minorHAnsi" w:cstheme="minorHAnsi"/>
          <w:lang w:val="fr-FR"/>
        </w:rPr>
        <w:t>fourniront de la rétroaction relative à l’apprentissage des élèves en temps opportun.</w:t>
      </w:r>
    </w:p>
    <w:p w:rsidR="00B170E7" w:rsidRPr="00292F6F" w:rsidRDefault="00B170E7" w:rsidP="00B170E7">
      <w:pPr>
        <w:rPr>
          <w:rFonts w:asciiTheme="minorHAnsi" w:hAnsiTheme="minorHAnsi" w:cstheme="minorHAnsi"/>
          <w:lang w:val="fr-CA"/>
        </w:rPr>
      </w:pPr>
      <w:r w:rsidRPr="00292F6F">
        <w:rPr>
          <w:rFonts w:asciiTheme="minorHAnsi" w:hAnsiTheme="minorHAnsi" w:cstheme="minorHAnsi"/>
          <w:lang w:val="fr-FR"/>
        </w:rPr>
        <w:t>Les membres du personnel de la communauté scolaire de l’élève seront en contact régulier pendant la période d’apprentissage temporaire à domicile pour assurer que chaque élève comprend les tâches d’apprentissage, répondre aux questions, et favoriser le bien-être.</w:t>
      </w:r>
    </w:p>
    <w:p w:rsidR="00B170E7" w:rsidRPr="00292F6F" w:rsidRDefault="00B170E7" w:rsidP="00B170E7">
      <w:pPr>
        <w:pStyle w:val="NormalWeb"/>
        <w:spacing w:before="0" w:beforeAutospacing="0" w:after="0" w:afterAutospacing="0"/>
        <w:rPr>
          <w:rFonts w:asciiTheme="minorHAnsi" w:hAnsiTheme="minorHAnsi" w:cstheme="minorHAnsi"/>
          <w:sz w:val="22"/>
          <w:szCs w:val="22"/>
          <w:lang w:val="fr-CA"/>
        </w:rPr>
      </w:pPr>
      <w:r w:rsidRPr="00292F6F">
        <w:rPr>
          <w:rFonts w:asciiTheme="minorHAnsi" w:hAnsiTheme="minorHAnsi" w:cstheme="minorHAnsi"/>
          <w:sz w:val="22"/>
          <w:szCs w:val="22"/>
          <w:lang w:val="fr-FR"/>
        </w:rPr>
        <w:t>Les parents et les tuteurs sont encouragés à maintenir un horaire habituel afin de maximiser l’engagement et de tirer parti de l’apprentissage. Voici quelques astuces à considérer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garder constante l’heure du coucher, de réveil et des repas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s’habiller et se préparer pour l’école (même s’ils restent chez eux)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respecter les périodes prévues d’apprentissage et de pauses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prévoir de l’activité physique quotidienne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assurer une communication quotidienne avec les amis et la famille.</w:t>
      </w:r>
    </w:p>
    <w:p w:rsidR="00B170E7" w:rsidRPr="00292F6F" w:rsidRDefault="00B170E7" w:rsidP="00B170E7">
      <w:pPr>
        <w:pStyle w:val="NormalWeb"/>
        <w:spacing w:before="0" w:beforeAutospacing="0" w:after="0" w:afterAutospacing="0"/>
        <w:ind w:left="720"/>
        <w:rPr>
          <w:rFonts w:asciiTheme="minorHAnsi" w:hAnsiTheme="minorHAnsi" w:cstheme="minorHAnsi"/>
          <w:sz w:val="22"/>
          <w:szCs w:val="22"/>
          <w:lang w:val="fr-CA"/>
        </w:rPr>
      </w:pPr>
    </w:p>
    <w:p w:rsidR="00B170E7" w:rsidRPr="00292F6F" w:rsidRDefault="00B170E7" w:rsidP="00B170E7">
      <w:pPr>
        <w:spacing w:after="0"/>
        <w:rPr>
          <w:rFonts w:asciiTheme="minorHAnsi" w:eastAsia="Times New Roman" w:hAnsiTheme="minorHAnsi" w:cstheme="minorHAnsi"/>
          <w:sz w:val="22"/>
        </w:rPr>
      </w:pPr>
      <w:r w:rsidRPr="00292F6F">
        <w:rPr>
          <w:rFonts w:asciiTheme="minorHAnsi" w:hAnsiTheme="minorHAnsi" w:cstheme="minorHAnsi"/>
          <w:lang w:val="fr-FR"/>
        </w:rPr>
        <w:t>Désigner un espace d’apprentissage à domicile peut aider les enfants à se concentrer. Si possible, l’espace doit comprendre :</w:t>
      </w:r>
    </w:p>
    <w:p w:rsidR="00B170E7" w:rsidRPr="00292F6F" w:rsidRDefault="00B170E7" w:rsidP="007D2E50">
      <w:pPr>
        <w:numPr>
          <w:ilvl w:val="0"/>
          <w:numId w:val="5"/>
        </w:numPr>
        <w:spacing w:before="0" w:after="0"/>
        <w:ind w:hanging="360"/>
        <w:rPr>
          <w:rFonts w:asciiTheme="minorHAnsi" w:eastAsia="Times New Roman" w:hAnsiTheme="minorHAnsi" w:cstheme="minorHAnsi"/>
        </w:rPr>
      </w:pPr>
      <w:r w:rsidRPr="00292F6F">
        <w:rPr>
          <w:rFonts w:asciiTheme="minorHAnsi" w:hAnsiTheme="minorHAnsi" w:cstheme="minorHAnsi"/>
          <w:lang w:val="fr-FR"/>
        </w:rPr>
        <w:t>une atmosphère calme ;</w:t>
      </w:r>
    </w:p>
    <w:p w:rsidR="00B170E7" w:rsidRPr="00292F6F" w:rsidRDefault="00B170E7" w:rsidP="007D2E50">
      <w:pPr>
        <w:numPr>
          <w:ilvl w:val="0"/>
          <w:numId w:val="5"/>
        </w:numPr>
        <w:spacing w:before="0" w:after="0"/>
        <w:ind w:hanging="360"/>
        <w:rPr>
          <w:rFonts w:asciiTheme="minorHAnsi" w:eastAsia="Times New Roman" w:hAnsiTheme="minorHAnsi" w:cstheme="minorHAnsi"/>
        </w:rPr>
      </w:pPr>
      <w:r w:rsidRPr="00292F6F">
        <w:rPr>
          <w:rFonts w:asciiTheme="minorHAnsi" w:hAnsiTheme="minorHAnsi" w:cstheme="minorHAnsi"/>
          <w:lang w:val="fr-FR"/>
        </w:rPr>
        <w:t>un bon éclairage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un bureau ou une table à une hauteur confortable pour votre enfant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un panier ou un bac de rangement pour conserver les effets scolaires (papier, stylos, crayons, marqueurs, livres, etc.)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l’accès à un ordinateur/tablette ou à un autre appareil intelligent, si possible.</w:t>
      </w:r>
    </w:p>
    <w:p w:rsidR="00A07D3A" w:rsidRPr="00292F6F" w:rsidRDefault="00A07D3A" w:rsidP="00B170E7">
      <w:pPr>
        <w:spacing w:before="320" w:after="320"/>
        <w:jc w:val="center"/>
        <w:rPr>
          <w:rFonts w:asciiTheme="minorHAnsi" w:hAnsiTheme="minorHAnsi" w:cstheme="minorHAnsi"/>
          <w:b/>
          <w:bCs/>
          <w:sz w:val="28"/>
          <w:szCs w:val="28"/>
          <w:u w:val="single"/>
          <w:lang w:val="fr-CA"/>
        </w:rPr>
        <w:sectPr w:rsidR="00A07D3A" w:rsidRPr="00292F6F" w:rsidSect="00B170E7">
          <w:pgSz w:w="12240" w:h="15840"/>
          <w:pgMar w:top="720" w:right="720" w:bottom="720" w:left="720" w:header="0" w:footer="0" w:gutter="0"/>
          <w:cols w:space="720"/>
          <w:docGrid w:linePitch="286"/>
        </w:sectPr>
      </w:pPr>
    </w:p>
    <w:p w:rsidR="00B170E7" w:rsidRPr="00292F6F" w:rsidRDefault="00B170E7" w:rsidP="00B170E7">
      <w:pPr>
        <w:spacing w:before="320" w:after="320"/>
        <w:jc w:val="center"/>
        <w:rPr>
          <w:rFonts w:asciiTheme="minorHAnsi" w:hAnsiTheme="minorHAnsi" w:cstheme="minorHAnsi"/>
          <w:b/>
          <w:bCs/>
          <w:sz w:val="28"/>
          <w:szCs w:val="28"/>
          <w:u w:val="single"/>
          <w:lang w:val="en-US"/>
        </w:rPr>
      </w:pPr>
      <w:r w:rsidRPr="00292F6F">
        <w:rPr>
          <w:rFonts w:asciiTheme="minorHAnsi" w:hAnsiTheme="minorHAnsi" w:cstheme="minorHAnsi"/>
          <w:b/>
          <w:bCs/>
          <w:sz w:val="28"/>
          <w:szCs w:val="28"/>
          <w:u w:val="single"/>
        </w:rPr>
        <w:lastRenderedPageBreak/>
        <w:t>Grade 3 and 4 LFH Learning Package (English)</w:t>
      </w:r>
    </w:p>
    <w:p w:rsidR="00B170E7" w:rsidRPr="00292F6F" w:rsidRDefault="00B170E7" w:rsidP="00B170E7">
      <w:pPr>
        <w:rPr>
          <w:rFonts w:asciiTheme="minorHAnsi" w:eastAsiaTheme="minorEastAsia" w:hAnsiTheme="minorHAnsi" w:cstheme="minorHAnsi"/>
          <w:sz w:val="22"/>
        </w:rPr>
      </w:pPr>
      <w:r w:rsidRPr="00292F6F">
        <w:rPr>
          <w:rFonts w:asciiTheme="minorHAnsi" w:eastAsiaTheme="minorEastAsia" w:hAnsiTheme="minorHAnsi" w:cstheme="minorHAnsi"/>
        </w:rPr>
        <w:t>At the direction of Manitoba Education, the Louis Riel School Division has planned for students in Kindergarten- Grade 8 to temporarily learn from home from January 4</w:t>
      </w:r>
      <w:r w:rsidRPr="00292F6F">
        <w:rPr>
          <w:rFonts w:asciiTheme="minorHAnsi" w:eastAsiaTheme="minorEastAsia" w:hAnsiTheme="minorHAnsi" w:cstheme="minorHAnsi"/>
          <w:vertAlign w:val="superscript"/>
        </w:rPr>
        <w:t>th</w:t>
      </w:r>
      <w:r w:rsidRPr="00292F6F">
        <w:rPr>
          <w:rFonts w:asciiTheme="minorHAnsi" w:eastAsiaTheme="minorEastAsia" w:hAnsiTheme="minorHAnsi" w:cstheme="minorHAnsi"/>
        </w:rPr>
        <w:t>- January 18</w:t>
      </w:r>
      <w:r w:rsidRPr="00292F6F">
        <w:rPr>
          <w:rFonts w:asciiTheme="minorHAnsi" w:eastAsiaTheme="minorEastAsia" w:hAnsiTheme="minorHAnsi" w:cstheme="minorHAnsi"/>
          <w:vertAlign w:val="superscript"/>
        </w:rPr>
        <w:t>th</w:t>
      </w:r>
      <w:r w:rsidRPr="00292F6F">
        <w:rPr>
          <w:rFonts w:asciiTheme="minorHAnsi" w:eastAsiaTheme="minorEastAsia" w:hAnsiTheme="minorHAnsi" w:cstheme="minorHAnsi"/>
        </w:rPr>
        <w:t>. While the Restricted Level (Orange) is in effect under the Manitoba Pandemic Response System, temporary remote learning options may be provided to Kindergarten to Grade 8 Students who can be supported while learning from home. In doing so our goals are to:</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Continue to engage children in achieving essential learning outcomes while learning from home.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Address continuity of learning in response to higher levels of absenteeism due to concerns about safety as a result of COVID-19.</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Ensure children who are at home on a temporary basis maintain a connection to their school community while learning from home.</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Students in Kindergarten- Grade 6 will receive a learning package developed by the division along with each student’s school community. They will be provided with a daily schedule and learning opportunities focused on essential learning outcomes and emphasizing literacy and numeracy.  In addition to the print package provided, students, parents, and guardians will have access to online invitations to learning. These will be accessible via the LRSD homepage. At the end of the period of temporary learning from home, students are invited to share their work with their classroom teacher. Teachers will acknowledge the learning and provide feedback to students in a timely manner.</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Staff members from the student’s school community will be in regular contact during the temporary learning from home period to ensure each student understands the learning tasks and to answer any questions and to nurture well-being.</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Parents and guardians are encouraged to establish a learning space for their child and to maintain a regular schedule to maximize engagement and capitalize on learning:</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regular bedtime, wake-up and mealtimes</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getting dressed and ready for school (even though they are at home)</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time for learning</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time for breaks</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daily physical activity</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 xml:space="preserve">daily communication with friends and family </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Setting up a home learning space to work can help children focus. If possible, the space should include: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quiet atmosphere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good lighting</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desk or table at a comfortable height for your child</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storage basket or bin to keep supplies (paper, pens, pencils, markers, books, etc.)</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access to a computer/tablet or other smart device if possible</w:t>
      </w: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Pr="00260FAA" w:rsidRDefault="00B170E7">
      <w:pPr>
        <w:spacing w:before="120" w:after="120"/>
        <w:jc w:val="center"/>
        <w:rPr>
          <w:b/>
          <w:bCs/>
          <w:color w:val="FFFFFF" w:themeColor="background1"/>
          <w:sz w:val="36"/>
          <w:szCs w:val="24"/>
        </w:rPr>
        <w:sectPr w:rsidR="00B170E7" w:rsidRPr="00260FAA" w:rsidSect="00B170E7">
          <w:pgSz w:w="12240" w:h="15840"/>
          <w:pgMar w:top="720" w:right="720" w:bottom="720" w:left="720" w:header="0" w:footer="0" w:gutter="0"/>
          <w:cols w:space="720"/>
          <w:docGrid w:linePitch="286"/>
        </w:sectPr>
      </w:pPr>
    </w:p>
    <w:tbl>
      <w:tblPr>
        <w:tblStyle w:val="ListTable4-Accent2"/>
        <w:tblW w:w="9424" w:type="dxa"/>
        <w:jc w:val="center"/>
        <w:tblInd w:w="0" w:type="dxa"/>
        <w:tblLook w:val="04A0" w:firstRow="1" w:lastRow="0" w:firstColumn="1" w:lastColumn="0" w:noHBand="0" w:noVBand="1"/>
      </w:tblPr>
      <w:tblGrid>
        <w:gridCol w:w="969"/>
        <w:gridCol w:w="6676"/>
        <w:gridCol w:w="1779"/>
      </w:tblGrid>
      <w:tr w:rsidR="00B170E7" w:rsidRPr="00292F6F" w:rsidTr="00B170E7">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9424" w:type="dxa"/>
            <w:gridSpan w:val="3"/>
            <w:hideMark/>
          </w:tcPr>
          <w:p w:rsidR="00B170E7" w:rsidRPr="00292F6F" w:rsidRDefault="00B170E7">
            <w:pPr>
              <w:spacing w:before="120" w:after="120"/>
              <w:jc w:val="center"/>
              <w:rPr>
                <w:rFonts w:asciiTheme="minorHAnsi" w:hAnsiTheme="minorHAnsi" w:cstheme="minorHAnsi"/>
                <w:b w:val="0"/>
                <w:bCs w:val="0"/>
                <w:sz w:val="36"/>
                <w:szCs w:val="24"/>
                <w:lang w:val="fr-CA"/>
              </w:rPr>
            </w:pPr>
            <w:r w:rsidRPr="00292F6F">
              <w:rPr>
                <w:rFonts w:asciiTheme="minorHAnsi" w:hAnsiTheme="minorHAnsi" w:cstheme="minorHAnsi"/>
                <w:sz w:val="36"/>
                <w:szCs w:val="24"/>
                <w:lang w:val="fr-CA"/>
              </w:rPr>
              <w:lastRenderedPageBreak/>
              <w:t>3</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et 4</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année – Plan du matin</w:t>
            </w:r>
          </w:p>
          <w:p w:rsidR="00B170E7" w:rsidRPr="00292F6F" w:rsidRDefault="00B170E7">
            <w:pPr>
              <w:spacing w:before="120" w:after="120"/>
              <w:jc w:val="center"/>
              <w:rPr>
                <w:rFonts w:asciiTheme="minorHAnsi" w:hAnsiTheme="minorHAnsi" w:cstheme="minorHAnsi"/>
                <w:b w:val="0"/>
                <w:bCs w:val="0"/>
                <w:i/>
                <w:iCs/>
                <w:sz w:val="36"/>
                <w:szCs w:val="24"/>
              </w:rPr>
            </w:pPr>
            <w:r w:rsidRPr="00292F6F">
              <w:rPr>
                <w:rFonts w:asciiTheme="minorHAnsi" w:hAnsiTheme="minorHAnsi" w:cstheme="minorHAnsi"/>
                <w:i/>
                <w:iCs/>
                <w:sz w:val="36"/>
                <w:szCs w:val="24"/>
              </w:rPr>
              <w:t>Grade 3/4 Morning Schedule</w:t>
            </w: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Lines="120" w:before="288" w:afterLines="120" w:after="288"/>
              <w:rPr>
                <w:rFonts w:asciiTheme="minorHAnsi" w:hAnsiTheme="minorHAnsi" w:cstheme="minorHAnsi"/>
                <w:sz w:val="24"/>
                <w:szCs w:val="24"/>
              </w:rPr>
            </w:pPr>
            <w:r w:rsidRPr="00292F6F">
              <w:rPr>
                <w:rFonts w:asciiTheme="minorHAnsi" w:hAnsiTheme="minorHAnsi" w:cstheme="minorHAnsi"/>
                <w:sz w:val="24"/>
                <w:szCs w:val="24"/>
              </w:rPr>
              <w:t xml:space="preserve">9:00 </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Lines="120" w:before="288"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Se préparer à apprendre</w:t>
            </w:r>
            <w:r w:rsidRPr="00292F6F">
              <w:rPr>
                <w:rFonts w:asciiTheme="minorHAnsi" w:hAnsiTheme="minorHAnsi" w:cstheme="minorHAnsi"/>
                <w:sz w:val="24"/>
                <w:szCs w:val="24"/>
              </w:rPr>
              <w:br/>
            </w:r>
            <w:r w:rsidRPr="00292F6F">
              <w:rPr>
                <w:rFonts w:asciiTheme="minorHAnsi" w:hAnsiTheme="minorHAnsi" w:cstheme="minorHAnsi"/>
                <w:i/>
                <w:iCs/>
                <w:sz w:val="24"/>
                <w:szCs w:val="24"/>
              </w:rPr>
              <w:t>Getting Ready to Learn</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pPr>
              <w:spacing w:beforeLines="120" w:before="288"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sz w:val="24"/>
                <w:szCs w:val="24"/>
                <w:lang w:val="fr-CA"/>
              </w:rPr>
              <w:t>p. 7</w:t>
            </w:r>
          </w:p>
        </w:tc>
      </w:tr>
      <w:tr w:rsidR="00B170E7" w:rsidRPr="00292F6F" w:rsidTr="00B170E7">
        <w:trPr>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after="0"/>
              <w:rPr>
                <w:rFonts w:asciiTheme="minorHAnsi" w:hAnsiTheme="minorHAnsi" w:cstheme="minorHAnsi"/>
                <w:sz w:val="24"/>
                <w:szCs w:val="24"/>
                <w:lang w:val="fr-CA"/>
              </w:rPr>
            </w:pPr>
            <w:r w:rsidRPr="00292F6F">
              <w:rPr>
                <w:rFonts w:asciiTheme="minorHAnsi" w:hAnsiTheme="minorHAnsi" w:cstheme="minorHAnsi"/>
                <w:sz w:val="24"/>
                <w:szCs w:val="24"/>
                <w:lang w:val="fr-CA"/>
              </w:rPr>
              <w:t>9</w:t>
            </w:r>
            <w:r w:rsidRPr="00292F6F">
              <w:rPr>
                <w:rFonts w:asciiTheme="minorHAnsi" w:hAnsiTheme="minorHAnsi" w:cstheme="minorHAnsi"/>
                <w:sz w:val="24"/>
                <w:lang w:val="fr-CA"/>
              </w:rPr>
              <w:t>:15</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fr-CA"/>
              </w:rPr>
            </w:pPr>
            <w:r w:rsidRPr="00292F6F">
              <w:rPr>
                <w:rFonts w:asciiTheme="minorHAnsi" w:hAnsiTheme="minorHAnsi" w:cstheme="minorHAnsi"/>
                <w:b/>
                <w:bCs/>
                <w:sz w:val="24"/>
                <w:szCs w:val="24"/>
                <w:lang w:val="fr-CA"/>
              </w:rPr>
              <w:t>Littératie : Fr</w:t>
            </w:r>
            <w:r w:rsidRPr="00292F6F">
              <w:rPr>
                <w:rFonts w:asciiTheme="minorHAnsi" w:hAnsiTheme="minorHAnsi" w:cstheme="minorHAnsi"/>
                <w:b/>
                <w:bCs/>
                <w:sz w:val="24"/>
                <w:lang w:val="fr-CA"/>
              </w:rPr>
              <w:t>ançais</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A"/>
              </w:rPr>
            </w:pPr>
            <w:r w:rsidRPr="00292F6F">
              <w:rPr>
                <w:rFonts w:eastAsiaTheme="minorEastAsia" w:cstheme="minorHAnsi"/>
                <w:b/>
                <w:bCs/>
                <w:sz w:val="24"/>
                <w:szCs w:val="24"/>
                <w:lang w:val="fr-CA"/>
              </w:rPr>
              <w:t>Lecture en français – à tous les jours</w:t>
            </w:r>
            <w:r w:rsidRPr="00292F6F">
              <w:rPr>
                <w:rFonts w:eastAsiaTheme="minorEastAsia" w:cstheme="minorHAnsi"/>
                <w:b/>
                <w:bCs/>
                <w:sz w:val="24"/>
                <w:szCs w:val="24"/>
                <w:lang w:val="fr-CA"/>
              </w:rPr>
              <w:br/>
            </w:r>
            <w:r w:rsidRPr="00292F6F">
              <w:rPr>
                <w:rFonts w:eastAsiaTheme="minorEastAsia" w:cstheme="minorHAnsi"/>
                <w:i/>
                <w:iCs/>
                <w:sz w:val="24"/>
                <w:szCs w:val="24"/>
                <w:lang w:val="fr-CA"/>
              </w:rPr>
              <w:t>French Reading – Every day</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A"/>
              </w:rPr>
            </w:pPr>
            <w:r w:rsidRPr="00292F6F">
              <w:rPr>
                <w:rFonts w:cstheme="minorHAnsi"/>
                <w:b/>
                <w:bCs/>
                <w:sz w:val="24"/>
                <w:szCs w:val="24"/>
                <w:lang w:val="fr-CA"/>
              </w:rPr>
              <w:t>Défi des services secrets – à tous les jours</w:t>
            </w:r>
            <w:r w:rsidRPr="00292F6F">
              <w:rPr>
                <w:rFonts w:cstheme="minorHAnsi"/>
                <w:sz w:val="24"/>
                <w:szCs w:val="24"/>
                <w:lang w:val="fr-CA"/>
              </w:rPr>
              <w:br/>
            </w:r>
            <w:r w:rsidRPr="00292F6F">
              <w:rPr>
                <w:rFonts w:cstheme="minorHAnsi"/>
                <w:i/>
                <w:iCs/>
                <w:sz w:val="24"/>
                <w:szCs w:val="24"/>
                <w:lang w:val="fr-CA"/>
              </w:rPr>
              <w:t>Secret Agent Project – Every day</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fr-CA"/>
              </w:rPr>
            </w:pPr>
            <w:r w:rsidRPr="00292F6F">
              <w:rPr>
                <w:rFonts w:cstheme="minorHAnsi"/>
                <w:b/>
                <w:bCs/>
                <w:sz w:val="24"/>
                <w:szCs w:val="24"/>
                <w:lang w:val="fr-CA"/>
              </w:rPr>
              <w:t>Expert(e) d’une minute – rédaction (1re semaine); pratique (2e semaine)</w:t>
            </w:r>
          </w:p>
          <w:p w:rsidR="00B170E7" w:rsidRPr="00292F6F" w:rsidRDefault="00B170E7">
            <w:pPr>
              <w:pStyle w:val="ListParagraph"/>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292F6F">
              <w:rPr>
                <w:rFonts w:cstheme="minorHAnsi"/>
                <w:sz w:val="24"/>
                <w:szCs w:val="24"/>
                <w:lang w:val="en-CA"/>
              </w:rPr>
              <w:t>One-Minute Expert – Writing (Week 1); Practice (Week 2)</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1C175E">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9</w:t>
            </w:r>
          </w:p>
          <w:p w:rsidR="00B170E7" w:rsidRPr="00292F6F" w:rsidRDefault="00B170E7">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Lines="120" w:before="288" w:afterLines="120" w:after="288"/>
              <w:rPr>
                <w:rFonts w:asciiTheme="minorHAnsi" w:hAnsiTheme="minorHAnsi" w:cstheme="minorHAnsi"/>
                <w:sz w:val="24"/>
                <w:szCs w:val="24"/>
              </w:rPr>
            </w:pPr>
            <w:r w:rsidRPr="00292F6F">
              <w:rPr>
                <w:rFonts w:asciiTheme="minorHAnsi" w:hAnsiTheme="minorHAnsi" w:cstheme="minorHAnsi"/>
                <w:sz w:val="24"/>
                <w:szCs w:val="24"/>
              </w:rPr>
              <w:t>1</w:t>
            </w:r>
            <w:r w:rsidRPr="00292F6F">
              <w:rPr>
                <w:rFonts w:asciiTheme="minorHAnsi" w:hAnsiTheme="minorHAnsi" w:cstheme="minorHAnsi"/>
                <w:sz w:val="24"/>
              </w:rPr>
              <w:t>0:00</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Lines="120" w:before="288"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292F6F">
              <w:rPr>
                <w:rFonts w:asciiTheme="minorHAnsi" w:hAnsiTheme="minorHAnsi" w:cstheme="minorHAnsi"/>
                <w:b/>
                <w:bCs/>
                <w:sz w:val="24"/>
                <w:szCs w:val="24"/>
              </w:rPr>
              <w:t>Literacy: ELA</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rsidP="001C175E">
            <w:pPr>
              <w:spacing w:beforeLines="120" w:before="288"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20</w:t>
            </w:r>
          </w:p>
        </w:tc>
      </w:tr>
      <w:tr w:rsidR="00B170E7" w:rsidRPr="00292F6F" w:rsidTr="00B170E7">
        <w:trPr>
          <w:trHeight w:val="294"/>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10:30</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en-CA"/>
              </w:rPr>
              <w:t>Récré / Pause / Goûter</w:t>
            </w:r>
            <w:r w:rsidRPr="00292F6F">
              <w:rPr>
                <w:rFonts w:asciiTheme="minorHAnsi" w:hAnsiTheme="minorHAnsi" w:cstheme="minorHAnsi"/>
                <w:b/>
                <w:bCs/>
                <w:sz w:val="24"/>
                <w:szCs w:val="24"/>
                <w:lang w:val="en-CA"/>
              </w:rPr>
              <w:br/>
            </w:r>
            <w:r w:rsidRPr="00292F6F">
              <w:rPr>
                <w:rFonts w:asciiTheme="minorHAnsi" w:hAnsiTheme="minorHAnsi" w:cstheme="minorHAnsi"/>
                <w:i/>
                <w:iCs/>
                <w:sz w:val="24"/>
                <w:szCs w:val="24"/>
              </w:rPr>
              <w:t>Recess / Break / Snack</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spacing w:before="120" w:afterLines="120" w:after="288"/>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10:45</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292F6F">
              <w:rPr>
                <w:rFonts w:asciiTheme="minorHAnsi" w:hAnsiTheme="minorHAnsi" w:cstheme="minorHAnsi"/>
                <w:b/>
                <w:bCs/>
                <w:sz w:val="24"/>
                <w:szCs w:val="24"/>
                <w:lang w:val="fr-CA"/>
              </w:rPr>
              <w:t>Numératie</w:t>
            </w:r>
            <w:r w:rsidRPr="00292F6F">
              <w:rPr>
                <w:rFonts w:asciiTheme="minorHAnsi" w:hAnsiTheme="minorHAnsi" w:cstheme="minorHAnsi"/>
                <w:sz w:val="24"/>
                <w:szCs w:val="24"/>
              </w:rPr>
              <w:br/>
            </w:r>
            <w:r w:rsidRPr="00292F6F">
              <w:rPr>
                <w:rFonts w:asciiTheme="minorHAnsi" w:hAnsiTheme="minorHAnsi" w:cstheme="minorHAnsi"/>
                <w:i/>
                <w:iCs/>
                <w:sz w:val="24"/>
                <w:szCs w:val="24"/>
              </w:rPr>
              <w:t>Numeracy</w:t>
            </w:r>
            <w:r w:rsidRPr="00292F6F">
              <w:rPr>
                <w:rFonts w:asciiTheme="minorHAnsi" w:hAnsiTheme="minorHAnsi" w:cstheme="minorHAnsi"/>
                <w:b/>
                <w:bCs/>
                <w:sz w:val="24"/>
                <w:szCs w:val="24"/>
              </w:rPr>
              <w:t xml:space="preserve"> </w:t>
            </w:r>
          </w:p>
          <w:p w:rsidR="00B170E7" w:rsidRPr="00292F6F" w:rsidRDefault="00B170E7" w:rsidP="007D2E50">
            <w:pPr>
              <w:pStyle w:val="ListParagraph"/>
              <w:numPr>
                <w:ilvl w:val="0"/>
                <w:numId w:val="9"/>
              </w:numPr>
              <w:spacing w:before="12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rPr>
              <w:t>Daily Math Choice Board</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pPr>
              <w:spacing w:before="120"/>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28</w:t>
            </w:r>
          </w:p>
        </w:tc>
      </w:tr>
      <w:tr w:rsidR="00B170E7" w:rsidRPr="00292F6F" w:rsidTr="00B170E7">
        <w:trPr>
          <w:trHeight w:val="250"/>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 xml:space="preserve">11:30 </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Dîner</w:t>
            </w:r>
            <w:r w:rsidRPr="00292F6F">
              <w:rPr>
                <w:rFonts w:asciiTheme="minorHAnsi" w:hAnsiTheme="minorHAnsi" w:cstheme="minorHAnsi"/>
                <w:b/>
                <w:bCs/>
                <w:sz w:val="24"/>
                <w:szCs w:val="24"/>
                <w:lang w:val="fr-CA"/>
              </w:rPr>
              <w:br/>
            </w:r>
            <w:r w:rsidRPr="00292F6F">
              <w:rPr>
                <w:rFonts w:asciiTheme="minorHAnsi" w:hAnsiTheme="minorHAnsi" w:cstheme="minorHAnsi"/>
                <w:i/>
                <w:iCs/>
                <w:sz w:val="24"/>
                <w:szCs w:val="24"/>
              </w:rPr>
              <w:t>Lunch</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spacing w:before="120" w:afterLines="120" w:after="288"/>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bl>
    <w:p w:rsidR="00B170E7" w:rsidRPr="00292F6F" w:rsidRDefault="00B170E7" w:rsidP="00B170E7">
      <w:pPr>
        <w:rPr>
          <w:rFonts w:asciiTheme="minorHAnsi" w:hAnsiTheme="minorHAnsi" w:cstheme="minorHAnsi"/>
          <w:b/>
          <w:bCs/>
          <w:sz w:val="24"/>
          <w:szCs w:val="24"/>
          <w:lang w:val="en-US"/>
        </w:rPr>
      </w:pPr>
    </w:p>
    <w:p w:rsidR="00B170E7" w:rsidRPr="00292F6F" w:rsidRDefault="00B170E7" w:rsidP="00B170E7">
      <w:pPr>
        <w:rPr>
          <w:rFonts w:asciiTheme="minorHAnsi" w:hAnsiTheme="minorHAnsi" w:cstheme="minorHAnsi"/>
          <w:b/>
          <w:bCs/>
          <w:sz w:val="32"/>
          <w:szCs w:val="32"/>
        </w:rPr>
      </w:pPr>
      <w:r w:rsidRPr="00292F6F">
        <w:rPr>
          <w:rFonts w:asciiTheme="minorHAnsi" w:hAnsiTheme="minorHAnsi" w:cstheme="minorHAnsi"/>
          <w:b/>
          <w:bCs/>
          <w:sz w:val="32"/>
          <w:szCs w:val="32"/>
        </w:rPr>
        <w:br w:type="page"/>
      </w:r>
    </w:p>
    <w:p w:rsidR="00B170E7" w:rsidRPr="00292F6F" w:rsidRDefault="00B170E7" w:rsidP="00B170E7">
      <w:pPr>
        <w:rPr>
          <w:rFonts w:asciiTheme="minorHAnsi" w:hAnsiTheme="minorHAnsi" w:cstheme="minorHAnsi"/>
          <w:b/>
          <w:bCs/>
          <w:sz w:val="32"/>
          <w:szCs w:val="32"/>
        </w:rPr>
      </w:pPr>
    </w:p>
    <w:tbl>
      <w:tblPr>
        <w:tblStyle w:val="ListTable4-Accent2"/>
        <w:tblW w:w="9606" w:type="dxa"/>
        <w:jc w:val="center"/>
        <w:tblInd w:w="0" w:type="dxa"/>
        <w:tblLook w:val="04A0" w:firstRow="1" w:lastRow="0" w:firstColumn="1" w:lastColumn="0" w:noHBand="0" w:noVBand="1"/>
      </w:tblPr>
      <w:tblGrid>
        <w:gridCol w:w="969"/>
        <w:gridCol w:w="6856"/>
        <w:gridCol w:w="1781"/>
      </w:tblGrid>
      <w:tr w:rsidR="00B170E7" w:rsidRPr="00292F6F" w:rsidTr="00B170E7">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9606" w:type="dxa"/>
            <w:gridSpan w:val="3"/>
            <w:hideMark/>
          </w:tcPr>
          <w:p w:rsidR="00B170E7" w:rsidRPr="00292F6F" w:rsidRDefault="00B170E7">
            <w:pPr>
              <w:spacing w:before="120" w:after="120"/>
              <w:jc w:val="center"/>
              <w:rPr>
                <w:rFonts w:asciiTheme="minorHAnsi" w:hAnsiTheme="minorHAnsi" w:cstheme="minorHAnsi"/>
                <w:b w:val="0"/>
                <w:bCs w:val="0"/>
                <w:sz w:val="36"/>
                <w:szCs w:val="24"/>
                <w:lang w:val="fr-CA"/>
              </w:rPr>
            </w:pPr>
            <w:r w:rsidRPr="00292F6F">
              <w:rPr>
                <w:rFonts w:asciiTheme="minorHAnsi" w:hAnsiTheme="minorHAnsi" w:cstheme="minorHAnsi"/>
                <w:sz w:val="36"/>
                <w:szCs w:val="24"/>
                <w:lang w:val="fr-CA"/>
              </w:rPr>
              <w:t>3</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et 4</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année – Plan de l’après-midi</w:t>
            </w:r>
          </w:p>
          <w:p w:rsidR="00B170E7" w:rsidRPr="00292F6F" w:rsidRDefault="00B170E7">
            <w:pPr>
              <w:spacing w:before="120" w:after="120"/>
              <w:jc w:val="center"/>
              <w:rPr>
                <w:rFonts w:asciiTheme="minorHAnsi" w:hAnsiTheme="minorHAnsi" w:cstheme="minorHAnsi"/>
                <w:b w:val="0"/>
                <w:bCs w:val="0"/>
                <w:i/>
                <w:iCs/>
                <w:sz w:val="36"/>
                <w:szCs w:val="24"/>
              </w:rPr>
            </w:pPr>
            <w:r w:rsidRPr="00292F6F">
              <w:rPr>
                <w:rFonts w:asciiTheme="minorHAnsi" w:hAnsiTheme="minorHAnsi" w:cstheme="minorHAnsi"/>
                <w:i/>
                <w:iCs/>
                <w:sz w:val="36"/>
                <w:szCs w:val="24"/>
              </w:rPr>
              <w:t>Grade 3/4 Afternoon Schedule</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after="0"/>
              <w:rPr>
                <w:rFonts w:asciiTheme="minorHAnsi" w:hAnsiTheme="minorHAnsi" w:cstheme="minorHAnsi"/>
                <w:sz w:val="24"/>
                <w:szCs w:val="24"/>
              </w:rPr>
            </w:pPr>
            <w:r w:rsidRPr="00292F6F">
              <w:rPr>
                <w:rFonts w:asciiTheme="minorHAnsi" w:hAnsiTheme="minorHAnsi" w:cstheme="minorHAnsi"/>
                <w:sz w:val="24"/>
                <w:szCs w:val="24"/>
              </w:rPr>
              <w:t xml:space="preserve">12:30 </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b/>
                <w:bCs/>
                <w:sz w:val="24"/>
                <w:szCs w:val="24"/>
                <w:lang w:val="fr-CA"/>
              </w:rPr>
              <w:t>Temps de choix silencieux</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lang w:val="fr-CA"/>
              </w:rPr>
              <w:t>Quiet Choice Time</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 xml:space="preserve">Lecture à soi </w:t>
            </w:r>
            <w:r w:rsidRPr="00292F6F">
              <w:rPr>
                <w:rFonts w:cstheme="minorHAnsi"/>
                <w:sz w:val="24"/>
                <w:szCs w:val="24"/>
              </w:rPr>
              <w:t>/</w:t>
            </w:r>
            <w:r w:rsidRPr="00292F6F">
              <w:rPr>
                <w:rFonts w:cstheme="minorHAnsi"/>
                <w:i/>
                <w:iCs/>
                <w:sz w:val="24"/>
                <w:szCs w:val="24"/>
              </w:rPr>
              <w:t xml:space="preserve"> Read to Self</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Dessiner</w:t>
            </w:r>
            <w:r w:rsidRPr="00292F6F">
              <w:rPr>
                <w:rFonts w:cstheme="minorHAnsi"/>
                <w:sz w:val="24"/>
                <w:szCs w:val="24"/>
              </w:rPr>
              <w:t xml:space="preserve"> / </w:t>
            </w:r>
            <w:r w:rsidRPr="00292F6F">
              <w:rPr>
                <w:rFonts w:cstheme="minorHAnsi"/>
                <w:i/>
                <w:iCs/>
                <w:sz w:val="24"/>
                <w:szCs w:val="24"/>
              </w:rPr>
              <w:t>Draw</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Casse-têtes</w:t>
            </w:r>
            <w:r w:rsidRPr="00292F6F">
              <w:rPr>
                <w:rFonts w:cstheme="minorHAnsi"/>
                <w:sz w:val="24"/>
                <w:szCs w:val="24"/>
              </w:rPr>
              <w:t xml:space="preserve"> / </w:t>
            </w:r>
            <w:r w:rsidRPr="00292F6F">
              <w:rPr>
                <w:rFonts w:cstheme="minorHAnsi"/>
                <w:i/>
                <w:iCs/>
                <w:sz w:val="24"/>
                <w:szCs w:val="24"/>
              </w:rPr>
              <w:t>Puzzles</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Compléter des travaux</w:t>
            </w:r>
            <w:r w:rsidRPr="00292F6F">
              <w:rPr>
                <w:rFonts w:cstheme="minorHAnsi"/>
                <w:sz w:val="24"/>
                <w:szCs w:val="24"/>
              </w:rPr>
              <w:t xml:space="preserve"> / </w:t>
            </w:r>
            <w:r w:rsidRPr="00292F6F">
              <w:rPr>
                <w:rFonts w:cstheme="minorHAnsi"/>
                <w:i/>
                <w:iCs/>
                <w:sz w:val="24"/>
                <w:szCs w:val="24"/>
              </w:rPr>
              <w:t>Finish up work</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Pleine conscience</w:t>
            </w:r>
            <w:r w:rsidRPr="00292F6F">
              <w:rPr>
                <w:rFonts w:cstheme="minorHAnsi"/>
                <w:sz w:val="24"/>
                <w:szCs w:val="24"/>
              </w:rPr>
              <w:t xml:space="preserve"> / </w:t>
            </w:r>
            <w:r w:rsidRPr="00292F6F">
              <w:rPr>
                <w:rFonts w:cstheme="minorHAnsi"/>
                <w:i/>
                <w:iCs/>
                <w:sz w:val="24"/>
                <w:szCs w:val="24"/>
              </w:rPr>
              <w:t>Mindfulness</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3</w:t>
            </w:r>
            <w:r w:rsidR="001C175E" w:rsidRPr="00292F6F">
              <w:rPr>
                <w:rFonts w:asciiTheme="minorHAnsi" w:hAnsiTheme="minorHAnsi" w:cstheme="minorHAnsi"/>
                <w:sz w:val="24"/>
                <w:szCs w:val="24"/>
              </w:rPr>
              <w:t>9</w:t>
            </w:r>
          </w:p>
        </w:tc>
      </w:tr>
      <w:tr w:rsidR="00B170E7" w:rsidRPr="00292F6F" w:rsidTr="001C175E">
        <w:trPr>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12:45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rPr>
            </w:pPr>
            <w:r w:rsidRPr="00292F6F">
              <w:rPr>
                <w:rFonts w:asciiTheme="minorHAnsi" w:hAnsiTheme="minorHAnsi" w:cstheme="minorHAnsi"/>
                <w:b/>
                <w:bCs/>
                <w:sz w:val="24"/>
                <w:szCs w:val="24"/>
              </w:rPr>
              <w:t>Apprentissage par projet</w:t>
            </w:r>
            <w:r w:rsidRPr="00292F6F">
              <w:rPr>
                <w:rFonts w:asciiTheme="minorHAnsi" w:hAnsiTheme="minorHAnsi" w:cstheme="minorHAnsi"/>
                <w:b/>
                <w:bCs/>
                <w:sz w:val="24"/>
                <w:szCs w:val="24"/>
              </w:rPr>
              <w:br/>
            </w:r>
            <w:r w:rsidRPr="00292F6F">
              <w:rPr>
                <w:rFonts w:asciiTheme="minorHAnsi" w:hAnsiTheme="minorHAnsi" w:cstheme="minorHAnsi"/>
                <w:i/>
                <w:iCs/>
                <w:sz w:val="24"/>
                <w:szCs w:val="24"/>
              </w:rPr>
              <w:t>Inquiry-Based Learning</w:t>
            </w:r>
          </w:p>
          <w:p w:rsidR="00B170E7" w:rsidRPr="00292F6F" w:rsidRDefault="00B170E7">
            <w:pPr>
              <w:tabs>
                <w:tab w:val="left" w:pos="220"/>
                <w:tab w:val="left" w:pos="5529"/>
              </w:tabs>
              <w:spacing w:after="0"/>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20"/>
                <w:szCs w:val="20"/>
                <w:shd w:val="clear" w:color="auto" w:fill="FFFFFF"/>
                <w:lang w:val="fr-CA"/>
              </w:rPr>
            </w:pPr>
            <w:r w:rsidRPr="00292F6F">
              <w:rPr>
                <w:rFonts w:asciiTheme="minorHAnsi" w:eastAsia="Calibri" w:hAnsiTheme="minorHAnsi" w:cstheme="minorHAnsi"/>
                <w:color w:val="000000" w:themeColor="text1"/>
                <w:sz w:val="20"/>
                <w:szCs w:val="20"/>
                <w:lang w:val="fr-CA"/>
              </w:rPr>
              <w:t xml:space="preserve">Trouve les activités dans la section « Apprentissage par projet ». </w:t>
            </w:r>
            <w:r w:rsidRPr="00292F6F">
              <w:rPr>
                <w:rFonts w:asciiTheme="minorHAnsi" w:eastAsia="Times New Roman" w:hAnsiTheme="minorHAnsi" w:cstheme="minorHAnsi"/>
                <w:color w:val="333333"/>
                <w:sz w:val="20"/>
                <w:szCs w:val="24"/>
                <w:lang w:val="fr-CA"/>
              </w:rPr>
              <w:t xml:space="preserve">On invite les élèves à choisir </w:t>
            </w:r>
            <w:r w:rsidRPr="00292F6F">
              <w:rPr>
                <w:rFonts w:asciiTheme="minorHAnsi" w:eastAsia="Times New Roman" w:hAnsiTheme="minorHAnsi" w:cstheme="minorHAnsi"/>
                <w:b/>
                <w:bCs/>
                <w:color w:val="333333"/>
                <w:sz w:val="20"/>
                <w:szCs w:val="24"/>
                <w:lang w:val="fr-CA"/>
              </w:rPr>
              <w:t xml:space="preserve">trois </w:t>
            </w:r>
            <w:r w:rsidRPr="00292F6F">
              <w:rPr>
                <w:rFonts w:asciiTheme="minorHAnsi" w:eastAsia="Times New Roman" w:hAnsiTheme="minorHAnsi" w:cstheme="minorHAnsi"/>
                <w:color w:val="333333"/>
                <w:sz w:val="20"/>
                <w:szCs w:val="24"/>
                <w:lang w:val="fr-CA"/>
              </w:rPr>
              <w:t xml:space="preserve">ou </w:t>
            </w:r>
            <w:r w:rsidRPr="00292F6F">
              <w:rPr>
                <w:rFonts w:asciiTheme="minorHAnsi" w:eastAsia="Times New Roman" w:hAnsiTheme="minorHAnsi" w:cstheme="minorHAnsi"/>
                <w:b/>
                <w:bCs/>
                <w:color w:val="333333"/>
                <w:sz w:val="20"/>
                <w:szCs w:val="24"/>
                <w:lang w:val="fr-CA"/>
              </w:rPr>
              <w:t xml:space="preserve">quatre </w:t>
            </w:r>
            <w:r w:rsidRPr="00292F6F">
              <w:rPr>
                <w:rFonts w:asciiTheme="minorHAnsi" w:eastAsia="Times New Roman" w:hAnsiTheme="minorHAnsi" w:cstheme="minorHAnsi"/>
                <w:color w:val="333333"/>
                <w:sz w:val="20"/>
                <w:szCs w:val="24"/>
                <w:lang w:val="fr-CA"/>
              </w:rPr>
              <w:t>activités à compléter pendant la période d’apprentissage à distance. Ce n’est pas nécessaire de compléter toutes les activités. Fais tes choix en fonction de tes intérêts, de tes connaissances antérieures, ou de ce que tu as récemment étudié en classe.</w:t>
            </w:r>
          </w:p>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eastAsia="Calibri" w:hAnsiTheme="minorHAnsi" w:cstheme="minorHAnsi"/>
                <w:i/>
                <w:iCs/>
                <w:color w:val="000000" w:themeColor="text1"/>
                <w:sz w:val="20"/>
                <w:szCs w:val="20"/>
                <w:lang w:val="en-CA"/>
              </w:rPr>
              <w:t xml:space="preserve">Locate the activities presented in the “Inquiry-Based Learning” section. </w:t>
            </w:r>
            <w:r w:rsidRPr="00292F6F">
              <w:rPr>
                <w:rStyle w:val="normaltextrun"/>
                <w:rFonts w:asciiTheme="minorHAnsi" w:hAnsiTheme="minorHAnsi" w:cstheme="minorHAnsi"/>
                <w:i/>
                <w:sz w:val="20"/>
                <w:szCs w:val="18"/>
                <w:lang w:val="en-CA"/>
              </w:rPr>
              <w:t>Choose 3 or 4 activities in total to complete during the remote learning period.</w:t>
            </w:r>
            <w:r w:rsidRPr="00292F6F">
              <w:rPr>
                <w:rStyle w:val="eop"/>
                <w:rFonts w:asciiTheme="minorHAnsi" w:hAnsiTheme="minorHAnsi" w:cstheme="minorHAnsi"/>
                <w:i/>
                <w:sz w:val="20"/>
                <w:szCs w:val="18"/>
                <w:lang w:val="en-CA"/>
              </w:rPr>
              <w:t xml:space="preserve"> You don’t need to complete them all. </w:t>
            </w:r>
            <w:r w:rsidRPr="00292F6F">
              <w:rPr>
                <w:rStyle w:val="normaltextrun"/>
                <w:rFonts w:asciiTheme="minorHAnsi" w:hAnsiTheme="minorHAnsi" w:cstheme="minorHAnsi"/>
                <w:i/>
                <w:sz w:val="20"/>
                <w:szCs w:val="18"/>
                <w:lang w:val="en-CA"/>
              </w:rPr>
              <w:t>Activities can be selected based on grade level/interests/prior knowledge/topics previously studied.</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spacing w:before="120"/>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4</w:t>
            </w:r>
            <w:r w:rsidR="001C175E" w:rsidRPr="00292F6F">
              <w:rPr>
                <w:rFonts w:asciiTheme="minorHAnsi" w:hAnsiTheme="minorHAnsi" w:cstheme="minorHAnsi"/>
                <w:sz w:val="24"/>
                <w:szCs w:val="24"/>
              </w:rPr>
              <w:t>2</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2:15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en-CA"/>
              </w:rPr>
              <w:t>Récré / Pause / Goûter</w:t>
            </w:r>
            <w:r w:rsidRPr="00292F6F">
              <w:rPr>
                <w:rFonts w:asciiTheme="minorHAnsi" w:hAnsiTheme="minorHAnsi" w:cstheme="minorHAnsi"/>
                <w:b/>
                <w:bCs/>
                <w:sz w:val="24"/>
                <w:szCs w:val="24"/>
                <w:lang w:val="en-CA"/>
              </w:rPr>
              <w:br/>
            </w:r>
            <w:r w:rsidRPr="00292F6F">
              <w:rPr>
                <w:rFonts w:asciiTheme="minorHAnsi" w:hAnsiTheme="minorHAnsi" w:cstheme="minorHAnsi"/>
                <w:i/>
                <w:iCs/>
                <w:sz w:val="24"/>
                <w:szCs w:val="24"/>
              </w:rPr>
              <w:t>Recess / Break / Snack</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170E7" w:rsidRPr="00292F6F" w:rsidTr="001C175E">
        <w:trPr>
          <w:trHeight w:val="376"/>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2:30</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b/>
                <w:bCs/>
                <w:sz w:val="24"/>
                <w:szCs w:val="24"/>
                <w:lang w:val="fr-CA"/>
              </w:rPr>
              <w:t>Créons</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lang w:val="fr-CA"/>
              </w:rPr>
              <w:t xml:space="preserve">Let’s Create </w:t>
            </w:r>
          </w:p>
          <w:p w:rsidR="00B170E7" w:rsidRPr="00292F6F" w:rsidRDefault="00B170E7">
            <w:pPr>
              <w:tabs>
                <w:tab w:val="right" w:pos="8577"/>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CA"/>
              </w:rPr>
            </w:pPr>
            <w:r w:rsidRPr="00292F6F">
              <w:rPr>
                <w:rFonts w:asciiTheme="minorHAnsi" w:eastAsia="Times New Roman" w:hAnsiTheme="minorHAnsi" w:cstheme="minorHAnsi"/>
                <w:color w:val="000000"/>
                <w:sz w:val="20"/>
                <w:szCs w:val="20"/>
                <w:lang w:val="fr-CA"/>
              </w:rPr>
              <w:t xml:space="preserve">Choisis des activités dans les sections ci-dessous et divise ton temps comme tu le voudras. </w:t>
            </w:r>
            <w:r w:rsidRPr="00292F6F">
              <w:rPr>
                <w:rFonts w:asciiTheme="minorHAnsi" w:eastAsia="Times New Roman" w:hAnsiTheme="minorHAnsi" w:cstheme="minorHAnsi"/>
                <w:i/>
                <w:iCs/>
                <w:color w:val="000000"/>
                <w:sz w:val="20"/>
                <w:szCs w:val="20"/>
                <w:lang w:val="en-CA"/>
              </w:rPr>
              <w:t>Choose activities from the sections below and divide your time as you would like.</w:t>
            </w:r>
          </w:p>
          <w:p w:rsidR="00B170E7" w:rsidRPr="00292F6F" w:rsidRDefault="00B170E7">
            <w:pPr>
              <w:tabs>
                <w:tab w:val="left" w:pos="220"/>
                <w:tab w:val="left" w:pos="810"/>
                <w:tab w:val="left" w:pos="2250"/>
                <w:tab w:val="left" w:pos="3870"/>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6"/>
                <w:szCs w:val="20"/>
                <w:lang w:val="fr-CA"/>
              </w:rPr>
            </w:pPr>
            <w:r w:rsidRPr="00292F6F">
              <w:rPr>
                <w:rFonts w:asciiTheme="minorHAnsi" w:eastAsia="Times New Roman" w:hAnsiTheme="minorHAnsi" w:cstheme="minorHAnsi"/>
                <w:b/>
                <w:bCs/>
                <w:color w:val="333333"/>
                <w:sz w:val="16"/>
                <w:szCs w:val="20"/>
                <w:lang w:val="en-CA"/>
              </w:rPr>
              <w:tab/>
            </w:r>
            <w:r w:rsidRPr="00292F6F">
              <w:rPr>
                <w:rFonts w:asciiTheme="minorHAnsi" w:eastAsia="Times New Roman" w:hAnsiTheme="minorHAnsi" w:cstheme="minorHAnsi"/>
                <w:b/>
                <w:sz w:val="16"/>
                <w:szCs w:val="20"/>
                <w:lang w:val="fr-CA"/>
              </w:rPr>
              <w:t xml:space="preserve">Mouvement &amp; </w:t>
            </w:r>
            <w:r w:rsidRPr="00292F6F">
              <w:rPr>
                <w:rFonts w:asciiTheme="minorHAnsi" w:eastAsia="Times New Roman" w:hAnsiTheme="minorHAnsi" w:cstheme="minorHAnsi"/>
                <w:b/>
                <w:bCs/>
                <w:sz w:val="16"/>
                <w:szCs w:val="20"/>
                <w:lang w:val="fr-CA"/>
              </w:rPr>
              <w:t>Drame</w:t>
            </w:r>
            <w:r w:rsidRPr="00292F6F">
              <w:rPr>
                <w:rFonts w:asciiTheme="minorHAnsi" w:eastAsia="Times New Roman" w:hAnsiTheme="minorHAnsi" w:cstheme="minorHAnsi"/>
                <w:b/>
                <w:bCs/>
                <w:color w:val="333333"/>
                <w:sz w:val="16"/>
                <w:szCs w:val="20"/>
                <w:lang w:val="fr-CA"/>
              </w:rPr>
              <w:tab/>
              <w:t>Mouvement &amp; Musique</w:t>
            </w: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sz w:val="16"/>
                <w:szCs w:val="20"/>
                <w:lang w:val="fr-CA"/>
              </w:rPr>
              <w:t>Arts visuels</w:t>
            </w:r>
          </w:p>
          <w:p w:rsidR="00B170E7" w:rsidRPr="00292F6F" w:rsidRDefault="00B170E7">
            <w:pPr>
              <w:tabs>
                <w:tab w:val="left" w:pos="220"/>
                <w:tab w:val="left" w:pos="810"/>
                <w:tab w:val="left" w:pos="2250"/>
                <w:tab w:val="left" w:pos="387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i/>
                <w:iCs/>
                <w:sz w:val="16"/>
                <w:szCs w:val="20"/>
                <w:lang w:val="en-CA"/>
              </w:rPr>
              <w:t xml:space="preserve">Movement &amp; </w:t>
            </w:r>
            <w:r w:rsidRPr="00292F6F">
              <w:rPr>
                <w:rFonts w:asciiTheme="minorHAnsi" w:eastAsia="Times New Roman" w:hAnsiTheme="minorHAnsi" w:cstheme="minorHAnsi"/>
                <w:b/>
                <w:bCs/>
                <w:i/>
                <w:iCs/>
                <w:sz w:val="16"/>
                <w:szCs w:val="20"/>
                <w:lang w:val="en-CA"/>
              </w:rPr>
              <w:t>Drama</w:t>
            </w:r>
            <w:r w:rsidRPr="00292F6F">
              <w:rPr>
                <w:rFonts w:asciiTheme="minorHAnsi" w:eastAsia="Times New Roman" w:hAnsiTheme="minorHAnsi" w:cstheme="minorHAnsi"/>
                <w:b/>
                <w:bCs/>
                <w:i/>
                <w:iCs/>
                <w:color w:val="333333"/>
                <w:sz w:val="16"/>
                <w:szCs w:val="20"/>
                <w:lang w:val="en-CA"/>
              </w:rPr>
              <w:tab/>
              <w:t>Movement &amp; Music</w:t>
            </w:r>
            <w:r w:rsidRPr="00292F6F">
              <w:rPr>
                <w:rFonts w:asciiTheme="minorHAnsi" w:eastAsia="Times New Roman" w:hAnsiTheme="minorHAnsi" w:cstheme="minorHAnsi"/>
                <w:b/>
                <w:bCs/>
                <w:color w:val="333333"/>
                <w:sz w:val="16"/>
                <w:szCs w:val="20"/>
                <w:lang w:val="en-CA"/>
              </w:rPr>
              <w:tab/>
            </w:r>
            <w:r w:rsidRPr="00292F6F">
              <w:rPr>
                <w:rFonts w:asciiTheme="minorHAnsi" w:eastAsia="Times New Roman" w:hAnsiTheme="minorHAnsi" w:cstheme="minorHAnsi"/>
                <w:b/>
                <w:bCs/>
                <w:i/>
                <w:iCs/>
                <w:color w:val="333333"/>
                <w:sz w:val="16"/>
                <w:szCs w:val="20"/>
                <w:lang w:val="en-CA"/>
              </w:rPr>
              <w:tab/>
            </w:r>
            <w:r w:rsidR="001C175E" w:rsidRPr="00292F6F">
              <w:rPr>
                <w:rFonts w:asciiTheme="minorHAnsi" w:eastAsia="Times New Roman" w:hAnsiTheme="minorHAnsi" w:cstheme="minorHAnsi"/>
                <w:b/>
                <w:bCs/>
                <w:i/>
                <w:iCs/>
                <w:color w:val="333333"/>
                <w:sz w:val="16"/>
                <w:szCs w:val="20"/>
                <w:lang w:val="en-CA"/>
              </w:rPr>
              <w:t xml:space="preserve">                </w:t>
            </w:r>
            <w:r w:rsidRPr="00292F6F">
              <w:rPr>
                <w:rFonts w:asciiTheme="minorHAnsi" w:eastAsia="Times New Roman" w:hAnsiTheme="minorHAnsi" w:cstheme="minorHAnsi"/>
                <w:b/>
                <w:i/>
                <w:iCs/>
                <w:sz w:val="16"/>
                <w:szCs w:val="20"/>
                <w:lang w:val="en-CA"/>
              </w:rPr>
              <w:t>Art</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rsidR="00B170E7" w:rsidRPr="00292F6F" w:rsidRDefault="00B170E7" w:rsidP="001C175E">
            <w:pPr>
              <w:spacing w:before="120"/>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4</w:t>
            </w:r>
            <w:r w:rsidR="001C175E" w:rsidRPr="00292F6F">
              <w:rPr>
                <w:rFonts w:asciiTheme="minorHAnsi" w:hAnsiTheme="minorHAnsi" w:cstheme="minorHAnsi"/>
                <w:sz w:val="24"/>
                <w:szCs w:val="24"/>
              </w:rPr>
              <w:t>7</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3:15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Réflexion</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rPr>
              <w:t>Reflection</w:t>
            </w:r>
            <w:r w:rsidRPr="00292F6F">
              <w:rPr>
                <w:rFonts w:asciiTheme="minorHAnsi" w:hAnsiTheme="minorHAnsi" w:cstheme="minorHAnsi"/>
                <w:sz w:val="24"/>
                <w:szCs w:val="24"/>
              </w:rPr>
              <w:t xml:space="preserve"> </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spacing w:before="120"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5</w:t>
            </w:r>
            <w:r w:rsidR="001C175E" w:rsidRPr="00292F6F">
              <w:rPr>
                <w:rFonts w:asciiTheme="minorHAnsi" w:hAnsiTheme="minorHAnsi" w:cstheme="minorHAnsi"/>
                <w:sz w:val="24"/>
                <w:szCs w:val="24"/>
              </w:rPr>
              <w:t>8</w:t>
            </w:r>
          </w:p>
        </w:tc>
      </w:tr>
    </w:tbl>
    <w:p w:rsidR="00B170E7" w:rsidRDefault="00B170E7" w:rsidP="00B170E7">
      <w:pPr>
        <w:spacing w:after="0"/>
        <w:rPr>
          <w:b/>
          <w:bCs/>
          <w:sz w:val="32"/>
          <w:szCs w:val="32"/>
        </w:rPr>
        <w:sectPr w:rsidR="00B170E7">
          <w:pgSz w:w="12240" w:h="15840"/>
          <w:pgMar w:top="720" w:right="720" w:bottom="720" w:left="720" w:header="90" w:footer="1355" w:gutter="0"/>
          <w:cols w:space="720"/>
        </w:sectPr>
      </w:pPr>
    </w:p>
    <w:p w:rsidR="00B170E7" w:rsidRDefault="00B170E7" w:rsidP="00B170E7">
      <w:pPr>
        <w:tabs>
          <w:tab w:val="right" w:pos="10800"/>
        </w:tabs>
        <w:rPr>
          <w:rFonts w:asciiTheme="minorHAnsi" w:hAnsiTheme="minorHAnsi" w:cstheme="minorBidi"/>
          <w:b/>
          <w:bCs/>
          <w:color w:val="C00000"/>
          <w:sz w:val="44"/>
          <w:lang w:val="fr-CA"/>
        </w:rPr>
      </w:pPr>
      <w:r>
        <w:rPr>
          <w:b/>
          <w:bCs/>
          <w:color w:val="C00000"/>
          <w:sz w:val="44"/>
          <w:lang w:val="fr-CA"/>
        </w:rPr>
        <w:lastRenderedPageBreak/>
        <w:t xml:space="preserve">Se </w:t>
      </w:r>
      <w:r>
        <w:rPr>
          <w:b/>
          <w:bCs/>
          <w:color w:val="C00000"/>
          <w:sz w:val="44"/>
        </w:rPr>
        <w:t>pr</w:t>
      </w:r>
      <w:r>
        <w:rPr>
          <w:b/>
          <w:bCs/>
          <w:color w:val="C00000"/>
          <w:sz w:val="44"/>
          <w:lang w:val="fr-CA"/>
        </w:rPr>
        <w:t>éparer à apprendre</w:t>
      </w:r>
      <w:r>
        <w:rPr>
          <w:b/>
          <w:bCs/>
          <w:color w:val="C00000"/>
          <w:sz w:val="44"/>
          <w:lang w:val="fr-CA"/>
        </w:rPr>
        <w:tab/>
      </w:r>
      <w:r>
        <w:rPr>
          <w:b/>
          <w:bCs/>
          <w:i/>
          <w:iCs/>
          <w:color w:val="C00000"/>
          <w:sz w:val="44"/>
        </w:rPr>
        <w:t>Getting Ready for Learning</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4300"/>
        <w:gridCol w:w="3233"/>
      </w:tblGrid>
      <w:tr w:rsidR="00B170E7" w:rsidTr="00B170E7">
        <w:tc>
          <w:tcPr>
            <w:tcW w:w="3292" w:type="dxa"/>
            <w:hideMark/>
          </w:tcPr>
          <w:p w:rsidR="00B170E7" w:rsidRDefault="00B170E7">
            <w:pPr>
              <w:spacing w:after="0"/>
              <w:rPr>
                <w:sz w:val="24"/>
                <w:szCs w:val="24"/>
                <w:lang w:val="fr-FR"/>
              </w:rPr>
            </w:pPr>
            <w:r>
              <w:rPr>
                <w:b/>
                <w:bCs/>
                <w:sz w:val="28"/>
                <w:szCs w:val="24"/>
                <w:lang w:val="fr-FR"/>
              </w:rPr>
              <w:t>Éducation physique</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8"/>
                <w:szCs w:val="20"/>
              </w:rPr>
              <w:t>Physical Education</w:t>
            </w:r>
          </w:p>
        </w:tc>
      </w:tr>
      <w:tr w:rsidR="00B170E7" w:rsidTr="00B170E7">
        <w:tc>
          <w:tcPr>
            <w:tcW w:w="3292" w:type="dxa"/>
            <w:hideMark/>
          </w:tcPr>
          <w:p w:rsidR="00B170E7" w:rsidRDefault="00B170E7">
            <w:pPr>
              <w:spacing w:after="0"/>
              <w:rPr>
                <w:b/>
                <w:bCs/>
                <w:sz w:val="24"/>
                <w:szCs w:val="24"/>
                <w:lang w:val="fr-FR"/>
              </w:rPr>
            </w:pPr>
            <w:r>
              <w:rPr>
                <w:b/>
                <w:bCs/>
                <w:sz w:val="24"/>
                <w:szCs w:val="24"/>
                <w:lang w:val="fr-FR"/>
              </w:rPr>
              <w:t>Choix 1</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rFonts w:ascii="Calibri" w:eastAsia="Calibri" w:hAnsi="Calibri" w:cs="Calibri"/>
                <w:b/>
                <w:bCs/>
                <w:sz w:val="24"/>
                <w:szCs w:val="24"/>
                <w:lang w:val="en-CA"/>
              </w:rPr>
            </w:pPr>
            <w:r>
              <w:rPr>
                <w:rFonts w:ascii="Calibri" w:eastAsia="Calibri" w:hAnsi="Calibri" w:cs="Calibri"/>
                <w:b/>
                <w:bCs/>
                <w:sz w:val="24"/>
                <w:szCs w:val="24"/>
                <w:lang w:val="en-CA"/>
              </w:rPr>
              <w:t>Choice 1</w:t>
            </w:r>
          </w:p>
        </w:tc>
      </w:tr>
      <w:tr w:rsidR="00B170E7" w:rsidTr="00B170E7">
        <w:tc>
          <w:tcPr>
            <w:tcW w:w="3292" w:type="dxa"/>
            <w:hideMark/>
          </w:tcPr>
          <w:p w:rsidR="00B170E7" w:rsidRDefault="00B170E7">
            <w:pPr>
              <w:spacing w:after="0"/>
              <w:rPr>
                <w:rFonts w:ascii="Times New Roman" w:eastAsia="Times New Roman" w:hAnsi="Times New Roman" w:cs="Times New Roman"/>
                <w:sz w:val="24"/>
                <w:szCs w:val="24"/>
                <w:lang w:val="fr-FR"/>
              </w:rPr>
            </w:pPr>
            <w:r>
              <w:rPr>
                <w:sz w:val="24"/>
                <w:szCs w:val="24"/>
                <w:lang w:val="fr-FR"/>
              </w:rPr>
              <w:t>Pige une carte d’un jeu de cartes. Mets-toi en mouvement en suivant les directives dans le diagramme ci-contre.</w:t>
            </w:r>
          </w:p>
        </w:tc>
        <w:tc>
          <w:tcPr>
            <w:tcW w:w="4236" w:type="dxa"/>
            <w:hideMark/>
          </w:tcPr>
          <w:p w:rsidR="00B170E7" w:rsidRDefault="00B170E7">
            <w:pPr>
              <w:spacing w:after="0"/>
              <w:jc w:val="center"/>
              <w:rPr>
                <w:noProof/>
                <w:sz w:val="20"/>
                <w:szCs w:val="20"/>
              </w:rPr>
            </w:pPr>
            <w:r>
              <w:rPr>
                <w:noProof/>
                <w:sz w:val="20"/>
                <w:lang w:eastAsia="en-CA"/>
              </w:rPr>
              <w:drawing>
                <wp:inline distT="0" distB="0" distL="0" distR="0">
                  <wp:extent cx="2156460" cy="2783840"/>
                  <wp:effectExtent l="0" t="0" r="0" b="0"/>
                  <wp:docPr id="788639347" name="Picture 7886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783840"/>
                          </a:xfrm>
                          <a:prstGeom prst="rect">
                            <a:avLst/>
                          </a:prstGeom>
                          <a:noFill/>
                          <a:ln>
                            <a:noFill/>
                          </a:ln>
                        </pic:spPr>
                      </pic:pic>
                    </a:graphicData>
                  </a:graphic>
                </wp:inline>
              </w:drawing>
            </w:r>
          </w:p>
        </w:tc>
        <w:tc>
          <w:tcPr>
            <w:tcW w:w="3262" w:type="dxa"/>
            <w:hideMark/>
          </w:tcPr>
          <w:p w:rsidR="00B170E7" w:rsidRDefault="00B170E7">
            <w:pPr>
              <w:spacing w:after="0"/>
              <w:rPr>
                <w:sz w:val="24"/>
                <w:szCs w:val="24"/>
              </w:rPr>
            </w:pPr>
            <w:r>
              <w:rPr>
                <w:sz w:val="24"/>
                <w:szCs w:val="24"/>
              </w:rPr>
              <w:t>Pick a card from a deck of cards. Get active by following the directions in the diagram to the left.</w:t>
            </w:r>
          </w:p>
        </w:tc>
      </w:tr>
      <w:tr w:rsidR="00B170E7" w:rsidTr="00B170E7">
        <w:tc>
          <w:tcPr>
            <w:tcW w:w="3292" w:type="dxa"/>
          </w:tcPr>
          <w:p w:rsidR="00B170E7" w:rsidRDefault="00B170E7">
            <w:pPr>
              <w:spacing w:after="0"/>
              <w:rPr>
                <w:sz w:val="24"/>
                <w:szCs w:val="24"/>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c>
          <w:tcPr>
            <w:tcW w:w="3292" w:type="dxa"/>
            <w:hideMark/>
          </w:tcPr>
          <w:p w:rsidR="00B170E7" w:rsidRDefault="00B170E7">
            <w:pPr>
              <w:spacing w:after="0"/>
              <w:rPr>
                <w:b/>
                <w:bCs/>
                <w:sz w:val="24"/>
                <w:szCs w:val="24"/>
                <w:lang w:val="fr-FR"/>
              </w:rPr>
            </w:pPr>
            <w:r>
              <w:rPr>
                <w:b/>
                <w:bCs/>
                <w:sz w:val="24"/>
                <w:szCs w:val="24"/>
                <w:lang w:val="fr-FR"/>
              </w:rPr>
              <w:t>Choix 2</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b/>
                <w:bCs/>
                <w:sz w:val="24"/>
                <w:szCs w:val="24"/>
              </w:rPr>
            </w:pPr>
            <w:r>
              <w:rPr>
                <w:b/>
                <w:bCs/>
                <w:sz w:val="24"/>
                <w:szCs w:val="24"/>
              </w:rPr>
              <w:t>Choice 2</w:t>
            </w:r>
          </w:p>
        </w:tc>
      </w:tr>
      <w:tr w:rsidR="00B170E7" w:rsidTr="00B170E7">
        <w:tc>
          <w:tcPr>
            <w:tcW w:w="3292" w:type="dxa"/>
            <w:hideMark/>
          </w:tcPr>
          <w:p w:rsidR="00B170E7" w:rsidRDefault="00B170E7">
            <w:pPr>
              <w:spacing w:after="0"/>
              <w:rPr>
                <w:b/>
                <w:bCs/>
                <w:sz w:val="24"/>
                <w:szCs w:val="24"/>
                <w:lang w:val="fr-FR"/>
              </w:rPr>
            </w:pPr>
            <w:r>
              <w:rPr>
                <w:sz w:val="24"/>
                <w:szCs w:val="24"/>
                <w:lang w:val="fr-FR"/>
              </w:rPr>
              <w:t>Lance une pièce de monnaie en l’air. Pendant une minute, fais l’un des exercices assignés dans le tableau ci-contre dépendant de si tu obtiens pile ou face. Répète trois ou quatre fois.</w:t>
            </w:r>
          </w:p>
        </w:tc>
        <w:tc>
          <w:tcPr>
            <w:tcW w:w="4236" w:type="dxa"/>
            <w:hideMark/>
          </w:tcPr>
          <w:p w:rsidR="00B170E7" w:rsidRDefault="00B170E7">
            <w:pPr>
              <w:spacing w:after="0"/>
              <w:jc w:val="center"/>
              <w:rPr>
                <w:b/>
                <w:bCs/>
                <w:noProof/>
                <w:sz w:val="20"/>
                <w:szCs w:val="20"/>
              </w:rPr>
            </w:pPr>
            <w:r>
              <w:rPr>
                <w:noProof/>
                <w:sz w:val="20"/>
                <w:lang w:eastAsia="en-CA"/>
              </w:rPr>
              <w:drawing>
                <wp:inline distT="0" distB="0" distL="0" distR="0">
                  <wp:extent cx="2593340" cy="2743200"/>
                  <wp:effectExtent l="0" t="0" r="0" b="0"/>
                  <wp:docPr id="788639346" name="Picture 78863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340" cy="2743200"/>
                          </a:xfrm>
                          <a:prstGeom prst="rect">
                            <a:avLst/>
                          </a:prstGeom>
                          <a:noFill/>
                          <a:ln>
                            <a:noFill/>
                          </a:ln>
                        </pic:spPr>
                      </pic:pic>
                    </a:graphicData>
                  </a:graphic>
                </wp:inline>
              </w:drawing>
            </w:r>
          </w:p>
        </w:tc>
        <w:tc>
          <w:tcPr>
            <w:tcW w:w="3262" w:type="dxa"/>
            <w:hideMark/>
          </w:tcPr>
          <w:p w:rsidR="00B170E7" w:rsidRDefault="00B170E7">
            <w:pPr>
              <w:spacing w:after="0"/>
              <w:rPr>
                <w:sz w:val="24"/>
                <w:szCs w:val="24"/>
              </w:rPr>
            </w:pPr>
            <w:r>
              <w:rPr>
                <w:sz w:val="24"/>
                <w:szCs w:val="24"/>
              </w:rPr>
              <w:t>Toss a coin. Do one of the exercises in the table to the left for one minute, depending on whether you flip heads or tails. Repeat three or four times.</w:t>
            </w:r>
          </w:p>
        </w:tc>
      </w:tr>
      <w:tr w:rsidR="00B170E7" w:rsidTr="00B170E7">
        <w:tc>
          <w:tcPr>
            <w:tcW w:w="3292" w:type="dxa"/>
          </w:tcPr>
          <w:p w:rsidR="00B170E7" w:rsidRDefault="00B170E7">
            <w:pPr>
              <w:spacing w:after="0"/>
              <w:rPr>
                <w:sz w:val="24"/>
                <w:szCs w:val="24"/>
                <w:lang w:val="fr-FR"/>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c>
          <w:tcPr>
            <w:tcW w:w="3292" w:type="dxa"/>
            <w:hideMark/>
          </w:tcPr>
          <w:p w:rsidR="00B170E7" w:rsidRDefault="00B170E7">
            <w:pPr>
              <w:spacing w:after="0"/>
              <w:rPr>
                <w:sz w:val="24"/>
                <w:szCs w:val="24"/>
                <w:lang w:val="fr-FR"/>
              </w:rPr>
            </w:pPr>
            <w:r>
              <w:rPr>
                <w:b/>
                <w:bCs/>
                <w:sz w:val="24"/>
                <w:szCs w:val="24"/>
                <w:lang w:val="fr-FR"/>
              </w:rPr>
              <w:t>Choix 3</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4"/>
                <w:szCs w:val="24"/>
              </w:rPr>
              <w:t>Choice 3</w:t>
            </w:r>
          </w:p>
        </w:tc>
      </w:tr>
      <w:tr w:rsidR="00B170E7" w:rsidTr="00B170E7">
        <w:tc>
          <w:tcPr>
            <w:tcW w:w="3292" w:type="dxa"/>
            <w:hideMark/>
          </w:tcPr>
          <w:p w:rsidR="00B170E7" w:rsidRDefault="00B170E7">
            <w:pPr>
              <w:spacing w:after="0"/>
              <w:rPr>
                <w:sz w:val="24"/>
                <w:szCs w:val="24"/>
                <w:lang w:val="fr-FR"/>
              </w:rPr>
            </w:pPr>
            <w:r>
              <w:rPr>
                <w:sz w:val="24"/>
                <w:szCs w:val="24"/>
                <w:lang w:val="fr-FR"/>
              </w:rPr>
              <w:t>Sors de chez toi. Prend de l’air frais en faisant une promenade ou une autre activité que tu aimes.</w:t>
            </w:r>
          </w:p>
        </w:tc>
        <w:tc>
          <w:tcPr>
            <w:tcW w:w="4236" w:type="dxa"/>
          </w:tcPr>
          <w:p w:rsidR="00B170E7" w:rsidRDefault="00B170E7">
            <w:pPr>
              <w:spacing w:after="0"/>
              <w:jc w:val="center"/>
              <w:rPr>
                <w:sz w:val="20"/>
                <w:szCs w:val="20"/>
                <w:lang w:val="fr-CA"/>
              </w:rPr>
            </w:pPr>
          </w:p>
        </w:tc>
        <w:tc>
          <w:tcPr>
            <w:tcW w:w="3262" w:type="dxa"/>
            <w:hideMark/>
          </w:tcPr>
          <w:p w:rsidR="00B170E7" w:rsidRDefault="00B170E7">
            <w:pPr>
              <w:spacing w:after="0"/>
              <w:rPr>
                <w:sz w:val="24"/>
                <w:szCs w:val="24"/>
              </w:rPr>
            </w:pPr>
            <w:r>
              <w:rPr>
                <w:sz w:val="24"/>
                <w:szCs w:val="24"/>
              </w:rPr>
              <w:t>Go outside. Get some fresh air while taking a walk or doing another activity that you like.</w:t>
            </w:r>
          </w:p>
        </w:tc>
      </w:tr>
    </w:tbl>
    <w:p w:rsidR="00B170E7" w:rsidRDefault="00B170E7" w:rsidP="00B170E7">
      <w:pPr>
        <w:rPr>
          <w:rFonts w:asciiTheme="minorHAnsi" w:hAnsiTheme="minorHAnsi" w:cstheme="minorBidi"/>
          <w:sz w:val="22"/>
          <w:lang w:val="en-US"/>
        </w:rPr>
      </w:pPr>
      <w:r>
        <w:br w:type="page"/>
      </w:r>
    </w:p>
    <w:p w:rsidR="00B170E7" w:rsidRDefault="00B170E7" w:rsidP="00B170E7">
      <w:pPr>
        <w:tabs>
          <w:tab w:val="right" w:pos="10800"/>
        </w:tabs>
        <w:rPr>
          <w:b/>
          <w:bCs/>
          <w:color w:val="C00000"/>
          <w:sz w:val="44"/>
          <w:lang w:val="fr-CA"/>
        </w:rPr>
      </w:pPr>
      <w:r>
        <w:rPr>
          <w:b/>
          <w:bCs/>
          <w:color w:val="C00000"/>
          <w:sz w:val="44"/>
          <w:lang w:val="fr-CA"/>
        </w:rPr>
        <w:lastRenderedPageBreak/>
        <w:t xml:space="preserve">Se </w:t>
      </w:r>
      <w:r>
        <w:rPr>
          <w:b/>
          <w:bCs/>
          <w:color w:val="C00000"/>
          <w:sz w:val="44"/>
        </w:rPr>
        <w:t>pr</w:t>
      </w:r>
      <w:r>
        <w:rPr>
          <w:b/>
          <w:bCs/>
          <w:color w:val="C00000"/>
          <w:sz w:val="44"/>
          <w:lang w:val="fr-CA"/>
        </w:rPr>
        <w:t>éparer à apprendre</w:t>
      </w:r>
      <w:r>
        <w:rPr>
          <w:b/>
          <w:bCs/>
          <w:color w:val="C00000"/>
          <w:sz w:val="44"/>
          <w:lang w:val="fr-CA"/>
        </w:rPr>
        <w:tab/>
      </w:r>
      <w:r>
        <w:rPr>
          <w:b/>
          <w:bCs/>
          <w:i/>
          <w:iCs/>
          <w:color w:val="C00000"/>
          <w:sz w:val="44"/>
        </w:rPr>
        <w:t>Getting Ready for Learning</w:t>
      </w: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2610"/>
        <w:gridCol w:w="3690"/>
      </w:tblGrid>
      <w:tr w:rsidR="00B170E7" w:rsidTr="00B170E7">
        <w:tc>
          <w:tcPr>
            <w:tcW w:w="4405" w:type="dxa"/>
            <w:hideMark/>
          </w:tcPr>
          <w:p w:rsidR="00B170E7" w:rsidRDefault="00B170E7">
            <w:pPr>
              <w:spacing w:after="0"/>
              <w:rPr>
                <w:sz w:val="24"/>
                <w:szCs w:val="24"/>
                <w:lang w:val="fr-FR"/>
              </w:rPr>
            </w:pPr>
            <w:r>
              <w:rPr>
                <w:b/>
                <w:bCs/>
                <w:sz w:val="28"/>
                <w:szCs w:val="24"/>
                <w:lang w:val="fr-FR"/>
              </w:rPr>
              <w:t>Travail rigoureux</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sz w:val="24"/>
                <w:szCs w:val="24"/>
              </w:rPr>
            </w:pPr>
            <w:r>
              <w:rPr>
                <w:b/>
                <w:bCs/>
                <w:sz w:val="28"/>
                <w:szCs w:val="20"/>
              </w:rPr>
              <w:t>Heavy Muscle Work</w:t>
            </w:r>
          </w:p>
        </w:tc>
      </w:tr>
      <w:tr w:rsidR="00B170E7" w:rsidTr="00B170E7">
        <w:tc>
          <w:tcPr>
            <w:tcW w:w="4405" w:type="dxa"/>
            <w:hideMark/>
          </w:tcPr>
          <w:p w:rsidR="00B170E7" w:rsidRDefault="00B170E7">
            <w:pPr>
              <w:spacing w:after="0"/>
              <w:rPr>
                <w:b/>
                <w:bCs/>
                <w:sz w:val="24"/>
                <w:szCs w:val="24"/>
                <w:lang w:val="fr-FR"/>
              </w:rPr>
            </w:pPr>
            <w:r>
              <w:rPr>
                <w:b/>
                <w:bCs/>
                <w:sz w:val="24"/>
                <w:szCs w:val="24"/>
                <w:lang w:val="fr-FR"/>
              </w:rPr>
              <w:t>Choix 1</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rFonts w:ascii="Calibri" w:eastAsia="Calibri" w:hAnsi="Calibri" w:cs="Calibri"/>
                <w:b/>
                <w:bCs/>
                <w:sz w:val="24"/>
                <w:szCs w:val="24"/>
                <w:lang w:val="en-CA"/>
              </w:rPr>
            </w:pPr>
            <w:r>
              <w:rPr>
                <w:rFonts w:ascii="Calibri" w:eastAsia="Calibri" w:hAnsi="Calibri" w:cs="Calibri"/>
                <w:b/>
                <w:bCs/>
                <w:sz w:val="24"/>
                <w:szCs w:val="24"/>
                <w:lang w:val="en-CA"/>
              </w:rPr>
              <w:t>Choice 1</w:t>
            </w:r>
          </w:p>
        </w:tc>
      </w:tr>
      <w:tr w:rsidR="00B170E7" w:rsidTr="00B170E7">
        <w:tc>
          <w:tcPr>
            <w:tcW w:w="4405" w:type="dxa"/>
            <w:hideMark/>
          </w:tcPr>
          <w:p w:rsidR="00B170E7" w:rsidRDefault="00B170E7">
            <w:pPr>
              <w:spacing w:after="0"/>
              <w:rPr>
                <w:rFonts w:ascii="Times New Roman" w:eastAsia="Times New Roman" w:hAnsi="Times New Roman" w:cs="Times New Roman"/>
                <w:sz w:val="24"/>
                <w:szCs w:val="24"/>
                <w:lang w:val="fr-FR"/>
              </w:rPr>
            </w:pPr>
            <w:r>
              <w:rPr>
                <w:sz w:val="24"/>
                <w:szCs w:val="24"/>
                <w:lang w:val="fr-FR"/>
              </w:rPr>
              <w:t>Choisis une activité parmi les suivantes :</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Monter les marches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S’étirer</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Jouer à tir à la corde</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Marcher à quatre pattes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Faire des redressements assis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Faire des sauts en étoile</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Travailler la pâte à modeler</w:t>
            </w:r>
          </w:p>
        </w:tc>
        <w:tc>
          <w:tcPr>
            <w:tcW w:w="2610" w:type="dxa"/>
            <w:hideMark/>
          </w:tcPr>
          <w:p w:rsidR="00B170E7" w:rsidRDefault="00B170E7">
            <w:pPr>
              <w:spacing w:after="0"/>
              <w:jc w:val="center"/>
              <w:rPr>
                <w:noProof/>
                <w:sz w:val="20"/>
                <w:szCs w:val="20"/>
              </w:rPr>
            </w:pPr>
            <w:r>
              <w:rPr>
                <w:noProof/>
                <w:sz w:val="20"/>
                <w:lang w:eastAsia="en-CA"/>
              </w:rPr>
              <w:drawing>
                <wp:inline distT="0" distB="0" distL="0" distR="0">
                  <wp:extent cx="1433195" cy="1597025"/>
                  <wp:effectExtent l="0" t="0" r="0" b="3175"/>
                  <wp:docPr id="788639345" name="Picture 7886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l="10851"/>
                          <a:stretch>
                            <a:fillRect/>
                          </a:stretch>
                        </pic:blipFill>
                        <pic:spPr bwMode="auto">
                          <a:xfrm>
                            <a:off x="0" y="0"/>
                            <a:ext cx="1433195" cy="1597025"/>
                          </a:xfrm>
                          <a:prstGeom prst="rect">
                            <a:avLst/>
                          </a:prstGeom>
                          <a:noFill/>
                          <a:ln>
                            <a:noFill/>
                          </a:ln>
                        </pic:spPr>
                      </pic:pic>
                    </a:graphicData>
                  </a:graphic>
                </wp:inline>
              </w:drawing>
            </w:r>
          </w:p>
        </w:tc>
        <w:tc>
          <w:tcPr>
            <w:tcW w:w="3690" w:type="dxa"/>
            <w:hideMark/>
          </w:tcPr>
          <w:p w:rsidR="00B170E7" w:rsidRDefault="00B170E7">
            <w:pPr>
              <w:spacing w:after="0"/>
              <w:rPr>
                <w:sz w:val="24"/>
                <w:szCs w:val="24"/>
              </w:rPr>
            </w:pPr>
            <w:r>
              <w:rPr>
                <w:sz w:val="24"/>
                <w:szCs w:val="24"/>
              </w:rPr>
              <w:t>Choose one of the following:</w:t>
            </w:r>
          </w:p>
          <w:p w:rsidR="00B170E7" w:rsidRDefault="00B170E7" w:rsidP="007D2E50">
            <w:pPr>
              <w:pStyle w:val="ListParagraph"/>
              <w:numPr>
                <w:ilvl w:val="0"/>
                <w:numId w:val="11"/>
              </w:numPr>
              <w:spacing w:after="0" w:line="240" w:lineRule="auto"/>
              <w:rPr>
                <w:sz w:val="24"/>
                <w:szCs w:val="24"/>
              </w:rPr>
            </w:pPr>
            <w:r>
              <w:rPr>
                <w:sz w:val="24"/>
                <w:szCs w:val="24"/>
              </w:rPr>
              <w:t>Stair climbing</w:t>
            </w:r>
          </w:p>
          <w:p w:rsidR="00B170E7" w:rsidRDefault="00B170E7" w:rsidP="007D2E50">
            <w:pPr>
              <w:pStyle w:val="ListParagraph"/>
              <w:numPr>
                <w:ilvl w:val="0"/>
                <w:numId w:val="11"/>
              </w:numPr>
              <w:spacing w:after="0" w:line="240" w:lineRule="auto"/>
              <w:rPr>
                <w:sz w:val="24"/>
                <w:szCs w:val="24"/>
              </w:rPr>
            </w:pPr>
            <w:r>
              <w:rPr>
                <w:sz w:val="24"/>
                <w:szCs w:val="24"/>
              </w:rPr>
              <w:t>Stretching</w:t>
            </w:r>
          </w:p>
          <w:p w:rsidR="00B170E7" w:rsidRDefault="00B170E7" w:rsidP="007D2E50">
            <w:pPr>
              <w:pStyle w:val="ListParagraph"/>
              <w:numPr>
                <w:ilvl w:val="0"/>
                <w:numId w:val="11"/>
              </w:numPr>
              <w:spacing w:after="0" w:line="240" w:lineRule="auto"/>
              <w:rPr>
                <w:sz w:val="24"/>
                <w:szCs w:val="24"/>
              </w:rPr>
            </w:pPr>
            <w:r>
              <w:rPr>
                <w:sz w:val="24"/>
                <w:szCs w:val="24"/>
              </w:rPr>
              <w:t>Playing tug-of-war</w:t>
            </w:r>
          </w:p>
          <w:p w:rsidR="00B170E7" w:rsidRDefault="00B170E7" w:rsidP="007D2E50">
            <w:pPr>
              <w:pStyle w:val="ListParagraph"/>
              <w:numPr>
                <w:ilvl w:val="0"/>
                <w:numId w:val="11"/>
              </w:numPr>
              <w:spacing w:after="0" w:line="240" w:lineRule="auto"/>
              <w:rPr>
                <w:sz w:val="24"/>
                <w:szCs w:val="24"/>
              </w:rPr>
            </w:pPr>
            <w:r>
              <w:rPr>
                <w:sz w:val="24"/>
                <w:szCs w:val="24"/>
              </w:rPr>
              <w:t>Crawling</w:t>
            </w:r>
          </w:p>
          <w:p w:rsidR="00B170E7" w:rsidRDefault="00B170E7" w:rsidP="007D2E50">
            <w:pPr>
              <w:pStyle w:val="ListParagraph"/>
              <w:numPr>
                <w:ilvl w:val="0"/>
                <w:numId w:val="11"/>
              </w:numPr>
              <w:spacing w:after="0" w:line="240" w:lineRule="auto"/>
              <w:rPr>
                <w:sz w:val="24"/>
                <w:szCs w:val="24"/>
              </w:rPr>
            </w:pPr>
            <w:r>
              <w:rPr>
                <w:sz w:val="24"/>
                <w:szCs w:val="24"/>
              </w:rPr>
              <w:t>Sit-ups</w:t>
            </w:r>
          </w:p>
          <w:p w:rsidR="00B170E7" w:rsidRDefault="00B170E7" w:rsidP="007D2E50">
            <w:pPr>
              <w:pStyle w:val="ListParagraph"/>
              <w:numPr>
                <w:ilvl w:val="0"/>
                <w:numId w:val="11"/>
              </w:numPr>
              <w:spacing w:after="0" w:line="240" w:lineRule="auto"/>
              <w:rPr>
                <w:sz w:val="24"/>
                <w:szCs w:val="24"/>
              </w:rPr>
            </w:pPr>
            <w:r>
              <w:rPr>
                <w:sz w:val="24"/>
                <w:szCs w:val="24"/>
              </w:rPr>
              <w:t>Jumping jacks</w:t>
            </w:r>
          </w:p>
          <w:p w:rsidR="00B170E7" w:rsidRDefault="00B170E7" w:rsidP="007D2E50">
            <w:pPr>
              <w:pStyle w:val="ListParagraph"/>
              <w:numPr>
                <w:ilvl w:val="0"/>
                <w:numId w:val="11"/>
              </w:numPr>
              <w:spacing w:after="0" w:line="240" w:lineRule="auto"/>
              <w:rPr>
                <w:sz w:val="24"/>
                <w:szCs w:val="24"/>
              </w:rPr>
            </w:pPr>
            <w:r>
              <w:rPr>
                <w:sz w:val="24"/>
                <w:szCs w:val="24"/>
              </w:rPr>
              <w:t>Working clay</w:t>
            </w:r>
          </w:p>
        </w:tc>
      </w:tr>
      <w:tr w:rsidR="00B170E7" w:rsidTr="00B170E7">
        <w:tc>
          <w:tcPr>
            <w:tcW w:w="4405" w:type="dxa"/>
          </w:tcPr>
          <w:p w:rsidR="00B170E7" w:rsidRDefault="00B170E7">
            <w:pPr>
              <w:spacing w:after="0"/>
              <w:rPr>
                <w:sz w:val="24"/>
                <w:szCs w:val="24"/>
                <w:lang w:val="fr-FR"/>
              </w:rPr>
            </w:pPr>
          </w:p>
        </w:tc>
        <w:tc>
          <w:tcPr>
            <w:tcW w:w="2610" w:type="dxa"/>
          </w:tcPr>
          <w:p w:rsidR="00B170E7" w:rsidRDefault="00B170E7">
            <w:pPr>
              <w:spacing w:after="0"/>
              <w:jc w:val="center"/>
              <w:rPr>
                <w:noProof/>
                <w:sz w:val="20"/>
                <w:szCs w:val="20"/>
              </w:rPr>
            </w:pPr>
          </w:p>
        </w:tc>
        <w:tc>
          <w:tcPr>
            <w:tcW w:w="3690" w:type="dxa"/>
          </w:tcPr>
          <w:p w:rsidR="00B170E7" w:rsidRDefault="00B170E7">
            <w:pPr>
              <w:spacing w:after="0"/>
              <w:rPr>
                <w:sz w:val="24"/>
                <w:szCs w:val="24"/>
              </w:rPr>
            </w:pPr>
          </w:p>
        </w:tc>
      </w:tr>
      <w:tr w:rsidR="00B170E7" w:rsidTr="00B170E7">
        <w:tc>
          <w:tcPr>
            <w:tcW w:w="4405" w:type="dxa"/>
            <w:hideMark/>
          </w:tcPr>
          <w:p w:rsidR="00B170E7" w:rsidRDefault="00B170E7">
            <w:pPr>
              <w:spacing w:after="0"/>
              <w:rPr>
                <w:b/>
                <w:bCs/>
                <w:sz w:val="24"/>
                <w:szCs w:val="24"/>
                <w:lang w:val="fr-FR"/>
              </w:rPr>
            </w:pPr>
            <w:r>
              <w:rPr>
                <w:b/>
                <w:bCs/>
                <w:sz w:val="24"/>
                <w:szCs w:val="24"/>
                <w:lang w:val="fr-FR"/>
              </w:rPr>
              <w:t>Choix 2</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b/>
                <w:bCs/>
                <w:sz w:val="24"/>
                <w:szCs w:val="24"/>
              </w:rPr>
            </w:pPr>
            <w:r>
              <w:rPr>
                <w:b/>
                <w:bCs/>
                <w:sz w:val="24"/>
                <w:szCs w:val="24"/>
              </w:rPr>
              <w:t>Choice 2</w:t>
            </w:r>
          </w:p>
        </w:tc>
      </w:tr>
      <w:tr w:rsidR="00B170E7" w:rsidTr="00A07D3A">
        <w:trPr>
          <w:trHeight w:val="4311"/>
        </w:trPr>
        <w:tc>
          <w:tcPr>
            <w:tcW w:w="4405" w:type="dxa"/>
          </w:tcPr>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S</w:t>
            </w:r>
            <w:r>
              <w:rPr>
                <w:sz w:val="20"/>
                <w:szCs w:val="20"/>
                <w:lang w:val="fr-FR"/>
              </w:rPr>
              <w:t xml:space="preserve">aisis </w:t>
            </w:r>
            <w:r>
              <w:rPr>
                <w:sz w:val="24"/>
                <w:szCs w:val="24"/>
                <w:lang w:val="fr-FR"/>
              </w:rPr>
              <w:t xml:space="preserve">ton oreille gauche avec ta main droite, en gardant ton </w:t>
            </w:r>
            <w:r>
              <w:rPr>
                <w:sz w:val="20"/>
                <w:szCs w:val="20"/>
                <w:lang w:val="fr-FR"/>
              </w:rPr>
              <w:t xml:space="preserve">bras tout près </w:t>
            </w:r>
            <w:r>
              <w:rPr>
                <w:sz w:val="24"/>
                <w:szCs w:val="24"/>
                <w:lang w:val="fr-FR"/>
              </w:rPr>
              <w:t>du corps.</w:t>
            </w:r>
          </w:p>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En maintenant la pose précédente, touche maintenant ton nez avec ta main gauche.</w:t>
            </w:r>
          </w:p>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Maintenant, fais l’inverse. Décroise tes bras, saisis ton oreille droite avec ta main gauche, et touche ton nez avec la main droite. Ton bras gauche devrait maintenant être plus près du corps.</w:t>
            </w:r>
          </w:p>
          <w:p w:rsidR="00B170E7" w:rsidRPr="00A07D3A"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Change de pose aussi vite que tu le peux.</w:t>
            </w:r>
          </w:p>
          <w:p w:rsidR="00B170E7" w:rsidRDefault="00B170E7">
            <w:pPr>
              <w:spacing w:after="0"/>
              <w:rPr>
                <w:sz w:val="24"/>
                <w:szCs w:val="24"/>
              </w:rPr>
            </w:pPr>
            <w:r>
              <w:rPr>
                <w:b/>
                <w:bCs/>
                <w:sz w:val="20"/>
                <w:szCs w:val="20"/>
              </w:rPr>
              <w:t xml:space="preserve">Source : </w:t>
            </w:r>
            <w:r>
              <w:rPr>
                <w:sz w:val="20"/>
                <w:szCs w:val="20"/>
              </w:rPr>
              <w:t>Energizing Brain Breaks by D. Sladkev.</w:t>
            </w:r>
          </w:p>
        </w:tc>
        <w:tc>
          <w:tcPr>
            <w:tcW w:w="2610" w:type="dxa"/>
            <w:hideMark/>
          </w:tcPr>
          <w:p w:rsidR="00B170E7" w:rsidRDefault="00B170E7">
            <w:pPr>
              <w:spacing w:after="0"/>
              <w:jc w:val="center"/>
              <w:rPr>
                <w:b/>
                <w:bCs/>
                <w:noProof/>
                <w:sz w:val="20"/>
                <w:szCs w:val="20"/>
              </w:rPr>
            </w:pPr>
            <w:r>
              <w:rPr>
                <w:noProof/>
                <w:sz w:val="24"/>
                <w:szCs w:val="24"/>
                <w:lang w:eastAsia="en-CA"/>
              </w:rPr>
              <w:drawing>
                <wp:inline distT="0" distB="0" distL="0" distR="0">
                  <wp:extent cx="1378585" cy="1828800"/>
                  <wp:effectExtent l="0" t="0" r="0" b="0"/>
                  <wp:docPr id="788639344" name="Picture 78863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8585" cy="1828800"/>
                          </a:xfrm>
                          <a:prstGeom prst="rect">
                            <a:avLst/>
                          </a:prstGeom>
                          <a:noFill/>
                          <a:ln>
                            <a:noFill/>
                          </a:ln>
                        </pic:spPr>
                      </pic:pic>
                    </a:graphicData>
                  </a:graphic>
                </wp:inline>
              </w:drawing>
            </w:r>
          </w:p>
        </w:tc>
        <w:tc>
          <w:tcPr>
            <w:tcW w:w="3690" w:type="dxa"/>
          </w:tcPr>
          <w:p w:rsidR="00B170E7" w:rsidRDefault="00B170E7" w:rsidP="007D2E50">
            <w:pPr>
              <w:numPr>
                <w:ilvl w:val="0"/>
                <w:numId w:val="13"/>
              </w:numPr>
              <w:spacing w:before="0" w:after="0"/>
              <w:ind w:left="360"/>
              <w:rPr>
                <w:sz w:val="24"/>
                <w:szCs w:val="24"/>
              </w:rPr>
            </w:pPr>
            <w:r>
              <w:rPr>
                <w:sz w:val="24"/>
                <w:szCs w:val="24"/>
                <w:lang w:val="en-CA"/>
              </w:rPr>
              <w:t>Take your right hand and grab your left ear, keeping your right arm close to your body.</w:t>
            </w:r>
            <w:r>
              <w:rPr>
                <w:sz w:val="24"/>
                <w:szCs w:val="24"/>
              </w:rPr>
              <w:t> </w:t>
            </w:r>
          </w:p>
          <w:p w:rsidR="00B170E7" w:rsidRDefault="00B170E7" w:rsidP="007D2E50">
            <w:pPr>
              <w:numPr>
                <w:ilvl w:val="0"/>
                <w:numId w:val="13"/>
              </w:numPr>
              <w:spacing w:before="0" w:after="0"/>
              <w:ind w:left="360"/>
              <w:rPr>
                <w:sz w:val="24"/>
                <w:szCs w:val="24"/>
              </w:rPr>
            </w:pPr>
            <w:r>
              <w:rPr>
                <w:sz w:val="24"/>
                <w:szCs w:val="24"/>
                <w:lang w:val="en-CA"/>
              </w:rPr>
              <w:t>While holding the previous pose, take you left hand and touch your nose.</w:t>
            </w:r>
            <w:r>
              <w:rPr>
                <w:sz w:val="24"/>
                <w:szCs w:val="24"/>
              </w:rPr>
              <w:t> </w:t>
            </w:r>
          </w:p>
          <w:p w:rsidR="00B170E7" w:rsidRDefault="00B170E7" w:rsidP="007D2E50">
            <w:pPr>
              <w:numPr>
                <w:ilvl w:val="0"/>
                <w:numId w:val="13"/>
              </w:numPr>
              <w:spacing w:before="0" w:after="0"/>
              <w:ind w:left="360"/>
              <w:rPr>
                <w:sz w:val="24"/>
                <w:szCs w:val="24"/>
              </w:rPr>
            </w:pPr>
            <w:r>
              <w:rPr>
                <w:sz w:val="24"/>
                <w:szCs w:val="24"/>
              </w:rPr>
              <w:t>Now switch; uncross your arms and move your left hand to your right ear and your right hand to your nose. Your left arm should now be closest to their body. </w:t>
            </w:r>
          </w:p>
          <w:p w:rsidR="00B170E7" w:rsidRPr="00A07D3A" w:rsidRDefault="00B170E7" w:rsidP="007D2E50">
            <w:pPr>
              <w:numPr>
                <w:ilvl w:val="0"/>
                <w:numId w:val="13"/>
              </w:numPr>
              <w:spacing w:before="0" w:after="0"/>
              <w:ind w:left="360"/>
              <w:rPr>
                <w:sz w:val="24"/>
                <w:szCs w:val="24"/>
              </w:rPr>
            </w:pPr>
            <w:r>
              <w:rPr>
                <w:sz w:val="24"/>
                <w:szCs w:val="24"/>
              </w:rPr>
              <w:t>Switch back and forth as fast as you can.  </w:t>
            </w:r>
          </w:p>
        </w:tc>
      </w:tr>
      <w:tr w:rsidR="00B170E7" w:rsidTr="00B170E7">
        <w:tc>
          <w:tcPr>
            <w:tcW w:w="4405" w:type="dxa"/>
          </w:tcPr>
          <w:p w:rsidR="00B170E7" w:rsidRDefault="00B170E7">
            <w:pPr>
              <w:spacing w:after="0"/>
              <w:rPr>
                <w:sz w:val="24"/>
                <w:szCs w:val="24"/>
              </w:rPr>
            </w:pPr>
          </w:p>
        </w:tc>
        <w:tc>
          <w:tcPr>
            <w:tcW w:w="2610" w:type="dxa"/>
          </w:tcPr>
          <w:p w:rsidR="00B170E7" w:rsidRDefault="00B170E7">
            <w:pPr>
              <w:spacing w:after="0"/>
              <w:jc w:val="center"/>
              <w:rPr>
                <w:sz w:val="24"/>
                <w:szCs w:val="24"/>
              </w:rPr>
            </w:pPr>
          </w:p>
        </w:tc>
        <w:tc>
          <w:tcPr>
            <w:tcW w:w="3690" w:type="dxa"/>
          </w:tcPr>
          <w:p w:rsidR="00B170E7" w:rsidRDefault="00B170E7">
            <w:pPr>
              <w:spacing w:after="0"/>
              <w:rPr>
                <w:sz w:val="24"/>
                <w:szCs w:val="24"/>
                <w:lang w:val="en-CA"/>
              </w:rPr>
            </w:pPr>
          </w:p>
        </w:tc>
      </w:tr>
      <w:tr w:rsidR="00B170E7" w:rsidTr="00B170E7">
        <w:tc>
          <w:tcPr>
            <w:tcW w:w="4405" w:type="dxa"/>
            <w:hideMark/>
          </w:tcPr>
          <w:p w:rsidR="00B170E7" w:rsidRDefault="00B170E7">
            <w:pPr>
              <w:spacing w:after="0"/>
              <w:rPr>
                <w:sz w:val="24"/>
                <w:szCs w:val="24"/>
                <w:lang w:val="fr-FR"/>
              </w:rPr>
            </w:pPr>
            <w:r>
              <w:rPr>
                <w:b/>
                <w:bCs/>
                <w:sz w:val="24"/>
                <w:szCs w:val="24"/>
                <w:lang w:val="fr-FR"/>
              </w:rPr>
              <w:t>Choix 3</w:t>
            </w:r>
          </w:p>
        </w:tc>
        <w:tc>
          <w:tcPr>
            <w:tcW w:w="2610" w:type="dxa"/>
          </w:tcPr>
          <w:p w:rsidR="00B170E7" w:rsidRDefault="00B170E7">
            <w:pPr>
              <w:spacing w:after="0"/>
              <w:jc w:val="center"/>
              <w:rPr>
                <w:sz w:val="24"/>
                <w:szCs w:val="24"/>
              </w:rPr>
            </w:pPr>
          </w:p>
        </w:tc>
        <w:tc>
          <w:tcPr>
            <w:tcW w:w="3690" w:type="dxa"/>
            <w:hideMark/>
          </w:tcPr>
          <w:p w:rsidR="00B170E7" w:rsidRDefault="00B170E7">
            <w:pPr>
              <w:spacing w:after="0"/>
              <w:rPr>
                <w:sz w:val="24"/>
                <w:szCs w:val="24"/>
                <w:lang w:val="en-CA"/>
              </w:rPr>
            </w:pPr>
            <w:r>
              <w:rPr>
                <w:b/>
                <w:bCs/>
                <w:sz w:val="24"/>
                <w:szCs w:val="24"/>
              </w:rPr>
              <w:t>Choice 3</w:t>
            </w:r>
          </w:p>
        </w:tc>
      </w:tr>
      <w:tr w:rsidR="00B170E7" w:rsidTr="00B170E7">
        <w:tc>
          <w:tcPr>
            <w:tcW w:w="4405" w:type="dxa"/>
          </w:tcPr>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Assis, saisis le devant de la chaise en pliant tes doigts en-dessous.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Les pieds plats par terre et les genoux pliés, glisse ton corps vers l’avant et soutiens ton poids avec tes bras.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Plie tes coudes et laisse descendre ton corps devant la chaise.</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Redresse tes coudes et fais remonter ton corps.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Répète 5 à 25 fois.</w:t>
            </w:r>
          </w:p>
          <w:p w:rsidR="00B170E7" w:rsidRDefault="00B170E7">
            <w:pPr>
              <w:spacing w:after="0"/>
              <w:rPr>
                <w:b/>
                <w:bCs/>
                <w:sz w:val="24"/>
                <w:szCs w:val="24"/>
                <w:lang w:val="fr-FR"/>
              </w:rPr>
            </w:pPr>
          </w:p>
          <w:p w:rsidR="00B170E7" w:rsidRDefault="00B170E7">
            <w:pPr>
              <w:spacing w:after="0"/>
              <w:rPr>
                <w:sz w:val="24"/>
                <w:szCs w:val="24"/>
              </w:rPr>
            </w:pPr>
            <w:r>
              <w:rPr>
                <w:b/>
                <w:sz w:val="20"/>
                <w:szCs w:val="20"/>
              </w:rPr>
              <w:t xml:space="preserve">Source : </w:t>
            </w:r>
            <w:r>
              <w:rPr>
                <w:sz w:val="20"/>
                <w:szCs w:val="20"/>
              </w:rPr>
              <w:t>Brain Breaks for the Classroom, Michelle Gay, 2009.</w:t>
            </w:r>
          </w:p>
        </w:tc>
        <w:tc>
          <w:tcPr>
            <w:tcW w:w="2610" w:type="dxa"/>
          </w:tcPr>
          <w:p w:rsidR="00B170E7" w:rsidRDefault="00B170E7">
            <w:pPr>
              <w:spacing w:after="0"/>
              <w:jc w:val="center"/>
              <w:rPr>
                <w:sz w:val="24"/>
                <w:szCs w:val="24"/>
              </w:rPr>
            </w:pPr>
            <w:r>
              <w:rPr>
                <w:noProof/>
                <w:sz w:val="20"/>
                <w:lang w:eastAsia="en-CA"/>
              </w:rPr>
              <w:drawing>
                <wp:inline distT="0" distB="0" distL="0" distR="0">
                  <wp:extent cx="1009650" cy="982345"/>
                  <wp:effectExtent l="0" t="0" r="0" b="8255"/>
                  <wp:docPr id="788639343" name="Picture 7886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982345"/>
                          </a:xfrm>
                          <a:prstGeom prst="rect">
                            <a:avLst/>
                          </a:prstGeom>
                          <a:noFill/>
                          <a:ln>
                            <a:noFill/>
                          </a:ln>
                        </pic:spPr>
                      </pic:pic>
                    </a:graphicData>
                  </a:graphic>
                </wp:inline>
              </w:drawing>
            </w:r>
          </w:p>
          <w:p w:rsidR="00B170E7" w:rsidRDefault="00B170E7">
            <w:pPr>
              <w:spacing w:after="0"/>
              <w:jc w:val="center"/>
              <w:rPr>
                <w:sz w:val="24"/>
                <w:szCs w:val="24"/>
              </w:rPr>
            </w:pPr>
            <w:r>
              <w:rPr>
                <w:noProof/>
                <w:sz w:val="20"/>
                <w:lang w:eastAsia="en-CA"/>
              </w:rPr>
              <w:drawing>
                <wp:inline distT="0" distB="0" distL="0" distR="0">
                  <wp:extent cx="1023620" cy="969010"/>
                  <wp:effectExtent l="0" t="0" r="5080" b="2540"/>
                  <wp:docPr id="788639342" name="Picture 7886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620" cy="969010"/>
                          </a:xfrm>
                          <a:prstGeom prst="rect">
                            <a:avLst/>
                          </a:prstGeom>
                          <a:noFill/>
                          <a:ln>
                            <a:noFill/>
                          </a:ln>
                        </pic:spPr>
                      </pic:pic>
                    </a:graphicData>
                  </a:graphic>
                </wp:inline>
              </w:drawing>
            </w:r>
          </w:p>
          <w:p w:rsidR="00B170E7" w:rsidRDefault="00B170E7">
            <w:pPr>
              <w:spacing w:after="0"/>
              <w:jc w:val="center"/>
              <w:rPr>
                <w:sz w:val="24"/>
                <w:szCs w:val="24"/>
              </w:rPr>
            </w:pPr>
          </w:p>
        </w:tc>
        <w:tc>
          <w:tcPr>
            <w:tcW w:w="3690" w:type="dxa"/>
            <w:hideMark/>
          </w:tcPr>
          <w:p w:rsidR="00B170E7" w:rsidRDefault="00B170E7" w:rsidP="007D2E50">
            <w:pPr>
              <w:numPr>
                <w:ilvl w:val="0"/>
                <w:numId w:val="14"/>
              </w:numPr>
              <w:spacing w:before="0" w:after="0"/>
              <w:ind w:left="360"/>
              <w:textAlignment w:val="baseline"/>
              <w:rPr>
                <w:rFonts w:cstheme="minorHAnsi"/>
                <w:bCs/>
                <w:sz w:val="24"/>
                <w:szCs w:val="24"/>
              </w:rPr>
            </w:pPr>
            <w:r>
              <w:rPr>
                <w:rFonts w:cstheme="minorHAnsi"/>
                <w:bCs/>
                <w:color w:val="000000"/>
                <w:sz w:val="24"/>
                <w:szCs w:val="24"/>
                <w:lang w:val="en-CA"/>
              </w:rPr>
              <w:t>As you sit in a chair, grasp the front of your seat, curling your fingers under to grip the edge.</w:t>
            </w:r>
            <w:r>
              <w:rPr>
                <w:rFonts w:cstheme="minorHAnsi"/>
                <w:bCs/>
                <w:color w:val="333333"/>
                <w:sz w:val="18"/>
                <w:szCs w:val="18"/>
                <w:lang w:val="en-CA"/>
              </w:rPr>
              <w:t> </w:t>
            </w:r>
            <w:r>
              <w:rPr>
                <w:rFonts w:cstheme="minorHAnsi"/>
                <w:bCs/>
                <w:color w:val="333333"/>
                <w:sz w:val="18"/>
                <w:szCs w:val="18"/>
              </w:rPr>
              <w:t> </w:t>
            </w:r>
          </w:p>
          <w:p w:rsidR="00B170E7" w:rsidRDefault="00B170E7" w:rsidP="007D2E50">
            <w:pPr>
              <w:numPr>
                <w:ilvl w:val="0"/>
                <w:numId w:val="15"/>
              </w:numPr>
              <w:spacing w:before="0" w:after="0"/>
              <w:ind w:left="360"/>
              <w:textAlignment w:val="baseline"/>
              <w:rPr>
                <w:rFonts w:cstheme="minorHAnsi"/>
                <w:bCs/>
                <w:sz w:val="20"/>
                <w:szCs w:val="20"/>
              </w:rPr>
            </w:pPr>
            <w:r>
              <w:rPr>
                <w:rFonts w:cstheme="minorHAnsi"/>
                <w:bCs/>
                <w:color w:val="000000" w:themeColor="text1"/>
                <w:sz w:val="24"/>
                <w:szCs w:val="24"/>
                <w:lang w:val="en-CA"/>
              </w:rPr>
              <w:t>With your feet flat on the floor and your knees bent, slide your body off your chair. Hold yourself up with your arms.</w:t>
            </w:r>
            <w:r>
              <w:rPr>
                <w:rFonts w:cstheme="minorHAnsi"/>
                <w:bCs/>
                <w:color w:val="000000" w:themeColor="text1"/>
                <w:sz w:val="24"/>
                <w:szCs w:val="24"/>
              </w:rPr>
              <w:t> </w:t>
            </w:r>
          </w:p>
          <w:p w:rsidR="00B170E7" w:rsidRDefault="00B170E7" w:rsidP="007D2E50">
            <w:pPr>
              <w:numPr>
                <w:ilvl w:val="0"/>
                <w:numId w:val="16"/>
              </w:numPr>
              <w:spacing w:before="0" w:after="0"/>
              <w:ind w:left="360"/>
              <w:textAlignment w:val="baseline"/>
              <w:rPr>
                <w:rFonts w:cstheme="minorHAnsi"/>
                <w:bCs/>
                <w:sz w:val="24"/>
                <w:szCs w:val="24"/>
              </w:rPr>
            </w:pPr>
            <w:r>
              <w:rPr>
                <w:rFonts w:cstheme="minorHAnsi"/>
                <w:bCs/>
                <w:color w:val="000000"/>
                <w:sz w:val="24"/>
                <w:szCs w:val="24"/>
                <w:lang w:val="en-CA"/>
              </w:rPr>
              <w:t>Bend your elbows and lower your body in front of the chair.</w:t>
            </w:r>
            <w:r>
              <w:rPr>
                <w:rFonts w:cstheme="minorHAnsi"/>
                <w:bCs/>
                <w:color w:val="000000"/>
                <w:sz w:val="24"/>
                <w:szCs w:val="24"/>
              </w:rPr>
              <w:t> </w:t>
            </w:r>
          </w:p>
          <w:p w:rsidR="00B170E7" w:rsidRDefault="00B170E7" w:rsidP="007D2E50">
            <w:pPr>
              <w:numPr>
                <w:ilvl w:val="0"/>
                <w:numId w:val="17"/>
              </w:numPr>
              <w:spacing w:before="0" w:after="0"/>
              <w:ind w:left="360"/>
              <w:textAlignment w:val="baseline"/>
              <w:rPr>
                <w:rFonts w:cstheme="minorHAnsi"/>
                <w:bCs/>
                <w:sz w:val="24"/>
                <w:szCs w:val="24"/>
              </w:rPr>
            </w:pPr>
            <w:r>
              <w:rPr>
                <w:rFonts w:cstheme="minorHAnsi"/>
                <w:bCs/>
                <w:color w:val="000000"/>
                <w:sz w:val="24"/>
                <w:szCs w:val="24"/>
                <w:lang w:val="en-CA"/>
              </w:rPr>
              <w:t>Straighten your elbows and raise your body back up.</w:t>
            </w:r>
            <w:r>
              <w:rPr>
                <w:rFonts w:cstheme="minorHAnsi"/>
                <w:bCs/>
                <w:color w:val="000000"/>
                <w:sz w:val="24"/>
                <w:szCs w:val="24"/>
              </w:rPr>
              <w:t> </w:t>
            </w:r>
          </w:p>
          <w:p w:rsidR="00B170E7" w:rsidRDefault="00B170E7" w:rsidP="007D2E50">
            <w:pPr>
              <w:numPr>
                <w:ilvl w:val="0"/>
                <w:numId w:val="18"/>
              </w:numPr>
              <w:spacing w:before="0" w:after="0"/>
              <w:ind w:left="360"/>
              <w:textAlignment w:val="baseline"/>
              <w:rPr>
                <w:rFonts w:cs="Times New Roman"/>
                <w:bCs/>
                <w:sz w:val="24"/>
                <w:szCs w:val="24"/>
              </w:rPr>
            </w:pPr>
            <w:r>
              <w:rPr>
                <w:rFonts w:cstheme="minorHAnsi"/>
                <w:bCs/>
                <w:color w:val="000000"/>
                <w:sz w:val="24"/>
                <w:szCs w:val="24"/>
                <w:lang w:val="en-CA"/>
              </w:rPr>
              <w:t>Repeat 5 to 25 times.</w:t>
            </w:r>
            <w:r>
              <w:rPr>
                <w:rFonts w:cstheme="minorHAnsi"/>
                <w:bCs/>
                <w:color w:val="000000"/>
                <w:sz w:val="24"/>
                <w:szCs w:val="24"/>
              </w:rPr>
              <w:t> </w:t>
            </w:r>
          </w:p>
        </w:tc>
      </w:tr>
    </w:tbl>
    <w:p w:rsidR="00B170E7" w:rsidRDefault="00B170E7" w:rsidP="00B170E7">
      <w:pPr>
        <w:spacing w:after="0"/>
        <w:rPr>
          <w:b/>
          <w:bCs/>
          <w:color w:val="C00000"/>
          <w:sz w:val="44"/>
          <w:szCs w:val="44"/>
        </w:rPr>
        <w:sectPr w:rsidR="00B170E7" w:rsidSect="00B170E7">
          <w:pgSz w:w="12240" w:h="15840"/>
          <w:pgMar w:top="720" w:right="720" w:bottom="720" w:left="720" w:header="0" w:footer="0" w:gutter="0"/>
          <w:cols w:space="720"/>
          <w:docGrid w:linePitch="286"/>
        </w:sectPr>
      </w:pPr>
    </w:p>
    <w:p w:rsidR="00B170E7" w:rsidRDefault="00B170E7" w:rsidP="00B170E7">
      <w:pPr>
        <w:rPr>
          <w:rFonts w:eastAsia="Arial" w:cstheme="minorHAnsi"/>
          <w:b/>
          <w:bCs/>
          <w:color w:val="C00000"/>
          <w:sz w:val="44"/>
          <w:szCs w:val="44"/>
          <w:lang w:val="fr-CA"/>
        </w:rPr>
      </w:pPr>
      <w:r>
        <w:rPr>
          <w:rFonts w:eastAsia="Arial" w:cstheme="minorHAnsi"/>
          <w:b/>
          <w:bCs/>
          <w:color w:val="C00000"/>
          <w:sz w:val="44"/>
          <w:szCs w:val="44"/>
          <w:lang w:val="fr-CA"/>
        </w:rPr>
        <w:lastRenderedPageBreak/>
        <w:t xml:space="preserve">Littératie : Français </w:t>
      </w:r>
    </w:p>
    <w:p w:rsidR="001C175E" w:rsidRDefault="001C175E" w:rsidP="00B170E7">
      <w:pPr>
        <w:rPr>
          <w:rFonts w:asciiTheme="minorHAnsi" w:eastAsia="Arial" w:hAnsiTheme="minorHAnsi" w:cstheme="minorHAnsi"/>
          <w:b/>
          <w:bCs/>
          <w:color w:val="000000" w:themeColor="text1"/>
          <w:sz w:val="32"/>
          <w:szCs w:val="32"/>
          <w:lang w:val="fr-CA"/>
        </w:r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tabs>
          <w:tab w:val="right" w:pos="10800"/>
        </w:tabs>
        <w:rPr>
          <w:rFonts w:cstheme="minorBidi"/>
          <w:b/>
          <w:sz w:val="28"/>
          <w:szCs w:val="28"/>
          <w:lang w:val="fr-CA"/>
        </w:rPr>
      </w:pPr>
      <w:r>
        <w:rPr>
          <w:b/>
          <w:sz w:val="28"/>
          <w:szCs w:val="28"/>
          <w:lang w:val="fr-CA"/>
        </w:rPr>
        <w:t>Lecture / Écoute</w:t>
      </w:r>
      <w:r>
        <w:rPr>
          <w:b/>
          <w:sz w:val="28"/>
          <w:szCs w:val="28"/>
          <w:lang w:val="fr-CA"/>
        </w:rPr>
        <w:tab/>
      </w:r>
      <w:r w:rsidRPr="008D3451">
        <w:rPr>
          <w:b/>
          <w:i/>
          <w:iCs/>
          <w:sz w:val="28"/>
          <w:szCs w:val="28"/>
          <w:lang w:val="fr-CA"/>
        </w:rPr>
        <w:t>Reading / Listening</w:t>
      </w:r>
    </w:p>
    <w:p w:rsidR="00B170E7" w:rsidRDefault="00B170E7" w:rsidP="00B170E7">
      <w:pPr>
        <w:rPr>
          <w:rFonts w:ascii="Calibri" w:eastAsia="Calibri" w:hAnsi="Calibri" w:cs="Calibri"/>
          <w:color w:val="000000" w:themeColor="text1"/>
          <w:sz w:val="22"/>
          <w:szCs w:val="24"/>
          <w:lang w:val="fr-CA"/>
        </w:rPr>
      </w:pPr>
      <w:r>
        <w:rPr>
          <w:rFonts w:ascii="Calibri" w:eastAsia="Calibri" w:hAnsi="Calibri" w:cs="Calibri"/>
          <w:color w:val="000000" w:themeColor="text1"/>
          <w:szCs w:val="24"/>
          <w:lang w:val="fr-CA"/>
        </w:rPr>
        <w:t xml:space="preserve">Il est important de lire ou d’écouter le français à tous les jours pendant ton absence de l’école. Tu pourras des livres que tu as apportés de l’école ou d’autres livres en français de chez toi. Tu pourras également trouver des livres sur Tumblebooks, dans la bibliothèque numérique </w:t>
      </w:r>
      <w:r>
        <w:rPr>
          <w:rFonts w:ascii="Calibri" w:eastAsia="Calibri" w:hAnsi="Calibri" w:cs="Calibri"/>
          <w:szCs w:val="24"/>
          <w:lang w:val="fr-CA"/>
        </w:rPr>
        <w:t>divisionnaire (</w:t>
      </w:r>
      <w:hyperlink r:id="rId20" w:history="1">
        <w:r w:rsidRPr="00B170E7">
          <w:rPr>
            <w:rStyle w:val="Hyperlink"/>
            <w:rFonts w:ascii="Calibri" w:eastAsia="Times New Roman" w:hAnsi="Calibri" w:cstheme="minorHAnsi"/>
            <w:color w:val="ED7D31" w:themeColor="accent2"/>
            <w:szCs w:val="24"/>
            <w:lang w:val="fr-CA"/>
          </w:rPr>
          <w:t>http://media.lrsd.net</w:t>
        </w:r>
      </w:hyperlink>
      <w:r w:rsidRPr="00B170E7">
        <w:rPr>
          <w:rStyle w:val="Hyperlink"/>
          <w:rFonts w:ascii="Calibri" w:eastAsia="Times New Roman" w:hAnsi="Calibri" w:cstheme="minorHAnsi"/>
          <w:szCs w:val="24"/>
          <w:lang w:val="fr-CA"/>
        </w:rPr>
        <w:t>) ou</w:t>
      </w:r>
      <w:r>
        <w:rPr>
          <w:rFonts w:ascii="Calibri" w:eastAsia="Calibri" w:hAnsi="Calibri" w:cs="Calibri"/>
          <w:color w:val="000000" w:themeColor="text1"/>
          <w:szCs w:val="24"/>
          <w:lang w:val="fr-CA"/>
        </w:rPr>
        <w:t xml:space="preserve"> au site Web de Radio-Canada :</w:t>
      </w:r>
    </w:p>
    <w:p w:rsidR="00B170E7" w:rsidRDefault="00061132" w:rsidP="007D2E50">
      <w:pPr>
        <w:pStyle w:val="ListParagraph"/>
        <w:numPr>
          <w:ilvl w:val="0"/>
          <w:numId w:val="19"/>
        </w:numPr>
        <w:spacing w:line="256" w:lineRule="auto"/>
        <w:rPr>
          <w:b/>
          <w:sz w:val="28"/>
          <w:szCs w:val="28"/>
          <w:lang w:val="fr-CA"/>
        </w:rPr>
      </w:pPr>
      <w:hyperlink r:id="rId21" w:history="1">
        <w:r w:rsidR="00B170E7">
          <w:rPr>
            <w:rStyle w:val="Hyperlink"/>
            <w:rFonts w:ascii="Calibri" w:hAnsi="Calibri"/>
            <w:szCs w:val="24"/>
            <w:lang w:val="fr-CA"/>
          </w:rPr>
          <w:t>Enfants et famille | Première | Radio-Canada Première (radio-canada.ca)</w:t>
        </w:r>
      </w:hyperlink>
      <w:r w:rsidR="00B170E7">
        <w:rPr>
          <w:rFonts w:ascii="Calibri" w:hAnsi="Calibri"/>
          <w:szCs w:val="24"/>
          <w:lang w:val="fr-CA"/>
        </w:rPr>
        <w:t xml:space="preserve"> </w:t>
      </w:r>
    </w:p>
    <w:p w:rsidR="00B170E7" w:rsidRDefault="00061132" w:rsidP="007D2E50">
      <w:pPr>
        <w:pStyle w:val="ListParagraph"/>
        <w:numPr>
          <w:ilvl w:val="0"/>
          <w:numId w:val="19"/>
        </w:numPr>
        <w:spacing w:line="256" w:lineRule="auto"/>
        <w:rPr>
          <w:b/>
          <w:sz w:val="28"/>
          <w:szCs w:val="28"/>
          <w:lang w:val="fr-CA"/>
        </w:rPr>
      </w:pPr>
      <w:hyperlink r:id="rId22" w:history="1">
        <w:r w:rsidR="00B170E7">
          <w:rPr>
            <w:rStyle w:val="Hyperlink"/>
            <w:rFonts w:ascii="Calibri" w:hAnsi="Calibri"/>
            <w:szCs w:val="24"/>
            <w:lang w:val="fr-CA"/>
          </w:rPr>
          <w:t>https://ici.radio-canada.ca/enfants-et-famille</w:t>
        </w:r>
      </w:hyperlink>
    </w:p>
    <w:p w:rsidR="00B170E7" w:rsidRDefault="00B170E7" w:rsidP="00B170E7">
      <w:pPr>
        <w:rPr>
          <w:rFonts w:ascii="Calibri" w:hAnsi="Calibri"/>
          <w:sz w:val="20"/>
          <w:lang w:val="fr-CA"/>
        </w:rPr>
      </w:pPr>
    </w:p>
    <w:p w:rsidR="00B170E7" w:rsidRDefault="00B170E7" w:rsidP="00B170E7">
      <w:pPr>
        <w:rPr>
          <w:rFonts w:ascii="Calibri" w:eastAsia="Calibri" w:hAnsi="Calibri" w:cs="Calibri"/>
          <w:color w:val="000000" w:themeColor="text1"/>
          <w:sz w:val="22"/>
          <w:szCs w:val="24"/>
        </w:rPr>
      </w:pPr>
      <w:r>
        <w:rPr>
          <w:rFonts w:ascii="Calibri" w:eastAsia="Calibri" w:hAnsi="Calibri" w:cs="Calibri"/>
          <w:color w:val="000000" w:themeColor="text1"/>
          <w:szCs w:val="24"/>
        </w:rPr>
        <w:t xml:space="preserve">It is important to read and to hear French every day during your absence from school. You can read books that you have brought home from school or other French books that you have at home. You can also find books and audiobooks on Tumblebooks, dans in LRSD’s digital library </w:t>
      </w:r>
      <w:r>
        <w:rPr>
          <w:rFonts w:ascii="Calibri" w:eastAsia="Calibri" w:hAnsi="Calibri" w:cs="Calibri"/>
          <w:szCs w:val="24"/>
        </w:rPr>
        <w:t>(</w:t>
      </w:r>
      <w:hyperlink r:id="rId23" w:history="1">
        <w:r>
          <w:rPr>
            <w:rStyle w:val="Hyperlink"/>
            <w:rFonts w:ascii="Calibri" w:eastAsia="Times New Roman" w:hAnsi="Calibri" w:cstheme="minorHAnsi"/>
            <w:color w:val="ED7D31" w:themeColor="accent2"/>
            <w:szCs w:val="24"/>
          </w:rPr>
          <w:t>http://media.lrsd.net</w:t>
        </w:r>
      </w:hyperlink>
      <w:r>
        <w:rPr>
          <w:rStyle w:val="Hyperlink"/>
          <w:rFonts w:ascii="Calibri" w:eastAsia="Times New Roman" w:hAnsi="Calibri" w:cstheme="minorHAnsi"/>
          <w:szCs w:val="24"/>
        </w:rPr>
        <w:t xml:space="preserve">) or on the </w:t>
      </w:r>
      <w:r>
        <w:rPr>
          <w:rFonts w:ascii="Calibri" w:eastAsia="Calibri" w:hAnsi="Calibri" w:cs="Calibri"/>
          <w:color w:val="000000" w:themeColor="text1"/>
          <w:szCs w:val="24"/>
        </w:rPr>
        <w:t>Radio-Canada website:</w:t>
      </w:r>
    </w:p>
    <w:p w:rsidR="00B170E7" w:rsidRDefault="00061132" w:rsidP="007D2E50">
      <w:pPr>
        <w:pStyle w:val="ListParagraph"/>
        <w:numPr>
          <w:ilvl w:val="0"/>
          <w:numId w:val="19"/>
        </w:numPr>
        <w:spacing w:line="256" w:lineRule="auto"/>
        <w:rPr>
          <w:b/>
          <w:sz w:val="28"/>
          <w:szCs w:val="28"/>
          <w:lang w:val="fr-CA"/>
        </w:rPr>
      </w:pPr>
      <w:hyperlink r:id="rId24" w:history="1">
        <w:r w:rsidR="00B170E7">
          <w:rPr>
            <w:rStyle w:val="Hyperlink"/>
            <w:rFonts w:ascii="Calibri" w:hAnsi="Calibri"/>
            <w:szCs w:val="24"/>
            <w:lang w:val="fr-CA"/>
          </w:rPr>
          <w:t>Enfants et famille | Première | Radio-Canada Première (radio-canada.ca)</w:t>
        </w:r>
      </w:hyperlink>
      <w:r w:rsidR="00B170E7">
        <w:rPr>
          <w:rFonts w:ascii="Calibri" w:hAnsi="Calibri"/>
          <w:szCs w:val="24"/>
          <w:lang w:val="fr-CA"/>
        </w:rPr>
        <w:t xml:space="preserve"> </w:t>
      </w:r>
    </w:p>
    <w:p w:rsidR="00B170E7" w:rsidRDefault="00061132" w:rsidP="007D2E50">
      <w:pPr>
        <w:pStyle w:val="ListParagraph"/>
        <w:numPr>
          <w:ilvl w:val="0"/>
          <w:numId w:val="19"/>
        </w:numPr>
        <w:spacing w:line="256" w:lineRule="auto"/>
        <w:rPr>
          <w:b/>
          <w:sz w:val="28"/>
          <w:szCs w:val="28"/>
          <w:lang w:val="fr-CA"/>
        </w:rPr>
      </w:pPr>
      <w:hyperlink r:id="rId25" w:history="1">
        <w:r w:rsidR="00B170E7">
          <w:rPr>
            <w:rStyle w:val="Hyperlink"/>
            <w:rFonts w:ascii="Calibri" w:hAnsi="Calibri"/>
            <w:szCs w:val="24"/>
            <w:lang w:val="fr-CA"/>
          </w:rPr>
          <w:t>https://ici.radio-canada.ca/enfants-et-famille</w:t>
        </w:r>
      </w:hyperlink>
      <w:r w:rsidR="00B170E7">
        <w:rPr>
          <w:rFonts w:ascii="Calibri" w:hAnsi="Calibri"/>
          <w:sz w:val="20"/>
          <w:lang w:val="fr-CA"/>
        </w:rPr>
        <w:t xml:space="preserve"> </w:t>
      </w:r>
      <w:r w:rsidR="00B170E7">
        <w:rPr>
          <w:b/>
          <w:sz w:val="28"/>
          <w:szCs w:val="28"/>
          <w:lang w:val="fr-CA"/>
        </w:rPr>
        <w:br w:type="page"/>
      </w: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sz w:val="28"/>
          <w:szCs w:val="28"/>
          <w:lang w:val="fr-CA"/>
        </w:rPr>
      </w:pPr>
      <w:r>
        <w:rPr>
          <w:b/>
          <w:sz w:val="28"/>
          <w:szCs w:val="28"/>
          <w:lang w:val="fr-CA"/>
        </w:rPr>
        <w:lastRenderedPageBreak/>
        <w:t>Un défi des services secrets SS et bonne actions BA en 10 jours pendant la pandémie</w:t>
      </w:r>
    </w:p>
    <w:p w:rsidR="001C175E" w:rsidRPr="003C50E7" w:rsidRDefault="001C175E" w:rsidP="00B170E7">
      <w:pPr>
        <w:rPr>
          <w:b/>
          <w:bCs/>
          <w:lang w:val="fr-CA"/>
        </w:rPr>
      </w:pPr>
    </w:p>
    <w:p w:rsidR="00B170E7" w:rsidRPr="008D3451" w:rsidRDefault="00B170E7" w:rsidP="00B170E7">
      <w:pPr>
        <w:rPr>
          <w:rFonts w:asciiTheme="minorHAnsi" w:hAnsiTheme="minorHAnsi" w:cstheme="minorHAnsi"/>
          <w:b/>
          <w:bCs/>
          <w:sz w:val="22"/>
          <w:lang w:val="fr-CA"/>
        </w:rPr>
      </w:pPr>
      <w:r w:rsidRPr="008D3451">
        <w:rPr>
          <w:rFonts w:asciiTheme="minorHAnsi" w:hAnsiTheme="minorHAnsi" w:cstheme="minorHAnsi"/>
          <w:b/>
          <w:bCs/>
        </w:rPr>
        <w:t xml:space="preserve">HERE, STUDENTS TAKE ON THE ROLE OF A SECRET AGENT WHOSE MISSION IS TO PERFORM RANDOM ACTS OF KINDNESS FOR OTHERS ON A DAILY BASIS WITHOUT BEING DISCOVERED. </w:t>
      </w:r>
      <w:r w:rsidRPr="008D3451">
        <w:rPr>
          <w:rFonts w:asciiTheme="minorHAnsi" w:hAnsiTheme="minorHAnsi" w:cstheme="minorHAnsi"/>
          <w:b/>
          <w:bCs/>
          <w:lang w:val="fr-CA"/>
        </w:rPr>
        <w:t>They then record their actions in a daily log.</w:t>
      </w:r>
    </w:p>
    <w:p w:rsidR="00B170E7" w:rsidRPr="008D3451" w:rsidRDefault="00B170E7" w:rsidP="00B170E7">
      <w:pPr>
        <w:pStyle w:val="Pardfaut"/>
        <w:spacing w:before="0" w:after="240"/>
        <w:rPr>
          <w:rStyle w:val="Aucun"/>
          <w:rFonts w:asciiTheme="minorHAnsi" w:eastAsia="Times Roman" w:hAnsiTheme="minorHAnsi" w:cstheme="minorHAnsi"/>
          <w:sz w:val="20"/>
          <w:szCs w:val="20"/>
          <w:lang w:val="fr-CA"/>
        </w:rPr>
      </w:pPr>
      <w:r w:rsidRPr="008D3451">
        <w:rPr>
          <w:rFonts w:asciiTheme="minorHAnsi" w:hAnsiTheme="minorHAnsi" w:cstheme="minorHAnsi"/>
          <w:sz w:val="20"/>
          <w:szCs w:val="20"/>
          <w:lang w:val="fr-CA"/>
        </w:rPr>
        <w:t xml:space="preserve">Agent(e) secret(e)___________________________________. </w:t>
      </w:r>
    </w:p>
    <w:p w:rsidR="00B170E7" w:rsidRPr="008D3451" w:rsidRDefault="00B170E7" w:rsidP="00B170E7">
      <w:pPr>
        <w:pStyle w:val="Pardfaut"/>
        <w:spacing w:before="0" w:after="240"/>
        <w:rPr>
          <w:rStyle w:val="Aucun"/>
          <w:rFonts w:asciiTheme="minorHAnsi" w:hAnsiTheme="minorHAnsi" w:cstheme="minorHAnsi"/>
          <w:sz w:val="20"/>
          <w:szCs w:val="20"/>
          <w:lang w:val="fr-CA"/>
        </w:rPr>
      </w:pPr>
      <w:r w:rsidRPr="008D3451">
        <w:rPr>
          <w:rFonts w:asciiTheme="minorHAnsi" w:hAnsiTheme="minorHAnsi" w:cstheme="minorHAnsi"/>
          <w:sz w:val="20"/>
          <w:szCs w:val="20"/>
          <w:lang w:val="fr-CA"/>
        </w:rPr>
        <w:t>En acceptant ton rôle comme agent secret en mission, tu vas servir les autres de manière secrète. Durant les prochains 10 jours, tu vas servir et aider les autres de façon aléatoire, mais tu dois le faire sans que ces personnes le sachent vraiment. Alors, tu choisis les personnes que tu serviras secrètement et puis tu décides d</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un geste ou d</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une bonne action (BA) à faire. Tu dois rendre ces services de façon </w:t>
      </w:r>
      <w:r w:rsidRPr="008D3451">
        <w:rPr>
          <w:rStyle w:val="Aucun"/>
          <w:rFonts w:asciiTheme="minorHAnsi" w:hAnsiTheme="minorHAnsi" w:cstheme="minorHAnsi"/>
          <w:sz w:val="20"/>
          <w:szCs w:val="20"/>
          <w:lang w:val="fr-CA"/>
        </w:rPr>
        <w:t>Haut Top Secret</w:t>
      </w:r>
      <w:r w:rsidRPr="008D3451">
        <w:rPr>
          <w:rFonts w:asciiTheme="minorHAnsi" w:hAnsiTheme="minorHAnsi" w:cstheme="minorHAnsi"/>
          <w:sz w:val="20"/>
          <w:szCs w:val="20"/>
          <w:lang w:val="fr-CA"/>
        </w:rPr>
        <w:t xml:space="preserve">! Surtout, NE TE FAIS PAS TROP reconnaître! </w:t>
      </w:r>
      <w:r w:rsidRPr="008D3451">
        <w:rPr>
          <w:rStyle w:val="Aucun"/>
          <w:rFonts w:asciiTheme="minorHAnsi" w:eastAsia="Wingdings" w:hAnsiTheme="minorHAnsi" w:cstheme="minorHAnsi"/>
          <w:sz w:val="20"/>
          <w:szCs w:val="20"/>
          <w:lang w:val="fr-CA"/>
        </w:rPr>
        <w:t></w:t>
      </w:r>
      <w:r w:rsidRPr="008D3451">
        <w:rPr>
          <w:rStyle w:val="Aucun"/>
          <w:rFonts w:asciiTheme="minorHAnsi" w:hAnsiTheme="minorHAnsi" w:cstheme="minorHAnsi"/>
          <w:sz w:val="20"/>
          <w:szCs w:val="20"/>
          <w:lang w:val="fr-CA"/>
        </w:rPr>
        <w:t></w:t>
      </w:r>
    </w:p>
    <w:p w:rsidR="00B170E7" w:rsidRPr="008D3451" w:rsidRDefault="00B170E7" w:rsidP="00B170E7">
      <w:pPr>
        <w:pStyle w:val="Pardfaut"/>
        <w:spacing w:before="0" w:after="240"/>
        <w:rPr>
          <w:rFonts w:asciiTheme="minorHAnsi" w:eastAsia="Times Roman" w:hAnsiTheme="minorHAnsi" w:cstheme="minorHAnsi"/>
          <w:b/>
          <w:bCs/>
        </w:rPr>
      </w:pPr>
      <w:r w:rsidRPr="008D3451">
        <w:rPr>
          <w:rFonts w:asciiTheme="minorHAnsi" w:hAnsiTheme="minorHAnsi" w:cstheme="minorHAnsi"/>
          <w:b/>
          <w:bCs/>
          <w:sz w:val="20"/>
          <w:szCs w:val="20"/>
          <w:lang w:val="fr-CA"/>
        </w:rPr>
        <w:t>Idées pour des services que tu peux accomplir et qui peuvent compter !!</w:t>
      </w:r>
    </w:p>
    <w:tbl>
      <w:tblPr>
        <w:tblStyle w:val="TableGrid"/>
        <w:tblW w:w="0" w:type="auto"/>
        <w:tblInd w:w="0" w:type="dxa"/>
        <w:tblLook w:val="04A0" w:firstRow="1" w:lastRow="0" w:firstColumn="1" w:lastColumn="0" w:noHBand="0" w:noVBand="1"/>
      </w:tblPr>
      <w:tblGrid>
        <w:gridCol w:w="5395"/>
        <w:gridCol w:w="5395"/>
      </w:tblGrid>
      <w:tr w:rsidR="00B170E7" w:rsidRPr="008D3451" w:rsidTr="00B170E7">
        <w:tc>
          <w:tcPr>
            <w:tcW w:w="5395" w:type="dxa"/>
            <w:tcBorders>
              <w:top w:val="single" w:sz="4" w:space="0" w:color="auto"/>
              <w:left w:val="single" w:sz="4" w:space="0" w:color="auto"/>
              <w:bottom w:val="single" w:sz="4" w:space="0" w:color="auto"/>
              <w:right w:val="single" w:sz="4" w:space="0" w:color="auto"/>
            </w:tcBorders>
            <w:hideMark/>
          </w:tcPr>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Rends un service ou joue avec ton frère ou ta sœur.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Écris une note à quelqu’un en lui disant comment et combien tu l</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apprécies (tu peux garder ceci en secret ou non).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Fais un sourire à 3 personnes pour ensoleiller leur journée.</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Nettoie discrètement la voiture, la chambre, le salon ou la cuisine.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Demande à ta mère ou à ton père ce que tu peux faire pour les aider.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Prépare le déjeuner pour ta mère ou ton père et apporte-le au lit.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Aide ton petit frère ou ta petite sœur à se préparer pour aller à l’école ou pour une activité.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Ramasse les déchets que tu vois par terre pendant une journée.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Prépare un repas avec ta famille.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Aide ta famille à mettre la table sans qu</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il te le demande.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Vide ou remplis le lave-vaisselle sans que personne ne le sache.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Offre un beau dessin à un ami pour ensoleiller sa journée</w:t>
            </w:r>
          </w:p>
        </w:tc>
        <w:tc>
          <w:tcPr>
            <w:tcW w:w="5395" w:type="dxa"/>
            <w:tcBorders>
              <w:top w:val="single" w:sz="4" w:space="0" w:color="auto"/>
              <w:left w:val="single" w:sz="4" w:space="0" w:color="auto"/>
              <w:bottom w:val="single" w:sz="4" w:space="0" w:color="auto"/>
              <w:right w:val="single" w:sz="4" w:space="0" w:color="auto"/>
            </w:tcBorders>
          </w:tcPr>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Envoie une lettre par la poste à ta grand-maman ou à ton grand-papa. Tu devras demander à tes parents l</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adresse de tes grands-parents et avoir un timbre. Utilise un modèle de carte postale.</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Dis « je t</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aime » à une personne que tu aimes beaucoup.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Lis un livre ou une histoire à un petit frère, une petite sœur, un petit cousin ou une petite cousine.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Parle gentiment pendant toute une journée.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 xml:space="preserve">Fais des gestes de politesse. Ex : tenir la porte pour une personne.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Offre un de tes jouets que tu n</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utilises plus à un ami.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Prends soin d</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un animal, amuse-toi et promène ton chien dehors. Il sera vraiment heureux </w:t>
            </w:r>
            <w:r w:rsidRPr="008D3451">
              <w:rPr>
                <w:rStyle w:val="Aucun"/>
                <w:rFonts w:asciiTheme="minorHAnsi" w:eastAsia="Wingdings" w:hAnsiTheme="minorHAnsi" w:cstheme="minorHAnsi"/>
                <w:sz w:val="20"/>
                <w:szCs w:val="20"/>
                <w:lang w:val="fr-CA"/>
              </w:rPr>
              <w:t></w:t>
            </w:r>
            <w:r w:rsidRPr="008D3451">
              <w:rPr>
                <w:rFonts w:asciiTheme="minorHAnsi" w:hAnsiTheme="minorHAnsi" w:cstheme="minorHAnsi"/>
                <w:sz w:val="20"/>
                <w:szCs w:val="20"/>
                <w:lang w:val="fr-CA"/>
              </w:rPr>
              <w:t xml:space="preserve">. </w:t>
            </w:r>
          </w:p>
          <w:p w:rsidR="00B170E7" w:rsidRPr="008D3451" w:rsidRDefault="00B170E7" w:rsidP="008D3451">
            <w:pPr>
              <w:pStyle w:val="Pardfaut"/>
              <w:numPr>
                <w:ilvl w:val="0"/>
                <w:numId w:val="20"/>
              </w:numPr>
              <w:spacing w:before="0" w:after="120"/>
              <w:rPr>
                <w:rFonts w:asciiTheme="minorHAnsi" w:hAnsiTheme="minorHAnsi" w:cstheme="minorHAnsi"/>
                <w:sz w:val="20"/>
                <w:szCs w:val="20"/>
                <w:lang w:val="fr-CA"/>
              </w:rPr>
            </w:pPr>
            <w:r w:rsidRPr="008D3451">
              <w:rPr>
                <w:rFonts w:asciiTheme="minorHAnsi" w:hAnsiTheme="minorHAnsi" w:cstheme="minorHAnsi"/>
                <w:sz w:val="20"/>
                <w:szCs w:val="20"/>
                <w:lang w:val="fr-CA"/>
              </w:rPr>
              <w:t>Ceux-ci sont quelques idées pour t</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inspirer. Bonne chance avec ta mission! </w:t>
            </w:r>
            <w:r w:rsidRPr="008D3451">
              <w:rPr>
                <w:rFonts w:asciiTheme="minorHAnsi" w:hAnsiTheme="minorHAnsi" w:cstheme="minorHAnsi"/>
                <w:sz w:val="20"/>
                <w:szCs w:val="20"/>
                <w:lang w:val="fr-CA"/>
              </w:rPr>
              <w:br/>
            </w:r>
            <w:r w:rsidRPr="008D3451">
              <w:rPr>
                <w:rStyle w:val="Aucun"/>
                <w:rFonts w:asciiTheme="minorHAnsi" w:eastAsia="Times Roman" w:hAnsiTheme="minorHAnsi" w:cstheme="minorHAnsi"/>
                <w:sz w:val="20"/>
                <w:szCs w:val="20"/>
                <w:lang w:val="fr-CA"/>
              </w:rPr>
              <w:br/>
            </w:r>
            <w:r w:rsidRPr="008D3451">
              <w:rPr>
                <w:rFonts w:asciiTheme="minorHAnsi" w:hAnsiTheme="minorHAnsi" w:cstheme="minorHAnsi"/>
                <w:sz w:val="20"/>
                <w:szCs w:val="20"/>
                <w:lang w:val="fr-CA"/>
              </w:rPr>
              <w:t>Au retour, nous ferons une causerie sur vos bonnes actions. Nous avons hâte d</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 xml:space="preserve">entendre vos réalisations pendant cette période d’apprentissage à distance. </w:t>
            </w:r>
            <w:r w:rsidRPr="008D3451">
              <w:rPr>
                <w:rStyle w:val="Aucun"/>
                <w:rFonts w:asciiTheme="minorHAnsi" w:eastAsia="Times Roman" w:hAnsiTheme="minorHAnsi" w:cstheme="minorHAnsi"/>
                <w:sz w:val="20"/>
                <w:szCs w:val="20"/>
                <w:lang w:val="fr-CA"/>
              </w:rPr>
              <w:br/>
            </w:r>
            <w:r w:rsidRPr="008D3451">
              <w:rPr>
                <w:rFonts w:asciiTheme="minorHAnsi" w:hAnsiTheme="minorHAnsi" w:cstheme="minorHAnsi"/>
                <w:sz w:val="20"/>
                <w:szCs w:val="20"/>
                <w:lang w:val="fr-CA"/>
              </w:rPr>
              <w:br/>
              <w:t>Certaines de ces missions requièrent l</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aide d</w:t>
            </w:r>
            <w:r w:rsidRPr="008D3451">
              <w:rPr>
                <w:rFonts w:asciiTheme="minorHAnsi" w:hAnsiTheme="minorHAnsi" w:cstheme="minorHAnsi"/>
                <w:sz w:val="20"/>
                <w:szCs w:val="20"/>
                <w:rtl/>
                <w:lang w:val="fr-CA"/>
              </w:rPr>
              <w:t>’</w:t>
            </w:r>
            <w:r w:rsidRPr="008D3451">
              <w:rPr>
                <w:rFonts w:asciiTheme="minorHAnsi" w:hAnsiTheme="minorHAnsi" w:cstheme="minorHAnsi"/>
                <w:sz w:val="20"/>
                <w:szCs w:val="20"/>
                <w:lang w:val="fr-CA"/>
              </w:rPr>
              <w:t>un parent</w:t>
            </w:r>
            <w:r w:rsidRPr="008D3451">
              <w:rPr>
                <w:rStyle w:val="Aucun"/>
                <w:rFonts w:asciiTheme="minorHAnsi" w:eastAsia="Wingdings" w:hAnsiTheme="minorHAnsi" w:cstheme="minorHAnsi"/>
                <w:sz w:val="20"/>
                <w:szCs w:val="20"/>
                <w:lang w:val="fr-CA"/>
              </w:rPr>
              <w:t></w:t>
            </w:r>
            <w:r w:rsidRPr="008D3451">
              <w:rPr>
                <w:rFonts w:asciiTheme="minorHAnsi" w:hAnsiTheme="minorHAnsi" w:cstheme="minorHAnsi"/>
                <w:sz w:val="20"/>
                <w:szCs w:val="20"/>
                <w:lang w:val="fr-CA"/>
              </w:rPr>
              <w:t xml:space="preserve">. </w:t>
            </w:r>
          </w:p>
          <w:p w:rsidR="00B170E7" w:rsidRPr="008D3451" w:rsidRDefault="00B170E7" w:rsidP="008D3451">
            <w:pPr>
              <w:pStyle w:val="Pardfaut"/>
              <w:spacing w:before="0" w:after="120"/>
              <w:rPr>
                <w:rFonts w:asciiTheme="minorHAnsi" w:eastAsia="Times Roman" w:hAnsiTheme="minorHAnsi" w:cstheme="minorHAnsi"/>
                <w:sz w:val="20"/>
                <w:szCs w:val="20"/>
                <w:lang w:val="fr-CA"/>
              </w:rPr>
            </w:pPr>
          </w:p>
        </w:tc>
      </w:tr>
    </w:tbl>
    <w:p w:rsidR="00B170E7" w:rsidRDefault="00B170E7" w:rsidP="00B170E7">
      <w:pPr>
        <w:pStyle w:val="Pardfaut"/>
        <w:spacing w:before="0" w:after="240"/>
        <w:rPr>
          <w:rStyle w:val="Aucun"/>
          <w:rFonts w:asciiTheme="minorHAnsi" w:hAnsiTheme="minorHAnsi" w:cstheme="minorHAnsi"/>
          <w:sz w:val="20"/>
          <w:szCs w:val="20"/>
          <w:lang w:val="de-DE"/>
        </w:rPr>
      </w:pPr>
      <w:r w:rsidRPr="008D3451">
        <w:rPr>
          <w:rFonts w:asciiTheme="minorHAnsi" w:hAnsiTheme="minorHAnsi" w:cstheme="minorHAnsi"/>
          <w:sz w:val="20"/>
          <w:szCs w:val="20"/>
          <w:lang w:val="fr-CA"/>
        </w:rPr>
        <w:br/>
        <w:t xml:space="preserve">Adapté du document siteweb: Millemerveilles </w:t>
      </w:r>
      <w:r w:rsidRPr="008D3451">
        <w:rPr>
          <w:rFonts w:asciiTheme="minorHAnsi" w:hAnsiTheme="minorHAnsi" w:cstheme="minorHAnsi"/>
          <w:sz w:val="20"/>
          <w:szCs w:val="20"/>
          <w:lang w:val="fr-CA"/>
        </w:rPr>
        <w:br/>
        <w:t>Document créé par:</w:t>
      </w:r>
      <w:r w:rsidRPr="008D3451">
        <w:rPr>
          <w:rStyle w:val="Aucun"/>
          <w:rFonts w:asciiTheme="minorHAnsi" w:hAnsiTheme="minorHAnsi" w:cstheme="minorHAnsi"/>
          <w:sz w:val="20"/>
          <w:szCs w:val="20"/>
          <w:lang w:val="de-DE"/>
        </w:rPr>
        <w:t xml:space="preserve"> Katryne Mauviel</w:t>
      </w:r>
    </w:p>
    <w:p w:rsidR="008D3451" w:rsidRDefault="008D3451" w:rsidP="00B170E7">
      <w:pPr>
        <w:pStyle w:val="Pardfaut"/>
        <w:spacing w:before="0" w:after="240"/>
        <w:rPr>
          <w:rStyle w:val="Aucun"/>
          <w:rFonts w:asciiTheme="minorHAnsi" w:hAnsiTheme="minorHAnsi" w:cstheme="minorHAnsi"/>
          <w:sz w:val="20"/>
          <w:szCs w:val="20"/>
          <w:lang w:val="de-DE"/>
        </w:rPr>
      </w:pPr>
    </w:p>
    <w:p w:rsidR="008D3451" w:rsidRPr="008D3451" w:rsidRDefault="008D3451" w:rsidP="00B170E7">
      <w:pPr>
        <w:pStyle w:val="Pardfaut"/>
        <w:spacing w:before="0" w:after="240"/>
        <w:rPr>
          <w:rFonts w:asciiTheme="minorHAnsi" w:hAnsiTheme="minorHAnsi" w:cstheme="minorHAnsi"/>
          <w:b/>
          <w:bCs/>
          <w:sz w:val="20"/>
          <w:szCs w:val="20"/>
          <w:lang w:val="fr-CA"/>
        </w:rPr>
      </w:pPr>
    </w:p>
    <w:p w:rsidR="00B170E7" w:rsidRDefault="00B170E7" w:rsidP="00B170E7">
      <w:pPr>
        <w:pStyle w:val="Pardfaut"/>
        <w:spacing w:before="0" w:after="240"/>
        <w:rPr>
          <w:rStyle w:val="Aucun"/>
          <w:rFonts w:ascii="Times Roman" w:eastAsia="Times Roman" w:hAnsi="Times Roman" w:cs="Times Roman"/>
        </w:r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1</w:t>
            </w:r>
            <w:r>
              <w:rPr>
                <w:rFonts w:eastAsia="Arial Unicode MS" w:cs="Arial Unicode MS"/>
                <w:vertAlign w:val="superscript"/>
              </w:rPr>
              <w:t>er</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lang w:val="fr-CA"/>
              </w:rPr>
            </w:pPr>
            <w:r>
              <w:rPr>
                <w:rFonts w:eastAsia="Arial Unicode MS" w:cs="Arial Unicode MS"/>
              </w:rPr>
              <w:t>2</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lang w:val="fr-CA"/>
              </w:rPr>
            </w:pPr>
            <w:r>
              <w:rPr>
                <w:rFonts w:eastAsia="Arial Unicode MS" w:cs="Arial Unicode MS"/>
              </w:rPr>
              <w:t>3</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FD7DBD" w:rsidRDefault="00FD7DBD"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bCs/>
          <w:sz w:val="28"/>
          <w:szCs w:val="28"/>
          <w:lang w:val="fr-CA"/>
        </w:rPr>
        <w:sectPr w:rsidR="00FD7DBD">
          <w:pgSz w:w="12240" w:h="15840"/>
          <w:pgMar w:top="720" w:right="720" w:bottom="720" w:left="720" w:header="90" w:footer="845" w:gutter="0"/>
          <w:cols w:space="720"/>
        </w:sect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4</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5</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6</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Pr="00B170E7" w:rsidRDefault="00B170E7" w:rsidP="00B170E7">
      <w:pPr>
        <w:rPr>
          <w:rFonts w:asciiTheme="minorHAnsi" w:hAnsiTheme="minorHAnsi" w:cstheme="minorBidi"/>
          <w:sz w:val="22"/>
          <w:lang w:val="fr-CA"/>
        </w:rPr>
      </w:pPr>
      <w:r w:rsidRPr="00B170E7">
        <w:rPr>
          <w:lang w:val="fr-CA"/>
        </w:rPr>
        <w:br w:type="page"/>
      </w: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7</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8</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9</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p w:rsidR="00FD7DBD" w:rsidRDefault="00FD7DBD"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bCs/>
          <w:sz w:val="28"/>
          <w:szCs w:val="28"/>
          <w:lang w:val="fr-CA"/>
        </w:rPr>
        <w:sectPr w:rsidR="00FD7DBD">
          <w:pgSz w:w="12240" w:h="15840"/>
          <w:pgMar w:top="720" w:right="720" w:bottom="720" w:left="720" w:header="90" w:footer="845" w:gutter="0"/>
          <w:cols w:space="720"/>
        </w:sect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10</w:t>
            </w:r>
            <w:r>
              <w:rPr>
                <w:rFonts w:eastAsia="Arial Unicode MS" w:cs="Arial Unicode MS"/>
                <w:vertAlign w:val="superscript"/>
              </w:rPr>
              <w:t>e</w:t>
            </w:r>
            <w:r>
              <w:rPr>
                <w:rFonts w:eastAsia="Arial Unicode MS" w:cs="Arial Unicode MS"/>
              </w:rPr>
              <w:t xml:space="preserve"> jour</w:t>
            </w: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8D3451"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8D3451"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p w:rsidR="00B170E7" w:rsidRPr="00B170E7" w:rsidRDefault="00B170E7" w:rsidP="00B170E7">
      <w:pPr>
        <w:rPr>
          <w:rFonts w:asciiTheme="minorHAnsi" w:eastAsia="Arial" w:hAnsiTheme="minorHAnsi" w:cstheme="minorHAnsi"/>
          <w:color w:val="000000" w:themeColor="text1"/>
          <w:sz w:val="24"/>
          <w:szCs w:val="24"/>
          <w:lang w:val="fr-CA"/>
        </w:rPr>
      </w:pPr>
    </w:p>
    <w:p w:rsidR="00B170E7" w:rsidRPr="00B170E7" w:rsidRDefault="00B170E7" w:rsidP="00B170E7">
      <w:pPr>
        <w:rPr>
          <w:rFonts w:cstheme="minorBidi"/>
          <w:sz w:val="22"/>
          <w:lang w:val="fr-CA"/>
        </w:rPr>
      </w:pPr>
    </w:p>
    <w:p w:rsidR="00B170E7" w:rsidRDefault="00B170E7" w:rsidP="00B170E7">
      <w:r>
        <w:rPr>
          <w:noProof/>
          <w:lang w:eastAsia="en-CA"/>
        </w:rPr>
        <w:lastRenderedPageBreak/>
        <w:drawing>
          <wp:inline distT="0" distB="0" distL="0" distR="0">
            <wp:extent cx="8175294" cy="6182566"/>
            <wp:effectExtent l="5715" t="0" r="3175" b="3175"/>
            <wp:docPr id="788639341" name="Picture 7886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177208" cy="6184014"/>
                    </a:xfrm>
                    <a:prstGeom prst="rect">
                      <a:avLst/>
                    </a:prstGeom>
                    <a:noFill/>
                    <a:ln>
                      <a:noFill/>
                    </a:ln>
                  </pic:spPr>
                </pic:pic>
              </a:graphicData>
            </a:graphic>
          </wp:inline>
        </w:drawing>
      </w:r>
    </w:p>
    <w:p w:rsidR="00B170E7" w:rsidRDefault="00B170E7" w:rsidP="00B170E7">
      <w:pPr>
        <w:rPr>
          <w:noProof/>
        </w:rPr>
      </w:pPr>
      <w:r>
        <w:rPr>
          <w:noProof/>
        </w:rPr>
        <w:br w:type="page"/>
      </w:r>
    </w:p>
    <w:p w:rsidR="00B170E7" w:rsidRDefault="00B170E7" w:rsidP="00B170E7">
      <w:r>
        <w:rPr>
          <w:noProof/>
        </w:rPr>
        <w:lastRenderedPageBreak/>
        <w:t xml:space="preserve"> </w:t>
      </w:r>
      <w:r>
        <w:rPr>
          <w:noProof/>
          <w:lang w:eastAsia="en-CA"/>
        </w:rPr>
        <w:drawing>
          <wp:inline distT="0" distB="0" distL="0" distR="0">
            <wp:extent cx="8229600" cy="6510020"/>
            <wp:effectExtent l="2540" t="0" r="2540" b="2540"/>
            <wp:docPr id="788639340" name="Picture 7886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229600" cy="6510020"/>
                    </a:xfrm>
                    <a:prstGeom prst="rect">
                      <a:avLst/>
                    </a:prstGeom>
                    <a:noFill/>
                    <a:ln>
                      <a:noFill/>
                    </a:ln>
                  </pic:spPr>
                </pic:pic>
              </a:graphicData>
            </a:graphic>
          </wp:inline>
        </w:drawing>
      </w:r>
    </w:p>
    <w:p w:rsidR="00B170E7" w:rsidRDefault="00B170E7" w:rsidP="00B170E7">
      <w:r>
        <w:rPr>
          <w:noProof/>
          <w:lang w:eastAsia="en-CA"/>
        </w:rPr>
        <w:lastRenderedPageBreak/>
        <w:drawing>
          <wp:inline distT="0" distB="0" distL="0" distR="0">
            <wp:extent cx="7963002" cy="6114185"/>
            <wp:effectExtent l="0" t="8890" r="0" b="0"/>
            <wp:docPr id="788639339" name="Picture 78863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967313" cy="6117495"/>
                    </a:xfrm>
                    <a:prstGeom prst="rect">
                      <a:avLst/>
                    </a:prstGeom>
                    <a:noFill/>
                    <a:ln>
                      <a:noFill/>
                    </a:ln>
                  </pic:spPr>
                </pic:pic>
              </a:graphicData>
            </a:graphic>
          </wp:inline>
        </w:drawing>
      </w:r>
    </w:p>
    <w:p w:rsidR="00B170E7" w:rsidRDefault="00B170E7" w:rsidP="00B170E7">
      <w:pPr>
        <w:rPr>
          <w:noProof/>
        </w:rPr>
      </w:pPr>
    </w:p>
    <w:p w:rsidR="00B170E7" w:rsidRDefault="00B170E7" w:rsidP="00B170E7">
      <w:pPr>
        <w:rPr>
          <w:noProof/>
        </w:rPr>
      </w:pPr>
    </w:p>
    <w:p w:rsidR="00B170E7" w:rsidRDefault="00B170E7" w:rsidP="00B170E7">
      <w:r>
        <w:rPr>
          <w:noProof/>
          <w:lang w:eastAsia="en-CA"/>
        </w:rPr>
        <w:lastRenderedPageBreak/>
        <w:drawing>
          <wp:inline distT="0" distB="0" distL="0" distR="0">
            <wp:extent cx="8229600" cy="6318885"/>
            <wp:effectExtent l="2857" t="0" r="2858" b="2857"/>
            <wp:docPr id="788639338" name="Picture 7886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a:extLst>
                        <a:ext uri="{28A0092B-C50C-407E-A947-70E740481C1C}">
                          <a14:useLocalDpi xmlns:a14="http://schemas.microsoft.com/office/drawing/2010/main" val="0"/>
                        </a:ext>
                      </a:extLst>
                    </a:blip>
                    <a:srcRect b="418"/>
                    <a:stretch>
                      <a:fillRect/>
                    </a:stretch>
                  </pic:blipFill>
                  <pic:spPr bwMode="auto">
                    <a:xfrm rot="-5400000">
                      <a:off x="0" y="0"/>
                      <a:ext cx="8229600" cy="6318885"/>
                    </a:xfrm>
                    <a:prstGeom prst="rect">
                      <a:avLst/>
                    </a:prstGeom>
                    <a:noFill/>
                    <a:ln>
                      <a:noFill/>
                    </a:ln>
                  </pic:spPr>
                </pic:pic>
              </a:graphicData>
            </a:graphic>
          </wp:inline>
        </w:drawing>
      </w:r>
    </w:p>
    <w:p w:rsidR="00B170E7" w:rsidRDefault="00B170E7" w:rsidP="00B170E7"/>
    <w:p w:rsidR="00B170E7" w:rsidRDefault="00B170E7" w:rsidP="00B170E7">
      <w:r>
        <w:rPr>
          <w:noProof/>
          <w:lang w:eastAsia="en-CA"/>
        </w:rPr>
        <w:lastRenderedPageBreak/>
        <w:drawing>
          <wp:inline distT="0" distB="0" distL="0" distR="0">
            <wp:extent cx="7929508" cy="6180244"/>
            <wp:effectExtent l="0" t="1587" r="0" b="0"/>
            <wp:docPr id="788639337" name="Picture 7886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940386" cy="6188723"/>
                    </a:xfrm>
                    <a:prstGeom prst="rect">
                      <a:avLst/>
                    </a:prstGeom>
                    <a:noFill/>
                    <a:ln>
                      <a:noFill/>
                    </a:ln>
                  </pic:spPr>
                </pic:pic>
              </a:graphicData>
            </a:graphic>
          </wp:inline>
        </w:drawing>
      </w:r>
    </w:p>
    <w:p w:rsidR="00B170E7" w:rsidRPr="006D0AC5" w:rsidRDefault="00B170E7" w:rsidP="00B170E7">
      <w:pPr>
        <w:spacing w:after="0"/>
        <w:rPr>
          <w:rFonts w:asciiTheme="minorHAnsi" w:hAnsiTheme="minorHAnsi" w:cstheme="minorHAnsi"/>
        </w:rPr>
        <w:sectPr w:rsidR="00B170E7" w:rsidRPr="006D0AC5">
          <w:pgSz w:w="12240" w:h="15840"/>
          <w:pgMar w:top="720" w:right="720" w:bottom="720" w:left="720" w:header="90" w:footer="845" w:gutter="0"/>
          <w:cols w:space="720"/>
        </w:sectPr>
      </w:pPr>
    </w:p>
    <w:p w:rsidR="00B170E7" w:rsidRPr="006D0AC5" w:rsidRDefault="00B170E7" w:rsidP="00B170E7">
      <w:pPr>
        <w:rPr>
          <w:rFonts w:asciiTheme="minorHAnsi" w:hAnsiTheme="minorHAnsi" w:cstheme="minorHAnsi"/>
          <w:b/>
          <w:bCs/>
          <w:color w:val="C00000"/>
          <w:sz w:val="44"/>
          <w:szCs w:val="44"/>
        </w:rPr>
      </w:pPr>
      <w:r w:rsidRPr="006D0AC5">
        <w:rPr>
          <w:rFonts w:asciiTheme="minorHAnsi" w:hAnsiTheme="minorHAnsi" w:cstheme="minorHAnsi"/>
          <w:b/>
          <w:bCs/>
          <w:color w:val="C00000"/>
          <w:sz w:val="44"/>
          <w:szCs w:val="44"/>
        </w:rPr>
        <w:lastRenderedPageBreak/>
        <w:t>Literacy - ELA: Reading &amp; Listening</w:t>
      </w:r>
    </w:p>
    <w:p w:rsidR="001C175E" w:rsidRPr="006D0AC5" w:rsidRDefault="001C175E" w:rsidP="00B170E7">
      <w:pPr>
        <w:rPr>
          <w:rFonts w:asciiTheme="minorHAnsi" w:hAnsiTheme="minorHAnsi" w:cstheme="minorHAnsi"/>
          <w:sz w:val="28"/>
          <w:szCs w:val="28"/>
        </w:rPr>
      </w:pPr>
    </w:p>
    <w:p w:rsidR="00B170E7" w:rsidRPr="006D0AC5" w:rsidRDefault="00B170E7" w:rsidP="00B170E7">
      <w:pPr>
        <w:rPr>
          <w:rFonts w:asciiTheme="minorHAnsi" w:hAnsiTheme="minorHAnsi" w:cstheme="minorHAnsi"/>
          <w:sz w:val="28"/>
          <w:szCs w:val="28"/>
        </w:rPr>
      </w:pPr>
      <w:r w:rsidRPr="006D0AC5">
        <w:rPr>
          <w:rFonts w:asciiTheme="minorHAnsi" w:hAnsiTheme="minorHAnsi" w:cstheme="minorHAnsi"/>
          <w:sz w:val="28"/>
          <w:szCs w:val="28"/>
        </w:rPr>
        <w:t>Plan to read or listen to a book every day. You may have a book at home that you are reading, or you can access the LRSD digital library to take out books while you are learning from home. A selection of poetry has also been provided for you to read and respond to as well as a few different podcasts to listen to.</w:t>
      </w:r>
    </w:p>
    <w:p w:rsidR="001C175E" w:rsidRPr="006D0AC5" w:rsidRDefault="001C175E" w:rsidP="00B170E7">
      <w:pPr>
        <w:rPr>
          <w:rFonts w:asciiTheme="minorHAnsi" w:hAnsiTheme="minorHAnsi" w:cstheme="minorHAnsi"/>
          <w:b/>
          <w:bCs/>
          <w:sz w:val="28"/>
          <w:szCs w:val="28"/>
        </w:rPr>
      </w:pPr>
    </w:p>
    <w:p w:rsidR="00B170E7" w:rsidRPr="006D0AC5" w:rsidRDefault="00B170E7" w:rsidP="00B170E7">
      <w:pPr>
        <w:rPr>
          <w:rFonts w:asciiTheme="minorHAnsi" w:hAnsiTheme="minorHAnsi" w:cstheme="minorHAnsi"/>
          <w:b/>
          <w:bCs/>
          <w:sz w:val="28"/>
          <w:szCs w:val="28"/>
        </w:rPr>
      </w:pPr>
      <w:r w:rsidRPr="006D0AC5">
        <w:rPr>
          <w:rFonts w:asciiTheme="minorHAnsi" w:hAnsiTheme="minorHAnsi" w:cstheme="minorHAnsi"/>
          <w:b/>
          <w:bCs/>
          <w:sz w:val="28"/>
          <w:szCs w:val="28"/>
        </w:rPr>
        <w:t>Poetry</w:t>
      </w:r>
    </w:p>
    <w:p w:rsidR="00B170E7" w:rsidRDefault="00B170E7" w:rsidP="00B170E7">
      <w:pPr>
        <w:rPr>
          <w:b/>
          <w:bCs/>
          <w:sz w:val="28"/>
          <w:szCs w:val="28"/>
        </w:rPr>
      </w:pPr>
      <w:r>
        <w:rPr>
          <w:noProof/>
          <w:lang w:eastAsia="en-CA"/>
        </w:rPr>
        <w:drawing>
          <wp:inline distT="0" distB="0" distL="0" distR="0">
            <wp:extent cx="3807460" cy="4994910"/>
            <wp:effectExtent l="0" t="0" r="2540" b="0"/>
            <wp:docPr id="788639335" name="Picture 788639335" descr="cid:image001.png@01D6D2FA.BD71F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6D2FA.BD71FF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807460" cy="4994910"/>
                    </a:xfrm>
                    <a:prstGeom prst="rect">
                      <a:avLst/>
                    </a:prstGeom>
                    <a:noFill/>
                    <a:ln>
                      <a:noFill/>
                    </a:ln>
                  </pic:spPr>
                </pic:pic>
              </a:graphicData>
            </a:graphic>
          </wp:inline>
        </w:drawing>
      </w:r>
    </w:p>
    <w:p w:rsidR="00B170E7" w:rsidRDefault="00B170E7" w:rsidP="00B170E7">
      <w:pPr>
        <w:pStyle w:val="NormalWeb"/>
        <w:spacing w:before="0" w:beforeAutospacing="0"/>
        <w:rPr>
          <w:rStyle w:val="long-line"/>
          <w:rFonts w:ascii="Calibri" w:hAnsi="Calibri" w:cs="Calibri"/>
          <w:color w:val="343434"/>
          <w:u w:val="single"/>
        </w:rPr>
      </w:pPr>
      <w:r>
        <w:rPr>
          <w:rStyle w:val="long-line"/>
          <w:rFonts w:ascii="Calibri" w:hAnsi="Calibri" w:cs="Calibri"/>
          <w:color w:val="343434"/>
          <w:u w:val="single"/>
        </w:rPr>
        <w:t>Poetry Response</w:t>
      </w:r>
    </w:p>
    <w:p w:rsidR="00B170E7" w:rsidRDefault="00B170E7" w:rsidP="00B170E7">
      <w:pPr>
        <w:pStyle w:val="NormalWeb"/>
        <w:spacing w:before="0" w:beforeAutospacing="0"/>
        <w:rPr>
          <w:rFonts w:asciiTheme="minorHAnsi" w:hAnsiTheme="minorHAnsi" w:cstheme="minorHAnsi"/>
        </w:rPr>
      </w:pPr>
      <w:r>
        <w:rPr>
          <w:rStyle w:val="long-line"/>
          <w:rFonts w:asciiTheme="minorHAnsi" w:hAnsiTheme="minorHAnsi" w:cstheme="minorHAnsi"/>
          <w:color w:val="343434"/>
        </w:rPr>
        <w:t xml:space="preserve">Think about a </w:t>
      </w:r>
      <w:r>
        <w:rPr>
          <w:rFonts w:asciiTheme="minorHAnsi" w:hAnsiTheme="minorHAnsi" w:cstheme="minorHAnsi"/>
          <w:color w:val="343434"/>
        </w:rPr>
        <w:t>special piece of clothing that you have, write a short list (or paragraph) that describes in detail how the clothing looks. Write about what you love about it and why.</w:t>
      </w:r>
    </w:p>
    <w:p w:rsidR="001C175E" w:rsidRDefault="001C175E" w:rsidP="001C175E"/>
    <w:p w:rsidR="001C175E" w:rsidRPr="001C175E" w:rsidRDefault="001C175E" w:rsidP="001C175E"/>
    <w:p w:rsidR="00B170E7" w:rsidRPr="006D0AC5" w:rsidRDefault="00061132" w:rsidP="00B170E7">
      <w:pPr>
        <w:pStyle w:val="Heading1"/>
        <w:shd w:val="clear" w:color="auto" w:fill="FFFFFF"/>
        <w:rPr>
          <w:rFonts w:asciiTheme="minorHAnsi" w:hAnsiTheme="minorHAnsi" w:cstheme="minorHAnsi"/>
          <w:b w:val="0"/>
          <w:i/>
          <w:iCs/>
          <w:color w:val="auto"/>
          <w:sz w:val="24"/>
          <w:szCs w:val="24"/>
        </w:rPr>
      </w:pPr>
      <w:hyperlink r:id="rId33" w:tgtFrame="_self" w:history="1">
        <w:r w:rsidR="00B170E7" w:rsidRPr="006D0AC5">
          <w:rPr>
            <w:rStyle w:val="Hyperlink"/>
            <w:rFonts w:asciiTheme="minorHAnsi" w:hAnsiTheme="minorHAnsi" w:cstheme="minorHAnsi"/>
            <w:b w:val="0"/>
            <w:bCs/>
            <w:i/>
            <w:iCs/>
            <w:color w:val="auto"/>
            <w:sz w:val="24"/>
            <w:szCs w:val="24"/>
          </w:rPr>
          <w:t>When Giving Is All We Have</w:t>
        </w:r>
      </w:hyperlink>
    </w:p>
    <w:p w:rsidR="00B170E7" w:rsidRPr="006D0AC5" w:rsidRDefault="00061132" w:rsidP="00B170E7">
      <w:pPr>
        <w:shd w:val="clear" w:color="auto" w:fill="FFFFFF"/>
        <w:rPr>
          <w:rStyle w:val="dates"/>
          <w:rFonts w:asciiTheme="minorHAnsi" w:hAnsiTheme="minorHAnsi" w:cstheme="minorHAnsi"/>
          <w:sz w:val="24"/>
          <w:szCs w:val="24"/>
        </w:rPr>
      </w:pPr>
      <w:hyperlink r:id="rId34" w:tgtFrame="_self" w:history="1">
        <w:r w:rsidR="00B170E7" w:rsidRPr="006D0AC5">
          <w:rPr>
            <w:rStyle w:val="Hyperlink"/>
            <w:rFonts w:asciiTheme="minorHAnsi" w:hAnsiTheme="minorHAnsi" w:cstheme="minorHAnsi"/>
            <w:sz w:val="24"/>
            <w:szCs w:val="24"/>
          </w:rPr>
          <w:t>Alberto Ríos</w:t>
        </w:r>
      </w:hyperlink>
      <w:r w:rsidR="00B170E7" w:rsidRPr="006D0AC5">
        <w:rPr>
          <w:rStyle w:val="dates"/>
          <w:rFonts w:asciiTheme="minorHAnsi" w:hAnsiTheme="minorHAnsi" w:cstheme="minorHAnsi"/>
          <w:sz w:val="24"/>
          <w:szCs w:val="24"/>
        </w:rPr>
        <w:t> - 1952-</w:t>
      </w:r>
    </w:p>
    <w:p w:rsidR="001C175E" w:rsidRPr="006D0AC5" w:rsidRDefault="001C175E" w:rsidP="00B170E7">
      <w:pPr>
        <w:shd w:val="clear" w:color="auto" w:fill="FFFFFF"/>
        <w:rPr>
          <w:rStyle w:val="dates"/>
          <w:rFonts w:asciiTheme="minorHAnsi" w:hAnsiTheme="minorHAnsi" w:cstheme="minorHAnsi"/>
        </w:rPr>
      </w:pPr>
    </w:p>
    <w:p w:rsidR="00B170E7" w:rsidRPr="006D0AC5" w:rsidRDefault="00B170E7" w:rsidP="00B170E7">
      <w:pPr>
        <w:shd w:val="clear" w:color="auto" w:fill="FFFFFF"/>
        <w:rPr>
          <w:rStyle w:val="Emphasis"/>
          <w:rFonts w:asciiTheme="minorHAnsi" w:hAnsiTheme="minorHAnsi" w:cstheme="minorHAnsi"/>
          <w:sz w:val="24"/>
          <w:szCs w:val="24"/>
        </w:rPr>
      </w:pPr>
      <w:r w:rsidRPr="006D0AC5">
        <w:rPr>
          <w:rStyle w:val="Emphasis"/>
          <w:rFonts w:asciiTheme="minorHAnsi" w:hAnsiTheme="minorHAnsi" w:cstheme="minorHAnsi"/>
          <w:sz w:val="24"/>
          <w:szCs w:val="24"/>
        </w:rPr>
        <w:t>One river gives</w:t>
      </w:r>
    </w:p>
    <w:p w:rsidR="001C175E" w:rsidRPr="006D0AC5" w:rsidRDefault="001C175E" w:rsidP="00B170E7">
      <w:pPr>
        <w:shd w:val="clear" w:color="auto" w:fill="FFFFFF"/>
        <w:rPr>
          <w:rStyle w:val="Emphasis"/>
          <w:rFonts w:asciiTheme="minorHAnsi" w:hAnsiTheme="minorHAnsi" w:cstheme="minorHAnsi"/>
        </w:rPr>
      </w:pPr>
    </w:p>
    <w:p w:rsidR="00B170E7" w:rsidRPr="006D0AC5" w:rsidRDefault="00B170E7" w:rsidP="00B170E7">
      <w:pPr>
        <w:shd w:val="clear" w:color="auto" w:fill="FFFFFF"/>
        <w:rPr>
          <w:rStyle w:val="long-line"/>
          <w:rFonts w:asciiTheme="minorHAnsi" w:hAnsiTheme="minorHAnsi" w:cstheme="minorHAnsi"/>
          <w:i/>
          <w:iCs/>
          <w:sz w:val="24"/>
          <w:szCs w:val="24"/>
        </w:rPr>
      </w:pPr>
      <w:r w:rsidRPr="006D0AC5">
        <w:rPr>
          <w:rStyle w:val="long-line"/>
          <w:rFonts w:asciiTheme="minorHAnsi" w:hAnsiTheme="minorHAnsi" w:cstheme="minorHAnsi"/>
          <w:i/>
          <w:iCs/>
          <w:sz w:val="24"/>
          <w:szCs w:val="24"/>
        </w:rPr>
        <w:t>Its journey to the next.</w:t>
      </w:r>
    </w:p>
    <w:p w:rsidR="001C175E" w:rsidRPr="006D0AC5" w:rsidRDefault="001C175E" w:rsidP="00B170E7">
      <w:pPr>
        <w:shd w:val="clear" w:color="auto" w:fill="FFFFFF"/>
        <w:rPr>
          <w:rFonts w:asciiTheme="minorHAnsi" w:hAnsiTheme="minorHAnsi" w:cstheme="minorHAnsi"/>
        </w:rPr>
      </w:pP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give because someone gave to us.</w:t>
      </w:r>
      <w:r w:rsidRPr="006D0AC5">
        <w:rPr>
          <w:rFonts w:asciiTheme="minorHAnsi" w:hAnsiTheme="minorHAnsi" w:cstheme="minorHAnsi"/>
        </w:rPr>
        <w:br/>
      </w:r>
      <w:r w:rsidRPr="006D0AC5">
        <w:rPr>
          <w:rStyle w:val="long-line"/>
          <w:rFonts w:asciiTheme="minorHAnsi" w:hAnsiTheme="minorHAnsi" w:cstheme="minorHAnsi"/>
        </w:rPr>
        <w:t>We give because nobody gave to us.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give because giving has changed us.</w:t>
      </w:r>
      <w:r w:rsidRPr="006D0AC5">
        <w:rPr>
          <w:rFonts w:asciiTheme="minorHAnsi" w:hAnsiTheme="minorHAnsi" w:cstheme="minorHAnsi"/>
        </w:rPr>
        <w:br/>
      </w:r>
      <w:r w:rsidRPr="006D0AC5">
        <w:rPr>
          <w:rStyle w:val="long-line"/>
          <w:rFonts w:asciiTheme="minorHAnsi" w:hAnsiTheme="minorHAnsi" w:cstheme="minorHAnsi"/>
        </w:rPr>
        <w:t>We give because giving could have changed us.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have been better for it,</w:t>
      </w:r>
      <w:r w:rsidRPr="006D0AC5">
        <w:rPr>
          <w:rFonts w:asciiTheme="minorHAnsi" w:hAnsiTheme="minorHAnsi" w:cstheme="minorHAnsi"/>
        </w:rPr>
        <w:br/>
      </w:r>
      <w:r w:rsidRPr="006D0AC5">
        <w:rPr>
          <w:rStyle w:val="long-line"/>
          <w:rFonts w:asciiTheme="minorHAnsi" w:hAnsiTheme="minorHAnsi" w:cstheme="minorHAnsi"/>
        </w:rPr>
        <w:t>We have been wounded by it—</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Giving has many faces: It is loud and quiet,</w:t>
      </w:r>
      <w:r w:rsidRPr="006D0AC5">
        <w:rPr>
          <w:rFonts w:asciiTheme="minorHAnsi" w:hAnsiTheme="minorHAnsi" w:cstheme="minorHAnsi"/>
        </w:rPr>
        <w:br/>
      </w:r>
      <w:r w:rsidRPr="006D0AC5">
        <w:rPr>
          <w:rStyle w:val="long-line"/>
          <w:rFonts w:asciiTheme="minorHAnsi" w:hAnsiTheme="minorHAnsi" w:cstheme="minorHAnsi"/>
        </w:rPr>
        <w:t>Big, though small, diamond in wood-nails.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Its story is old, the plot worn and the pages too,</w:t>
      </w:r>
      <w:r w:rsidRPr="006D0AC5">
        <w:rPr>
          <w:rFonts w:asciiTheme="minorHAnsi" w:hAnsiTheme="minorHAnsi" w:cstheme="minorHAnsi"/>
        </w:rPr>
        <w:br/>
      </w:r>
      <w:r w:rsidRPr="006D0AC5">
        <w:rPr>
          <w:rStyle w:val="long-line"/>
          <w:rFonts w:asciiTheme="minorHAnsi" w:hAnsiTheme="minorHAnsi" w:cstheme="minorHAnsi"/>
        </w:rPr>
        <w:t>But we read this book, anyway, over and again:</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Giving is, first and every time, hand to hand,</w:t>
      </w:r>
      <w:r w:rsidRPr="006D0AC5">
        <w:rPr>
          <w:rFonts w:asciiTheme="minorHAnsi" w:hAnsiTheme="minorHAnsi" w:cstheme="minorHAnsi"/>
        </w:rPr>
        <w:br/>
      </w:r>
      <w:r w:rsidRPr="006D0AC5">
        <w:rPr>
          <w:rStyle w:val="long-line"/>
          <w:rFonts w:asciiTheme="minorHAnsi" w:hAnsiTheme="minorHAnsi" w:cstheme="minorHAnsi"/>
        </w:rPr>
        <w:t>Mine to yours, yours to mine.</w:t>
      </w:r>
    </w:p>
    <w:p w:rsidR="00B170E7" w:rsidRPr="006D0AC5" w:rsidRDefault="00B170E7" w:rsidP="00B170E7">
      <w:pPr>
        <w:pStyle w:val="NormalWeb"/>
        <w:spacing w:before="0" w:beforeAutospacing="0"/>
        <w:rPr>
          <w:rStyle w:val="long-line"/>
          <w:rFonts w:asciiTheme="minorHAnsi" w:hAnsiTheme="minorHAnsi" w:cstheme="minorHAnsi"/>
        </w:rPr>
      </w:pPr>
      <w:r w:rsidRPr="006D0AC5">
        <w:rPr>
          <w:rStyle w:val="long-line"/>
          <w:rFonts w:asciiTheme="minorHAnsi" w:hAnsiTheme="minorHAnsi" w:cstheme="minorHAnsi"/>
        </w:rPr>
        <w:t>You gave me blue and I gave you yellow.</w:t>
      </w: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 xml:space="preserve">Listen to Alberto Rios Read His Poem </w:t>
      </w:r>
    </w:p>
    <w:p w:rsidR="00B170E7" w:rsidRPr="006D0AC5" w:rsidRDefault="00061132" w:rsidP="00B170E7">
      <w:pPr>
        <w:rPr>
          <w:rFonts w:asciiTheme="minorHAnsi" w:hAnsiTheme="minorHAnsi" w:cstheme="minorHAnsi"/>
          <w:b/>
          <w:bCs/>
          <w:sz w:val="24"/>
          <w:szCs w:val="24"/>
        </w:rPr>
      </w:pPr>
      <w:hyperlink r:id="rId35" w:history="1">
        <w:r w:rsidR="00B170E7" w:rsidRPr="006D0AC5">
          <w:rPr>
            <w:rStyle w:val="Hyperlink"/>
            <w:rFonts w:asciiTheme="minorHAnsi" w:hAnsiTheme="minorHAnsi" w:cstheme="minorHAnsi"/>
            <w:b/>
            <w:bCs/>
            <w:sz w:val="24"/>
            <w:szCs w:val="24"/>
          </w:rPr>
          <w:t>https://soundcloud.com/poets-org/alberto-rios-when-giving-is-all-we-have</w:t>
        </w:r>
      </w:hyperlink>
    </w:p>
    <w:p w:rsidR="00B170E7" w:rsidRPr="006D0AC5" w:rsidRDefault="00B170E7" w:rsidP="00B170E7">
      <w:pPr>
        <w:rPr>
          <w:rFonts w:asciiTheme="minorHAnsi" w:hAnsiTheme="minorHAnsi" w:cstheme="minorHAnsi"/>
          <w:b/>
          <w:bCs/>
          <w:sz w:val="24"/>
          <w:szCs w:val="24"/>
          <w:u w:val="single"/>
        </w:rPr>
      </w:pPr>
    </w:p>
    <w:p w:rsidR="001C175E" w:rsidRPr="006D0AC5" w:rsidRDefault="001C175E" w:rsidP="00B170E7">
      <w:pPr>
        <w:rPr>
          <w:rFonts w:asciiTheme="minorHAnsi" w:hAnsiTheme="minorHAnsi" w:cstheme="minorHAnsi"/>
          <w:b/>
          <w:bCs/>
          <w:sz w:val="24"/>
          <w:szCs w:val="24"/>
          <w:u w:val="single"/>
        </w:rPr>
      </w:pPr>
    </w:p>
    <w:p w:rsidR="00B170E7" w:rsidRPr="006D0AC5" w:rsidRDefault="00B170E7" w:rsidP="00B170E7">
      <w:pPr>
        <w:rPr>
          <w:rFonts w:asciiTheme="minorHAnsi" w:hAnsiTheme="minorHAnsi" w:cstheme="minorHAnsi"/>
          <w:b/>
          <w:bCs/>
          <w:sz w:val="24"/>
          <w:szCs w:val="24"/>
          <w:u w:val="single"/>
        </w:rPr>
      </w:pPr>
      <w:r w:rsidRPr="006D0AC5">
        <w:rPr>
          <w:rFonts w:asciiTheme="minorHAnsi" w:hAnsiTheme="minorHAnsi" w:cstheme="minorHAnsi"/>
          <w:b/>
          <w:bCs/>
          <w:sz w:val="24"/>
          <w:szCs w:val="24"/>
          <w:u w:val="single"/>
        </w:rPr>
        <w:t>Poetry Response</w:t>
      </w:r>
    </w:p>
    <w:p w:rsidR="00B170E7" w:rsidRPr="006D0AC5" w:rsidRDefault="00B170E7" w:rsidP="00B170E7">
      <w:pPr>
        <w:shd w:val="clear" w:color="auto" w:fill="FAFAFA"/>
        <w:spacing w:before="100" w:beforeAutospacing="1" w:after="100" w:afterAutospacing="1"/>
        <w:rPr>
          <w:rFonts w:asciiTheme="minorHAnsi" w:eastAsia="Times New Roman" w:hAnsiTheme="minorHAnsi" w:cstheme="minorHAnsi"/>
          <w:color w:val="343434"/>
          <w:sz w:val="24"/>
          <w:szCs w:val="24"/>
        </w:rPr>
      </w:pPr>
      <w:r w:rsidRPr="006D0AC5">
        <w:rPr>
          <w:rFonts w:asciiTheme="minorHAnsi" w:eastAsia="Times New Roman" w:hAnsiTheme="minorHAnsi" w:cstheme="minorHAnsi"/>
          <w:color w:val="343434"/>
          <w:sz w:val="24"/>
          <w:szCs w:val="24"/>
        </w:rPr>
        <w:t xml:space="preserve">Think of a time you gave something to someone that you thought was meaningful to someone. Then share a time when someone gave them something that was meaningful. </w:t>
      </w:r>
    </w:p>
    <w:p w:rsidR="00B170E7" w:rsidRDefault="00B170E7" w:rsidP="00B170E7">
      <w:pPr>
        <w:rPr>
          <w:rFonts w:cstheme="minorBidi"/>
          <w:b/>
          <w:bCs/>
          <w:sz w:val="24"/>
          <w:szCs w:val="24"/>
        </w:rPr>
      </w:pPr>
    </w:p>
    <w:p w:rsidR="00B170E7" w:rsidRDefault="00B170E7" w:rsidP="00B170E7">
      <w:pPr>
        <w:rPr>
          <w:b/>
          <w:bCs/>
          <w:sz w:val="24"/>
          <w:szCs w:val="24"/>
        </w:rPr>
      </w:pPr>
    </w:p>
    <w:p w:rsidR="000537E7" w:rsidRDefault="000537E7">
      <w:pPr>
        <w:spacing w:before="0" w:after="160" w:line="259" w:lineRule="auto"/>
        <w:rPr>
          <w:b/>
          <w:bCs/>
          <w:sz w:val="24"/>
          <w:szCs w:val="24"/>
        </w:rPr>
      </w:pPr>
      <w:r>
        <w:rPr>
          <w:b/>
          <w:bCs/>
          <w:sz w:val="24"/>
          <w:szCs w:val="24"/>
        </w:rPr>
        <w:br w:type="page"/>
      </w:r>
    </w:p>
    <w:p w:rsidR="00B170E7" w:rsidRDefault="00B170E7" w:rsidP="00B170E7">
      <w:pPr>
        <w:rPr>
          <w:b/>
          <w:bCs/>
          <w:sz w:val="24"/>
          <w:szCs w:val="24"/>
        </w:rPr>
      </w:pPr>
    </w:p>
    <w:p w:rsidR="00B170E7" w:rsidRPr="00B4326D" w:rsidRDefault="00061132" w:rsidP="00B170E7">
      <w:pPr>
        <w:pStyle w:val="Heading1"/>
        <w:shd w:val="clear" w:color="auto" w:fill="FFFFFF"/>
        <w:rPr>
          <w:rFonts w:asciiTheme="minorHAnsi" w:hAnsiTheme="minorHAnsi" w:cstheme="minorHAnsi"/>
          <w:b w:val="0"/>
          <w:i/>
          <w:iCs/>
          <w:color w:val="343434"/>
          <w:sz w:val="24"/>
          <w:szCs w:val="24"/>
        </w:rPr>
      </w:pPr>
      <w:hyperlink r:id="rId36" w:tgtFrame="_self" w:history="1">
        <w:r w:rsidR="00B170E7" w:rsidRPr="00B4326D">
          <w:rPr>
            <w:rStyle w:val="Hyperlink"/>
            <w:rFonts w:asciiTheme="minorHAnsi" w:hAnsiTheme="minorHAnsi" w:cstheme="minorHAnsi"/>
            <w:b w:val="0"/>
            <w:bCs/>
            <w:i/>
            <w:iCs/>
            <w:sz w:val="24"/>
            <w:szCs w:val="24"/>
          </w:rPr>
          <w:t>Wonder and Joy</w:t>
        </w:r>
      </w:hyperlink>
    </w:p>
    <w:p w:rsidR="00B170E7" w:rsidRPr="00B4326D" w:rsidRDefault="00061132" w:rsidP="00B170E7">
      <w:pPr>
        <w:shd w:val="clear" w:color="auto" w:fill="FFFFFF"/>
        <w:rPr>
          <w:rFonts w:asciiTheme="minorHAnsi" w:hAnsiTheme="minorHAnsi" w:cstheme="minorHAnsi"/>
          <w:color w:val="343434"/>
          <w:sz w:val="22"/>
        </w:rPr>
      </w:pPr>
      <w:hyperlink r:id="rId37" w:tgtFrame="_self" w:history="1">
        <w:r w:rsidR="00B170E7" w:rsidRPr="00B4326D">
          <w:rPr>
            <w:rStyle w:val="Hyperlink"/>
            <w:rFonts w:asciiTheme="minorHAnsi" w:hAnsiTheme="minorHAnsi" w:cstheme="minorHAnsi"/>
            <w:color w:val="007AB3"/>
          </w:rPr>
          <w:t>Robinson Jeffers</w:t>
        </w:r>
      </w:hyperlink>
      <w:r w:rsidR="00B170E7" w:rsidRPr="00B4326D">
        <w:rPr>
          <w:rStyle w:val="dates"/>
          <w:rFonts w:asciiTheme="minorHAnsi" w:hAnsiTheme="minorHAnsi" w:cstheme="minorHAnsi"/>
          <w:color w:val="343434"/>
        </w:rPr>
        <w:t> - 1887-1961</w:t>
      </w:r>
    </w:p>
    <w:p w:rsidR="00B170E7" w:rsidRPr="00B4326D" w:rsidRDefault="00B170E7" w:rsidP="00B170E7">
      <w:pPr>
        <w:pStyle w:val="pr-2"/>
        <w:rPr>
          <w:rFonts w:asciiTheme="minorHAnsi" w:hAnsiTheme="minorHAnsi" w:cstheme="minorHAnsi"/>
          <w:color w:val="343434"/>
        </w:rPr>
      </w:pPr>
      <w:r w:rsidRPr="00B4326D">
        <w:rPr>
          <w:rStyle w:val="long-line"/>
          <w:rFonts w:asciiTheme="minorHAnsi" w:hAnsiTheme="minorHAnsi" w:cstheme="minorHAnsi"/>
          <w:color w:val="343434"/>
        </w:rPr>
        <w:t>The things that one grows tired of—O, be sure</w:t>
      </w:r>
      <w:r w:rsidRPr="00B4326D">
        <w:rPr>
          <w:rFonts w:asciiTheme="minorHAnsi" w:hAnsiTheme="minorHAnsi" w:cstheme="minorHAnsi"/>
          <w:color w:val="343434"/>
        </w:rPr>
        <w:br/>
      </w:r>
      <w:r w:rsidRPr="00B4326D">
        <w:rPr>
          <w:rStyle w:val="long-line"/>
          <w:rFonts w:asciiTheme="minorHAnsi" w:hAnsiTheme="minorHAnsi" w:cstheme="minorHAnsi"/>
          <w:color w:val="343434"/>
        </w:rPr>
        <w:t>They are only foolish artificial things!</w:t>
      </w:r>
      <w:r w:rsidRPr="00B4326D">
        <w:rPr>
          <w:rFonts w:asciiTheme="minorHAnsi" w:hAnsiTheme="minorHAnsi" w:cstheme="minorHAnsi"/>
          <w:color w:val="343434"/>
        </w:rPr>
        <w:br/>
      </w:r>
      <w:r w:rsidRPr="00B4326D">
        <w:rPr>
          <w:rStyle w:val="long-line"/>
          <w:rFonts w:asciiTheme="minorHAnsi" w:hAnsiTheme="minorHAnsi" w:cstheme="minorHAnsi"/>
          <w:color w:val="343434"/>
        </w:rPr>
        <w:t>Can a bird ever tire of having wings?</w:t>
      </w:r>
      <w:r w:rsidRPr="00B4326D">
        <w:rPr>
          <w:rFonts w:asciiTheme="minorHAnsi" w:hAnsiTheme="minorHAnsi" w:cstheme="minorHAnsi"/>
          <w:color w:val="343434"/>
        </w:rPr>
        <w:br/>
      </w:r>
      <w:r w:rsidRPr="00B4326D">
        <w:rPr>
          <w:rStyle w:val="long-line"/>
          <w:rFonts w:asciiTheme="minorHAnsi" w:hAnsiTheme="minorHAnsi" w:cstheme="minorHAnsi"/>
          <w:color w:val="343434"/>
        </w:rPr>
        <w:t>And I, so long as life and sense endure,</w:t>
      </w:r>
      <w:r w:rsidRPr="00B4326D">
        <w:rPr>
          <w:rFonts w:asciiTheme="minorHAnsi" w:hAnsiTheme="minorHAnsi" w:cstheme="minorHAnsi"/>
          <w:color w:val="343434"/>
        </w:rPr>
        <w:br/>
      </w:r>
      <w:r w:rsidRPr="00B4326D">
        <w:rPr>
          <w:rStyle w:val="long-line"/>
          <w:rFonts w:asciiTheme="minorHAnsi" w:hAnsiTheme="minorHAnsi" w:cstheme="minorHAnsi"/>
          <w:color w:val="343434"/>
        </w:rPr>
        <w:t>(Or brief be they!) shall nevermore inure</w:t>
      </w:r>
      <w:r w:rsidRPr="00B4326D">
        <w:rPr>
          <w:rFonts w:asciiTheme="minorHAnsi" w:hAnsiTheme="minorHAnsi" w:cstheme="minorHAnsi"/>
          <w:color w:val="343434"/>
        </w:rPr>
        <w:br/>
      </w:r>
      <w:r w:rsidRPr="00B4326D">
        <w:rPr>
          <w:rStyle w:val="long-line"/>
          <w:rFonts w:asciiTheme="minorHAnsi" w:hAnsiTheme="minorHAnsi" w:cstheme="minorHAnsi"/>
          <w:color w:val="343434"/>
        </w:rPr>
        <w:t>My heart to the recurrence of the springs,</w:t>
      </w:r>
      <w:r w:rsidRPr="00B4326D">
        <w:rPr>
          <w:rFonts w:asciiTheme="minorHAnsi" w:hAnsiTheme="minorHAnsi" w:cstheme="minorHAnsi"/>
          <w:color w:val="343434"/>
        </w:rPr>
        <w:br/>
      </w:r>
      <w:r w:rsidRPr="00B4326D">
        <w:rPr>
          <w:rStyle w:val="long-line"/>
          <w:rFonts w:asciiTheme="minorHAnsi" w:hAnsiTheme="minorHAnsi" w:cstheme="minorHAnsi"/>
          <w:color w:val="343434"/>
        </w:rPr>
        <w:t>Of gray dawns, the gracious evenings,</w:t>
      </w:r>
      <w:r w:rsidRPr="00B4326D">
        <w:rPr>
          <w:rFonts w:asciiTheme="minorHAnsi" w:hAnsiTheme="minorHAnsi" w:cstheme="minorHAnsi"/>
          <w:color w:val="343434"/>
        </w:rPr>
        <w:br/>
      </w:r>
      <w:r w:rsidRPr="00B4326D">
        <w:rPr>
          <w:rStyle w:val="long-line"/>
          <w:rFonts w:asciiTheme="minorHAnsi" w:hAnsiTheme="minorHAnsi" w:cstheme="minorHAnsi"/>
          <w:color w:val="343434"/>
        </w:rPr>
        <w:t>The infinite wheeling stars. A wonder pure</w:t>
      </w:r>
      <w:r w:rsidRPr="00B4326D">
        <w:rPr>
          <w:rFonts w:asciiTheme="minorHAnsi" w:hAnsiTheme="minorHAnsi" w:cstheme="minorHAnsi"/>
          <w:color w:val="343434"/>
        </w:rPr>
        <w:br/>
      </w:r>
      <w:r w:rsidRPr="00B4326D">
        <w:rPr>
          <w:rStyle w:val="long-line"/>
          <w:rFonts w:asciiTheme="minorHAnsi" w:hAnsiTheme="minorHAnsi" w:cstheme="minorHAnsi"/>
          <w:color w:val="343434"/>
        </w:rPr>
        <w:t>Must ever well within me to behold</w:t>
      </w:r>
      <w:r w:rsidRPr="00B4326D">
        <w:rPr>
          <w:rFonts w:asciiTheme="minorHAnsi" w:hAnsiTheme="minorHAnsi" w:cstheme="minorHAnsi"/>
          <w:color w:val="343434"/>
        </w:rPr>
        <w:br/>
      </w:r>
      <w:r w:rsidRPr="00B4326D">
        <w:rPr>
          <w:rStyle w:val="long-line"/>
          <w:rFonts w:asciiTheme="minorHAnsi" w:hAnsiTheme="minorHAnsi" w:cstheme="minorHAnsi"/>
          <w:color w:val="343434"/>
        </w:rPr>
        <w:t>Venus decline; or great Orion, whose belt</w:t>
      </w:r>
      <w:r w:rsidRPr="00B4326D">
        <w:rPr>
          <w:rFonts w:asciiTheme="minorHAnsi" w:hAnsiTheme="minorHAnsi" w:cstheme="minorHAnsi"/>
          <w:color w:val="343434"/>
        </w:rPr>
        <w:br/>
      </w:r>
      <w:r w:rsidRPr="00B4326D">
        <w:rPr>
          <w:rStyle w:val="long-line"/>
          <w:rFonts w:asciiTheme="minorHAnsi" w:hAnsiTheme="minorHAnsi" w:cstheme="minorHAnsi"/>
          <w:color w:val="343434"/>
        </w:rPr>
        <w:t>Is studded with three nails of burning gold,</w:t>
      </w:r>
      <w:r w:rsidRPr="00B4326D">
        <w:rPr>
          <w:rFonts w:asciiTheme="minorHAnsi" w:hAnsiTheme="minorHAnsi" w:cstheme="minorHAnsi"/>
          <w:color w:val="343434"/>
        </w:rPr>
        <w:br/>
      </w:r>
      <w:r w:rsidRPr="00B4326D">
        <w:rPr>
          <w:rStyle w:val="long-line"/>
          <w:rFonts w:asciiTheme="minorHAnsi" w:hAnsiTheme="minorHAnsi" w:cstheme="minorHAnsi"/>
          <w:color w:val="343434"/>
        </w:rPr>
        <w:t>Ascend the winter heaven. Who never felt</w:t>
      </w:r>
      <w:r w:rsidRPr="00B4326D">
        <w:rPr>
          <w:rFonts w:asciiTheme="minorHAnsi" w:hAnsiTheme="minorHAnsi" w:cstheme="minorHAnsi"/>
          <w:color w:val="343434"/>
        </w:rPr>
        <w:br/>
      </w:r>
      <w:r w:rsidRPr="00B4326D">
        <w:rPr>
          <w:rStyle w:val="long-line"/>
          <w:rFonts w:asciiTheme="minorHAnsi" w:hAnsiTheme="minorHAnsi" w:cstheme="minorHAnsi"/>
          <w:color w:val="343434"/>
        </w:rPr>
        <w:t>This wondering joy may yet be good or great:</w:t>
      </w:r>
      <w:r w:rsidRPr="00B4326D">
        <w:rPr>
          <w:rFonts w:asciiTheme="minorHAnsi" w:hAnsiTheme="minorHAnsi" w:cstheme="minorHAnsi"/>
          <w:color w:val="343434"/>
        </w:rPr>
        <w:br/>
      </w:r>
      <w:r w:rsidRPr="00B4326D">
        <w:rPr>
          <w:rStyle w:val="long-line"/>
          <w:rFonts w:asciiTheme="minorHAnsi" w:hAnsiTheme="minorHAnsi" w:cstheme="minorHAnsi"/>
          <w:color w:val="343434"/>
        </w:rPr>
        <w:t>But envy him not: he is not fortunate.</w:t>
      </w:r>
    </w:p>
    <w:p w:rsidR="00B170E7" w:rsidRPr="00B4326D" w:rsidRDefault="00B170E7" w:rsidP="00B170E7">
      <w:pPr>
        <w:rPr>
          <w:rFonts w:asciiTheme="minorHAnsi" w:hAnsiTheme="minorHAnsi" w:cstheme="minorHAnsi"/>
          <w:b/>
          <w:bCs/>
          <w:sz w:val="24"/>
          <w:szCs w:val="24"/>
          <w:u w:val="single"/>
        </w:rPr>
      </w:pPr>
      <w:r w:rsidRPr="00B4326D">
        <w:rPr>
          <w:rFonts w:asciiTheme="minorHAnsi" w:hAnsiTheme="minorHAnsi" w:cstheme="minorHAnsi"/>
          <w:b/>
          <w:bCs/>
          <w:sz w:val="24"/>
          <w:szCs w:val="24"/>
          <w:u w:val="single"/>
        </w:rPr>
        <w:t>Poetry Response</w:t>
      </w:r>
    </w:p>
    <w:p w:rsidR="00B170E7" w:rsidRPr="00B4326D" w:rsidRDefault="00B170E7" w:rsidP="00B170E7">
      <w:pPr>
        <w:rPr>
          <w:rFonts w:asciiTheme="minorHAnsi" w:hAnsiTheme="minorHAnsi" w:cstheme="minorHAnsi"/>
          <w:color w:val="343434"/>
          <w:sz w:val="24"/>
          <w:szCs w:val="24"/>
          <w:shd w:val="clear" w:color="auto" w:fill="FAFAFA"/>
        </w:rPr>
      </w:pPr>
      <w:r w:rsidRPr="00B4326D">
        <w:rPr>
          <w:rFonts w:asciiTheme="minorHAnsi" w:hAnsiTheme="minorHAnsi" w:cstheme="minorHAnsi"/>
          <w:color w:val="343434"/>
          <w:sz w:val="24"/>
          <w:szCs w:val="24"/>
          <w:shd w:val="clear" w:color="auto" w:fill="FAFAFA"/>
        </w:rPr>
        <w:t>What kinds of things does Jeffers think “one grows tired of”? What do you grow tired of in your life? What does Jeffers think makes a person fortunate? Do you agree?</w:t>
      </w:r>
    </w:p>
    <w:p w:rsidR="00B170E7" w:rsidRDefault="00B170E7" w:rsidP="00B170E7">
      <w:pPr>
        <w:rPr>
          <w:rFonts w:cstheme="minorHAnsi"/>
          <w:color w:val="343434"/>
          <w:sz w:val="24"/>
          <w:szCs w:val="24"/>
          <w:shd w:val="clear" w:color="auto" w:fill="FAFAFA"/>
        </w:rPr>
      </w:pPr>
    </w:p>
    <w:p w:rsidR="00B170E7" w:rsidRDefault="00B170E7" w:rsidP="00B170E7">
      <w:pPr>
        <w:rPr>
          <w:rFonts w:cstheme="minorHAnsi"/>
          <w:color w:val="343434"/>
          <w:sz w:val="24"/>
          <w:szCs w:val="24"/>
          <w:shd w:val="clear" w:color="auto" w:fill="FAFAFA"/>
        </w:rPr>
      </w:pPr>
    </w:p>
    <w:p w:rsidR="001C175E" w:rsidRDefault="001C175E" w:rsidP="00B170E7">
      <w:pPr>
        <w:rPr>
          <w:rFonts w:cstheme="minorHAnsi"/>
          <w:color w:val="343434"/>
          <w:sz w:val="24"/>
          <w:szCs w:val="24"/>
          <w:shd w:val="clear" w:color="auto" w:fill="FAFAFA"/>
        </w:rPr>
      </w:pPr>
    </w:p>
    <w:p w:rsidR="00B170E7" w:rsidRPr="006D0AC5" w:rsidRDefault="00B170E7" w:rsidP="00B170E7">
      <w:pPr>
        <w:rPr>
          <w:rFonts w:asciiTheme="minorHAnsi" w:hAnsiTheme="minorHAnsi" w:cstheme="minorHAnsi"/>
          <w:b/>
          <w:bCs/>
          <w:color w:val="343434"/>
          <w:sz w:val="28"/>
          <w:szCs w:val="28"/>
          <w:shd w:val="clear" w:color="auto" w:fill="FAFAFA"/>
        </w:rPr>
      </w:pPr>
      <w:r w:rsidRPr="006D0AC5">
        <w:rPr>
          <w:rFonts w:asciiTheme="minorHAnsi" w:hAnsiTheme="minorHAnsi" w:cstheme="minorHAnsi"/>
          <w:b/>
          <w:bCs/>
          <w:color w:val="343434"/>
          <w:sz w:val="28"/>
          <w:szCs w:val="28"/>
          <w:shd w:val="clear" w:color="auto" w:fill="FAFAFA"/>
        </w:rPr>
        <w:t>Podcasts</w:t>
      </w:r>
    </w:p>
    <w:p w:rsidR="001C175E" w:rsidRPr="006D0AC5" w:rsidRDefault="001C175E" w:rsidP="00B170E7">
      <w:pPr>
        <w:rPr>
          <w:rFonts w:asciiTheme="minorHAnsi" w:hAnsiTheme="minorHAnsi" w:cstheme="minorHAnsi"/>
          <w:b/>
          <w:bCs/>
          <w:sz w:val="28"/>
          <w:szCs w:val="28"/>
          <w:u w:val="single"/>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The Unexplainable Disappearance of Mars Patel</w:t>
      </w:r>
    </w:p>
    <w:p w:rsidR="00A12D83" w:rsidRPr="006D0AC5" w:rsidRDefault="00A12D83" w:rsidP="00B170E7">
      <w:pPr>
        <w:rPr>
          <w:rFonts w:asciiTheme="minorHAnsi" w:hAnsiTheme="minorHAnsi" w:cstheme="minorHAnsi"/>
          <w:b/>
          <w:bCs/>
          <w:sz w:val="6"/>
          <w:szCs w:val="6"/>
        </w:rPr>
      </w:pPr>
    </w:p>
    <w:p w:rsidR="00B170E7" w:rsidRPr="006D0AC5" w:rsidRDefault="00061132" w:rsidP="00B170E7">
      <w:pPr>
        <w:rPr>
          <w:rFonts w:asciiTheme="minorHAnsi" w:hAnsiTheme="minorHAnsi" w:cstheme="minorHAnsi"/>
        </w:rPr>
      </w:pPr>
      <w:hyperlink r:id="rId38" w:history="1">
        <w:r w:rsidR="00B170E7" w:rsidRPr="006D0AC5">
          <w:rPr>
            <w:rStyle w:val="Hyperlink"/>
            <w:rFonts w:asciiTheme="minorHAnsi" w:hAnsiTheme="minorHAnsi" w:cstheme="minorHAnsi"/>
          </w:rPr>
          <w:t>The-Unexplainable-Disappearance-of-Mars-Patel-Season-1-Episode-1-1.pdf (gzmshows.com)</w:t>
        </w:r>
      </w:hyperlink>
      <w:r w:rsidR="00B170E7" w:rsidRPr="006D0AC5">
        <w:rPr>
          <w:rFonts w:asciiTheme="minorHAnsi" w:hAnsiTheme="minorHAnsi" w:cstheme="minorHAnsi"/>
        </w:rPr>
        <w:t xml:space="preserve"> (Podcast Transcript-Read along while you listen!)</w:t>
      </w:r>
    </w:p>
    <w:p w:rsidR="00A12D83" w:rsidRPr="006D0AC5" w:rsidRDefault="00A12D83" w:rsidP="00B170E7">
      <w:pPr>
        <w:rPr>
          <w:rFonts w:asciiTheme="minorHAnsi" w:hAnsiTheme="minorHAnsi" w:cstheme="minorHAnsi"/>
          <w:sz w:val="6"/>
          <w:szCs w:val="6"/>
        </w:rPr>
      </w:pPr>
    </w:p>
    <w:p w:rsidR="00B170E7" w:rsidRPr="006D0AC5" w:rsidRDefault="00061132" w:rsidP="00B170E7">
      <w:pPr>
        <w:rPr>
          <w:rFonts w:asciiTheme="minorHAnsi" w:hAnsiTheme="minorHAnsi" w:cstheme="minorHAnsi"/>
          <w:b/>
          <w:bCs/>
          <w:sz w:val="24"/>
          <w:szCs w:val="24"/>
        </w:rPr>
      </w:pPr>
      <w:hyperlink r:id="rId39" w:history="1">
        <w:r w:rsidR="00B170E7" w:rsidRPr="006D0AC5">
          <w:rPr>
            <w:rStyle w:val="Hyperlink"/>
            <w:rFonts w:asciiTheme="minorHAnsi" w:hAnsiTheme="minorHAnsi" w:cstheme="minorHAnsi"/>
          </w:rPr>
          <w:t>Episodes - Gen-Z Media (gzmshows.com)</w:t>
        </w:r>
      </w:hyperlink>
      <w:r w:rsidR="00B170E7" w:rsidRPr="006D0AC5">
        <w:rPr>
          <w:rFonts w:asciiTheme="minorHAnsi" w:hAnsiTheme="minorHAnsi" w:cstheme="minorHAnsi"/>
        </w:rPr>
        <w:t xml:space="preserve"> (Click to listen to the podcast)</w:t>
      </w:r>
    </w:p>
    <w:p w:rsidR="00B170E7" w:rsidRPr="006D0AC5" w:rsidRDefault="00B170E7" w:rsidP="00B170E7">
      <w:pPr>
        <w:rPr>
          <w:rFonts w:asciiTheme="minorHAnsi" w:hAnsiTheme="minorHAnsi" w:cstheme="minorHAnsi"/>
          <w:b/>
          <w:bCs/>
          <w:sz w:val="24"/>
          <w:szCs w:val="24"/>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The Earth Rangers Podcasts</w:t>
      </w:r>
    </w:p>
    <w:p w:rsidR="00B170E7" w:rsidRPr="006D0AC5" w:rsidRDefault="00061132" w:rsidP="00B170E7">
      <w:pPr>
        <w:rPr>
          <w:rFonts w:asciiTheme="minorHAnsi" w:hAnsiTheme="minorHAnsi" w:cstheme="minorHAnsi"/>
          <w:b/>
          <w:bCs/>
          <w:sz w:val="24"/>
          <w:szCs w:val="24"/>
        </w:rPr>
      </w:pPr>
      <w:hyperlink r:id="rId40" w:history="1">
        <w:r w:rsidR="00B170E7" w:rsidRPr="006D0AC5">
          <w:rPr>
            <w:rStyle w:val="Hyperlink"/>
            <w:rFonts w:asciiTheme="minorHAnsi" w:hAnsiTheme="minorHAnsi" w:cstheme="minorHAnsi"/>
          </w:rPr>
          <w:t>Earth Rangers podcast | Earth Rangers: Where kids go to save animals!</w:t>
        </w:r>
      </w:hyperlink>
    </w:p>
    <w:p w:rsidR="00B170E7" w:rsidRDefault="00B170E7" w:rsidP="00B170E7">
      <w:pPr>
        <w:rPr>
          <w:b/>
          <w:bCs/>
          <w:sz w:val="24"/>
          <w:szCs w:val="24"/>
        </w:rPr>
      </w:pPr>
    </w:p>
    <w:p w:rsidR="00B170E7" w:rsidRDefault="00B170E7" w:rsidP="00B170E7">
      <w:pPr>
        <w:rPr>
          <w:b/>
          <w:bCs/>
          <w:sz w:val="24"/>
          <w:szCs w:val="24"/>
        </w:rPr>
      </w:pPr>
    </w:p>
    <w:p w:rsidR="00B170E7" w:rsidRDefault="00B170E7" w:rsidP="00B170E7">
      <w:pPr>
        <w:rPr>
          <w:b/>
          <w:bCs/>
          <w:sz w:val="24"/>
          <w:szCs w:val="24"/>
        </w:rPr>
      </w:pPr>
    </w:p>
    <w:p w:rsidR="00B170E7" w:rsidRDefault="00B170E7" w:rsidP="00B170E7">
      <w:pPr>
        <w:rPr>
          <w:rFonts w:cstheme="minorHAnsi"/>
          <w:sz w:val="24"/>
          <w:szCs w:val="24"/>
        </w:rPr>
      </w:pPr>
      <w:r w:rsidRPr="00B170E7">
        <w:rPr>
          <w:rFonts w:ascii="Calibri" w:eastAsia="Calibri" w:hAnsi="Calibri" w:cs="Calibri"/>
          <w:b/>
          <w:bCs/>
          <w:sz w:val="24"/>
          <w:szCs w:val="24"/>
        </w:rPr>
        <w:lastRenderedPageBreak/>
        <w:t>Louis Riel School Division Digital Library</w:t>
      </w:r>
      <w:r w:rsidRPr="00B170E7">
        <w:rPr>
          <w:rFonts w:ascii="Calibri" w:eastAsia="Calibri" w:hAnsi="Calibri" w:cs="Calibri"/>
          <w:sz w:val="24"/>
          <w:szCs w:val="24"/>
        </w:rPr>
        <w:t xml:space="preserve"> </w:t>
      </w:r>
      <w:hyperlink r:id="rId41" w:history="1">
        <w:r>
          <w:rPr>
            <w:rStyle w:val="Hyperlink"/>
            <w:rFonts w:eastAsia="Times New Roman" w:cstheme="minorHAnsi"/>
            <w:color w:val="B23326"/>
            <w:sz w:val="24"/>
            <w:szCs w:val="24"/>
          </w:rPr>
          <w:t>http://media.lrsd.net</w:t>
        </w:r>
      </w:hyperlink>
      <w:r>
        <w:rPr>
          <w:noProof/>
        </w:rPr>
        <w:t xml:space="preserve"> </w:t>
      </w:r>
      <w:r>
        <w:rPr>
          <w:noProof/>
          <w:lang w:eastAsia="en-CA"/>
        </w:rPr>
        <w:drawing>
          <wp:inline distT="0" distB="0" distL="0" distR="0">
            <wp:extent cx="3535045" cy="1651635"/>
            <wp:effectExtent l="0" t="0" r="8255" b="5715"/>
            <wp:docPr id="788639334" name="Picture 78863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147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5045" cy="1651635"/>
                    </a:xfrm>
                    <a:prstGeom prst="rect">
                      <a:avLst/>
                    </a:prstGeom>
                    <a:noFill/>
                    <a:ln>
                      <a:noFill/>
                    </a:ln>
                  </pic:spPr>
                </pic:pic>
              </a:graphicData>
            </a:graphic>
          </wp:inline>
        </w:drawing>
      </w:r>
      <w:r w:rsidRPr="00B170E7">
        <w:rPr>
          <w:rFonts w:ascii="Calibri" w:eastAsia="Calibri" w:hAnsi="Calibri" w:cs="Calibri"/>
        </w:rPr>
        <w:t xml:space="preserve">                           </w:t>
      </w:r>
      <w:r>
        <w:rPr>
          <w:noProof/>
          <w:lang w:eastAsia="en-CA"/>
        </w:rPr>
        <w:drawing>
          <wp:inline distT="0" distB="0" distL="0" distR="0">
            <wp:extent cx="2429510" cy="982345"/>
            <wp:effectExtent l="0" t="0" r="8890" b="8255"/>
            <wp:docPr id="788639333" name="Picture 7886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2248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9510" cy="982345"/>
                    </a:xfrm>
                    <a:prstGeom prst="rect">
                      <a:avLst/>
                    </a:prstGeom>
                    <a:noFill/>
                    <a:ln>
                      <a:noFill/>
                    </a:ln>
                  </pic:spPr>
                </pic:pic>
              </a:graphicData>
            </a:graphic>
          </wp:inline>
        </w:drawing>
      </w:r>
      <w:r w:rsidRPr="00B170E7">
        <w:rPr>
          <w:rFonts w:ascii="Calibri" w:eastAsia="Calibri" w:hAnsi="Calibri" w:cs="Calibri"/>
        </w:rPr>
        <w:t xml:space="preserve">                                                      </w:t>
      </w:r>
      <w:r>
        <w:rPr>
          <w:noProof/>
          <w:lang w:eastAsia="en-CA"/>
        </w:rPr>
        <w:drawing>
          <wp:inline distT="0" distB="0" distL="0" distR="0">
            <wp:extent cx="2129155" cy="5473065"/>
            <wp:effectExtent l="0" t="0" r="4445" b="0"/>
            <wp:docPr id="788639332" name="Picture 78863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1945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9155" cy="5473065"/>
                    </a:xfrm>
                    <a:prstGeom prst="rect">
                      <a:avLst/>
                    </a:prstGeom>
                    <a:noFill/>
                    <a:ln>
                      <a:noFill/>
                    </a:ln>
                  </pic:spPr>
                </pic:pic>
              </a:graphicData>
            </a:graphic>
          </wp:inline>
        </w:drawing>
      </w:r>
    </w:p>
    <w:p w:rsidR="00B170E7" w:rsidRDefault="00B170E7" w:rsidP="00B170E7">
      <w:pPr>
        <w:spacing w:line="28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Use this bookmark when reading with your child. Each day use one of these strategies (predicting, connecting, questioning, clarifying, and summarizing) to develop his/her comprehension skills.</w:t>
      </w:r>
    </w:p>
    <w:p w:rsidR="00B170E7" w:rsidRDefault="00B170E7" w:rsidP="00B170E7">
      <w:pPr>
        <w:spacing w:line="280" w:lineRule="auto"/>
        <w:rPr>
          <w:rFonts w:ascii="Calibri" w:eastAsia="Calibri" w:hAnsi="Calibri" w:cs="Calibri"/>
          <w:color w:val="000000" w:themeColor="text1"/>
          <w:sz w:val="18"/>
          <w:szCs w:val="18"/>
        </w:rPr>
      </w:pPr>
      <w:r>
        <w:rPr>
          <w:rFonts w:ascii="Calibri" w:eastAsia="Calibri" w:hAnsi="Calibri" w:cs="Calibri"/>
          <w:color w:val="000000" w:themeColor="text1"/>
          <w:sz w:val="24"/>
          <w:szCs w:val="24"/>
        </w:rPr>
        <w:t>Bookmark: Created by Darlene Kaskow</w:t>
      </w:r>
    </w:p>
    <w:p w:rsidR="00B170E7" w:rsidRPr="006D0AC5" w:rsidRDefault="00B170E7" w:rsidP="00B170E7">
      <w:pPr>
        <w:spacing w:line="280" w:lineRule="auto"/>
        <w:rPr>
          <w:rFonts w:asciiTheme="minorHAnsi" w:eastAsia="Calibri" w:hAnsiTheme="minorHAnsi" w:cstheme="minorHAnsi"/>
          <w:color w:val="000000" w:themeColor="text1"/>
          <w:sz w:val="18"/>
          <w:szCs w:val="18"/>
        </w:rPr>
      </w:pPr>
    </w:p>
    <w:p w:rsidR="00B170E7" w:rsidRPr="006D0AC5" w:rsidRDefault="00B170E7" w:rsidP="00B170E7">
      <w:pPr>
        <w:jc w:val="both"/>
        <w:rPr>
          <w:rFonts w:asciiTheme="minorHAnsi" w:eastAsia="Arial" w:hAnsiTheme="minorHAnsi" w:cstheme="minorHAnsi"/>
          <w:b/>
          <w:bCs/>
          <w:color w:val="C00000"/>
          <w:sz w:val="44"/>
          <w:szCs w:val="44"/>
        </w:rPr>
      </w:pPr>
      <w:r w:rsidRPr="006D0AC5">
        <w:rPr>
          <w:rFonts w:asciiTheme="minorHAnsi" w:eastAsia="Arial" w:hAnsiTheme="minorHAnsi" w:cstheme="minorHAnsi"/>
          <w:b/>
          <w:bCs/>
          <w:color w:val="C00000"/>
          <w:sz w:val="44"/>
          <w:szCs w:val="44"/>
        </w:rPr>
        <w:t>Literacy ELA: Writing</w:t>
      </w:r>
    </w:p>
    <w:p w:rsidR="00A12D83" w:rsidRPr="006D0AC5" w:rsidRDefault="00A12D83" w:rsidP="00B170E7">
      <w:pPr>
        <w:jc w:val="both"/>
        <w:rPr>
          <w:rFonts w:asciiTheme="minorHAnsi" w:eastAsia="Arial" w:hAnsiTheme="minorHAnsi" w:cstheme="minorHAnsi"/>
          <w:b/>
          <w:bCs/>
          <w:color w:val="000000" w:themeColor="text1"/>
          <w:sz w:val="32"/>
          <w:szCs w:val="32"/>
          <w:lang w:val="en-US"/>
        </w:rPr>
      </w:pPr>
    </w:p>
    <w:p w:rsidR="00B170E7" w:rsidRPr="006D0AC5" w:rsidRDefault="00B170E7" w:rsidP="00B170E7">
      <w:pPr>
        <w:jc w:val="both"/>
        <w:rPr>
          <w:rFonts w:asciiTheme="minorHAnsi" w:eastAsia="Arial" w:hAnsiTheme="minorHAnsi" w:cstheme="minorHAnsi"/>
          <w:b/>
          <w:bCs/>
          <w:color w:val="000000" w:themeColor="text1"/>
          <w:sz w:val="24"/>
          <w:szCs w:val="24"/>
        </w:rPr>
      </w:pPr>
      <w:r w:rsidRPr="006D0AC5">
        <w:rPr>
          <w:rFonts w:asciiTheme="minorHAnsi" w:eastAsia="Arial" w:hAnsiTheme="minorHAnsi" w:cstheme="minorHAnsi"/>
          <w:b/>
          <w:bCs/>
          <w:color w:val="000000" w:themeColor="text1"/>
          <w:sz w:val="24"/>
          <w:szCs w:val="24"/>
        </w:rPr>
        <w:t>Writing Task</w:t>
      </w:r>
    </w:p>
    <w:p w:rsidR="00B170E7" w:rsidRPr="006D0AC5" w:rsidRDefault="00B170E7" w:rsidP="00B170E7">
      <w:pPr>
        <w:jc w:val="both"/>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Write a "How to” set of instructions, with a minimum of 5 steps, which are specific and detailed for the reader to follow in order to complete the task successfully.</w:t>
      </w:r>
    </w:p>
    <w:p w:rsidR="00A12D83" w:rsidRPr="006D0AC5" w:rsidRDefault="00A12D83" w:rsidP="006D0AC5">
      <w:pPr>
        <w:pStyle w:val="NoSpacing"/>
      </w:pPr>
    </w:p>
    <w:p w:rsidR="00B170E7" w:rsidRPr="006D0AC5" w:rsidRDefault="00B170E7" w:rsidP="00B170E7">
      <w:pPr>
        <w:rPr>
          <w:rFonts w:asciiTheme="minorHAnsi" w:eastAsia="Arial" w:hAnsiTheme="minorHAnsi" w:cstheme="minorHAnsi"/>
          <w:sz w:val="24"/>
          <w:szCs w:val="24"/>
        </w:rPr>
      </w:pPr>
      <w:r w:rsidRPr="006D0AC5">
        <w:rPr>
          <w:rFonts w:asciiTheme="minorHAnsi" w:eastAsia="Arial" w:hAnsiTheme="minorHAnsi" w:cstheme="minorHAnsi"/>
          <w:b/>
          <w:bCs/>
          <w:color w:val="000000" w:themeColor="text1"/>
          <w:sz w:val="24"/>
          <w:szCs w:val="24"/>
        </w:rPr>
        <w:t>Prewriting</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Brainstorming "How to" ideas</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Parent gives examples of focusing on precise directions</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Student chooses a topic</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Parent conference to share ideas</w:t>
      </w: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Drafting</w:t>
      </w:r>
    </w:p>
    <w:p w:rsidR="00B170E7" w:rsidRPr="006D0AC5" w:rsidRDefault="00B170E7" w:rsidP="007D2E50">
      <w:pPr>
        <w:pStyle w:val="ListParagraph"/>
        <w:numPr>
          <w:ilvl w:val="0"/>
          <w:numId w:val="22"/>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lang w:val="en-CA"/>
        </w:rPr>
        <w:t xml:space="preserve">Student begins drafting their list using the included template </w:t>
      </w: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Revising</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Reread instructions to self</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Read, review and test/role play with a parent/sibling</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Makes changes where necessary to make instructions clear</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Repeat revision process</w:t>
      </w:r>
    </w:p>
    <w:p w:rsidR="006D0AC5" w:rsidRDefault="006D0AC5" w:rsidP="006D0AC5">
      <w:pPr>
        <w:pStyle w:val="NoSpacing"/>
      </w:pPr>
    </w:p>
    <w:p w:rsidR="00B170E7" w:rsidRPr="006D0AC5" w:rsidRDefault="00B170E7" w:rsidP="00B170E7">
      <w:pPr>
        <w:jc w:val="both"/>
        <w:rPr>
          <w:rFonts w:asciiTheme="minorHAnsi" w:eastAsia="Arial" w:hAnsiTheme="minorHAnsi" w:cstheme="minorHAnsi"/>
          <w:sz w:val="24"/>
          <w:szCs w:val="24"/>
        </w:rPr>
      </w:pPr>
      <w:r w:rsidRPr="006D0AC5">
        <w:rPr>
          <w:rFonts w:asciiTheme="minorHAnsi" w:eastAsia="Arial" w:hAnsiTheme="minorHAnsi" w:cstheme="minorHAnsi"/>
          <w:b/>
          <w:bCs/>
          <w:color w:val="000000" w:themeColor="text1"/>
          <w:sz w:val="24"/>
          <w:szCs w:val="24"/>
        </w:rPr>
        <w:t>Editing</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Reread instructions to self, looking for spelling, grammar, correct numbered sequence of instructions, capitalization, and punctuation</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Have a family member read instructions, looking for spelling, grammar, correct numbered sequence of instructions, capitalization, and punctuation</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Make necessary changes</w:t>
      </w:r>
    </w:p>
    <w:p w:rsidR="006D0AC5" w:rsidRDefault="006D0AC5" w:rsidP="006D0AC5">
      <w:pPr>
        <w:pStyle w:val="NoSpacing"/>
      </w:pPr>
    </w:p>
    <w:p w:rsidR="00B170E7" w:rsidRPr="006D0AC5" w:rsidRDefault="00B170E7" w:rsidP="00B170E7">
      <w:pPr>
        <w:rPr>
          <w:rFonts w:asciiTheme="minorHAnsi" w:eastAsiaTheme="minorEastAsia" w:hAnsiTheme="minorHAnsi" w:cstheme="minorHAnsi"/>
          <w:color w:val="000000" w:themeColor="text1"/>
          <w:sz w:val="24"/>
          <w:szCs w:val="24"/>
        </w:rPr>
      </w:pPr>
      <w:r w:rsidRPr="006D0AC5">
        <w:rPr>
          <w:rFonts w:asciiTheme="minorHAnsi" w:eastAsia="Arial" w:hAnsiTheme="minorHAnsi" w:cstheme="minorHAnsi"/>
          <w:b/>
          <w:bCs/>
          <w:color w:val="000000" w:themeColor="text1"/>
          <w:sz w:val="24"/>
          <w:szCs w:val="24"/>
        </w:rPr>
        <w:t>Publishing</w:t>
      </w:r>
    </w:p>
    <w:p w:rsidR="00B170E7" w:rsidRPr="006D0AC5" w:rsidRDefault="00B170E7" w:rsidP="00A12D83">
      <w:pPr>
        <w:jc w:val="both"/>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   Students write final copy using word processing programs or paper/pencil</w:t>
      </w:r>
    </w:p>
    <w:p w:rsidR="00A12D83" w:rsidRPr="006D0AC5" w:rsidRDefault="00A12D83" w:rsidP="00B170E7">
      <w:pPr>
        <w:rPr>
          <w:rFonts w:asciiTheme="minorHAnsi" w:eastAsia="Arial" w:hAnsiTheme="minorHAnsi" w:cstheme="minorHAnsi"/>
          <w:b/>
          <w:bCs/>
          <w:color w:val="000000" w:themeColor="text1"/>
          <w:sz w:val="24"/>
          <w:szCs w:val="24"/>
        </w:rPr>
      </w:pP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Reflecting</w:t>
      </w:r>
    </w:p>
    <w:p w:rsidR="00B170E7" w:rsidRPr="006D0AC5" w:rsidRDefault="00B170E7" w:rsidP="00B170E7">
      <w:pPr>
        <w:ind w:left="364" w:hanging="364"/>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   After finishing their final copy, students reflect on the process by filling out the reflection sheet provided</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B170E7">
      <w:pPr>
        <w:rPr>
          <w:rFonts w:cstheme="minorHAnsi"/>
          <w:sz w:val="24"/>
          <w:szCs w:val="24"/>
        </w:rPr>
      </w:pPr>
      <w:r>
        <w:rPr>
          <w:rFonts w:eastAsia="Arial" w:cstheme="minorHAnsi"/>
          <w:b/>
          <w:bCs/>
          <w:color w:val="000000" w:themeColor="text1"/>
          <w:sz w:val="24"/>
          <w:szCs w:val="24"/>
        </w:rPr>
        <w:lastRenderedPageBreak/>
        <w:t xml:space="preserve"> Writing Samples Template</w:t>
      </w:r>
    </w:p>
    <w:p w:rsidR="00B170E7" w:rsidRDefault="00B170E7" w:rsidP="00B170E7">
      <w:pPr>
        <w:tabs>
          <w:tab w:val="right" w:pos="9994"/>
        </w:tabs>
        <w:rPr>
          <w:rFonts w:cstheme="minorHAnsi"/>
          <w:sz w:val="24"/>
          <w:szCs w:val="24"/>
        </w:rPr>
      </w:pPr>
      <w:r>
        <w:rPr>
          <w:rFonts w:eastAsia="Arial" w:cstheme="minorHAnsi"/>
          <w:b/>
          <w:bCs/>
          <w:color w:val="000000" w:themeColor="text1"/>
          <w:sz w:val="24"/>
          <w:szCs w:val="24"/>
        </w:rPr>
        <w:tab/>
        <w:t xml:space="preserve">Name:  _________________  </w:t>
      </w:r>
    </w:p>
    <w:p w:rsidR="00A12D83" w:rsidRDefault="00A12D83" w:rsidP="00B170E7">
      <w:pPr>
        <w:tabs>
          <w:tab w:val="right" w:pos="9990"/>
        </w:tabs>
        <w:rPr>
          <w:rFonts w:eastAsia="Arial" w:cstheme="minorHAnsi"/>
          <w:b/>
          <w:bCs/>
          <w:color w:val="000000" w:themeColor="text1"/>
          <w:sz w:val="24"/>
          <w:szCs w:val="24"/>
        </w:rPr>
      </w:pPr>
    </w:p>
    <w:p w:rsidR="00B170E7" w:rsidRDefault="00B170E7" w:rsidP="00B170E7">
      <w:pPr>
        <w:tabs>
          <w:tab w:val="right" w:pos="9990"/>
        </w:tabs>
        <w:rPr>
          <w:rFonts w:cstheme="minorHAnsi"/>
          <w:sz w:val="24"/>
          <w:szCs w:val="24"/>
        </w:rPr>
      </w:pPr>
      <w:r>
        <w:rPr>
          <w:rFonts w:eastAsia="Arial" w:cstheme="minorHAnsi"/>
          <w:b/>
          <w:bCs/>
          <w:color w:val="000000" w:themeColor="text1"/>
          <w:sz w:val="24"/>
          <w:szCs w:val="24"/>
        </w:rPr>
        <w:t xml:space="preserve">Title:  _________________________________ </w:t>
      </w:r>
      <w:r>
        <w:rPr>
          <w:rFonts w:eastAsia="Arial" w:cstheme="minorHAnsi"/>
          <w:b/>
          <w:bCs/>
          <w:color w:val="000000" w:themeColor="text1"/>
          <w:sz w:val="24"/>
          <w:szCs w:val="24"/>
        </w:rPr>
        <w:tab/>
        <w:t>Date:  _________________</w:t>
      </w:r>
    </w:p>
    <w:p w:rsidR="00A12D83" w:rsidRDefault="00A12D83"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Introduction:</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A12D83" w:rsidRDefault="00A12D83"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List of Instructions:</w:t>
      </w:r>
    </w:p>
    <w:p w:rsidR="00B170E7" w:rsidRDefault="00B170E7" w:rsidP="007D2E50">
      <w:pPr>
        <w:pStyle w:val="ListParagraph"/>
        <w:numPr>
          <w:ilvl w:val="0"/>
          <w:numId w:val="25"/>
        </w:numPr>
        <w:spacing w:after="0"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p>
    <w:p w:rsidR="00B170E7" w:rsidRDefault="00B170E7" w:rsidP="00B170E7">
      <w:pPr>
        <w:ind w:firstLine="720"/>
        <w:rPr>
          <w:rFonts w:cstheme="minorHAnsi"/>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w:t>
      </w:r>
      <w:r>
        <w:rPr>
          <w:rFonts w:eastAsia="Arial" w:cstheme="minorHAnsi"/>
          <w:b/>
          <w:bCs/>
          <w:color w:val="000000" w:themeColor="text1"/>
          <w:sz w:val="24"/>
          <w:szCs w:val="24"/>
        </w:rPr>
        <w:tab/>
        <w:t>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 </w:t>
      </w:r>
    </w:p>
    <w:p w:rsidR="00B170E7" w:rsidRDefault="00B170E7"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 xml:space="preserve">Conclusion:  </w:t>
      </w:r>
    </w:p>
    <w:p w:rsidR="00B170E7" w:rsidRDefault="00B170E7" w:rsidP="00B170E7">
      <w:pPr>
        <w:rPr>
          <w:rFonts w:cstheme="minorHAnsi"/>
          <w:sz w:val="24"/>
          <w:szCs w:val="24"/>
        </w:rPr>
      </w:pPr>
      <w:r>
        <w:rPr>
          <w:rFonts w:cstheme="minorHAnsi"/>
          <w:sz w:val="24"/>
          <w:szCs w:val="24"/>
        </w:rPr>
        <w:tab/>
        <w:t>____________________________________________________________________</w:t>
      </w:r>
    </w:p>
    <w:p w:rsidR="00B170E7" w:rsidRDefault="00B170E7" w:rsidP="00B170E7">
      <w:pPr>
        <w:rPr>
          <w:rFonts w:cstheme="minorHAnsi"/>
          <w:sz w:val="24"/>
          <w:szCs w:val="24"/>
        </w:rPr>
      </w:pPr>
      <w:r>
        <w:rPr>
          <w:rFonts w:cstheme="minorHAnsi"/>
          <w:sz w:val="24"/>
          <w:szCs w:val="24"/>
        </w:rPr>
        <w:tab/>
        <w:t>____________________________________________________________________</w:t>
      </w:r>
    </w:p>
    <w:p w:rsidR="00B170E7" w:rsidRDefault="00B170E7" w:rsidP="00B170E7">
      <w:pPr>
        <w:rPr>
          <w:rFonts w:cstheme="minorHAnsi"/>
          <w:b/>
          <w:bCs/>
          <w:sz w:val="24"/>
          <w:szCs w:val="24"/>
        </w:rPr>
      </w:pPr>
    </w:p>
    <w:p w:rsidR="00A12D83" w:rsidRDefault="00A12D83">
      <w:pPr>
        <w:spacing w:before="0" w:after="160" w:line="259" w:lineRule="auto"/>
        <w:rPr>
          <w:rFonts w:cstheme="minorHAnsi"/>
          <w:b/>
          <w:bCs/>
          <w:sz w:val="24"/>
          <w:szCs w:val="24"/>
        </w:rPr>
      </w:pPr>
      <w:r>
        <w:rPr>
          <w:rFonts w:cstheme="minorHAnsi"/>
          <w:b/>
          <w:bCs/>
          <w:sz w:val="24"/>
          <w:szCs w:val="24"/>
        </w:rPr>
        <w:br w:type="page"/>
      </w:r>
    </w:p>
    <w:p w:rsidR="00B170E7" w:rsidRDefault="00B170E7" w:rsidP="00B170E7">
      <w:pPr>
        <w:rPr>
          <w:rFonts w:cstheme="minorHAnsi"/>
          <w:b/>
          <w:bCs/>
          <w:sz w:val="24"/>
          <w:szCs w:val="24"/>
        </w:rPr>
      </w:pPr>
      <w:r>
        <w:rPr>
          <w:rFonts w:cstheme="minorHAnsi"/>
          <w:b/>
          <w:bCs/>
          <w:sz w:val="24"/>
          <w:szCs w:val="24"/>
        </w:rPr>
        <w:lastRenderedPageBreak/>
        <w:t>Checking My Work: Writing Checklist</w:t>
      </w:r>
    </w:p>
    <w:p w:rsidR="00A12D83" w:rsidRDefault="00A12D83" w:rsidP="00B170E7">
      <w:pPr>
        <w:rPr>
          <w:rFonts w:cstheme="minorHAnsi"/>
          <w:b/>
          <w:bCs/>
          <w:sz w:val="24"/>
          <w:szCs w:val="24"/>
        </w:rPr>
      </w:pPr>
    </w:p>
    <w:p w:rsidR="00B170E7" w:rsidRDefault="00B170E7" w:rsidP="00A12D83">
      <w:pPr>
        <w:spacing w:line="360" w:lineRule="auto"/>
        <w:rPr>
          <w:rFonts w:cstheme="minorHAnsi"/>
          <w:sz w:val="24"/>
          <w:szCs w:val="24"/>
        </w:rPr>
      </w:pPr>
      <w:r>
        <w:rPr>
          <w:rFonts w:cstheme="minorHAnsi"/>
          <w:sz w:val="24"/>
          <w:szCs w:val="24"/>
        </w:rPr>
        <w:t>___ Did I remember to indent?</w:t>
      </w:r>
    </w:p>
    <w:p w:rsidR="00B170E7" w:rsidRDefault="00B170E7" w:rsidP="00A12D83">
      <w:pPr>
        <w:spacing w:line="360" w:lineRule="auto"/>
        <w:rPr>
          <w:rFonts w:cstheme="minorHAnsi"/>
          <w:sz w:val="24"/>
          <w:szCs w:val="24"/>
        </w:rPr>
      </w:pPr>
      <w:r>
        <w:rPr>
          <w:rFonts w:cstheme="minorHAnsi"/>
          <w:sz w:val="24"/>
          <w:szCs w:val="24"/>
        </w:rPr>
        <w:t>___ Did I remember to spell basic words correctly?</w:t>
      </w:r>
    </w:p>
    <w:p w:rsidR="00B170E7" w:rsidRDefault="00B170E7" w:rsidP="00A12D83">
      <w:pPr>
        <w:spacing w:line="360" w:lineRule="auto"/>
        <w:rPr>
          <w:rFonts w:cstheme="minorHAnsi"/>
          <w:sz w:val="24"/>
          <w:szCs w:val="24"/>
        </w:rPr>
      </w:pPr>
      <w:r>
        <w:rPr>
          <w:rFonts w:cstheme="minorHAnsi"/>
          <w:sz w:val="24"/>
          <w:szCs w:val="24"/>
        </w:rPr>
        <w:t>___ Is there a punctuation mark at the end of each sentence?</w:t>
      </w:r>
    </w:p>
    <w:p w:rsidR="00B170E7" w:rsidRDefault="00B170E7" w:rsidP="00A12D83">
      <w:pPr>
        <w:spacing w:line="360" w:lineRule="auto"/>
        <w:rPr>
          <w:rFonts w:cstheme="minorHAnsi"/>
          <w:sz w:val="24"/>
          <w:szCs w:val="24"/>
        </w:rPr>
      </w:pPr>
      <w:r>
        <w:rPr>
          <w:rFonts w:cstheme="minorHAnsi"/>
          <w:sz w:val="24"/>
          <w:szCs w:val="24"/>
        </w:rPr>
        <w:t>___ Did I re-read everything to be sure it makes sense?</w:t>
      </w:r>
    </w:p>
    <w:p w:rsidR="00B170E7" w:rsidRDefault="00B170E7" w:rsidP="00A12D83">
      <w:pPr>
        <w:spacing w:line="360" w:lineRule="auto"/>
        <w:rPr>
          <w:rFonts w:cstheme="minorHAnsi"/>
          <w:sz w:val="24"/>
          <w:szCs w:val="24"/>
        </w:rPr>
      </w:pPr>
      <w:r>
        <w:rPr>
          <w:rFonts w:cstheme="minorHAnsi"/>
          <w:sz w:val="24"/>
          <w:szCs w:val="24"/>
        </w:rPr>
        <w:t>___ Is my printing or handwriting neat and easy for others to read?</w:t>
      </w:r>
    </w:p>
    <w:p w:rsidR="00B170E7" w:rsidRDefault="00B170E7" w:rsidP="00A12D83">
      <w:pPr>
        <w:spacing w:line="360" w:lineRule="auto"/>
        <w:rPr>
          <w:rFonts w:cstheme="minorHAnsi"/>
          <w:sz w:val="24"/>
          <w:szCs w:val="24"/>
        </w:rPr>
      </w:pPr>
      <w:r>
        <w:rPr>
          <w:rFonts w:cstheme="minorHAnsi"/>
          <w:sz w:val="24"/>
          <w:szCs w:val="24"/>
        </w:rPr>
        <w:t>___ Do I have a good opening (topic) sentence?</w:t>
      </w:r>
    </w:p>
    <w:p w:rsidR="00B170E7" w:rsidRDefault="00B170E7" w:rsidP="00A12D83">
      <w:pPr>
        <w:spacing w:line="360" w:lineRule="auto"/>
        <w:rPr>
          <w:rFonts w:cstheme="minorHAnsi"/>
          <w:sz w:val="24"/>
          <w:szCs w:val="24"/>
        </w:rPr>
      </w:pPr>
      <w:r>
        <w:rPr>
          <w:rFonts w:cstheme="minorHAnsi"/>
          <w:sz w:val="24"/>
          <w:szCs w:val="24"/>
        </w:rPr>
        <w:t>___ Do I have a good ending (closing) sentence that wraps up my wiring?</w:t>
      </w:r>
    </w:p>
    <w:p w:rsidR="00B170E7" w:rsidRDefault="00B170E7" w:rsidP="00A12D83">
      <w:pPr>
        <w:spacing w:line="360" w:lineRule="auto"/>
        <w:rPr>
          <w:rFonts w:cstheme="minorHAnsi"/>
          <w:sz w:val="24"/>
          <w:szCs w:val="24"/>
        </w:rPr>
      </w:pPr>
      <w:r>
        <w:rPr>
          <w:rFonts w:cstheme="minorHAnsi"/>
          <w:sz w:val="24"/>
          <w:szCs w:val="24"/>
        </w:rPr>
        <w:t>___ Did I do my best? Am I proud to hand my work in?</w:t>
      </w:r>
    </w:p>
    <w:p w:rsidR="00B170E7" w:rsidRDefault="00B170E7" w:rsidP="00B170E7">
      <w:pPr>
        <w:jc w:val="center"/>
        <w:rPr>
          <w:rFonts w:cstheme="minorHAnsi"/>
          <w:sz w:val="24"/>
          <w:szCs w:val="24"/>
        </w:rPr>
      </w:pPr>
      <w:r>
        <w:rPr>
          <w:rFonts w:eastAsia="Arial" w:cstheme="minorHAnsi"/>
          <w:b/>
          <w:bCs/>
          <w:color w:val="000000" w:themeColor="text1"/>
          <w:sz w:val="24"/>
          <w:szCs w:val="24"/>
          <w:u w:val="single"/>
        </w:rPr>
        <w:t>Writing Rubric – “How to…” Writing Instructions</w:t>
      </w:r>
    </w:p>
    <w:tbl>
      <w:tblPr>
        <w:tblStyle w:val="TableGrid"/>
        <w:tblW w:w="0" w:type="auto"/>
        <w:tblInd w:w="0" w:type="dxa"/>
        <w:tblLayout w:type="fixed"/>
        <w:tblLook w:val="04A0" w:firstRow="1" w:lastRow="0" w:firstColumn="1" w:lastColumn="0" w:noHBand="0" w:noVBand="1"/>
      </w:tblPr>
      <w:tblGrid>
        <w:gridCol w:w="2160"/>
        <w:gridCol w:w="2160"/>
        <w:gridCol w:w="2160"/>
        <w:gridCol w:w="2160"/>
        <w:gridCol w:w="2160"/>
      </w:tblGrid>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Criteria</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1 Beginning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2 Developing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3 Approaching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4 Meeting</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Idea</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seems to wander and is missing several important steps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some of the time and includes some important steps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most of the time and has most of the important steps with some interesting details and elaboration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and includes all important steps, interesting details and elaboration</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Organization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is hard to follow and steps are not complete, numbered or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shows some evidence of beginning and ending; some steps are numbered and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shows evidence of a beginning and ending; most steps are numbered and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has an introduction that grabs the reader’s attention; each step is numbered and sequential; an ending concludes the piece</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 xml:space="preserve">Voice </w:t>
            </w:r>
          </w:p>
          <w:p w:rsidR="00B170E7" w:rsidRDefault="00B170E7">
            <w:pPr>
              <w:spacing w:after="0"/>
              <w:rPr>
                <w:rFonts w:cstheme="minorHAnsi"/>
                <w:sz w:val="20"/>
                <w:szCs w:val="20"/>
              </w:rPr>
            </w:pPr>
            <w:r>
              <w:rPr>
                <w:rFonts w:eastAsia="Arial" w:cstheme="minorHAnsi"/>
                <w:b/>
                <w:bCs/>
                <w:color w:val="000000" w:themeColor="text1"/>
                <w:sz w:val="20"/>
                <w:szCs w:val="20"/>
              </w:rPr>
              <w:t>(Intro and Conclusion)</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color w:val="000000" w:themeColor="text1"/>
                <w:sz w:val="20"/>
                <w:szCs w:val="20"/>
              </w:rPr>
              <w:t>Voice is not evident</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Voice is evident some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Voice is evident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color w:val="000000" w:themeColor="text1"/>
                <w:sz w:val="20"/>
                <w:szCs w:val="20"/>
              </w:rPr>
              <w:t>Voice is clearly evident</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Word Choice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little evidence of descriptive and concise language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some evidence of descriptive and concise language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Descriptive and concise language is used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Descriptive and concise language is used in this piece</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Sentence Fluency</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little evidence of sentence structure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 some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Conventions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are many errors in spelling and punctuation, making the piece hard to understand</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are some words spelled correctly; some sentences have correct capitals and ending punctuation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Most of the words are spelled correctly; most sentences have capitals and ending punctuation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All of the words are spelled correctly; sentences have capitals and ending punctuation</w:t>
            </w:r>
          </w:p>
        </w:tc>
      </w:tr>
    </w:tbl>
    <w:p w:rsidR="00B170E7" w:rsidRDefault="00B170E7" w:rsidP="00B170E7">
      <w:pPr>
        <w:rPr>
          <w:rFonts w:eastAsia="Arial" w:cstheme="minorHAnsi"/>
          <w:b/>
          <w:bCs/>
          <w:color w:val="000000" w:themeColor="text1"/>
          <w:sz w:val="24"/>
          <w:szCs w:val="24"/>
        </w:rPr>
      </w:pPr>
      <w:r>
        <w:rPr>
          <w:rFonts w:eastAsia="Arial" w:cstheme="minorHAnsi"/>
          <w:b/>
          <w:bCs/>
          <w:color w:val="000000" w:themeColor="text1"/>
          <w:sz w:val="20"/>
          <w:szCs w:val="20"/>
        </w:rPr>
        <w:lastRenderedPageBreak/>
        <w:t xml:space="preserve"> </w:t>
      </w:r>
      <w:r>
        <w:rPr>
          <w:rFonts w:eastAsia="Arial" w:cstheme="minorHAnsi"/>
          <w:b/>
          <w:bCs/>
          <w:color w:val="000000" w:themeColor="text1"/>
          <w:sz w:val="24"/>
          <w:szCs w:val="24"/>
        </w:rPr>
        <w:t>Student Reflection</w:t>
      </w:r>
    </w:p>
    <w:p w:rsidR="00A12D83" w:rsidRPr="00FD7DBD" w:rsidRDefault="00A12D83" w:rsidP="00B170E7">
      <w:pPr>
        <w:rPr>
          <w:rFonts w:asciiTheme="minorHAnsi" w:hAnsiTheme="minorHAnsi" w:cstheme="minorHAnsi"/>
          <w:sz w:val="20"/>
          <w:szCs w:val="20"/>
          <w:lang w:val="en-US"/>
        </w:rPr>
      </w:pPr>
    </w:p>
    <w:p w:rsidR="00B170E7" w:rsidRDefault="00B170E7" w:rsidP="007D2E50">
      <w:pPr>
        <w:pStyle w:val="ListParagraph"/>
        <w:numPr>
          <w:ilvl w:val="0"/>
          <w:numId w:val="26"/>
        </w:numPr>
        <w:spacing w:line="256" w:lineRule="auto"/>
        <w:rPr>
          <w:rFonts w:eastAsiaTheme="minorEastAsia" w:cstheme="minorHAnsi"/>
          <w:color w:val="000000" w:themeColor="text1"/>
          <w:sz w:val="24"/>
          <w:szCs w:val="24"/>
        </w:rPr>
      </w:pPr>
      <w:r>
        <w:rPr>
          <w:rFonts w:eastAsia="Arial" w:cstheme="minorHAnsi"/>
          <w:color w:val="000000" w:themeColor="text1"/>
          <w:sz w:val="24"/>
          <w:szCs w:val="24"/>
        </w:rPr>
        <w:t>What part of your “How to…” writing task pleases you the most?</w:t>
      </w:r>
    </w:p>
    <w:p w:rsidR="00B170E7" w:rsidRDefault="00B170E7" w:rsidP="00B170E7">
      <w:pPr>
        <w:rPr>
          <w:rFonts w:eastAsia="Arial" w:cstheme="minorHAnsi"/>
          <w:color w:val="000000" w:themeColor="text1"/>
          <w:sz w:val="24"/>
          <w:szCs w:val="24"/>
        </w:rPr>
      </w:pPr>
      <w:r>
        <w:rPr>
          <w:rFonts w:eastAsia="Arial" w:cstheme="minorHAnsi"/>
          <w:color w:val="000000" w:themeColor="text1"/>
          <w:sz w:val="24"/>
          <w:szCs w:val="24"/>
        </w:rPr>
        <w:t xml:space="preserve"> </w:t>
      </w:r>
    </w:p>
    <w:p w:rsidR="00A12D83" w:rsidRDefault="00A12D83" w:rsidP="00B170E7">
      <w:pPr>
        <w:rPr>
          <w:rFonts w:eastAsia="Arial" w:cstheme="minorHAnsi"/>
          <w:color w:val="000000" w:themeColor="text1"/>
          <w:sz w:val="24"/>
          <w:szCs w:val="24"/>
        </w:rPr>
      </w:pPr>
    </w:p>
    <w:p w:rsidR="00A12D83" w:rsidRDefault="00A12D83" w:rsidP="00B170E7">
      <w:pPr>
        <w:rPr>
          <w:rFonts w:eastAsia="Arial" w:cstheme="minorHAnsi"/>
          <w:color w:val="000000" w:themeColor="text1"/>
          <w:sz w:val="24"/>
          <w:szCs w:val="24"/>
        </w:rPr>
      </w:pPr>
    </w:p>
    <w:p w:rsidR="00A12D83" w:rsidRDefault="00A12D83" w:rsidP="00B170E7">
      <w:pPr>
        <w:rPr>
          <w:rFonts w:cstheme="minorHAnsi"/>
          <w:sz w:val="24"/>
          <w:szCs w:val="24"/>
        </w:rPr>
      </w:pPr>
    </w:p>
    <w:p w:rsidR="00B170E7" w:rsidRPr="00FD7DBD" w:rsidRDefault="00B170E7" w:rsidP="007D2E50">
      <w:pPr>
        <w:pStyle w:val="ListParagraph"/>
        <w:numPr>
          <w:ilvl w:val="0"/>
          <w:numId w:val="26"/>
        </w:numPr>
        <w:spacing w:line="256" w:lineRule="auto"/>
        <w:rPr>
          <w:rFonts w:eastAsiaTheme="minorEastAsia" w:cstheme="minorHAnsi"/>
          <w:color w:val="000000" w:themeColor="text1"/>
          <w:sz w:val="24"/>
          <w:szCs w:val="24"/>
        </w:rPr>
      </w:pPr>
      <w:r>
        <w:rPr>
          <w:rFonts w:eastAsia="Arial" w:cstheme="minorHAnsi"/>
          <w:color w:val="000000" w:themeColor="text1"/>
          <w:sz w:val="24"/>
          <w:szCs w:val="24"/>
        </w:rPr>
        <w:t>What do you want the reader to notice about your instructions?</w:t>
      </w:r>
    </w:p>
    <w:p w:rsidR="00B170E7" w:rsidRDefault="00B170E7" w:rsidP="00B170E7">
      <w:pPr>
        <w:rPr>
          <w:rFonts w:eastAsia="Arial" w:cstheme="minorHAnsi"/>
          <w:color w:val="000000" w:themeColor="text1"/>
          <w:sz w:val="24"/>
          <w:szCs w:val="24"/>
        </w:rPr>
      </w:pPr>
      <w:r>
        <w:rPr>
          <w:rFonts w:eastAsia="Arial" w:cstheme="minorHAnsi"/>
          <w:color w:val="000000" w:themeColor="text1"/>
          <w:sz w:val="24"/>
          <w:szCs w:val="24"/>
        </w:rPr>
        <w:t xml:space="preserve"> </w:t>
      </w:r>
    </w:p>
    <w:p w:rsidR="00A12D83" w:rsidRDefault="00A12D83" w:rsidP="00B170E7">
      <w:pPr>
        <w:rPr>
          <w:rFonts w:eastAsia="Arial" w:cstheme="minorHAnsi"/>
          <w:color w:val="000000" w:themeColor="text1"/>
          <w:sz w:val="24"/>
          <w:szCs w:val="24"/>
        </w:rPr>
      </w:pPr>
    </w:p>
    <w:p w:rsidR="00A12D83" w:rsidRDefault="00A12D83" w:rsidP="00B170E7">
      <w:pPr>
        <w:rPr>
          <w:rFonts w:eastAsia="Arial" w:cstheme="minorHAnsi"/>
          <w:color w:val="000000" w:themeColor="text1"/>
          <w:sz w:val="24"/>
          <w:szCs w:val="24"/>
        </w:rPr>
      </w:pPr>
    </w:p>
    <w:p w:rsidR="00A12D83" w:rsidRDefault="00A12D83" w:rsidP="00B170E7">
      <w:pPr>
        <w:rPr>
          <w:rFonts w:cstheme="minorHAnsi"/>
          <w:sz w:val="24"/>
          <w:szCs w:val="24"/>
        </w:rPr>
      </w:pPr>
    </w:p>
    <w:p w:rsidR="00B170E7" w:rsidRPr="00A12D83" w:rsidRDefault="00B170E7" w:rsidP="007D2E50">
      <w:pPr>
        <w:pStyle w:val="ListParagraph"/>
        <w:numPr>
          <w:ilvl w:val="0"/>
          <w:numId w:val="26"/>
        </w:numPr>
        <w:spacing w:line="256" w:lineRule="auto"/>
        <w:rPr>
          <w:rFonts w:eastAsiaTheme="minorEastAsia" w:cstheme="minorHAnsi"/>
          <w:color w:val="000000" w:themeColor="text1"/>
          <w:sz w:val="24"/>
          <w:szCs w:val="24"/>
          <w:lang w:val="en-CA"/>
        </w:rPr>
      </w:pPr>
      <w:r>
        <w:rPr>
          <w:rFonts w:eastAsia="Arial" w:cstheme="minorHAnsi"/>
          <w:color w:val="000000" w:themeColor="text1"/>
          <w:sz w:val="24"/>
          <w:szCs w:val="24"/>
        </w:rPr>
        <w:t xml:space="preserve">Did you enjoy the writing task?  </w:t>
      </w:r>
      <w:r w:rsidRPr="00A12D83">
        <w:rPr>
          <w:rFonts w:eastAsia="Arial" w:cstheme="minorHAnsi"/>
          <w:color w:val="000000" w:themeColor="text1"/>
          <w:sz w:val="24"/>
          <w:szCs w:val="24"/>
          <w:lang w:val="en-CA"/>
        </w:rPr>
        <w:t xml:space="preserve">Why or why not? </w:t>
      </w:r>
    </w:p>
    <w:p w:rsidR="00B170E7" w:rsidRPr="00A12D83" w:rsidRDefault="00B170E7" w:rsidP="00B170E7">
      <w:pPr>
        <w:spacing w:after="0"/>
        <w:rPr>
          <w:rFonts w:eastAsia="Arial" w:cstheme="minorHAnsi"/>
          <w:b/>
          <w:bCs/>
          <w:color w:val="000000" w:themeColor="text1"/>
          <w:sz w:val="32"/>
          <w:szCs w:val="32"/>
        </w:rPr>
        <w:sectPr w:rsidR="00B170E7" w:rsidRPr="00A12D83">
          <w:pgSz w:w="12240" w:h="15840"/>
          <w:pgMar w:top="720" w:right="720" w:bottom="720" w:left="720" w:header="90" w:footer="1355" w:gutter="0"/>
          <w:cols w:space="720"/>
        </w:sectPr>
      </w:pPr>
    </w:p>
    <w:p w:rsidR="00B170E7" w:rsidRDefault="00B170E7" w:rsidP="00B170E7">
      <w:pPr>
        <w:tabs>
          <w:tab w:val="right" w:pos="10800"/>
        </w:tabs>
        <w:rPr>
          <w:b/>
          <w:bCs/>
          <w:color w:val="C00000"/>
          <w:sz w:val="44"/>
          <w:szCs w:val="44"/>
          <w:lang w:val="fr-CA"/>
        </w:rPr>
      </w:pPr>
      <w:r>
        <w:rPr>
          <w:b/>
          <w:bCs/>
          <w:color w:val="C00000"/>
          <w:sz w:val="44"/>
          <w:szCs w:val="44"/>
          <w:lang w:val="fr-CA"/>
        </w:rPr>
        <w:lastRenderedPageBreak/>
        <w:t>Numératie</w:t>
      </w:r>
      <w:r w:rsidRPr="00FD7DBD">
        <w:rPr>
          <w:b/>
          <w:bCs/>
          <w:color w:val="C00000"/>
          <w:sz w:val="44"/>
          <w:szCs w:val="44"/>
          <w:lang w:val="fr-CA"/>
        </w:rPr>
        <w:tab/>
        <w:t>Numeracy</w:t>
      </w:r>
    </w:p>
    <w:p w:rsidR="00A12D83" w:rsidRPr="00FD7DBD" w:rsidRDefault="00A12D83" w:rsidP="00B170E7">
      <w:pPr>
        <w:tabs>
          <w:tab w:val="right" w:pos="10800"/>
        </w:tabs>
        <w:rPr>
          <w:rFonts w:cstheme="minorBidi"/>
          <w:b/>
          <w:bCs/>
          <w:color w:val="C00000"/>
          <w:sz w:val="44"/>
          <w:szCs w:val="44"/>
          <w:lang w:val="fr-CA"/>
        </w:rPr>
      </w:pPr>
    </w:p>
    <w:tbl>
      <w:tblPr>
        <w:tblStyle w:val="TableGrid"/>
        <w:tblW w:w="0" w:type="auto"/>
        <w:tblInd w:w="0" w:type="dxa"/>
        <w:tblLook w:val="04A0" w:firstRow="1" w:lastRow="0" w:firstColumn="1" w:lastColumn="0" w:noHBand="0" w:noVBand="1"/>
      </w:tblPr>
      <w:tblGrid>
        <w:gridCol w:w="5395"/>
        <w:gridCol w:w="5395"/>
      </w:tblGrid>
      <w:tr w:rsidR="00B170E7" w:rsidRPr="00FD7DBD"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1</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1</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rPr>
            </w:pPr>
            <w:r>
              <w:rPr>
                <w:b/>
                <w:bCs/>
                <w:sz w:val="24"/>
                <w:szCs w:val="44"/>
              </w:rPr>
              <w:t xml:space="preserve">Directives </w:t>
            </w:r>
            <w:r>
              <w:rPr>
                <w:sz w:val="24"/>
                <w:szCs w:val="44"/>
              </w:rPr>
              <w:t xml:space="preserve">: Remplis les cases de l’énoncé numérique ci-dessous en prenant trois chiffres de 1 à 5. Critères : </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L’énoncé doit être vrai.</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Tu veux obtenir la plus grosse somme possible.</w:t>
            </w:r>
          </w:p>
          <w:p w:rsidR="00B170E7" w:rsidRDefault="00B170E7">
            <w:pPr>
              <w:tabs>
                <w:tab w:val="right" w:pos="10800"/>
              </w:tabs>
              <w:spacing w:after="0"/>
              <w:ind w:left="360"/>
              <w:rPr>
                <w:sz w:val="24"/>
                <w:szCs w:val="44"/>
              </w:rPr>
            </w:pPr>
            <w:r>
              <w:rPr>
                <w:noProof/>
                <w:lang w:eastAsia="en-CA"/>
              </w:rPr>
              <w:drawing>
                <wp:inline distT="0" distB="0" distL="0" distR="0">
                  <wp:extent cx="1883410" cy="546100"/>
                  <wp:effectExtent l="0" t="0" r="2540" b="6350"/>
                  <wp:docPr id="788639331" name="Picture 7886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3410" cy="54610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579370" cy="2019935"/>
                  <wp:effectExtent l="0" t="0" r="0" b="0"/>
                  <wp:docPr id="788639330" name="Picture 78863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9370" cy="201993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before="240" w:after="0"/>
              <w:rPr>
                <w:b/>
                <w:bCs/>
                <w:sz w:val="24"/>
              </w:rPr>
            </w:pPr>
            <w:r>
              <w:rPr>
                <w:b/>
                <w:bCs/>
                <w:sz w:val="24"/>
              </w:rPr>
              <w:t xml:space="preserve">Problème du jour : </w:t>
            </w:r>
          </w:p>
          <w:p w:rsidR="00B170E7" w:rsidRDefault="00B170E7">
            <w:pPr>
              <w:tabs>
                <w:tab w:val="right" w:pos="10800"/>
              </w:tabs>
              <w:spacing w:after="0"/>
              <w:rPr>
                <w:sz w:val="24"/>
              </w:rPr>
            </w:pPr>
            <w:r>
              <w:rPr>
                <w:sz w:val="24"/>
              </w:rPr>
              <w:t>Préfères-tu …</w:t>
            </w:r>
          </w:p>
          <w:p w:rsidR="00B170E7" w:rsidRDefault="00B170E7" w:rsidP="007D2E50">
            <w:pPr>
              <w:pStyle w:val="ListParagraph"/>
              <w:numPr>
                <w:ilvl w:val="0"/>
                <w:numId w:val="28"/>
              </w:numPr>
              <w:tabs>
                <w:tab w:val="right" w:pos="10800"/>
              </w:tabs>
              <w:spacing w:after="0" w:line="240" w:lineRule="auto"/>
              <w:rPr>
                <w:sz w:val="24"/>
                <w:lang w:val="fr-CA"/>
              </w:rPr>
            </w:pPr>
            <w:r>
              <w:rPr>
                <w:sz w:val="24"/>
                <w:lang w:val="fr-CA"/>
              </w:rPr>
              <w:t>Recevoir un don de 1,50$ chaque mois pour le restant de ta vie ?</w:t>
            </w:r>
            <w:r>
              <w:rPr>
                <w:sz w:val="24"/>
                <w:lang w:val="fr-CA"/>
              </w:rPr>
              <w:br/>
            </w:r>
            <w:r>
              <w:rPr>
                <w:sz w:val="24"/>
                <w:lang w:val="fr-CA"/>
              </w:rPr>
              <w:br/>
            </w:r>
            <w:r>
              <w:rPr>
                <w:i/>
                <w:iCs/>
                <w:sz w:val="24"/>
                <w:lang w:val="fr-CA"/>
              </w:rPr>
              <w:t>OU</w:t>
            </w:r>
            <w:r>
              <w:rPr>
                <w:sz w:val="24"/>
                <w:lang w:val="fr-CA"/>
              </w:rPr>
              <w:br/>
            </w:r>
          </w:p>
          <w:p w:rsidR="00B170E7" w:rsidRDefault="00B170E7" w:rsidP="007D2E50">
            <w:pPr>
              <w:pStyle w:val="ListParagraph"/>
              <w:numPr>
                <w:ilvl w:val="0"/>
                <w:numId w:val="28"/>
              </w:numPr>
              <w:tabs>
                <w:tab w:val="right" w:pos="10800"/>
              </w:tabs>
              <w:spacing w:after="0" w:line="240" w:lineRule="auto"/>
              <w:rPr>
                <w:sz w:val="24"/>
                <w:lang w:val="fr-CA"/>
              </w:rPr>
            </w:pPr>
            <w:r>
              <w:rPr>
                <w:sz w:val="24"/>
                <w:lang w:val="fr-CA"/>
              </w:rPr>
              <w:t xml:space="preserve">Un pièce de 5 </w:t>
            </w:r>
            <w:r>
              <w:rPr>
                <w:rFonts w:cstheme="minorHAnsi"/>
                <w:sz w:val="24"/>
                <w:lang w:val="fr-CA"/>
              </w:rPr>
              <w:t>¢ chaque jour pour le reste de ta vie ?</w:t>
            </w:r>
          </w:p>
          <w:p w:rsidR="00B170E7" w:rsidRDefault="00B170E7">
            <w:pPr>
              <w:tabs>
                <w:tab w:val="right" w:pos="10800"/>
              </w:tabs>
              <w:spacing w:after="0"/>
              <w:rPr>
                <w:sz w:val="24"/>
              </w:rPr>
            </w:pPr>
          </w:p>
          <w:p w:rsidR="00B170E7" w:rsidRDefault="00B170E7">
            <w:pPr>
              <w:tabs>
                <w:tab w:val="right" w:pos="10800"/>
              </w:tabs>
              <w:spacing w:after="240"/>
              <w:rPr>
                <w:sz w:val="24"/>
              </w:rPr>
            </w:pPr>
            <w:r>
              <w:rPr>
                <w:sz w:val="24"/>
              </w:rPr>
              <w:t>Justifie ta réponse.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36"/>
                <w:szCs w:val="44"/>
                <w:lang w:val="en-US"/>
              </w:rPr>
            </w:pPr>
            <w:r>
              <w:rPr>
                <w:b/>
                <w:noProof/>
                <w:sz w:val="36"/>
                <w:szCs w:val="44"/>
                <w:lang w:eastAsia="en-CA"/>
              </w:rPr>
              <w:drawing>
                <wp:inline distT="0" distB="0" distL="0" distR="0">
                  <wp:extent cx="1869440" cy="1624330"/>
                  <wp:effectExtent l="0" t="0" r="0" b="0"/>
                  <wp:docPr id="788639329" name="Picture 7886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40" cy="1624330"/>
                          </a:xfrm>
                          <a:prstGeom prst="rect">
                            <a:avLst/>
                          </a:prstGeom>
                          <a:noFill/>
                          <a:ln>
                            <a:noFill/>
                          </a:ln>
                        </pic:spPr>
                      </pic:pic>
                    </a:graphicData>
                  </a:graphic>
                </wp:inline>
              </w:drawing>
            </w:r>
          </w:p>
        </w:tc>
      </w:tr>
      <w:tr w:rsidR="00B170E7" w:rsidTr="00A12D83">
        <w:trPr>
          <w:trHeight w:val="3808"/>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rPr>
              <w:t xml:space="preserve">Tri de cartes </w:t>
            </w:r>
            <w:r>
              <w:rPr>
                <w:sz w:val="24"/>
              </w:rPr>
              <w:t>(M à 4e année)</w:t>
            </w:r>
          </w:p>
          <w:p w:rsidR="00B170E7" w:rsidRDefault="00B170E7">
            <w:pPr>
              <w:tabs>
                <w:tab w:val="right" w:pos="10800"/>
              </w:tabs>
              <w:spacing w:after="0"/>
              <w:rPr>
                <w:sz w:val="24"/>
              </w:rPr>
            </w:pPr>
            <w:r>
              <w:rPr>
                <w:sz w:val="24"/>
                <w:u w:val="single"/>
              </w:rPr>
              <w:t>Joueurs :</w:t>
            </w:r>
            <w:r>
              <w:rPr>
                <w:sz w:val="24"/>
              </w:rPr>
              <w:t xml:space="preserve"> Individuellement ou en paires.</w:t>
            </w:r>
          </w:p>
          <w:p w:rsidR="00B170E7" w:rsidRDefault="00B170E7">
            <w:pPr>
              <w:tabs>
                <w:tab w:val="right" w:pos="10800"/>
              </w:tabs>
              <w:spacing w:after="0"/>
              <w:rPr>
                <w:sz w:val="24"/>
              </w:rPr>
            </w:pPr>
            <w:r>
              <w:rPr>
                <w:sz w:val="24"/>
                <w:u w:val="single"/>
              </w:rPr>
              <w:t>Matériaux :</w:t>
            </w:r>
            <w:r>
              <w:rPr>
                <w:sz w:val="24"/>
              </w:rPr>
              <w:t xml:space="preserve"> Un jeu de cartes</w:t>
            </w:r>
          </w:p>
          <w:p w:rsidR="00B170E7" w:rsidRDefault="00B170E7">
            <w:pPr>
              <w:tabs>
                <w:tab w:val="right" w:pos="10800"/>
              </w:tabs>
              <w:spacing w:after="0"/>
              <w:rPr>
                <w:sz w:val="24"/>
              </w:rPr>
            </w:pPr>
            <w:r>
              <w:rPr>
                <w:sz w:val="24"/>
                <w:u w:val="single"/>
              </w:rPr>
              <w:t>Concepts clé :</w:t>
            </w:r>
            <w:r>
              <w:rPr>
                <w:sz w:val="24"/>
              </w:rPr>
              <w:t xml:space="preserve"> La reconnaissance de nombre et de catégorie, le tri, la classification par attribut.</w:t>
            </w:r>
          </w:p>
          <w:p w:rsidR="00B170E7" w:rsidRDefault="00B170E7">
            <w:pPr>
              <w:tabs>
                <w:tab w:val="right" w:pos="10800"/>
              </w:tabs>
              <w:spacing w:after="0"/>
              <w:rPr>
                <w:sz w:val="24"/>
              </w:rPr>
            </w:pPr>
            <w:r>
              <w:rPr>
                <w:sz w:val="24"/>
                <w:u w:val="single"/>
              </w:rPr>
              <w:t>Comment jouer :</w:t>
            </w:r>
            <w:r>
              <w:rPr>
                <w:sz w:val="24"/>
              </w:rPr>
              <w:t xml:space="preserve"> Mélange les cartes. Trie les cartes en groupes selon une caractéristique de ton choix (couleur, nombre, symbole, etc.). Explique ta classification à un membre de la famille.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36"/>
                <w:szCs w:val="44"/>
                <w:lang w:val="en-US"/>
              </w:rPr>
            </w:pPr>
            <w:r>
              <w:rPr>
                <w:b/>
                <w:noProof/>
                <w:sz w:val="36"/>
                <w:szCs w:val="44"/>
                <w:lang w:eastAsia="en-CA"/>
              </w:rPr>
              <w:drawing>
                <wp:inline distT="0" distB="0" distL="0" distR="0">
                  <wp:extent cx="1965325" cy="2101850"/>
                  <wp:effectExtent l="0" t="0" r="0" b="0"/>
                  <wp:docPr id="788639328" name="Picture 78863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325" cy="210185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2</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2</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rPr>
            </w:pPr>
            <w:r>
              <w:rPr>
                <w:noProof/>
                <w:sz w:val="22"/>
                <w:lang w:eastAsia="en-CA"/>
              </w:rPr>
              <w:drawing>
                <wp:anchor distT="0" distB="0" distL="114300" distR="114300" simplePos="0" relativeHeight="251684864" behindDoc="0" locked="0" layoutInCell="1" allowOverlap="1">
                  <wp:simplePos x="0" y="0"/>
                  <wp:positionH relativeFrom="column">
                    <wp:posOffset>2402205</wp:posOffset>
                  </wp:positionH>
                  <wp:positionV relativeFrom="paragraph">
                    <wp:posOffset>635</wp:posOffset>
                  </wp:positionV>
                  <wp:extent cx="952500" cy="1149350"/>
                  <wp:effectExtent l="0" t="0" r="0" b="0"/>
                  <wp:wrapSquare wrapText="bothSides"/>
                  <wp:docPr id="1628932272" name="Picture 162893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44"/>
              </w:rPr>
              <w:t>Problème du jour :</w:t>
            </w:r>
          </w:p>
          <w:p w:rsidR="00B170E7" w:rsidRDefault="00B170E7">
            <w:pPr>
              <w:tabs>
                <w:tab w:val="right" w:pos="10800"/>
              </w:tabs>
              <w:spacing w:after="0"/>
              <w:rPr>
                <w:sz w:val="24"/>
                <w:szCs w:val="44"/>
              </w:rPr>
            </w:pPr>
            <w:r>
              <w:rPr>
                <w:sz w:val="24"/>
                <w:szCs w:val="44"/>
              </w:rPr>
              <w:t>De combien de différentes façons peux-tu déterminer combien de points il y a dans le diagramme ci-contre ?</w:t>
            </w:r>
            <w:r>
              <w:rPr>
                <w:noProof/>
              </w:rPr>
              <w:t xml:space="preserve"> </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lang w:val="en-US"/>
              </w:rPr>
            </w:pPr>
            <w:r>
              <w:rPr>
                <w:noProof/>
                <w:sz w:val="22"/>
                <w:lang w:eastAsia="en-CA"/>
              </w:rPr>
              <w:drawing>
                <wp:anchor distT="0" distB="0" distL="114300" distR="114300" simplePos="0" relativeHeight="251685888" behindDoc="0" locked="0" layoutInCell="1" allowOverlap="1">
                  <wp:simplePos x="0" y="0"/>
                  <wp:positionH relativeFrom="column">
                    <wp:posOffset>2401570</wp:posOffset>
                  </wp:positionH>
                  <wp:positionV relativeFrom="paragraph">
                    <wp:posOffset>0</wp:posOffset>
                  </wp:positionV>
                  <wp:extent cx="952500" cy="1149350"/>
                  <wp:effectExtent l="0" t="0" r="0" b="0"/>
                  <wp:wrapSquare wrapText="bothSides"/>
                  <wp:docPr id="1628932271" name="Picture 162893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pic:spPr>
                      </pic:pic>
                    </a:graphicData>
                  </a:graphic>
                  <wp14:sizeRelH relativeFrom="page">
                    <wp14:pctWidth>0</wp14:pctWidth>
                  </wp14:sizeRelH>
                  <wp14:sizeRelV relativeFrom="page">
                    <wp14:pctHeight>0</wp14:pctHeight>
                  </wp14:sizeRelV>
                </wp:anchor>
              </w:drawing>
            </w:r>
            <w:r w:rsidRPr="00B170E7">
              <w:rPr>
                <w:b/>
                <w:bCs/>
                <w:sz w:val="24"/>
                <w:szCs w:val="44"/>
                <w:lang w:val="en-CA"/>
              </w:rPr>
              <w:t>Problem of the Day:</w:t>
            </w:r>
          </w:p>
          <w:p w:rsidR="00B170E7" w:rsidRPr="00B170E7" w:rsidRDefault="00B170E7">
            <w:pPr>
              <w:tabs>
                <w:tab w:val="right" w:pos="10800"/>
              </w:tabs>
              <w:spacing w:after="0"/>
              <w:rPr>
                <w:b/>
                <w:bCs/>
                <w:sz w:val="36"/>
                <w:szCs w:val="44"/>
                <w:lang w:val="en-CA"/>
              </w:rPr>
            </w:pPr>
            <w:r w:rsidRPr="00B170E7">
              <w:rPr>
                <w:sz w:val="24"/>
                <w:szCs w:val="44"/>
                <w:lang w:val="en-CA"/>
              </w:rPr>
              <w:t xml:space="preserve">How many different ways can we figure out how many dots are in the picture? </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rPr>
              <w:t>Raisonnement géométrique</w:t>
            </w:r>
            <w:r>
              <w:rPr>
                <w:b/>
                <w:bCs/>
                <w:sz w:val="24"/>
              </w:rPr>
              <w:br/>
            </w:r>
            <w:r>
              <w:rPr>
                <w:sz w:val="24"/>
              </w:rPr>
              <w:t>Lequel des images ci-dessous n’appartient pas ? Justifie ta réponse en employant des mathés. Pourrais-tu trouver une autre solution et la justifier ?</w:t>
            </w:r>
          </w:p>
          <w:p w:rsidR="00B170E7" w:rsidRDefault="00B170E7">
            <w:pPr>
              <w:tabs>
                <w:tab w:val="right" w:pos="10800"/>
              </w:tabs>
              <w:spacing w:after="240"/>
              <w:rPr>
                <w:sz w:val="24"/>
              </w:rPr>
            </w:pPr>
            <w:r>
              <w:rPr>
                <w:noProof/>
                <w:sz w:val="24"/>
                <w:lang w:eastAsia="en-CA"/>
              </w:rPr>
              <w:drawing>
                <wp:inline distT="0" distB="0" distL="0" distR="0">
                  <wp:extent cx="1173480" cy="1187450"/>
                  <wp:effectExtent l="0" t="0" r="7620" b="0"/>
                  <wp:docPr id="758734719" name="Picture 75873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18745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4"/>
                <w:szCs w:val="44"/>
                <w:lang w:val="en-US"/>
              </w:rPr>
            </w:pPr>
            <w:r w:rsidRPr="00B170E7">
              <w:rPr>
                <w:b/>
                <w:bCs/>
                <w:sz w:val="24"/>
                <w:szCs w:val="44"/>
                <w:lang w:val="en-CA"/>
              </w:rPr>
              <w:t>Geometric Reasoning</w:t>
            </w:r>
          </w:p>
          <w:p w:rsidR="00B170E7" w:rsidRDefault="00B170E7">
            <w:pPr>
              <w:tabs>
                <w:tab w:val="right" w:pos="10800"/>
              </w:tabs>
              <w:spacing w:after="0"/>
              <w:rPr>
                <w:sz w:val="24"/>
                <w:szCs w:val="44"/>
              </w:rPr>
            </w:pPr>
            <w:r w:rsidRPr="00B170E7">
              <w:rPr>
                <w:sz w:val="24"/>
                <w:szCs w:val="44"/>
                <w:lang w:val="en-CA"/>
              </w:rPr>
              <w:t xml:space="preserve">Which one doesn’t belong? Can you convince me with math? </w:t>
            </w:r>
            <w:r>
              <w:rPr>
                <w:sz w:val="24"/>
                <w:szCs w:val="44"/>
              </w:rPr>
              <w:t>Any other possibilities?</w:t>
            </w:r>
            <w:r>
              <w:rPr>
                <w:noProof/>
              </w:rPr>
              <w:t xml:space="preserve"> </w:t>
            </w:r>
            <w:r>
              <w:rPr>
                <w:noProof/>
              </w:rPr>
              <w:br/>
            </w:r>
            <w:r>
              <w:rPr>
                <w:noProof/>
              </w:rPr>
              <w:br/>
            </w:r>
            <w:r>
              <w:rPr>
                <w:noProof/>
                <w:sz w:val="24"/>
                <w:szCs w:val="44"/>
                <w:lang w:eastAsia="en-CA"/>
              </w:rPr>
              <w:drawing>
                <wp:inline distT="0" distB="0" distL="0" distR="0">
                  <wp:extent cx="1173480" cy="1187450"/>
                  <wp:effectExtent l="0" t="0" r="7620" b="0"/>
                  <wp:docPr id="758734718" name="Picture 7587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18745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b/>
                <w:bCs/>
                <w:sz w:val="24"/>
              </w:rPr>
            </w:pPr>
            <w:r>
              <w:rPr>
                <w:b/>
                <w:bCs/>
                <w:sz w:val="24"/>
              </w:rPr>
              <w:t>Bataille des nombres (Maternelle à 6</w:t>
            </w:r>
            <w:r>
              <w:rPr>
                <w:b/>
                <w:bCs/>
                <w:sz w:val="24"/>
                <w:vertAlign w:val="superscript"/>
              </w:rPr>
              <w:t>e</w:t>
            </w:r>
            <w:r>
              <w:rPr>
                <w:b/>
                <w:bCs/>
                <w:sz w:val="24"/>
              </w:rPr>
              <w:t xml:space="preserve"> année)</w:t>
            </w:r>
          </w:p>
          <w:p w:rsidR="00B170E7" w:rsidRDefault="00B170E7">
            <w:pPr>
              <w:tabs>
                <w:tab w:val="right" w:pos="10800"/>
              </w:tabs>
              <w:spacing w:after="0"/>
              <w:rPr>
                <w:sz w:val="24"/>
              </w:rPr>
            </w:pP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séquence, ordre.</w:t>
            </w:r>
          </w:p>
          <w:p w:rsidR="00B170E7" w:rsidRDefault="00B170E7">
            <w:pPr>
              <w:tabs>
                <w:tab w:val="right" w:pos="10800"/>
              </w:tabs>
              <w:spacing w:before="240" w:after="240"/>
              <w:rPr>
                <w:sz w:val="24"/>
              </w:rPr>
            </w:pPr>
            <w:r>
              <w:rPr>
                <w:sz w:val="24"/>
                <w:u w:val="single"/>
              </w:rPr>
              <w:t>Comment jouer :</w:t>
            </w:r>
            <w:r>
              <w:rPr>
                <w:sz w:val="24"/>
              </w:rPr>
              <w:t xml:space="preserve"> Mélange les cartes et divise-les en deux piles égales, l’une pour chaque joueur. Les joueurs revirent de face une carte au même moment. Le joueur ayant la carte à plus grande valeur emporte les deux. Si les cartes sont de valeur égale, chaque joueur prend trois cartes de sa pile et les place, face vers le bas. Ensuite, chaque joueur retourne une autre carte. Le joueur ayant la carte à plus grande valeur emporte toutes les cartes.</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b/>
                <w:noProof/>
                <w:sz w:val="24"/>
                <w:szCs w:val="44"/>
                <w:lang w:eastAsia="en-CA"/>
              </w:rPr>
              <w:drawing>
                <wp:inline distT="0" distB="0" distL="0" distR="0">
                  <wp:extent cx="3275330" cy="3384550"/>
                  <wp:effectExtent l="0" t="0" r="1270" b="6350"/>
                  <wp:docPr id="758734717" name="Picture 75873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5330" cy="338455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3</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3</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4"/>
                <w:szCs w:val="44"/>
              </w:rPr>
            </w:pPr>
            <w:r>
              <w:rPr>
                <w:b/>
                <w:bCs/>
                <w:sz w:val="24"/>
                <w:szCs w:val="44"/>
              </w:rPr>
              <w:t>Directives :</w:t>
            </w:r>
          </w:p>
          <w:p w:rsidR="00B170E7" w:rsidRDefault="00B170E7">
            <w:pPr>
              <w:tabs>
                <w:tab w:val="right" w:pos="10800"/>
              </w:tabs>
              <w:spacing w:after="0"/>
              <w:rPr>
                <w:sz w:val="24"/>
                <w:szCs w:val="44"/>
              </w:rPr>
            </w:pPr>
            <w:r>
              <w:rPr>
                <w:sz w:val="24"/>
                <w:szCs w:val="44"/>
              </w:rPr>
              <w:t>Remplis les cases en prenant quatre chiffres de 1 à 9. Critères :</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L’énoncé doit être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24"/>
                <w:szCs w:val="44"/>
              </w:rPr>
            </w:pPr>
            <w:r>
              <w:rPr>
                <w:noProof/>
                <w:sz w:val="24"/>
                <w:szCs w:val="44"/>
                <w:lang w:eastAsia="en-CA"/>
              </w:rPr>
              <w:drawing>
                <wp:inline distT="0" distB="0" distL="0" distR="0">
                  <wp:extent cx="2661285" cy="464185"/>
                  <wp:effectExtent l="0" t="0" r="5715" b="0"/>
                  <wp:docPr id="758734716" name="Picture 75873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129155" cy="1760855"/>
                  <wp:effectExtent l="0" t="0" r="4445" b="0"/>
                  <wp:docPr id="758734715" name="Picture 75873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9155" cy="176085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before="240" w:after="0"/>
              <w:rPr>
                <w:sz w:val="24"/>
              </w:rPr>
            </w:pPr>
            <w:r>
              <w:rPr>
                <w:b/>
                <w:bCs/>
                <w:sz w:val="24"/>
              </w:rPr>
              <w:t>Raisonnement géométrique</w:t>
            </w:r>
            <w:r>
              <w:rPr>
                <w:b/>
                <w:bCs/>
                <w:sz w:val="24"/>
              </w:rPr>
              <w:br/>
            </w:r>
            <w:r>
              <w:rPr>
                <w:sz w:val="24"/>
              </w:rPr>
              <w:t>Lequel des images ci-dessous n’appartient pas ? Justifie ta réponse en employant des mathés. Pourrais-tu trouver une autre solution et la justifier ?</w:t>
            </w:r>
          </w:p>
          <w:p w:rsidR="00B170E7" w:rsidRDefault="00B170E7">
            <w:pPr>
              <w:tabs>
                <w:tab w:val="right" w:pos="10800"/>
              </w:tabs>
              <w:spacing w:before="240" w:after="0"/>
              <w:rPr>
                <w:sz w:val="24"/>
              </w:rPr>
            </w:pPr>
            <w:r>
              <w:rPr>
                <w:noProof/>
                <w:sz w:val="24"/>
                <w:szCs w:val="44"/>
                <w:lang w:eastAsia="en-CA"/>
              </w:rPr>
              <w:drawing>
                <wp:inline distT="0" distB="0" distL="0" distR="0">
                  <wp:extent cx="1515110" cy="1228090"/>
                  <wp:effectExtent l="0" t="0" r="8890" b="0"/>
                  <wp:docPr id="758734714" name="Picture 7587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l="24397" t="32828"/>
                          <a:stretch>
                            <a:fillRect/>
                          </a:stretch>
                        </pic:blipFill>
                        <pic:spPr bwMode="auto">
                          <a:xfrm>
                            <a:off x="0" y="0"/>
                            <a:ext cx="1515110" cy="1228090"/>
                          </a:xfrm>
                          <a:prstGeom prst="rect">
                            <a:avLst/>
                          </a:prstGeom>
                          <a:noFill/>
                          <a:ln>
                            <a:noFill/>
                          </a:ln>
                        </pic:spPr>
                      </pic:pic>
                    </a:graphicData>
                  </a:graphic>
                </wp:inline>
              </w:drawing>
            </w:r>
          </w:p>
          <w:p w:rsidR="00B170E7" w:rsidRDefault="00B170E7">
            <w:pPr>
              <w:tabs>
                <w:tab w:val="right" w:pos="10800"/>
              </w:tabs>
              <w:spacing w:after="240"/>
              <w:rPr>
                <w:sz w:val="24"/>
              </w:rPr>
            </w:pP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4"/>
                <w:szCs w:val="44"/>
                <w:lang w:val="en-US"/>
              </w:rPr>
            </w:pPr>
            <w:r w:rsidRPr="00B170E7">
              <w:rPr>
                <w:b/>
                <w:bCs/>
                <w:sz w:val="24"/>
                <w:szCs w:val="44"/>
                <w:lang w:val="en-CA"/>
              </w:rPr>
              <w:t>Geometric Reasoning</w:t>
            </w:r>
          </w:p>
          <w:p w:rsidR="00B170E7" w:rsidRDefault="00B170E7">
            <w:pPr>
              <w:tabs>
                <w:tab w:val="right" w:pos="10800"/>
              </w:tabs>
              <w:spacing w:after="0"/>
              <w:rPr>
                <w:noProof/>
                <w:sz w:val="22"/>
                <w:szCs w:val="22"/>
              </w:rPr>
            </w:pPr>
            <w:r w:rsidRPr="00B170E7">
              <w:rPr>
                <w:sz w:val="24"/>
                <w:szCs w:val="44"/>
                <w:lang w:val="en-CA"/>
              </w:rPr>
              <w:t xml:space="preserve">Which one doesn’t belong? Can you convince me with math? </w:t>
            </w:r>
            <w:r>
              <w:rPr>
                <w:sz w:val="24"/>
                <w:szCs w:val="44"/>
              </w:rPr>
              <w:t>Any other possibilities?</w:t>
            </w:r>
            <w:r>
              <w:rPr>
                <w:noProof/>
              </w:rPr>
              <w:t xml:space="preserve"> </w:t>
            </w:r>
            <w:r>
              <w:rPr>
                <w:noProof/>
              </w:rPr>
              <w:br/>
            </w:r>
            <w:r>
              <w:rPr>
                <w:noProof/>
              </w:rPr>
              <w:br/>
            </w:r>
          </w:p>
          <w:p w:rsidR="00B170E7" w:rsidRDefault="00B170E7">
            <w:pPr>
              <w:tabs>
                <w:tab w:val="right" w:pos="10800"/>
              </w:tabs>
              <w:spacing w:after="0"/>
              <w:rPr>
                <w:sz w:val="24"/>
                <w:szCs w:val="44"/>
              </w:rPr>
            </w:pPr>
            <w:r>
              <w:rPr>
                <w:noProof/>
                <w:sz w:val="24"/>
                <w:szCs w:val="44"/>
                <w:lang w:eastAsia="en-CA"/>
              </w:rPr>
              <w:drawing>
                <wp:inline distT="0" distB="0" distL="0" distR="0">
                  <wp:extent cx="1515110" cy="1228090"/>
                  <wp:effectExtent l="0" t="0" r="8890" b="0"/>
                  <wp:docPr id="758734713" name="Picture 75873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l="24397" t="32828"/>
                          <a:stretch>
                            <a:fillRect/>
                          </a:stretch>
                        </pic:blipFill>
                        <pic:spPr bwMode="auto">
                          <a:xfrm>
                            <a:off x="0" y="0"/>
                            <a:ext cx="1515110" cy="1228090"/>
                          </a:xfrm>
                          <a:prstGeom prst="rect">
                            <a:avLst/>
                          </a:prstGeom>
                          <a:noFill/>
                          <a:ln>
                            <a:noFill/>
                          </a:ln>
                        </pic:spPr>
                      </pic:pic>
                    </a:graphicData>
                  </a:graphic>
                </wp:inline>
              </w:drawing>
            </w:r>
            <w:r>
              <w:rPr>
                <w:noProof/>
              </w:rPr>
              <w:br/>
            </w:r>
            <w:r>
              <w:rPr>
                <w:noProof/>
              </w:rPr>
              <w:br/>
            </w:r>
          </w:p>
        </w:tc>
      </w:tr>
      <w:tr w:rsidR="00B170E7" w:rsidTr="00A12D83">
        <w:trPr>
          <w:trHeight w:val="3844"/>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Bataille de dés</w:t>
            </w:r>
          </w:p>
          <w:p w:rsidR="00B170E7" w:rsidRDefault="00B170E7">
            <w:pPr>
              <w:tabs>
                <w:tab w:val="right" w:pos="10800"/>
              </w:tabs>
              <w:spacing w:before="240" w:after="240"/>
              <w:rPr>
                <w:sz w:val="24"/>
              </w:rPr>
            </w:pPr>
            <w:r>
              <w:rPr>
                <w:sz w:val="28"/>
                <w:szCs w:val="28"/>
              </w:rPr>
              <w:t>Les joueurs lancent deux dés (soit en même temps ou à tour de rôle). Le joueur ayant la plus grande somme gagne la ronde. Si la somme des deux joueurs est pareille, ils jouent à roche, papier, ciseaux pour déterminer le gagnant de la ronde. Le premier joueur à marquer dix points gagne la partie.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743200" cy="2156460"/>
                  <wp:effectExtent l="0" t="0" r="0" b="0"/>
                  <wp:docPr id="758734712" name="Picture 75873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4</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4</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2"/>
                <w:szCs w:val="48"/>
              </w:rPr>
            </w:pPr>
            <w:r>
              <w:rPr>
                <w:b/>
                <w:bCs/>
                <w:sz w:val="32"/>
                <w:szCs w:val="48"/>
              </w:rPr>
              <w:t>Directives :</w:t>
            </w:r>
          </w:p>
          <w:p w:rsidR="00B170E7" w:rsidRDefault="00B170E7">
            <w:pPr>
              <w:tabs>
                <w:tab w:val="right" w:pos="10800"/>
              </w:tabs>
              <w:spacing w:after="0"/>
              <w:rPr>
                <w:sz w:val="32"/>
                <w:szCs w:val="48"/>
              </w:rPr>
            </w:pPr>
            <w:r>
              <w:rPr>
                <w:sz w:val="32"/>
                <w:szCs w:val="48"/>
              </w:rPr>
              <w:t xml:space="preserve">Remplis les cases de sorte à obtenir une différence plus près de 200 que </w:t>
            </w:r>
            <w:r>
              <w:rPr>
                <w:sz w:val="32"/>
                <w:szCs w:val="48"/>
              </w:rPr>
              <w:br/>
              <w:t>de 300.</w:t>
            </w:r>
          </w:p>
          <w:p w:rsidR="00B170E7" w:rsidRDefault="00B170E7">
            <w:pPr>
              <w:tabs>
                <w:tab w:val="right" w:pos="10800"/>
              </w:tabs>
              <w:spacing w:after="0"/>
              <w:rPr>
                <w:sz w:val="24"/>
                <w:szCs w:val="44"/>
              </w:rPr>
            </w:pPr>
          </w:p>
          <w:p w:rsidR="00B170E7" w:rsidRDefault="00B170E7">
            <w:pPr>
              <w:tabs>
                <w:tab w:val="right" w:pos="10800"/>
              </w:tabs>
              <w:spacing w:after="0"/>
              <w:rPr>
                <w:sz w:val="24"/>
                <w:szCs w:val="44"/>
              </w:rPr>
            </w:pPr>
            <w:r>
              <w:rPr>
                <w:noProof/>
                <w:sz w:val="24"/>
                <w:szCs w:val="44"/>
                <w:lang w:eastAsia="en-CA"/>
              </w:rPr>
              <w:drawing>
                <wp:inline distT="0" distB="0" distL="0" distR="0">
                  <wp:extent cx="3193415" cy="737235"/>
                  <wp:effectExtent l="0" t="0" r="6985" b="5715"/>
                  <wp:docPr id="758734711" name="Picture 75873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3415" cy="737235"/>
                          </a:xfrm>
                          <a:prstGeom prst="rect">
                            <a:avLst/>
                          </a:prstGeom>
                          <a:noFill/>
                          <a:ln>
                            <a:noFill/>
                          </a:ln>
                        </pic:spPr>
                      </pic:pic>
                    </a:graphicData>
                  </a:graphic>
                </wp:inline>
              </w:drawing>
            </w:r>
          </w:p>
          <w:p w:rsidR="00B170E7" w:rsidRDefault="00B170E7">
            <w:pPr>
              <w:tabs>
                <w:tab w:val="right" w:pos="10800"/>
              </w:tabs>
              <w:spacing w:after="0"/>
              <w:rPr>
                <w:sz w:val="24"/>
                <w:szCs w:val="44"/>
              </w:rPr>
            </w:pP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743200" cy="1938020"/>
                  <wp:effectExtent l="0" t="0" r="0" b="5080"/>
                  <wp:docPr id="758734710" name="Picture 7587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93802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noProof/>
                <w:sz w:val="22"/>
                <w:lang w:eastAsia="en-CA"/>
              </w:rPr>
              <w:drawing>
                <wp:anchor distT="0" distB="0" distL="114300" distR="114300" simplePos="0" relativeHeight="251686912" behindDoc="0" locked="0" layoutInCell="1" allowOverlap="1">
                  <wp:simplePos x="0" y="0"/>
                  <wp:positionH relativeFrom="column">
                    <wp:posOffset>2052955</wp:posOffset>
                  </wp:positionH>
                  <wp:positionV relativeFrom="paragraph">
                    <wp:posOffset>478790</wp:posOffset>
                  </wp:positionV>
                  <wp:extent cx="1219200" cy="1225550"/>
                  <wp:effectExtent l="0" t="0" r="0" b="0"/>
                  <wp:wrapSquare wrapText="bothSides"/>
                  <wp:docPr id="1628932270" name="Picture 162893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122555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Raisonnement géométrique</w:t>
            </w:r>
            <w:r>
              <w:rPr>
                <w:b/>
                <w:bCs/>
                <w:sz w:val="28"/>
                <w:szCs w:val="28"/>
              </w:rPr>
              <w:br/>
            </w:r>
            <w:r>
              <w:rPr>
                <w:sz w:val="28"/>
                <w:szCs w:val="28"/>
              </w:rPr>
              <w:t>Lequel des images ci-dessous n’appartient pas ? Justifie ta réponse en employant des mathés. Pourrais-tu trouver une autre solution et la justifier ?</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8"/>
                <w:szCs w:val="28"/>
                <w:lang w:val="en-US"/>
              </w:rPr>
            </w:pPr>
            <w:r>
              <w:rPr>
                <w:noProof/>
                <w:sz w:val="22"/>
                <w:lang w:eastAsia="en-CA"/>
              </w:rPr>
              <w:drawing>
                <wp:anchor distT="0" distB="0" distL="114300" distR="114300" simplePos="0" relativeHeight="251687936" behindDoc="0" locked="0" layoutInCell="1" allowOverlap="1">
                  <wp:simplePos x="0" y="0"/>
                  <wp:positionH relativeFrom="column">
                    <wp:posOffset>2134870</wp:posOffset>
                  </wp:positionH>
                  <wp:positionV relativeFrom="paragraph">
                    <wp:posOffset>326390</wp:posOffset>
                  </wp:positionV>
                  <wp:extent cx="1219200" cy="1225550"/>
                  <wp:effectExtent l="0" t="0" r="0" b="0"/>
                  <wp:wrapSquare wrapText="bothSides"/>
                  <wp:docPr id="1628932269" name="Picture 162893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1225550"/>
                          </a:xfrm>
                          <a:prstGeom prst="rect">
                            <a:avLst/>
                          </a:prstGeom>
                          <a:noFill/>
                        </pic:spPr>
                      </pic:pic>
                    </a:graphicData>
                  </a:graphic>
                  <wp14:sizeRelH relativeFrom="page">
                    <wp14:pctWidth>0</wp14:pctWidth>
                  </wp14:sizeRelH>
                  <wp14:sizeRelV relativeFrom="page">
                    <wp14:pctHeight>0</wp14:pctHeight>
                  </wp14:sizeRelV>
                </wp:anchor>
              </w:drawing>
            </w:r>
            <w:r w:rsidRPr="00B170E7">
              <w:rPr>
                <w:b/>
                <w:bCs/>
                <w:sz w:val="28"/>
                <w:szCs w:val="28"/>
                <w:lang w:val="en-CA"/>
              </w:rPr>
              <w:t>Geometric Reasoning</w:t>
            </w:r>
          </w:p>
          <w:p w:rsidR="00B170E7" w:rsidRDefault="00B170E7">
            <w:pPr>
              <w:tabs>
                <w:tab w:val="right" w:pos="10800"/>
              </w:tabs>
              <w:spacing w:after="0"/>
              <w:rPr>
                <w:noProof/>
                <w:sz w:val="28"/>
                <w:szCs w:val="28"/>
              </w:rPr>
            </w:pPr>
            <w:r w:rsidRPr="00B170E7">
              <w:rPr>
                <w:sz w:val="28"/>
                <w:szCs w:val="28"/>
                <w:lang w:val="en-CA"/>
              </w:rPr>
              <w:t xml:space="preserve">Which one doesn’t belong? Can you convince me with math? </w:t>
            </w:r>
            <w:r>
              <w:rPr>
                <w:sz w:val="28"/>
                <w:szCs w:val="28"/>
              </w:rPr>
              <w:t>Any other possibilities?</w:t>
            </w:r>
            <w:r>
              <w:rPr>
                <w:noProof/>
                <w:sz w:val="28"/>
                <w:szCs w:val="28"/>
              </w:rPr>
              <w:t xml:space="preserve"> </w:t>
            </w:r>
            <w:r>
              <w:rPr>
                <w:noProof/>
                <w:sz w:val="28"/>
                <w:szCs w:val="28"/>
              </w:rPr>
              <w:br/>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Jeu de vingt</w:t>
            </w:r>
            <w:r>
              <w:rPr>
                <w:b/>
                <w:bCs/>
                <w:sz w:val="28"/>
                <w:szCs w:val="28"/>
              </w:rPr>
              <w:br/>
            </w:r>
            <w:r>
              <w:rPr>
                <w:sz w:val="28"/>
                <w:szCs w:val="28"/>
              </w:rPr>
              <w:t>3 à 4 joueurs</w:t>
            </w:r>
            <w:r>
              <w:rPr>
                <w:sz w:val="28"/>
                <w:szCs w:val="28"/>
              </w:rPr>
              <w:br/>
            </w:r>
            <w:r>
              <w:rPr>
                <w:sz w:val="28"/>
                <w:szCs w:val="28"/>
                <w:u w:val="single"/>
              </w:rPr>
              <w:t>Matériaux :</w:t>
            </w:r>
            <w:r>
              <w:rPr>
                <w:sz w:val="28"/>
                <w:szCs w:val="28"/>
              </w:rPr>
              <w:t xml:space="preserve"> Deux cadres de dix vierge (deux par joueur), jetons, dés.</w:t>
            </w:r>
            <w:r>
              <w:rPr>
                <w:sz w:val="28"/>
                <w:szCs w:val="28"/>
              </w:rPr>
              <w:br/>
            </w:r>
            <w:r>
              <w:rPr>
                <w:sz w:val="28"/>
                <w:szCs w:val="28"/>
                <w:u w:val="single"/>
              </w:rPr>
              <w:t>Règles :</w:t>
            </w:r>
            <w:r>
              <w:rPr>
                <w:sz w:val="28"/>
                <w:szCs w:val="28"/>
              </w:rPr>
              <w:t xml:space="preserve"> Chaque joueur lance un dé à tour de rôle, place le nombre correspondant de jetons sur son cadre de 10, et annonce le nombre total de jetons. Le joueur qui remplit les 20 cases en premier gagne.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3111500" cy="682625"/>
                  <wp:effectExtent l="0" t="0" r="0" b="3175"/>
                  <wp:docPr id="758734709" name="Picture 75873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743200" cy="2920365"/>
                  <wp:effectExtent l="0" t="0" r="0" b="0"/>
                  <wp:docPr id="758734708" name="Picture 7587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920365"/>
                          </a:xfrm>
                          <a:prstGeom prst="rect">
                            <a:avLst/>
                          </a:prstGeom>
                          <a:noFill/>
                          <a:ln>
                            <a:noFill/>
                          </a:ln>
                        </pic:spPr>
                      </pic:pic>
                    </a:graphicData>
                  </a:graphic>
                </wp:inline>
              </w:drawing>
            </w:r>
          </w:p>
        </w:tc>
      </w:tr>
    </w:tbl>
    <w:p w:rsidR="00B170E7" w:rsidRDefault="00B170E7" w:rsidP="00B170E7">
      <w:pPr>
        <w:rPr>
          <w:b/>
          <w:bCs/>
          <w:color w:val="C00000"/>
          <w:sz w:val="44"/>
          <w:szCs w:val="44"/>
        </w:rPr>
      </w:pPr>
    </w:p>
    <w:p w:rsidR="00A12D83" w:rsidRDefault="00A12D83">
      <w:pPr>
        <w:spacing w:before="0" w:after="160" w:line="259" w:lineRule="auto"/>
        <w:rPr>
          <w:b/>
          <w:bCs/>
          <w:color w:val="C00000"/>
          <w:sz w:val="40"/>
          <w:szCs w:val="40"/>
          <w:lang w:val="fr-CA"/>
        </w:rPr>
      </w:pPr>
      <w:r>
        <w:rPr>
          <w:b/>
          <w:bCs/>
          <w:color w:val="C00000"/>
          <w:sz w:val="40"/>
          <w:szCs w:val="40"/>
          <w:lang w:val="fr-CA"/>
        </w:rPr>
        <w:br w:type="page"/>
      </w:r>
    </w:p>
    <w:p w:rsidR="00B170E7" w:rsidRPr="00FD7DBD" w:rsidRDefault="00B170E7" w:rsidP="00B170E7">
      <w:pPr>
        <w:tabs>
          <w:tab w:val="right" w:pos="10800"/>
        </w:tabs>
        <w:rPr>
          <w:b/>
          <w:bCs/>
          <w:color w:val="C00000"/>
          <w:sz w:val="40"/>
          <w:szCs w:val="40"/>
        </w:rPr>
      </w:pPr>
      <w:r w:rsidRPr="00FD7DBD">
        <w:rPr>
          <w:b/>
          <w:bCs/>
          <w:color w:val="C00000"/>
          <w:sz w:val="40"/>
          <w:szCs w:val="40"/>
          <w:lang w:val="fr-CA"/>
        </w:rPr>
        <w:lastRenderedPageBreak/>
        <w:t>Numératie</w:t>
      </w:r>
      <w:r w:rsidRPr="00FD7DBD">
        <w:rPr>
          <w:b/>
          <w:bCs/>
          <w:color w:val="C00000"/>
          <w:sz w:val="40"/>
          <w:szCs w:val="40"/>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5</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5</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rPr>
            </w:pPr>
            <w:r w:rsidRPr="00487129">
              <w:rPr>
                <w:b/>
                <w:bCs/>
                <w:sz w:val="28"/>
                <w:szCs w:val="28"/>
              </w:rPr>
              <w:t>Directives :</w:t>
            </w:r>
            <w:r w:rsidRPr="00487129">
              <w:rPr>
                <w:sz w:val="28"/>
                <w:szCs w:val="28"/>
              </w:rPr>
              <w:t xml:space="preserve"> J’ai deux cadres de dix, chacun avec un ou des jetons dessus. Quel est le plus grand nombre possible ? Quel est le plus petit nombre possible ?</w:t>
            </w:r>
          </w:p>
          <w:p w:rsidR="00B170E7" w:rsidRPr="00487129" w:rsidRDefault="00B170E7">
            <w:pPr>
              <w:tabs>
                <w:tab w:val="right" w:pos="10800"/>
              </w:tabs>
              <w:spacing w:after="0"/>
              <w:rPr>
                <w:sz w:val="28"/>
                <w:szCs w:val="28"/>
              </w:rPr>
            </w:pPr>
          </w:p>
          <w:p w:rsidR="00B170E7" w:rsidRDefault="00B170E7">
            <w:pPr>
              <w:tabs>
                <w:tab w:val="right" w:pos="10800"/>
              </w:tabs>
              <w:spacing w:after="0"/>
              <w:rPr>
                <w:sz w:val="36"/>
                <w:szCs w:val="44"/>
              </w:rPr>
            </w:pPr>
            <w:r w:rsidRPr="00487129">
              <w:rPr>
                <w:noProof/>
                <w:sz w:val="28"/>
                <w:szCs w:val="28"/>
                <w:lang w:eastAsia="en-CA"/>
              </w:rPr>
              <w:drawing>
                <wp:inline distT="0" distB="0" distL="0" distR="0">
                  <wp:extent cx="3111500" cy="682625"/>
                  <wp:effectExtent l="0" t="0" r="0" b="3175"/>
                  <wp:docPr id="758734707" name="Picture 75873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I have 2 ten-frames that have counters on them. One is full and one is not. What is the largest number I could make? What is the smallest number I could make?</w:t>
            </w:r>
          </w:p>
          <w:p w:rsidR="00B170E7" w:rsidRDefault="00B170E7">
            <w:pPr>
              <w:tabs>
                <w:tab w:val="right" w:pos="10800"/>
              </w:tabs>
              <w:spacing w:after="0"/>
              <w:rPr>
                <w:sz w:val="36"/>
                <w:szCs w:val="44"/>
              </w:rPr>
            </w:pPr>
            <w:r>
              <w:rPr>
                <w:noProof/>
                <w:sz w:val="28"/>
                <w:szCs w:val="28"/>
                <w:lang w:eastAsia="en-CA"/>
              </w:rPr>
              <w:drawing>
                <wp:inline distT="0" distB="0" distL="0" distR="0">
                  <wp:extent cx="3111500" cy="682625"/>
                  <wp:effectExtent l="0" t="0" r="0" b="3175"/>
                  <wp:docPr id="758734706" name="Picture 75873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446530" cy="1419225"/>
                  <wp:effectExtent l="0" t="0" r="1270" b="9525"/>
                  <wp:docPr id="758734705" name="Picture 75873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6530" cy="14192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446530" cy="1419225"/>
                  <wp:effectExtent l="0" t="0" r="1270" b="9525"/>
                  <wp:docPr id="758734704" name="Picture 7587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6530" cy="141922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4"/>
                <w:szCs w:val="28"/>
              </w:rPr>
            </w:pPr>
            <w:r>
              <w:rPr>
                <w:b/>
                <w:bCs/>
                <w:sz w:val="24"/>
                <w:szCs w:val="28"/>
              </w:rPr>
              <w:t>Jeu de vingt -- Reprise</w:t>
            </w:r>
            <w:r>
              <w:rPr>
                <w:b/>
                <w:bCs/>
                <w:sz w:val="24"/>
                <w:szCs w:val="28"/>
              </w:rPr>
              <w:br/>
            </w:r>
            <w:r>
              <w:rPr>
                <w:sz w:val="24"/>
                <w:szCs w:val="28"/>
              </w:rPr>
              <w:t>Reprend le jeu de la dernière fois en faisant des adaptations :</w:t>
            </w:r>
          </w:p>
          <w:p w:rsidR="00B170E7" w:rsidRDefault="00B170E7" w:rsidP="007D2E50">
            <w:pPr>
              <w:pStyle w:val="ListParagraph"/>
              <w:numPr>
                <w:ilvl w:val="3"/>
                <w:numId w:val="23"/>
              </w:numPr>
              <w:tabs>
                <w:tab w:val="right" w:pos="10800"/>
              </w:tabs>
              <w:spacing w:before="240" w:after="240" w:line="240" w:lineRule="auto"/>
              <w:ind w:left="360"/>
              <w:rPr>
                <w:sz w:val="24"/>
                <w:szCs w:val="28"/>
                <w:lang w:val="fr-CA"/>
              </w:rPr>
            </w:pPr>
            <w:r>
              <w:rPr>
                <w:sz w:val="24"/>
                <w:szCs w:val="28"/>
                <w:lang w:val="fr-CA"/>
              </w:rPr>
              <w:t>À chaque tour, place des cartes sous les cadres pour représenter la valeur de chacun.</w:t>
            </w:r>
          </w:p>
          <w:p w:rsidR="00B170E7" w:rsidRDefault="00B170E7" w:rsidP="007D2E50">
            <w:pPr>
              <w:pStyle w:val="ListParagraph"/>
              <w:numPr>
                <w:ilvl w:val="3"/>
                <w:numId w:val="23"/>
              </w:numPr>
              <w:tabs>
                <w:tab w:val="right" w:pos="10800"/>
              </w:tabs>
              <w:spacing w:before="240" w:after="240" w:line="240" w:lineRule="auto"/>
              <w:ind w:left="360"/>
              <w:rPr>
                <w:sz w:val="24"/>
                <w:szCs w:val="28"/>
                <w:lang w:val="fr-CA"/>
              </w:rPr>
            </w:pPr>
            <w:r>
              <w:rPr>
                <w:sz w:val="24"/>
                <w:szCs w:val="28"/>
                <w:lang w:val="fr-CA"/>
              </w:rPr>
              <w:t>À chaque tour, le joueur doit annoncer le nombre de jetons nécessaire pour atteindre vingt. On doit rouler la somme exacte pour gagner.</w:t>
            </w:r>
            <w:r>
              <w:rPr>
                <w:sz w:val="24"/>
                <w:szCs w:val="28"/>
                <w:lang w:val="fr-CA"/>
              </w:rPr>
              <w:br/>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3111500" cy="682625"/>
                  <wp:effectExtent l="0" t="0" r="0" b="3175"/>
                  <wp:docPr id="758734703" name="Picture 75873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545890" cy="2811676"/>
                  <wp:effectExtent l="0" t="0" r="6985" b="8255"/>
                  <wp:docPr id="758734702" name="Picture 75873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8985" cy="2815094"/>
                          </a:xfrm>
                          <a:prstGeom prst="rect">
                            <a:avLst/>
                          </a:prstGeom>
                          <a:noFill/>
                          <a:ln>
                            <a:noFill/>
                          </a:ln>
                        </pic:spPr>
                      </pic:pic>
                    </a:graphicData>
                  </a:graphic>
                </wp:inline>
              </w:drawing>
            </w:r>
          </w:p>
        </w:tc>
      </w:tr>
    </w:tbl>
    <w:p w:rsidR="00FD7DBD" w:rsidRDefault="00FD7DBD" w:rsidP="00B170E7">
      <w:pPr>
        <w:tabs>
          <w:tab w:val="right" w:pos="10800"/>
        </w:tabs>
        <w:rPr>
          <w:b/>
          <w:bCs/>
          <w:color w:val="C00000"/>
          <w:sz w:val="44"/>
          <w:szCs w:val="44"/>
          <w:lang w:val="fr-CA"/>
        </w:rPr>
        <w:sectPr w:rsidR="00FD7DBD">
          <w:pgSz w:w="12240" w:h="15840"/>
          <w:pgMar w:top="720" w:right="720" w:bottom="720" w:left="720" w:header="90" w:footer="395" w:gutter="0"/>
          <w:cols w:space="720"/>
        </w:sectPr>
      </w:pPr>
    </w:p>
    <w:p w:rsidR="00B170E7" w:rsidRDefault="00B170E7" w:rsidP="00B170E7">
      <w:pPr>
        <w:tabs>
          <w:tab w:val="right" w:pos="10800"/>
        </w:tabs>
        <w:rPr>
          <w:rFonts w:asciiTheme="minorHAnsi" w:hAnsiTheme="minorHAnsi" w:cstheme="minorBidi"/>
          <w:b/>
          <w:bCs/>
          <w:color w:val="C00000"/>
          <w:sz w:val="44"/>
          <w:szCs w:val="44"/>
          <w:lang w:val="en-US"/>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6</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6</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4"/>
                <w:szCs w:val="44"/>
              </w:rPr>
            </w:pPr>
            <w:r>
              <w:rPr>
                <w:b/>
                <w:bCs/>
                <w:sz w:val="24"/>
                <w:szCs w:val="44"/>
              </w:rPr>
              <w:t>Directives :</w:t>
            </w:r>
          </w:p>
          <w:p w:rsidR="00B170E7" w:rsidRDefault="00B170E7">
            <w:pPr>
              <w:tabs>
                <w:tab w:val="right" w:pos="10800"/>
              </w:tabs>
              <w:spacing w:after="0"/>
              <w:rPr>
                <w:sz w:val="24"/>
                <w:szCs w:val="44"/>
              </w:rPr>
            </w:pPr>
            <w:r>
              <w:rPr>
                <w:sz w:val="24"/>
                <w:szCs w:val="44"/>
              </w:rPr>
              <w:t>Remplis les cases en prenant quatre chiffres de 1 à 9. Critères :</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L’énoncé doit être vrai.</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Trouve un deuxième énoncé vrai en employant différents chiffres.</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24"/>
                <w:szCs w:val="44"/>
                <w:lang w:eastAsia="en-CA"/>
              </w:rPr>
              <w:drawing>
                <wp:inline distT="0" distB="0" distL="0" distR="0">
                  <wp:extent cx="2661285" cy="464185"/>
                  <wp:effectExtent l="0" t="0" r="5715" b="0"/>
                  <wp:docPr id="758734701" name="Picture 75873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Use the digits 1 to 9, at most one time each, to fill in the boxes to create </w:t>
            </w:r>
            <w:r w:rsidRPr="00487129">
              <w:rPr>
                <w:b/>
                <w:bCs/>
                <w:sz w:val="28"/>
                <w:szCs w:val="28"/>
                <w:lang w:val="en-CA"/>
              </w:rPr>
              <w:t>two</w:t>
            </w:r>
            <w:r w:rsidRPr="00487129">
              <w:rPr>
                <w:sz w:val="28"/>
                <w:szCs w:val="28"/>
                <w:lang w:val="en-CA"/>
              </w:rPr>
              <w:t xml:space="preserve"> true number sentences.</w:t>
            </w:r>
            <w:r w:rsidRPr="00487129">
              <w:rPr>
                <w:sz w:val="28"/>
                <w:szCs w:val="28"/>
                <w:lang w:val="en-CA"/>
              </w:rPr>
              <w:br/>
            </w:r>
          </w:p>
          <w:p w:rsidR="00B170E7" w:rsidRPr="00487129" w:rsidRDefault="00B170E7">
            <w:pPr>
              <w:tabs>
                <w:tab w:val="right" w:pos="10800"/>
              </w:tabs>
              <w:spacing w:after="0"/>
              <w:rPr>
                <w:sz w:val="28"/>
                <w:szCs w:val="28"/>
                <w:lang w:val="en-CA"/>
              </w:rPr>
            </w:pPr>
          </w:p>
          <w:p w:rsidR="00B170E7" w:rsidRDefault="00B170E7">
            <w:pPr>
              <w:tabs>
                <w:tab w:val="right" w:pos="10800"/>
              </w:tabs>
              <w:spacing w:after="0"/>
              <w:rPr>
                <w:sz w:val="36"/>
                <w:szCs w:val="44"/>
              </w:rPr>
            </w:pPr>
            <w:r w:rsidRPr="00487129">
              <w:rPr>
                <w:noProof/>
                <w:sz w:val="28"/>
                <w:szCs w:val="28"/>
                <w:lang w:eastAsia="en-CA"/>
              </w:rPr>
              <w:drawing>
                <wp:inline distT="0" distB="0" distL="0" distR="0">
                  <wp:extent cx="2661285" cy="464185"/>
                  <wp:effectExtent l="0" t="0" r="5715" b="0"/>
                  <wp:docPr id="758734700" name="Picture 75873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Préfères-tu avoir 3 crayons mesurant 9 cm chacun OU 5 crayons mesurant 6 cm chacun? Explique pourquoi.</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2483892" cy="840038"/>
                  <wp:effectExtent l="0" t="0" r="0" b="0"/>
                  <wp:docPr id="758734699" name="Picture 75873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165" cy="841821"/>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3 pencils that are 9 cm each OR 5 pencils that are 6 cm each? </w:t>
            </w:r>
            <w:r>
              <w:rPr>
                <w:noProof/>
                <w:sz w:val="28"/>
                <w:szCs w:val="28"/>
              </w:rPr>
              <w:t>Explain why.</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2743200" cy="927735"/>
                  <wp:effectExtent l="0" t="0" r="0" b="5715"/>
                  <wp:docPr id="758734698" name="Picture 75873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927735"/>
                          </a:xfrm>
                          <a:prstGeom prst="rect">
                            <a:avLst/>
                          </a:prstGeom>
                          <a:noFill/>
                          <a:ln>
                            <a:noFill/>
                          </a:ln>
                        </pic:spPr>
                      </pic:pic>
                    </a:graphicData>
                  </a:graphic>
                </wp:inline>
              </w:drawing>
            </w:r>
          </w:p>
        </w:tc>
      </w:tr>
      <w:tr w:rsidR="00B170E7" w:rsidTr="00A12D83">
        <w:trPr>
          <w:trHeight w:val="5836"/>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d’addition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l’addition.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calculent la somme. Le joueur ayant plus grande somme emporte les quatre cartes. Si les sommes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398520"/>
                  <wp:effectExtent l="0" t="0" r="0" b="0"/>
                  <wp:docPr id="758734697" name="Picture 75873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7385" cy="3398520"/>
                          </a:xfrm>
                          <a:prstGeom prst="rect">
                            <a:avLst/>
                          </a:prstGeom>
                          <a:noFill/>
                          <a:ln>
                            <a:noFill/>
                          </a:ln>
                        </pic:spPr>
                      </pic:pic>
                    </a:graphicData>
                  </a:graphic>
                </wp:inline>
              </w:drawing>
            </w:r>
          </w:p>
        </w:tc>
      </w:tr>
    </w:tbl>
    <w:p w:rsidR="00FD7DBD" w:rsidRDefault="00FD7DBD" w:rsidP="00B170E7">
      <w:pPr>
        <w:tabs>
          <w:tab w:val="right" w:pos="10800"/>
        </w:tabs>
        <w:rPr>
          <w:b/>
          <w:bCs/>
          <w:color w:val="C00000"/>
          <w:sz w:val="44"/>
          <w:szCs w:val="44"/>
          <w:lang w:val="fr-CA"/>
        </w:rPr>
        <w:sectPr w:rsidR="00FD7DBD">
          <w:pgSz w:w="12240" w:h="15840"/>
          <w:pgMar w:top="720" w:right="720" w:bottom="720" w:left="720" w:header="90" w:footer="395" w:gutter="0"/>
          <w:cols w:space="720"/>
        </w:sectPr>
      </w:pP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7</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7</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2"/>
                <w:szCs w:val="44"/>
              </w:rPr>
            </w:pPr>
            <w:r>
              <w:rPr>
                <w:b/>
                <w:bCs/>
                <w:sz w:val="32"/>
                <w:szCs w:val="44"/>
              </w:rPr>
              <w:t>Directives :</w:t>
            </w:r>
          </w:p>
          <w:p w:rsidR="00B170E7" w:rsidRDefault="00B170E7">
            <w:pPr>
              <w:tabs>
                <w:tab w:val="right" w:pos="10800"/>
              </w:tabs>
              <w:spacing w:after="0"/>
              <w:rPr>
                <w:sz w:val="32"/>
                <w:szCs w:val="44"/>
              </w:rPr>
            </w:pPr>
            <w:r>
              <w:rPr>
                <w:sz w:val="32"/>
                <w:szCs w:val="44"/>
              </w:rPr>
              <w:t>Remplis les cases en prenant des chiffres de 1 à 9 (sans te servir du même nombre deux fois) de sorte à faire un énoncé vrai.</w:t>
            </w:r>
          </w:p>
          <w:p w:rsidR="00B170E7" w:rsidRDefault="00B170E7">
            <w:pPr>
              <w:tabs>
                <w:tab w:val="right" w:pos="10800"/>
              </w:tabs>
              <w:spacing w:after="0"/>
              <w:rPr>
                <w:sz w:val="24"/>
                <w:szCs w:val="44"/>
              </w:rPr>
            </w:pP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24"/>
                <w:szCs w:val="44"/>
                <w:lang w:eastAsia="en-CA"/>
              </w:rPr>
              <w:drawing>
                <wp:inline distT="0" distB="0" distL="0" distR="0">
                  <wp:extent cx="2142490" cy="422910"/>
                  <wp:effectExtent l="0" t="0" r="0" b="0"/>
                  <wp:docPr id="758734696" name="Picture 75873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2490" cy="42291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6"/>
                <w:szCs w:val="44"/>
                <w:lang w:val="en-US"/>
              </w:rPr>
            </w:pPr>
            <w:r w:rsidRPr="00B170E7">
              <w:rPr>
                <w:b/>
                <w:bCs/>
                <w:sz w:val="36"/>
                <w:szCs w:val="44"/>
                <w:lang w:val="en-CA"/>
              </w:rPr>
              <w:t>Directions:</w:t>
            </w:r>
            <w:r w:rsidRPr="00B170E7">
              <w:rPr>
                <w:sz w:val="36"/>
                <w:szCs w:val="44"/>
                <w:lang w:val="en-CA"/>
              </w:rPr>
              <w:t xml:space="preserve"> Using the digits 1 to 9, at most one time each, place a digit in each box to create a true statement.</w:t>
            </w:r>
            <w:r w:rsidRPr="00B170E7">
              <w:rPr>
                <w:sz w:val="36"/>
                <w:szCs w:val="44"/>
                <w:lang w:val="en-CA"/>
              </w:rPr>
              <w:br/>
            </w:r>
          </w:p>
          <w:p w:rsidR="00B170E7" w:rsidRPr="00B170E7" w:rsidRDefault="00B170E7">
            <w:pPr>
              <w:tabs>
                <w:tab w:val="right" w:pos="10800"/>
              </w:tabs>
              <w:spacing w:after="0"/>
              <w:rPr>
                <w:sz w:val="32"/>
                <w:szCs w:val="44"/>
                <w:lang w:val="en-CA"/>
              </w:rPr>
            </w:pPr>
          </w:p>
          <w:p w:rsidR="00B170E7" w:rsidRDefault="00B170E7">
            <w:pPr>
              <w:tabs>
                <w:tab w:val="right" w:pos="10800"/>
              </w:tabs>
              <w:spacing w:after="0"/>
              <w:rPr>
                <w:sz w:val="36"/>
                <w:szCs w:val="44"/>
              </w:rPr>
            </w:pPr>
            <w:r>
              <w:rPr>
                <w:noProof/>
                <w:sz w:val="24"/>
                <w:szCs w:val="44"/>
                <w:lang w:eastAsia="en-CA"/>
              </w:rPr>
              <w:drawing>
                <wp:inline distT="0" distB="0" distL="0" distR="0">
                  <wp:extent cx="2142490" cy="422910"/>
                  <wp:effectExtent l="0" t="0" r="0" b="0"/>
                  <wp:docPr id="758734695" name="Picture 7587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2490" cy="42291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Préfères-tu Option A ou Option B? Explique pourquoi.</w:t>
            </w:r>
          </w:p>
          <w:p w:rsidR="00B170E7" w:rsidRPr="00B170E7" w:rsidRDefault="00B170E7">
            <w:pPr>
              <w:tabs>
                <w:tab w:val="right" w:pos="10800"/>
              </w:tabs>
              <w:spacing w:before="240" w:after="0"/>
              <w:rPr>
                <w:noProof/>
                <w:sz w:val="28"/>
                <w:szCs w:val="28"/>
              </w:rPr>
            </w:pPr>
            <w:r>
              <w:rPr>
                <w:b/>
                <w:bCs/>
                <w:noProof/>
                <w:sz w:val="28"/>
                <w:szCs w:val="28"/>
              </w:rPr>
              <w:t>Option A:</w:t>
            </w:r>
            <w:r>
              <w:rPr>
                <w:noProof/>
                <w:sz w:val="28"/>
                <w:szCs w:val="28"/>
              </w:rPr>
              <w:t xml:space="preserve"> 23 centaines, 48 dizaines, 9 unités</w:t>
            </w:r>
          </w:p>
          <w:p w:rsidR="00B170E7" w:rsidRDefault="00B170E7">
            <w:pPr>
              <w:tabs>
                <w:tab w:val="right" w:pos="10800"/>
              </w:tabs>
              <w:spacing w:before="240" w:after="240"/>
              <w:rPr>
                <w:spacing w:val="-4"/>
                <w:sz w:val="28"/>
                <w:szCs w:val="28"/>
              </w:rPr>
            </w:pPr>
            <w:r>
              <w:rPr>
                <w:b/>
                <w:bCs/>
                <w:noProof/>
                <w:spacing w:val="-4"/>
                <w:sz w:val="28"/>
                <w:szCs w:val="28"/>
              </w:rPr>
              <w:t xml:space="preserve">Option B: </w:t>
            </w:r>
            <w:r>
              <w:rPr>
                <w:noProof/>
                <w:spacing w:val="-4"/>
                <w:sz w:val="28"/>
                <w:szCs w:val="28"/>
              </w:rPr>
              <w:t>26 centaines, 17 dizaines, 22 unités</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Option A or Option B? Explain why.</w:t>
            </w:r>
          </w:p>
          <w:p w:rsidR="00B170E7" w:rsidRPr="00B170E7" w:rsidRDefault="00B170E7">
            <w:pPr>
              <w:tabs>
                <w:tab w:val="right" w:pos="10800"/>
              </w:tabs>
              <w:spacing w:before="240" w:after="0"/>
              <w:rPr>
                <w:noProof/>
                <w:sz w:val="28"/>
                <w:szCs w:val="28"/>
                <w:lang w:val="en-CA"/>
              </w:rPr>
            </w:pPr>
            <w:r w:rsidRPr="00B170E7">
              <w:rPr>
                <w:b/>
                <w:bCs/>
                <w:noProof/>
                <w:sz w:val="28"/>
                <w:szCs w:val="28"/>
                <w:lang w:val="en-CA"/>
              </w:rPr>
              <w:t>Option A:</w:t>
            </w:r>
            <w:r w:rsidRPr="00B170E7">
              <w:rPr>
                <w:noProof/>
                <w:sz w:val="28"/>
                <w:szCs w:val="28"/>
                <w:lang w:val="en-CA"/>
              </w:rPr>
              <w:t xml:space="preserve"> 23 hundreds, 48 tens, 9 ones</w:t>
            </w:r>
          </w:p>
          <w:p w:rsidR="00B170E7" w:rsidRPr="00B170E7" w:rsidRDefault="00B170E7">
            <w:pPr>
              <w:tabs>
                <w:tab w:val="right" w:pos="10800"/>
              </w:tabs>
              <w:spacing w:before="240" w:after="0"/>
              <w:rPr>
                <w:noProof/>
                <w:sz w:val="28"/>
                <w:szCs w:val="28"/>
                <w:lang w:val="en-CA"/>
              </w:rPr>
            </w:pPr>
            <w:r w:rsidRPr="00B170E7">
              <w:rPr>
                <w:b/>
                <w:bCs/>
                <w:noProof/>
                <w:sz w:val="28"/>
                <w:szCs w:val="28"/>
                <w:lang w:val="en-CA"/>
              </w:rPr>
              <w:t xml:space="preserve">Option B: </w:t>
            </w:r>
            <w:r w:rsidRPr="00B170E7">
              <w:rPr>
                <w:noProof/>
                <w:sz w:val="28"/>
                <w:szCs w:val="28"/>
                <w:lang w:val="en-CA"/>
              </w:rPr>
              <w:t>26 hundreds, 17 tens, 22 ones</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de soustraction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 soustraction.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soustraient le plus petit du plus gros. Le joueur ayant plus grande différence emporte les quatre cartes. Si les différences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248025"/>
                  <wp:effectExtent l="0" t="0" r="0" b="9525"/>
                  <wp:docPr id="758734694" name="Picture 7587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7385" cy="3248025"/>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tabs>
          <w:tab w:val="right" w:pos="10800"/>
        </w:tabs>
        <w:rPr>
          <w:b/>
          <w:bCs/>
          <w:color w:val="C00000"/>
          <w:sz w:val="44"/>
          <w:szCs w:val="44"/>
        </w:rPr>
      </w:pPr>
      <w:r>
        <w:rPr>
          <w:b/>
          <w:bCs/>
          <w:sz w:val="28"/>
          <w:szCs w:val="28"/>
        </w:rPr>
        <w:br w:type="page"/>
      </w: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8</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8</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Pr="00487129" w:rsidRDefault="00B170E7" w:rsidP="00487129">
            <w:pPr>
              <w:tabs>
                <w:tab w:val="right" w:pos="10800"/>
              </w:tabs>
              <w:spacing w:after="0"/>
              <w:rPr>
                <w:sz w:val="24"/>
                <w:szCs w:val="44"/>
              </w:rPr>
            </w:pPr>
            <w:r>
              <w:rPr>
                <w:sz w:val="28"/>
                <w:szCs w:val="40"/>
              </w:rPr>
              <w:t>Remplis les cases en prenant des chiffres de 1 à 9 (sans te servir du même nombre deux fois) de sorte à ce que la droite numérique soit vraie.</w:t>
            </w:r>
          </w:p>
          <w:p w:rsidR="00B170E7" w:rsidRDefault="00B170E7">
            <w:pPr>
              <w:tabs>
                <w:tab w:val="right" w:pos="10800"/>
              </w:tabs>
              <w:spacing w:after="0"/>
              <w:rPr>
                <w:sz w:val="36"/>
                <w:szCs w:val="44"/>
              </w:rPr>
            </w:pPr>
            <w:r>
              <w:rPr>
                <w:noProof/>
                <w:sz w:val="24"/>
                <w:szCs w:val="44"/>
                <w:lang w:eastAsia="en-CA"/>
              </w:rPr>
              <w:drawing>
                <wp:inline distT="0" distB="0" distL="0" distR="0">
                  <wp:extent cx="2415653" cy="601117"/>
                  <wp:effectExtent l="0" t="0" r="3810" b="8890"/>
                  <wp:docPr id="758734693" name="Picture 75873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6008" cy="603694"/>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Using the digits 1 to 9, at most one time each, place a digit in each box to make the number line true.</w:t>
            </w:r>
            <w:r w:rsidRPr="00487129">
              <w:rPr>
                <w:sz w:val="28"/>
                <w:szCs w:val="28"/>
                <w:lang w:val="en-CA"/>
              </w:rPr>
              <w:br/>
            </w:r>
          </w:p>
          <w:p w:rsidR="00B170E7" w:rsidRPr="00B170E7" w:rsidRDefault="00B170E7">
            <w:pPr>
              <w:tabs>
                <w:tab w:val="right" w:pos="10800"/>
              </w:tabs>
              <w:spacing w:after="0"/>
              <w:rPr>
                <w:sz w:val="32"/>
                <w:szCs w:val="44"/>
                <w:lang w:val="en-CA"/>
              </w:rPr>
            </w:pPr>
          </w:p>
          <w:p w:rsidR="00B170E7" w:rsidRDefault="00B170E7">
            <w:pPr>
              <w:tabs>
                <w:tab w:val="right" w:pos="10800"/>
              </w:tabs>
              <w:spacing w:after="0"/>
              <w:rPr>
                <w:sz w:val="36"/>
                <w:szCs w:val="44"/>
              </w:rPr>
            </w:pPr>
            <w:r>
              <w:rPr>
                <w:noProof/>
                <w:sz w:val="24"/>
                <w:szCs w:val="44"/>
                <w:lang w:eastAsia="en-CA"/>
              </w:rPr>
              <w:drawing>
                <wp:inline distT="0" distB="0" distL="0" distR="0">
                  <wp:extent cx="2522868" cy="627797"/>
                  <wp:effectExtent l="0" t="0" r="0" b="1270"/>
                  <wp:docPr id="758734692" name="Picture 75873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5378" cy="63091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 xml:space="preserve">Problème du jour : </w:t>
            </w:r>
            <w:r>
              <w:rPr>
                <w:sz w:val="28"/>
                <w:szCs w:val="28"/>
              </w:rPr>
              <w:t>Préfères-tu une boîte de chocolats ayant :</w:t>
            </w:r>
          </w:p>
          <w:p w:rsidR="00B170E7" w:rsidRDefault="00B170E7" w:rsidP="007D2E50">
            <w:pPr>
              <w:pStyle w:val="ListParagraph"/>
              <w:numPr>
                <w:ilvl w:val="0"/>
                <w:numId w:val="30"/>
              </w:numPr>
              <w:tabs>
                <w:tab w:val="right" w:pos="10800"/>
              </w:tabs>
              <w:spacing w:after="240" w:line="240" w:lineRule="auto"/>
              <w:rPr>
                <w:spacing w:val="-4"/>
                <w:sz w:val="28"/>
                <w:szCs w:val="28"/>
                <w:lang w:val="fr-CA"/>
              </w:rPr>
            </w:pPr>
            <w:r>
              <w:rPr>
                <w:spacing w:val="-4"/>
                <w:sz w:val="28"/>
                <w:szCs w:val="28"/>
                <w:lang w:val="fr-CA"/>
              </w:rPr>
              <w:t>5 rangées et 14 colonnes</w:t>
            </w:r>
            <w:r>
              <w:rPr>
                <w:spacing w:val="-4"/>
                <w:sz w:val="28"/>
                <w:szCs w:val="28"/>
                <w:lang w:val="fr-CA"/>
              </w:rPr>
              <w:br/>
              <w:t>OU</w:t>
            </w:r>
          </w:p>
          <w:p w:rsidR="00B170E7" w:rsidRDefault="00B170E7" w:rsidP="007D2E50">
            <w:pPr>
              <w:pStyle w:val="ListParagraph"/>
              <w:numPr>
                <w:ilvl w:val="0"/>
                <w:numId w:val="30"/>
              </w:numPr>
              <w:tabs>
                <w:tab w:val="right" w:pos="10800"/>
              </w:tabs>
              <w:spacing w:before="240" w:after="0" w:line="240" w:lineRule="auto"/>
              <w:rPr>
                <w:spacing w:val="-4"/>
                <w:sz w:val="28"/>
                <w:szCs w:val="28"/>
                <w:lang w:val="fr-CA"/>
              </w:rPr>
            </w:pPr>
            <w:r>
              <w:rPr>
                <w:spacing w:val="-4"/>
                <w:sz w:val="28"/>
                <w:szCs w:val="28"/>
                <w:lang w:val="fr-CA"/>
              </w:rPr>
              <w:t>7 rangées et 9 colonnes ?</w:t>
            </w:r>
          </w:p>
          <w:p w:rsidR="00B170E7" w:rsidRDefault="00B170E7">
            <w:pPr>
              <w:tabs>
                <w:tab w:val="right" w:pos="10800"/>
              </w:tabs>
              <w:spacing w:after="240"/>
              <w:rPr>
                <w:spacing w:val="-4"/>
                <w:sz w:val="28"/>
                <w:szCs w:val="28"/>
              </w:rPr>
            </w:pPr>
            <w:r>
              <w:rPr>
                <w:spacing w:val="-4"/>
                <w:sz w:val="28"/>
                <w:szCs w:val="28"/>
              </w:rPr>
              <w:t>Explique pourquoi.</w:t>
            </w:r>
          </w:p>
          <w:p w:rsidR="00B170E7" w:rsidRDefault="00B170E7">
            <w:pPr>
              <w:tabs>
                <w:tab w:val="right" w:pos="10800"/>
              </w:tabs>
              <w:spacing w:before="240" w:after="240"/>
              <w:rPr>
                <w:spacing w:val="-4"/>
                <w:sz w:val="28"/>
                <w:szCs w:val="28"/>
              </w:rPr>
            </w:pPr>
            <w:r>
              <w:rPr>
                <w:noProof/>
                <w:sz w:val="28"/>
                <w:szCs w:val="28"/>
                <w:lang w:eastAsia="en-CA"/>
              </w:rPr>
              <w:drawing>
                <wp:inline distT="0" distB="0" distL="0" distR="0">
                  <wp:extent cx="2442949" cy="753808"/>
                  <wp:effectExtent l="0" t="0" r="0" b="8255"/>
                  <wp:docPr id="758734691" name="Picture 75873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0180" cy="756039"/>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a box of choclates with:</w:t>
            </w:r>
          </w:p>
          <w:p w:rsidR="00B170E7" w:rsidRDefault="00B170E7" w:rsidP="007D2E50">
            <w:pPr>
              <w:pStyle w:val="ListParagraph"/>
              <w:numPr>
                <w:ilvl w:val="0"/>
                <w:numId w:val="31"/>
              </w:numPr>
              <w:tabs>
                <w:tab w:val="right" w:pos="10800"/>
              </w:tabs>
              <w:spacing w:after="0" w:line="240" w:lineRule="auto"/>
              <w:rPr>
                <w:noProof/>
                <w:sz w:val="28"/>
                <w:szCs w:val="28"/>
              </w:rPr>
            </w:pPr>
            <w:r>
              <w:rPr>
                <w:noProof/>
                <w:sz w:val="28"/>
                <w:szCs w:val="28"/>
              </w:rPr>
              <w:t>5 rows and 14 columns</w:t>
            </w:r>
            <w:r>
              <w:rPr>
                <w:noProof/>
                <w:sz w:val="28"/>
                <w:szCs w:val="28"/>
              </w:rPr>
              <w:br/>
              <w:t>OR</w:t>
            </w:r>
          </w:p>
          <w:p w:rsidR="00B170E7" w:rsidRDefault="00B170E7" w:rsidP="007D2E50">
            <w:pPr>
              <w:pStyle w:val="ListParagraph"/>
              <w:numPr>
                <w:ilvl w:val="0"/>
                <w:numId w:val="31"/>
              </w:numPr>
              <w:tabs>
                <w:tab w:val="right" w:pos="10800"/>
              </w:tabs>
              <w:spacing w:before="240" w:after="0" w:line="240" w:lineRule="auto"/>
              <w:rPr>
                <w:noProof/>
                <w:sz w:val="28"/>
                <w:szCs w:val="28"/>
              </w:rPr>
            </w:pPr>
            <w:r>
              <w:rPr>
                <w:noProof/>
                <w:sz w:val="28"/>
                <w:szCs w:val="28"/>
              </w:rPr>
              <w:t xml:space="preserve">7 rows and 9 columns? </w:t>
            </w:r>
          </w:p>
          <w:p w:rsidR="00B170E7" w:rsidRDefault="00B170E7">
            <w:pPr>
              <w:tabs>
                <w:tab w:val="right" w:pos="10800"/>
              </w:tabs>
              <w:spacing w:after="0"/>
              <w:rPr>
                <w:noProof/>
                <w:sz w:val="28"/>
                <w:szCs w:val="28"/>
              </w:rPr>
            </w:pPr>
            <w:r>
              <w:rPr>
                <w:noProof/>
                <w:sz w:val="28"/>
                <w:szCs w:val="28"/>
              </w:rPr>
              <w:t>Explain why.</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2210937" cy="682217"/>
                  <wp:effectExtent l="0" t="0" r="0" b="3810"/>
                  <wp:docPr id="758734690" name="Picture 75873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7537" cy="684254"/>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de soustraction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 soustraction.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soustraient le plus petit du plus gros. Le joueur ayant plus grande différence emporte les quatre cartes. Si les différences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180572" cy="3220872"/>
                  <wp:effectExtent l="0" t="0" r="1270" b="0"/>
                  <wp:docPr id="758734689" name="Picture 75873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8540" cy="3239067"/>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r>
        <w:rPr>
          <w:b/>
          <w:bCs/>
          <w:sz w:val="28"/>
          <w:szCs w:val="28"/>
        </w:rPr>
        <w:br w:type="page"/>
      </w: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9</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9</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Default="00B170E7">
            <w:pPr>
              <w:tabs>
                <w:tab w:val="right" w:pos="10800"/>
              </w:tabs>
              <w:spacing w:after="0"/>
              <w:rPr>
                <w:sz w:val="24"/>
                <w:szCs w:val="44"/>
              </w:rPr>
            </w:pPr>
            <w:r>
              <w:rPr>
                <w:sz w:val="28"/>
                <w:szCs w:val="40"/>
              </w:rPr>
              <w:t>Remplis les cases en prenant des chiffres de 1 à 9 (sans te servir du même nombre deux fois) de sorte à ce que l’énoncé soit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32"/>
                <w:szCs w:val="44"/>
                <w:lang w:val="en-US"/>
              </w:rPr>
            </w:pPr>
            <w:r w:rsidRPr="00B170E7">
              <w:rPr>
                <w:b/>
                <w:bCs/>
                <w:sz w:val="32"/>
                <w:szCs w:val="40"/>
                <w:lang w:val="en-CA"/>
              </w:rPr>
              <w:t>Directions:</w:t>
            </w:r>
            <w:r w:rsidRPr="00B170E7">
              <w:rPr>
                <w:sz w:val="32"/>
                <w:szCs w:val="40"/>
                <w:lang w:val="en-CA"/>
              </w:rPr>
              <w:t xml:space="preserve"> Using the digits 1 to 9, at most one time each, make a true statement.</w:t>
            </w:r>
            <w:r w:rsidRPr="00B170E7">
              <w:rPr>
                <w:sz w:val="36"/>
                <w:szCs w:val="44"/>
                <w:lang w:val="en-CA"/>
              </w:rPr>
              <w:br/>
            </w: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173480" cy="1173480"/>
                  <wp:effectExtent l="0" t="0" r="7620" b="7620"/>
                  <wp:docPr id="758734687" name="Picture 7587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173480" cy="1173480"/>
                  <wp:effectExtent l="0" t="0" r="7620" b="7620"/>
                  <wp:docPr id="758734686" name="Picture 75873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Donne-moi dix</w:t>
            </w:r>
            <w:r>
              <w:rPr>
                <w:b/>
                <w:bCs/>
                <w:sz w:val="28"/>
                <w:szCs w:val="28"/>
              </w:rPr>
              <w:br/>
            </w:r>
            <w:r>
              <w:rPr>
                <w:sz w:val="28"/>
                <w:szCs w:val="28"/>
                <w:u w:val="single"/>
              </w:rPr>
              <w:t>Joueurs :</w:t>
            </w:r>
            <w:r>
              <w:rPr>
                <w:sz w:val="28"/>
                <w:szCs w:val="28"/>
              </w:rPr>
              <w:t xml:space="preserve"> En paires.</w:t>
            </w:r>
          </w:p>
          <w:p w:rsidR="00B170E7" w:rsidRDefault="00B170E7">
            <w:pPr>
              <w:tabs>
                <w:tab w:val="right" w:pos="10800"/>
              </w:tabs>
              <w:spacing w:after="0"/>
              <w:rPr>
                <w:sz w:val="28"/>
                <w:szCs w:val="28"/>
              </w:rPr>
            </w:pPr>
            <w:r>
              <w:rPr>
                <w:sz w:val="28"/>
                <w:szCs w:val="28"/>
                <w:u w:val="single"/>
              </w:rPr>
              <w:t>Matériaux :</w:t>
            </w:r>
            <w:r>
              <w:rPr>
                <w:sz w:val="28"/>
                <w:szCs w:val="28"/>
              </w:rPr>
              <w:t xml:space="preserve"> Un jeu de cartes dont on a enlevé les cartes de personnages. L’as vaut 1.</w:t>
            </w:r>
          </w:p>
          <w:p w:rsidR="00B170E7" w:rsidRDefault="00B170E7">
            <w:pPr>
              <w:tabs>
                <w:tab w:val="right" w:pos="10800"/>
              </w:tabs>
              <w:spacing w:after="0"/>
              <w:rPr>
                <w:sz w:val="28"/>
                <w:szCs w:val="28"/>
              </w:rPr>
            </w:pPr>
            <w:r>
              <w:rPr>
                <w:sz w:val="28"/>
                <w:szCs w:val="28"/>
                <w:u w:val="single"/>
              </w:rPr>
              <w:t>Concepts clé :</w:t>
            </w:r>
            <w:r>
              <w:rPr>
                <w:sz w:val="28"/>
                <w:szCs w:val="28"/>
              </w:rPr>
              <w:t xml:space="preserve"> La reconnaissance de nombre, d’addition.</w:t>
            </w:r>
          </w:p>
          <w:p w:rsidR="00B170E7" w:rsidRDefault="00B170E7">
            <w:pPr>
              <w:tabs>
                <w:tab w:val="right" w:pos="10800"/>
              </w:tabs>
              <w:spacing w:after="240"/>
              <w:rPr>
                <w:sz w:val="28"/>
                <w:szCs w:val="28"/>
              </w:rPr>
            </w:pPr>
            <w:r>
              <w:rPr>
                <w:sz w:val="28"/>
                <w:szCs w:val="28"/>
                <w:u w:val="single"/>
              </w:rPr>
              <w:t>Comment jouer :</w:t>
            </w:r>
            <w:r>
              <w:rPr>
                <w:sz w:val="28"/>
                <w:szCs w:val="28"/>
              </w:rPr>
              <w:t xml:space="preserve"> Mélange les cartes et distribue 12 cartes à chaque joueur, face vers le haut. À tour de rôle, les joueurs enlèvent des combinaisons de cartes dont la somme est 10. Quand les joueurs sont d’accord qu’il ne reste plus de combinaisons donnant 10, on distribue 12 autres cartes. Le joueur ayant plus de combinaisons de 10 gagne.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016250"/>
                  <wp:effectExtent l="0" t="0" r="0" b="0"/>
                  <wp:docPr id="758734685" name="Picture 7587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7385" cy="3016250"/>
                          </a:xfrm>
                          <a:prstGeom prst="rect">
                            <a:avLst/>
                          </a:prstGeom>
                          <a:noFill/>
                          <a:ln>
                            <a:noFill/>
                          </a:ln>
                        </pic:spPr>
                      </pic:pic>
                    </a:graphicData>
                  </a:graphic>
                </wp:inline>
              </w:drawing>
            </w:r>
          </w:p>
        </w:tc>
      </w:tr>
    </w:tbl>
    <w:p w:rsidR="00B170E7" w:rsidRDefault="00B170E7" w:rsidP="00B170E7">
      <w:pPr>
        <w:rPr>
          <w:rFonts w:asciiTheme="minorHAnsi" w:hAnsiTheme="minorHAnsi" w:cstheme="minorBidi"/>
          <w:b/>
          <w:bCs/>
          <w:sz w:val="28"/>
          <w:szCs w:val="28"/>
          <w:lang w:val="en-US"/>
        </w:rPr>
      </w:pP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10</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10</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Default="00B170E7">
            <w:pPr>
              <w:tabs>
                <w:tab w:val="right" w:pos="10800"/>
              </w:tabs>
              <w:spacing w:after="0"/>
              <w:rPr>
                <w:sz w:val="24"/>
                <w:szCs w:val="44"/>
              </w:rPr>
            </w:pPr>
            <w:r>
              <w:rPr>
                <w:sz w:val="28"/>
                <w:szCs w:val="40"/>
              </w:rPr>
              <w:t>Remplis les cases en prenant des chiffres de 1 à 9 (sans te servir du même nombre deux fois) de sorte à ce que l’énoncé soit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758734684" name="Picture 75873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32"/>
                <w:szCs w:val="44"/>
                <w:lang w:val="en-US"/>
              </w:rPr>
            </w:pPr>
            <w:r w:rsidRPr="00B170E7">
              <w:rPr>
                <w:b/>
                <w:bCs/>
                <w:sz w:val="32"/>
                <w:szCs w:val="40"/>
                <w:lang w:val="en-CA"/>
              </w:rPr>
              <w:t>Directions:</w:t>
            </w:r>
            <w:r w:rsidRPr="00B170E7">
              <w:rPr>
                <w:sz w:val="32"/>
                <w:szCs w:val="40"/>
                <w:lang w:val="en-CA"/>
              </w:rPr>
              <w:t xml:space="preserve"> Using the digits 1 to 9, at most one time each, make a true statement.</w:t>
            </w:r>
            <w:r w:rsidRPr="00B170E7">
              <w:rPr>
                <w:sz w:val="36"/>
                <w:szCs w:val="44"/>
                <w:lang w:val="en-CA"/>
              </w:rPr>
              <w:br/>
            </w: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758734683" name="Picture 75873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599124" cy="1528550"/>
                  <wp:effectExtent l="0" t="0" r="1270" b="0"/>
                  <wp:docPr id="758734682" name="Picture 75873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1973" cy="1531274"/>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556289" cy="1487606"/>
                  <wp:effectExtent l="0" t="0" r="6350" b="0"/>
                  <wp:docPr id="758734681" name="Picture 7587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9363" cy="1490544"/>
                          </a:xfrm>
                          <a:prstGeom prst="rect">
                            <a:avLst/>
                          </a:prstGeom>
                          <a:noFill/>
                          <a:ln>
                            <a:noFill/>
                          </a:ln>
                        </pic:spPr>
                      </pic:pic>
                    </a:graphicData>
                  </a:graphic>
                </wp:inline>
              </w:drawing>
            </w:r>
          </w:p>
        </w:tc>
      </w:tr>
      <w:tr w:rsidR="00B170E7" w:rsidTr="00A12D83">
        <w:trPr>
          <w:trHeight w:val="5976"/>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Un jeu de clairvoyance multiplicative</w:t>
            </w:r>
            <w:r>
              <w:rPr>
                <w:b/>
                <w:bCs/>
                <w:sz w:val="28"/>
                <w:szCs w:val="28"/>
              </w:rPr>
              <w:br/>
            </w:r>
            <w:r>
              <w:rPr>
                <w:sz w:val="28"/>
                <w:szCs w:val="28"/>
                <w:u w:val="single"/>
              </w:rPr>
              <w:t>Joueurs :</w:t>
            </w:r>
            <w:r>
              <w:rPr>
                <w:sz w:val="28"/>
                <w:szCs w:val="28"/>
              </w:rPr>
              <w:t xml:space="preserve"> Groupes de trois (groupes de quatre ou cinq pour joueurs avancés).</w:t>
            </w:r>
          </w:p>
          <w:p w:rsidR="00B170E7" w:rsidRDefault="00B170E7">
            <w:pPr>
              <w:tabs>
                <w:tab w:val="right" w:pos="10800"/>
              </w:tabs>
              <w:spacing w:after="0"/>
              <w:rPr>
                <w:sz w:val="28"/>
                <w:szCs w:val="28"/>
              </w:rPr>
            </w:pPr>
            <w:r>
              <w:rPr>
                <w:sz w:val="28"/>
                <w:szCs w:val="28"/>
                <w:u w:val="single"/>
              </w:rPr>
              <w:t>Matériaux :</w:t>
            </w:r>
            <w:r>
              <w:rPr>
                <w:sz w:val="28"/>
                <w:szCs w:val="28"/>
              </w:rPr>
              <w:t xml:space="preserve"> Un jeu de cartes</w:t>
            </w:r>
          </w:p>
          <w:p w:rsidR="00B170E7" w:rsidRDefault="00B170E7">
            <w:pPr>
              <w:tabs>
                <w:tab w:val="right" w:pos="10800"/>
              </w:tabs>
              <w:spacing w:after="0"/>
              <w:rPr>
                <w:sz w:val="28"/>
                <w:szCs w:val="28"/>
              </w:rPr>
            </w:pPr>
            <w:r>
              <w:rPr>
                <w:sz w:val="28"/>
                <w:szCs w:val="28"/>
                <w:u w:val="single"/>
              </w:rPr>
              <w:t>Concepts clé :</w:t>
            </w:r>
            <w:r>
              <w:rPr>
                <w:sz w:val="28"/>
                <w:szCs w:val="28"/>
              </w:rPr>
              <w:t xml:space="preserve"> La multiplication, le produit.</w:t>
            </w:r>
          </w:p>
          <w:p w:rsidR="00B170E7" w:rsidRDefault="00B170E7">
            <w:pPr>
              <w:tabs>
                <w:tab w:val="right" w:pos="10800"/>
              </w:tabs>
              <w:spacing w:after="240"/>
              <w:rPr>
                <w:sz w:val="28"/>
                <w:szCs w:val="28"/>
              </w:rPr>
            </w:pPr>
            <w:r>
              <w:rPr>
                <w:sz w:val="28"/>
                <w:szCs w:val="28"/>
                <w:u w:val="single"/>
              </w:rPr>
              <w:t>Comment jouer :</w:t>
            </w:r>
            <w:r>
              <w:rPr>
                <w:sz w:val="28"/>
                <w:szCs w:val="28"/>
              </w:rPr>
              <w:t xml:space="preserve"> Deux joueurs pigent chacun une carte, et sans la regarder, la place sur le front de sorte à ce que tout le monde – sauf eux – puisse la voir. Le leader annonce le produit des deux cartes. Chaque joueur doit déterminer la valeur de la carte sur son front et la dire tout fort.</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111500" cy="3480435"/>
                  <wp:effectExtent l="0" t="0" r="0" b="5715"/>
                  <wp:docPr id="758734680" name="Picture 75873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500" cy="3480435"/>
                          </a:xfrm>
                          <a:prstGeom prst="rect">
                            <a:avLst/>
                          </a:prstGeom>
                          <a:noFill/>
                          <a:ln>
                            <a:noFill/>
                          </a:ln>
                        </pic:spPr>
                      </pic:pic>
                    </a:graphicData>
                  </a:graphic>
                </wp:inline>
              </w:drawing>
            </w:r>
          </w:p>
        </w:tc>
      </w:tr>
    </w:tbl>
    <w:p w:rsidR="00B170E7" w:rsidRDefault="00B170E7" w:rsidP="00B170E7">
      <w:pPr>
        <w:rPr>
          <w:rFonts w:asciiTheme="minorHAnsi" w:hAnsiTheme="minorHAnsi" w:cstheme="minorBidi"/>
          <w:b/>
          <w:bCs/>
          <w:sz w:val="28"/>
          <w:szCs w:val="28"/>
          <w:lang w:val="en-US"/>
        </w:rPr>
      </w:pPr>
    </w:p>
    <w:p w:rsidR="00B170E7" w:rsidRDefault="00B170E7" w:rsidP="00B170E7">
      <w:pPr>
        <w:rPr>
          <w:b/>
          <w:bCs/>
          <w:sz w:val="28"/>
          <w:szCs w:val="28"/>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Math Learning Activities Compiled by Shawna Monson and translated by Jeff Anderson.</w:t>
      </w:r>
    </w:p>
    <w:p w:rsidR="00B170E7" w:rsidRPr="006D0AC5" w:rsidRDefault="00B170E7" w:rsidP="00B170E7">
      <w:pPr>
        <w:rPr>
          <w:rFonts w:asciiTheme="minorHAnsi" w:hAnsiTheme="minorHAnsi" w:cstheme="minorHAnsi"/>
        </w:rPr>
      </w:pPr>
    </w:p>
    <w:p w:rsidR="00B170E7" w:rsidRPr="006D0AC5" w:rsidRDefault="00B170E7" w:rsidP="00B170E7">
      <w:pPr>
        <w:rPr>
          <w:rFonts w:asciiTheme="minorHAnsi" w:hAnsiTheme="minorHAnsi" w:cstheme="minorHAnsi"/>
          <w:sz w:val="24"/>
          <w:szCs w:val="24"/>
        </w:rPr>
      </w:pPr>
      <w:r w:rsidRPr="006D0AC5">
        <w:rPr>
          <w:rFonts w:asciiTheme="minorHAnsi" w:hAnsiTheme="minorHAnsi" w:cstheme="minorHAnsi"/>
          <w:sz w:val="24"/>
          <w:szCs w:val="24"/>
        </w:rPr>
        <w:t>Math Sources:</w:t>
      </w:r>
    </w:p>
    <w:p w:rsidR="00B170E7" w:rsidRPr="006D0AC5" w:rsidRDefault="00061132" w:rsidP="006D0AC5">
      <w:pPr>
        <w:pStyle w:val="ListParagraph"/>
        <w:numPr>
          <w:ilvl w:val="0"/>
          <w:numId w:val="62"/>
        </w:numPr>
        <w:rPr>
          <w:rFonts w:cstheme="minorHAnsi"/>
          <w:sz w:val="24"/>
          <w:szCs w:val="24"/>
        </w:rPr>
      </w:pPr>
      <w:hyperlink r:id="rId74" w:history="1">
        <w:r w:rsidR="00B170E7" w:rsidRPr="006D0AC5">
          <w:rPr>
            <w:rStyle w:val="Hyperlink"/>
            <w:rFonts w:eastAsia="Garamond" w:cstheme="minorHAnsi"/>
            <w:color w:val="262626" w:themeColor="text1" w:themeTint="D9"/>
            <w:sz w:val="24"/>
            <w:szCs w:val="24"/>
          </w:rPr>
          <w:t>https://www.wouldyourathermath.com/category/3to5/</w:t>
        </w:r>
      </w:hyperlink>
    </w:p>
    <w:p w:rsidR="00B170E7" w:rsidRPr="006D0AC5" w:rsidRDefault="00061132" w:rsidP="006D0AC5">
      <w:pPr>
        <w:pStyle w:val="ListParagraph"/>
        <w:numPr>
          <w:ilvl w:val="0"/>
          <w:numId w:val="62"/>
        </w:numPr>
        <w:rPr>
          <w:rFonts w:cstheme="minorHAnsi"/>
          <w:sz w:val="24"/>
          <w:szCs w:val="24"/>
        </w:rPr>
      </w:pPr>
      <w:hyperlink r:id="rId75" w:history="1">
        <w:r w:rsidR="00B170E7" w:rsidRPr="006D0AC5">
          <w:rPr>
            <w:rStyle w:val="Hyperlink"/>
            <w:rFonts w:eastAsia="Garamond" w:cstheme="minorHAnsi"/>
            <w:color w:val="262626" w:themeColor="text1" w:themeTint="D9"/>
            <w:sz w:val="24"/>
            <w:szCs w:val="24"/>
          </w:rPr>
          <w:t>https://wodb.ca/</w:t>
        </w:r>
      </w:hyperlink>
    </w:p>
    <w:p w:rsidR="00B170E7" w:rsidRPr="006D0AC5" w:rsidRDefault="00061132" w:rsidP="006D0AC5">
      <w:pPr>
        <w:pStyle w:val="ListParagraph"/>
        <w:numPr>
          <w:ilvl w:val="0"/>
          <w:numId w:val="62"/>
        </w:numPr>
        <w:rPr>
          <w:rFonts w:cstheme="minorHAnsi"/>
          <w:sz w:val="24"/>
          <w:szCs w:val="24"/>
        </w:rPr>
      </w:pPr>
      <w:hyperlink r:id="rId76" w:history="1">
        <w:r w:rsidR="00B170E7" w:rsidRPr="006D0AC5">
          <w:rPr>
            <w:rStyle w:val="Hyperlink"/>
            <w:rFonts w:eastAsia="Garamond" w:cstheme="minorHAnsi"/>
            <w:color w:val="262626" w:themeColor="text1" w:themeTint="D9"/>
            <w:sz w:val="24"/>
            <w:szCs w:val="24"/>
          </w:rPr>
          <w:t>https://www.ugdsb.ca/johngalt/2018/05/24/thinking-about-math/</w:t>
        </w:r>
      </w:hyperlink>
    </w:p>
    <w:p w:rsidR="00B170E7" w:rsidRPr="006D0AC5" w:rsidRDefault="00061132" w:rsidP="006D0AC5">
      <w:pPr>
        <w:pStyle w:val="ListParagraph"/>
        <w:numPr>
          <w:ilvl w:val="0"/>
          <w:numId w:val="62"/>
        </w:numPr>
        <w:rPr>
          <w:rFonts w:cstheme="minorHAnsi"/>
          <w:sz w:val="24"/>
          <w:szCs w:val="24"/>
        </w:rPr>
      </w:pPr>
      <w:hyperlink r:id="rId77" w:history="1">
        <w:r w:rsidR="00B170E7" w:rsidRPr="006D0AC5">
          <w:rPr>
            <w:rStyle w:val="Hyperlink"/>
            <w:rFonts w:eastAsia="Garamond" w:cstheme="minorHAnsi"/>
            <w:color w:val="262626" w:themeColor="text1" w:themeTint="D9"/>
            <w:sz w:val="24"/>
            <w:szCs w:val="24"/>
          </w:rPr>
          <w:t>https://www.ugdsb.ca/minto/wp-content/uploads/sites/16/2018/05/Math-on-the-Go-Card-Games.pdf</w:t>
        </w:r>
      </w:hyperlink>
    </w:p>
    <w:p w:rsidR="00B170E7" w:rsidRPr="006D0AC5" w:rsidRDefault="00061132" w:rsidP="006D0AC5">
      <w:pPr>
        <w:pStyle w:val="ListParagraph"/>
        <w:numPr>
          <w:ilvl w:val="0"/>
          <w:numId w:val="62"/>
        </w:numPr>
        <w:rPr>
          <w:rFonts w:cstheme="minorHAnsi"/>
          <w:sz w:val="24"/>
          <w:szCs w:val="24"/>
        </w:rPr>
      </w:pPr>
      <w:hyperlink r:id="rId78" w:history="1">
        <w:r w:rsidR="00B170E7" w:rsidRPr="006D0AC5">
          <w:rPr>
            <w:rStyle w:val="Hyperlink"/>
            <w:rFonts w:eastAsia="Garamond" w:cstheme="minorHAnsi"/>
            <w:color w:val="262626" w:themeColor="text1" w:themeTint="D9"/>
            <w:sz w:val="24"/>
            <w:szCs w:val="24"/>
          </w:rPr>
          <w:t>https://www.pepnonprofit.org/uploads/2/7/7/2/2772238/acing_math.pdf</w:t>
        </w:r>
      </w:hyperlink>
    </w:p>
    <w:p w:rsidR="00B170E7" w:rsidRPr="006D0AC5" w:rsidRDefault="00061132" w:rsidP="006D0AC5">
      <w:pPr>
        <w:pStyle w:val="ListParagraph"/>
        <w:numPr>
          <w:ilvl w:val="0"/>
          <w:numId w:val="62"/>
        </w:numPr>
        <w:rPr>
          <w:rFonts w:cstheme="minorHAnsi"/>
          <w:sz w:val="24"/>
          <w:szCs w:val="24"/>
        </w:rPr>
      </w:pPr>
      <w:hyperlink r:id="rId79" w:history="1">
        <w:r w:rsidR="00B170E7" w:rsidRPr="006D0AC5">
          <w:rPr>
            <w:rStyle w:val="Hyperlink"/>
            <w:rFonts w:eastAsia="Garamond" w:cstheme="minorHAnsi"/>
            <w:color w:val="262626" w:themeColor="text1" w:themeTint="D9"/>
            <w:sz w:val="24"/>
            <w:szCs w:val="24"/>
          </w:rPr>
          <w:t>https://www.openmiddle.com/tag/owen-kaplinsky/</w:t>
        </w:r>
      </w:hyperlink>
    </w:p>
    <w:p w:rsidR="00B170E7" w:rsidRPr="006D0AC5" w:rsidRDefault="00061132" w:rsidP="006D0AC5">
      <w:pPr>
        <w:pStyle w:val="ListParagraph"/>
        <w:numPr>
          <w:ilvl w:val="0"/>
          <w:numId w:val="62"/>
        </w:numPr>
        <w:rPr>
          <w:rFonts w:cstheme="minorHAnsi"/>
          <w:sz w:val="24"/>
          <w:szCs w:val="24"/>
        </w:rPr>
      </w:pPr>
      <w:hyperlink r:id="rId80" w:history="1">
        <w:r w:rsidR="00B170E7" w:rsidRPr="006D0AC5">
          <w:rPr>
            <w:rStyle w:val="Hyperlink"/>
            <w:rFonts w:eastAsia="Garamond" w:cstheme="minorHAnsi"/>
            <w:color w:val="262626" w:themeColor="text1" w:themeTint="D9"/>
            <w:sz w:val="24"/>
            <w:szCs w:val="24"/>
          </w:rPr>
          <w:t>https://www.openmiddle.com/tag/robert-kaplinsky/</w:t>
        </w:r>
      </w:hyperlink>
    </w:p>
    <w:p w:rsidR="00B170E7" w:rsidRPr="006D0AC5" w:rsidRDefault="00061132" w:rsidP="006D0AC5">
      <w:pPr>
        <w:pStyle w:val="ListParagraph"/>
        <w:numPr>
          <w:ilvl w:val="0"/>
          <w:numId w:val="62"/>
        </w:numPr>
        <w:rPr>
          <w:rFonts w:cstheme="minorHAnsi"/>
          <w:sz w:val="24"/>
          <w:szCs w:val="24"/>
        </w:rPr>
      </w:pPr>
      <w:hyperlink r:id="rId81" w:history="1">
        <w:r w:rsidR="00B170E7" w:rsidRPr="006D0AC5">
          <w:rPr>
            <w:rStyle w:val="Hyperlink"/>
            <w:rFonts w:eastAsia="Garamond" w:cstheme="minorHAnsi"/>
            <w:color w:val="262626" w:themeColor="text1" w:themeTint="D9"/>
            <w:sz w:val="24"/>
            <w:szCs w:val="24"/>
          </w:rPr>
          <w:t>https://www.lcsc.org/cms/lib/MN01001004/Centricity/Domain/21/MATH-PLA.pdf</w:t>
        </w:r>
      </w:hyperlink>
    </w:p>
    <w:p w:rsidR="00B170E7" w:rsidRPr="006D0AC5" w:rsidRDefault="00061132" w:rsidP="006D0AC5">
      <w:pPr>
        <w:pStyle w:val="ListParagraph"/>
        <w:numPr>
          <w:ilvl w:val="0"/>
          <w:numId w:val="62"/>
        </w:numPr>
        <w:rPr>
          <w:rStyle w:val="Hyperlink"/>
          <w:rFonts w:eastAsia="Garamond" w:cstheme="minorHAnsi"/>
          <w:color w:val="262626" w:themeColor="text1" w:themeTint="D9"/>
          <w:sz w:val="24"/>
          <w:szCs w:val="24"/>
          <w:lang w:val="fr-CA"/>
        </w:rPr>
      </w:pPr>
      <w:hyperlink r:id="rId82" w:history="1">
        <w:r w:rsidR="00B170E7" w:rsidRPr="006D0AC5">
          <w:rPr>
            <w:rStyle w:val="Hyperlink"/>
            <w:rFonts w:eastAsia="Garamond" w:cstheme="minorHAnsi"/>
            <w:color w:val="262626" w:themeColor="text1" w:themeTint="D9"/>
            <w:sz w:val="24"/>
            <w:szCs w:val="24"/>
            <w:lang w:val="fr-CA"/>
          </w:rPr>
          <w:t>https://nrich.maths.org/2479</w:t>
        </w:r>
      </w:hyperlink>
    </w:p>
    <w:p w:rsidR="00B170E7" w:rsidRPr="00B170E7" w:rsidRDefault="00B170E7" w:rsidP="00B170E7">
      <w:pPr>
        <w:spacing w:after="0"/>
        <w:rPr>
          <w:rStyle w:val="Hyperlink"/>
          <w:rFonts w:ascii="Garamond" w:eastAsia="Garamond" w:hAnsi="Garamond" w:cs="Garamond"/>
          <w:color w:val="262626" w:themeColor="text1" w:themeTint="D9"/>
          <w:sz w:val="26"/>
          <w:szCs w:val="26"/>
          <w:lang w:val="fr-CA"/>
        </w:rPr>
        <w:sectPr w:rsidR="00B170E7" w:rsidRPr="00B170E7">
          <w:pgSz w:w="12240" w:h="15840"/>
          <w:pgMar w:top="720" w:right="720" w:bottom="720" w:left="720" w:header="90" w:footer="395" w:gutter="0"/>
          <w:cols w:space="720"/>
        </w:sectPr>
      </w:pPr>
    </w:p>
    <w:p w:rsidR="00B170E7" w:rsidRPr="00B170E7" w:rsidRDefault="00B170E7" w:rsidP="00B170E7">
      <w:pPr>
        <w:tabs>
          <w:tab w:val="right" w:pos="10800"/>
        </w:tabs>
        <w:rPr>
          <w:rFonts w:asciiTheme="minorHAnsi" w:hAnsiTheme="minorHAnsi" w:cstheme="minorBidi"/>
          <w:b/>
          <w:bCs/>
          <w:color w:val="C00000"/>
          <w:sz w:val="44"/>
          <w:szCs w:val="44"/>
          <w:lang w:val="fr-CA"/>
        </w:rPr>
      </w:pPr>
      <w:r>
        <w:rPr>
          <w:b/>
          <w:bCs/>
          <w:color w:val="C00000"/>
          <w:sz w:val="44"/>
          <w:szCs w:val="44"/>
          <w:lang w:val="fr-CA"/>
        </w:rPr>
        <w:lastRenderedPageBreak/>
        <w:t>Temps de choix silencieux</w:t>
      </w:r>
      <w:r w:rsidRPr="00B170E7">
        <w:rPr>
          <w:b/>
          <w:bCs/>
          <w:color w:val="C00000"/>
          <w:sz w:val="44"/>
          <w:szCs w:val="44"/>
          <w:lang w:val="fr-CA"/>
        </w:rPr>
        <w:tab/>
      </w:r>
      <w:r w:rsidRPr="00B170E7">
        <w:rPr>
          <w:b/>
          <w:bCs/>
          <w:i/>
          <w:iCs/>
          <w:color w:val="C00000"/>
          <w:sz w:val="44"/>
          <w:szCs w:val="44"/>
          <w:lang w:val="fr-CA"/>
        </w:rPr>
        <w:t>Quiet Choice Time</w:t>
      </w:r>
    </w:p>
    <w:p w:rsidR="00B170E7" w:rsidRPr="00B170E7" w:rsidRDefault="00B170E7" w:rsidP="00B170E7">
      <w:pPr>
        <w:tabs>
          <w:tab w:val="right" w:pos="10800"/>
        </w:tabs>
        <w:rPr>
          <w:rFonts w:ascii="Calibri" w:eastAsia="Calibri" w:hAnsi="Calibri" w:cs="Calibri"/>
          <w:color w:val="000000" w:themeColor="text1"/>
          <w:sz w:val="24"/>
          <w:szCs w:val="20"/>
          <w:lang w:val="fr-CA"/>
        </w:rPr>
      </w:pPr>
      <w:r>
        <w:rPr>
          <w:rFonts w:ascii="Calibri" w:eastAsia="Calibri" w:hAnsi="Calibri" w:cs="Calibri"/>
          <w:color w:val="000000" w:themeColor="text1"/>
          <w:sz w:val="24"/>
          <w:szCs w:val="20"/>
          <w:lang w:val="fr-CA"/>
        </w:rPr>
        <w:t>Choisis parmi les activités ci-dessous :</w:t>
      </w:r>
      <w:r>
        <w:rPr>
          <w:rFonts w:ascii="Calibri" w:eastAsia="Calibri" w:hAnsi="Calibri" w:cs="Calibri"/>
          <w:color w:val="000000" w:themeColor="text1"/>
          <w:sz w:val="24"/>
          <w:szCs w:val="20"/>
          <w:lang w:val="fr-CA"/>
        </w:rPr>
        <w:tab/>
      </w:r>
      <w:r w:rsidRPr="00B170E7">
        <w:rPr>
          <w:rFonts w:ascii="Calibri" w:eastAsia="Calibri" w:hAnsi="Calibri" w:cs="Calibri"/>
          <w:i/>
          <w:iCs/>
          <w:color w:val="000000" w:themeColor="text1"/>
          <w:sz w:val="24"/>
          <w:szCs w:val="20"/>
          <w:lang w:val="fr-CA"/>
        </w:rPr>
        <w:t>Choose from the following activities:</w:t>
      </w:r>
    </w:p>
    <w:p w:rsidR="00B170E7" w:rsidRDefault="00B170E7" w:rsidP="007D2E50">
      <w:pPr>
        <w:pStyle w:val="ListParagraph"/>
        <w:numPr>
          <w:ilvl w:val="0"/>
          <w:numId w:val="32"/>
        </w:numPr>
        <w:tabs>
          <w:tab w:val="right" w:pos="10800"/>
        </w:tabs>
        <w:spacing w:line="256" w:lineRule="auto"/>
        <w:rPr>
          <w:sz w:val="24"/>
          <w:szCs w:val="24"/>
          <w:lang w:val="en-CA"/>
        </w:rPr>
      </w:pPr>
      <w:r>
        <w:rPr>
          <w:rFonts w:ascii="Calibri" w:eastAsia="Calibri" w:hAnsi="Calibri" w:cs="Calibri"/>
          <w:color w:val="000000" w:themeColor="text1"/>
          <w:sz w:val="24"/>
          <w:szCs w:val="20"/>
          <w:lang w:val="fr-CA"/>
        </w:rPr>
        <w:t>Lire à soi</w:t>
      </w:r>
      <w:r>
        <w:rPr>
          <w:rFonts w:ascii="Calibri" w:eastAsia="Calibri" w:hAnsi="Calibri" w:cs="Calibri"/>
          <w:color w:val="000000" w:themeColor="text1"/>
          <w:sz w:val="24"/>
          <w:szCs w:val="20"/>
          <w:lang w:val="fr-CA"/>
        </w:rPr>
        <w:tab/>
      </w:r>
      <w:r>
        <w:rPr>
          <w:rFonts w:ascii="Calibri" w:eastAsia="Calibri" w:hAnsi="Calibri" w:cs="Calibri"/>
          <w:i/>
          <w:iCs/>
          <w:color w:val="000000" w:themeColor="text1"/>
          <w:sz w:val="24"/>
          <w:szCs w:val="20"/>
          <w:lang w:val="fr-CA"/>
        </w:rPr>
        <w:t>Read to self</w:t>
      </w:r>
    </w:p>
    <w:p w:rsidR="00B170E7" w:rsidRDefault="00B170E7" w:rsidP="007D2E50">
      <w:pPr>
        <w:pStyle w:val="ListParagraph"/>
        <w:numPr>
          <w:ilvl w:val="0"/>
          <w:numId w:val="32"/>
        </w:numPr>
        <w:tabs>
          <w:tab w:val="right" w:pos="10800"/>
        </w:tabs>
        <w:spacing w:line="256" w:lineRule="auto"/>
        <w:rPr>
          <w:sz w:val="24"/>
          <w:szCs w:val="24"/>
          <w:lang w:val="en-CA"/>
        </w:rPr>
      </w:pPr>
      <w:r>
        <w:rPr>
          <w:rFonts w:ascii="Calibri" w:eastAsia="Calibri" w:hAnsi="Calibri" w:cs="Calibri"/>
          <w:color w:val="000000" w:themeColor="text1"/>
          <w:sz w:val="24"/>
          <w:szCs w:val="20"/>
          <w:lang w:val="fr-CA"/>
        </w:rPr>
        <w:t>Dessiner</w:t>
      </w:r>
      <w:r>
        <w:rPr>
          <w:rFonts w:ascii="Calibri" w:eastAsia="Calibri" w:hAnsi="Calibri" w:cs="Calibri"/>
          <w:color w:val="000000" w:themeColor="text1"/>
          <w:sz w:val="24"/>
          <w:szCs w:val="20"/>
          <w:lang w:val="fr-CA"/>
        </w:rPr>
        <w:tab/>
      </w:r>
      <w:r>
        <w:rPr>
          <w:rFonts w:ascii="Calibri" w:eastAsia="Calibri" w:hAnsi="Calibri" w:cs="Calibri"/>
          <w:i/>
          <w:iCs/>
          <w:color w:val="000000" w:themeColor="text1"/>
          <w:sz w:val="24"/>
          <w:szCs w:val="20"/>
          <w:lang w:val="en-CA"/>
        </w:rPr>
        <w:t>Draw</w:t>
      </w:r>
    </w:p>
    <w:p w:rsidR="00B170E7" w:rsidRPr="00B170E7" w:rsidRDefault="00B170E7" w:rsidP="007D2E50">
      <w:pPr>
        <w:pStyle w:val="ListParagraph"/>
        <w:numPr>
          <w:ilvl w:val="0"/>
          <w:numId w:val="32"/>
        </w:numPr>
        <w:tabs>
          <w:tab w:val="right" w:pos="10800"/>
        </w:tabs>
        <w:spacing w:line="256" w:lineRule="auto"/>
        <w:rPr>
          <w:sz w:val="24"/>
          <w:szCs w:val="24"/>
          <w:lang w:val="fr-CA"/>
        </w:rPr>
      </w:pPr>
      <w:r>
        <w:rPr>
          <w:rFonts w:ascii="Calibri" w:eastAsia="Calibri" w:hAnsi="Calibri" w:cs="Calibri"/>
          <w:color w:val="000000" w:themeColor="text1"/>
          <w:sz w:val="24"/>
          <w:szCs w:val="20"/>
          <w:lang w:val="fr-CA"/>
        </w:rPr>
        <w:t>Faire un casse-tête (puzzle)</w:t>
      </w:r>
      <w:r>
        <w:rPr>
          <w:rFonts w:ascii="Calibri" w:eastAsia="Calibri" w:hAnsi="Calibri" w:cs="Calibri"/>
          <w:color w:val="000000" w:themeColor="text1"/>
          <w:sz w:val="24"/>
          <w:szCs w:val="20"/>
          <w:lang w:val="fr-CA"/>
        </w:rPr>
        <w:tab/>
      </w:r>
      <w:r w:rsidRPr="00B170E7">
        <w:rPr>
          <w:rFonts w:ascii="Calibri" w:eastAsia="Calibri" w:hAnsi="Calibri" w:cs="Calibri"/>
          <w:i/>
          <w:iCs/>
          <w:color w:val="000000" w:themeColor="text1"/>
          <w:sz w:val="24"/>
          <w:szCs w:val="20"/>
          <w:lang w:val="fr-CA"/>
        </w:rPr>
        <w:t>Do a puzzle</w:t>
      </w:r>
    </w:p>
    <w:p w:rsidR="00B170E7" w:rsidRPr="00B170E7" w:rsidRDefault="00B170E7" w:rsidP="007D2E50">
      <w:pPr>
        <w:pStyle w:val="ListParagraph"/>
        <w:numPr>
          <w:ilvl w:val="0"/>
          <w:numId w:val="32"/>
        </w:numPr>
        <w:tabs>
          <w:tab w:val="right" w:pos="10800"/>
        </w:tabs>
        <w:spacing w:line="256" w:lineRule="auto"/>
        <w:rPr>
          <w:rStyle w:val="normaltextrun"/>
          <w:lang w:val="fr-CA"/>
        </w:rPr>
      </w:pPr>
      <w:r>
        <w:rPr>
          <w:rStyle w:val="normaltextrun"/>
          <w:rFonts w:ascii="Calibri" w:hAnsi="Calibri" w:cs="Calibri"/>
          <w:color w:val="000000"/>
          <w:sz w:val="24"/>
          <w:szCs w:val="20"/>
          <w:bdr w:val="none" w:sz="0" w:space="0" w:color="auto" w:frame="1"/>
          <w:lang w:val="fr-CA"/>
        </w:rPr>
        <w:t>Terminer les tâches du matin en littératie et en numératie</w:t>
      </w:r>
      <w:r>
        <w:rPr>
          <w:rStyle w:val="normaltextrun"/>
          <w:rFonts w:ascii="Calibri" w:hAnsi="Calibri" w:cs="Calibri"/>
          <w:color w:val="000000"/>
          <w:sz w:val="24"/>
          <w:szCs w:val="20"/>
          <w:bdr w:val="none" w:sz="0" w:space="0" w:color="auto" w:frame="1"/>
          <w:lang w:val="fr-CA"/>
        </w:rPr>
        <w:tab/>
      </w:r>
      <w:r w:rsidRPr="00B170E7">
        <w:rPr>
          <w:rStyle w:val="normaltextrun"/>
          <w:rFonts w:ascii="Calibri" w:hAnsi="Calibri" w:cs="Calibri"/>
          <w:i/>
          <w:iCs/>
          <w:color w:val="000000"/>
          <w:sz w:val="24"/>
          <w:szCs w:val="20"/>
          <w:bdr w:val="none" w:sz="0" w:space="0" w:color="auto" w:frame="1"/>
          <w:lang w:val="fr-CA"/>
        </w:rPr>
        <w:t>Complete assignments from the morning</w:t>
      </w:r>
    </w:p>
    <w:p w:rsidR="00B170E7" w:rsidRDefault="00B170E7" w:rsidP="007D2E50">
      <w:pPr>
        <w:pStyle w:val="ListParagraph"/>
        <w:numPr>
          <w:ilvl w:val="0"/>
          <w:numId w:val="32"/>
        </w:numPr>
        <w:tabs>
          <w:tab w:val="right" w:pos="10800"/>
        </w:tabs>
        <w:spacing w:line="256" w:lineRule="auto"/>
      </w:pPr>
      <w:r>
        <w:rPr>
          <w:rStyle w:val="normaltextrun"/>
          <w:rFonts w:ascii="Calibri" w:hAnsi="Calibri" w:cs="Calibri"/>
          <w:color w:val="000000"/>
          <w:sz w:val="24"/>
          <w:szCs w:val="20"/>
          <w:bdr w:val="none" w:sz="0" w:space="0" w:color="auto" w:frame="1"/>
          <w:lang w:val="fr-CA"/>
        </w:rPr>
        <w:t>Une des activités de pleine conscience suivantes</w:t>
      </w:r>
      <w:r>
        <w:rPr>
          <w:rStyle w:val="normaltextrun"/>
          <w:rFonts w:ascii="Calibri" w:hAnsi="Calibri" w:cs="Calibri"/>
          <w:color w:val="000000"/>
          <w:sz w:val="24"/>
          <w:szCs w:val="20"/>
          <w:bdr w:val="none" w:sz="0" w:space="0" w:color="auto" w:frame="1"/>
          <w:lang w:val="en-CA"/>
        </w:rPr>
        <w:tab/>
      </w:r>
      <w:r>
        <w:rPr>
          <w:rStyle w:val="normaltextrun"/>
          <w:rFonts w:ascii="Calibri" w:hAnsi="Calibri" w:cs="Calibri"/>
          <w:i/>
          <w:iCs/>
          <w:color w:val="000000"/>
          <w:sz w:val="24"/>
          <w:szCs w:val="20"/>
          <w:bdr w:val="none" w:sz="0" w:space="0" w:color="auto" w:frame="1"/>
          <w:lang w:val="en-CA"/>
        </w:rPr>
        <w:t xml:space="preserve">One of the following mindfulness activities </w:t>
      </w:r>
    </w:p>
    <w:p w:rsidR="00B170E7" w:rsidRDefault="00B170E7" w:rsidP="00B170E7">
      <w:pPr>
        <w:rPr>
          <w:b/>
          <w:bCs/>
          <w:sz w:val="24"/>
          <w:szCs w:val="24"/>
        </w:rPr>
      </w:pPr>
      <w:r>
        <w:rPr>
          <w:b/>
          <w:bCs/>
          <w:sz w:val="24"/>
          <w:szCs w:val="24"/>
        </w:rPr>
        <w:t>Breathing Exercises</w:t>
      </w:r>
    </w:p>
    <w:p w:rsidR="00B170E7" w:rsidRDefault="00B170E7" w:rsidP="00B170E7">
      <w:pPr>
        <w:jc w:val="center"/>
        <w:rPr>
          <w:sz w:val="24"/>
          <w:szCs w:val="24"/>
        </w:rPr>
      </w:pPr>
      <w:r>
        <w:rPr>
          <w:noProof/>
          <w:lang w:eastAsia="en-CA"/>
        </w:rPr>
        <w:drawing>
          <wp:inline distT="0" distB="0" distL="0" distR="0">
            <wp:extent cx="4817660" cy="6088386"/>
            <wp:effectExtent l="0" t="0" r="2540" b="7620"/>
            <wp:docPr id="758734679" name="Picture 75873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l="4501" r="4832" b="2327"/>
                    <a:stretch>
                      <a:fillRect/>
                    </a:stretch>
                  </pic:blipFill>
                  <pic:spPr bwMode="auto">
                    <a:xfrm>
                      <a:off x="0" y="0"/>
                      <a:ext cx="4823434" cy="6095683"/>
                    </a:xfrm>
                    <a:prstGeom prst="rect">
                      <a:avLst/>
                    </a:prstGeom>
                    <a:noFill/>
                    <a:ln>
                      <a:noFill/>
                    </a:ln>
                  </pic:spPr>
                </pic:pic>
              </a:graphicData>
            </a:graphic>
          </wp:inline>
        </w:drawing>
      </w:r>
    </w:p>
    <w:p w:rsidR="00B170E7" w:rsidRDefault="00B170E7" w:rsidP="00B170E7">
      <w:pPr>
        <w:rPr>
          <w:rFonts w:eastAsia="Times New Roman" w:cstheme="minorHAnsi"/>
          <w:b/>
          <w:bCs/>
          <w:color w:val="2A2A2A"/>
          <w:sz w:val="24"/>
          <w:szCs w:val="24"/>
        </w:rPr>
      </w:pPr>
      <w:r>
        <w:rPr>
          <w:rFonts w:eastAsia="Times New Roman" w:cstheme="minorHAnsi"/>
          <w:b/>
          <w:bCs/>
          <w:color w:val="2A2A2A"/>
          <w:sz w:val="24"/>
          <w:szCs w:val="24"/>
        </w:rPr>
        <w:br w:type="page"/>
      </w:r>
    </w:p>
    <w:p w:rsidR="00B170E7" w:rsidRDefault="00B170E7" w:rsidP="00B170E7">
      <w:pPr>
        <w:spacing w:after="0" w:line="360" w:lineRule="atLeast"/>
        <w:textAlignment w:val="baseline"/>
        <w:rPr>
          <w:rFonts w:eastAsia="Times New Roman" w:cstheme="minorHAnsi"/>
          <w:color w:val="1F3763"/>
          <w:sz w:val="18"/>
          <w:szCs w:val="18"/>
        </w:rPr>
      </w:pPr>
      <w:r>
        <w:rPr>
          <w:rFonts w:eastAsia="Times New Roman" w:cstheme="minorHAnsi"/>
          <w:b/>
          <w:bCs/>
          <w:color w:val="2A2A2A"/>
          <w:sz w:val="24"/>
          <w:szCs w:val="24"/>
        </w:rPr>
        <w:lastRenderedPageBreak/>
        <w:t>Mindful Posing</w:t>
      </w:r>
      <w:r>
        <w:rPr>
          <w:rFonts w:eastAsia="Times New Roman" w:cstheme="minorHAnsi"/>
          <w:color w:val="2A2A2A"/>
          <w:sz w:val="24"/>
          <w:szCs w:val="24"/>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One easy way for children to dip their toes into mindfulness is through body poses. To get your kids excited, tell them that doing fun poses can help them feel strong, brave, and happy.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Have the kids go somewhere quiet and familiar, a place they feel safe. Next, tell them to try one of the following poses: </w:t>
      </w:r>
    </w:p>
    <w:p w:rsidR="00B170E7" w:rsidRPr="00487129" w:rsidRDefault="00B170E7" w:rsidP="007D2E50">
      <w:pPr>
        <w:numPr>
          <w:ilvl w:val="0"/>
          <w:numId w:val="33"/>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The Superman: this pose is practiced by standing with the feet just wider than the hips, fists clenched, and arms reached out to the sky, stretching the body as tall as possible. </w:t>
      </w:r>
    </w:p>
    <w:p w:rsidR="00B170E7" w:rsidRPr="00487129" w:rsidRDefault="00B170E7" w:rsidP="007D2E50">
      <w:pPr>
        <w:numPr>
          <w:ilvl w:val="0"/>
          <w:numId w:val="34"/>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The Wonder Woman: this pose is struck by standing tall with legs wider than hip-width apart and hands or fists placed on the hips (Karen Young, 2017).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Ask the kids how they feel after a few rounds of trying either of these poses. You may be surprised.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color w:val="1F3763"/>
          <w:sz w:val="22"/>
        </w:rPr>
      </w:pPr>
      <w:r w:rsidRPr="00487129">
        <w:rPr>
          <w:rFonts w:eastAsia="Times New Roman" w:cstheme="minorHAnsi"/>
          <w:b/>
          <w:bCs/>
          <w:color w:val="2A2A2A"/>
          <w:sz w:val="22"/>
        </w:rPr>
        <w:t>Spidey-Senses</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While on the subject of superheroes, this can be a related “next step” to teach kids how to stay present.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Instruct your kids to turn-on their “Spidey senses,” or the super-focused senses of smell, sight, hearing, taste, and touch that Spiderman uses to keep tabs on the world around him. This will encourage them to pause and focus their attention on the present, opening their awareness to the information their senses bring in (Karen Young, 2017).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This is a classic mindfulness exercise and encourages observation and curiosity—great skills for any human to practice.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color w:val="1F3763"/>
          <w:sz w:val="22"/>
        </w:rPr>
      </w:pPr>
      <w:r w:rsidRPr="00487129">
        <w:rPr>
          <w:rFonts w:eastAsia="Times New Roman" w:cstheme="minorHAnsi"/>
          <w:b/>
          <w:bCs/>
          <w:color w:val="2A2A2A"/>
          <w:sz w:val="22"/>
        </w:rPr>
        <w:t>The Mindful Jar</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This activity can teach children how strong emotions can take hold, and how to find peace when these strong emotions feel overwhelming. </w:t>
      </w:r>
    </w:p>
    <w:p w:rsidR="00B170E7" w:rsidRPr="00487129" w:rsidRDefault="00B170E7" w:rsidP="007D2E50">
      <w:pPr>
        <w:numPr>
          <w:ilvl w:val="0"/>
          <w:numId w:val="35"/>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First, get a clear jar (like a Mason jar) and fill it almost all the way with water. Next, add a big spoonful of glitter glue or glue and dry glitter to the jar. Put the lid back on the jar and shake it to make the glitter swirl. </w:t>
      </w:r>
    </w:p>
    <w:p w:rsidR="00B170E7" w:rsidRPr="00487129" w:rsidRDefault="00B170E7" w:rsidP="007D2E50">
      <w:pPr>
        <w:numPr>
          <w:ilvl w:val="0"/>
          <w:numId w:val="36"/>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Finally, use the following script or take inspiration from it to form your own mini-lesson: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i/>
          <w:iCs/>
          <w:color w:val="2A2A2A"/>
          <w:sz w:val="22"/>
        </w:rPr>
        <w:t>“Imagine that the glitter is like your thoughts when you’re stressed, mad or upset. See how they whirl around and make it really hard to see clearly? That’s why it’s so easy to make silly decisions when you’re upset – because you’re not thinking clearly. Don’t worry this is normal and it happens in all of us (yep, grownups too).</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[Now put the jar down in front of them.] </w:t>
      </w:r>
    </w:p>
    <w:p w:rsidR="00B170E7" w:rsidRPr="00487129" w:rsidRDefault="00B170E7" w:rsidP="00487129">
      <w:pPr>
        <w:spacing w:after="0" w:line="360" w:lineRule="atLeast"/>
        <w:textAlignment w:val="baseline"/>
        <w:rPr>
          <w:rFonts w:eastAsia="Times New Roman" w:cstheme="minorHAnsi"/>
          <w:sz w:val="18"/>
          <w:szCs w:val="18"/>
        </w:rPr>
      </w:pPr>
      <w:r w:rsidRPr="00487129">
        <w:rPr>
          <w:rFonts w:eastAsia="Times New Roman" w:cstheme="minorHAnsi"/>
          <w:i/>
          <w:iCs/>
          <w:color w:val="2A2A2A"/>
          <w:sz w:val="22"/>
        </w:rPr>
        <w:t>Now watch what happens when you’re still for a couple of moments. Keep watching. See how the glitter starts to settle and the water clears? Your mind works the same way. When you’re calm for a</w:t>
      </w:r>
      <w:r>
        <w:rPr>
          <w:rFonts w:eastAsia="Times New Roman" w:cstheme="minorHAnsi"/>
          <w:i/>
          <w:iCs/>
          <w:color w:val="2A2A2A"/>
          <w:sz w:val="24"/>
          <w:szCs w:val="24"/>
        </w:rPr>
        <w:t xml:space="preserve"> little while, your thoughts start to settle and you start to see things much clearer. Deep breaths during this calming process can help us settle when we feel a lot of emotions” (Karen Young, 2017).</w:t>
      </w:r>
      <w:r>
        <w:rPr>
          <w:rFonts w:eastAsia="Times New Roman" w:cstheme="minorHAnsi"/>
          <w:color w:val="2A2A2A"/>
          <w:sz w:val="24"/>
          <w:szCs w:val="24"/>
        </w:rPr>
        <w:t> </w:t>
      </w:r>
      <w:r>
        <w:rPr>
          <w:rFonts w:eastAsia="Times New Roman" w:cstheme="minorHAnsi"/>
          <w:b/>
          <w:bCs/>
          <w:color w:val="2A2A2A"/>
          <w:sz w:val="24"/>
          <w:szCs w:val="24"/>
        </w:rPr>
        <w:br w:type="page"/>
      </w:r>
    </w:p>
    <w:p w:rsidR="00B170E7" w:rsidRPr="00487129" w:rsidRDefault="00B170E7" w:rsidP="00B170E7">
      <w:pPr>
        <w:spacing w:after="0" w:line="340" w:lineRule="atLeast"/>
        <w:textAlignment w:val="baseline"/>
        <w:rPr>
          <w:rFonts w:eastAsia="Times New Roman" w:cstheme="minorHAnsi"/>
          <w:color w:val="1F3763"/>
          <w:sz w:val="22"/>
        </w:rPr>
      </w:pPr>
      <w:r w:rsidRPr="00487129">
        <w:rPr>
          <w:rFonts w:eastAsia="Times New Roman" w:cstheme="minorHAnsi"/>
          <w:b/>
          <w:bCs/>
          <w:color w:val="2A2A2A"/>
          <w:sz w:val="22"/>
        </w:rPr>
        <w:lastRenderedPageBreak/>
        <w:t>Safari</w:t>
      </w:r>
      <w:r w:rsidRPr="00487129">
        <w:rPr>
          <w:rFonts w:eastAsia="Times New Roman" w:cstheme="minorHAnsi"/>
          <w:color w:val="2A2A2A"/>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The Safari exercise is a great way to help kids learn mindfulness. This activity turns an average, everyday walk into an exciting new adventure.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Tell your kids that you will be going on a safari: their goal is to notice as many birds, bugs, creepy-crawlies, and any other animals as they can. Anything that walks, crawls, swims, or flies is of interest, and they’ll need to focus all of their senses to find them, especially the little ones (Karen Young, 2017). </w:t>
      </w:r>
    </w:p>
    <w:p w:rsidR="00B170E7" w:rsidRPr="00487129" w:rsidRDefault="00B170E7" w:rsidP="00B170E7">
      <w:pPr>
        <w:spacing w:line="340" w:lineRule="atLeast"/>
        <w:rPr>
          <w:rFonts w:cstheme="minorHAnsi"/>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Colour Breathing</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Ask your students to think of a relaxing colour and another colour that represents anger, frustration, or sadness. Now, have your students close their eyes and imagine they are breathing in the relaxing colour and letting it fill their entire bodies. On the exhale, ask them to picture the “negative” colour leaving their body and dissipating throughout the room. </w:t>
      </w:r>
    </w:p>
    <w:p w:rsidR="00B170E7" w:rsidRPr="00487129" w:rsidRDefault="00B170E7" w:rsidP="00B170E7">
      <w:pPr>
        <w:spacing w:after="0" w:line="340" w:lineRule="atLeast"/>
        <w:textAlignment w:val="baseline"/>
        <w:rPr>
          <w:rFonts w:eastAsia="Times New Roman" w:cstheme="minorHAnsi"/>
          <w:b/>
          <w:bCs/>
          <w:color w:val="000000"/>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The Five Senses</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This next activity is a great little exercise to do when experiencing a moment of stress, or as a way to reconnect. Relax and ask yourself: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What are five things I can see?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Four things I can touch?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Three things I can hear? </w:t>
      </w:r>
    </w:p>
    <w:p w:rsidR="00B170E7" w:rsidRPr="00487129" w:rsidRDefault="00B170E7" w:rsidP="007D2E50">
      <w:pPr>
        <w:numPr>
          <w:ilvl w:val="0"/>
          <w:numId w:val="38"/>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Two things I can smell? </w:t>
      </w:r>
    </w:p>
    <w:p w:rsidR="00B170E7" w:rsidRPr="00487129" w:rsidRDefault="00B170E7" w:rsidP="007D2E50">
      <w:pPr>
        <w:numPr>
          <w:ilvl w:val="0"/>
          <w:numId w:val="38"/>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One thing I can taste? </w:t>
      </w:r>
    </w:p>
    <w:p w:rsidR="00B170E7" w:rsidRPr="00487129" w:rsidRDefault="00B170E7" w:rsidP="00B170E7">
      <w:pPr>
        <w:spacing w:after="0" w:line="320" w:lineRule="atLeast"/>
        <w:textAlignment w:val="baseline"/>
        <w:rPr>
          <w:rFonts w:eastAsia="Times New Roman" w:cstheme="minorHAnsi"/>
          <w:b/>
          <w:bCs/>
          <w:color w:val="000000"/>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Body Scan</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You know the feeling when you suddenly realize your neck, shoulders, or back is full of tension, right? Enter the body scan. While sitting or lying down, ask students to stop and check-in with how they are physically feeling, without judging themselves or asking “why”. Check-in questions include: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“How is my breath? Shallow or deep?”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“Where do I feel sore or tense?”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“How does my (back/shoulders/face muscles/feet/neck) feel?” </w:t>
      </w:r>
    </w:p>
    <w:p w:rsidR="00B170E7" w:rsidRPr="00487129" w:rsidRDefault="00B170E7" w:rsidP="00B170E7">
      <w:pPr>
        <w:spacing w:after="0" w:line="340" w:lineRule="atLeast"/>
        <w:ind w:left="1080"/>
        <w:textAlignment w:val="baseline"/>
        <w:rPr>
          <w:rFonts w:eastAsia="Times New Roman" w:cstheme="minorHAnsi"/>
          <w:sz w:val="22"/>
        </w:rPr>
      </w:pPr>
    </w:p>
    <w:p w:rsidR="00B170E7" w:rsidRPr="00487129" w:rsidRDefault="00B170E7" w:rsidP="00B170E7">
      <w:pPr>
        <w:spacing w:after="0" w:line="340" w:lineRule="atLeast"/>
        <w:textAlignment w:val="baseline"/>
        <w:rPr>
          <w:rFonts w:eastAsia="Times New Roman" w:cstheme="minorHAnsi"/>
          <w:color w:val="000000"/>
          <w:sz w:val="22"/>
        </w:rPr>
      </w:pPr>
      <w:r w:rsidRPr="00487129">
        <w:rPr>
          <w:rFonts w:eastAsia="Times New Roman" w:cstheme="minorHAnsi"/>
          <w:color w:val="000000"/>
          <w:sz w:val="22"/>
        </w:rPr>
        <w:t>As they go through these cues, they respond by relaxing that part of their body. </w:t>
      </w:r>
    </w:p>
    <w:p w:rsidR="00B170E7" w:rsidRPr="00487129" w:rsidRDefault="00B170E7" w:rsidP="00B170E7">
      <w:pPr>
        <w:spacing w:after="0" w:line="340" w:lineRule="atLeast"/>
        <w:textAlignment w:val="baseline"/>
        <w:rPr>
          <w:rFonts w:eastAsia="Times New Roman" w:cstheme="minorHAnsi"/>
          <w:color w:val="000000"/>
          <w:sz w:val="22"/>
        </w:rPr>
      </w:pPr>
    </w:p>
    <w:p w:rsidR="00B170E7" w:rsidRPr="00487129" w:rsidRDefault="00B170E7" w:rsidP="00B170E7">
      <w:pPr>
        <w:spacing w:after="0" w:line="340" w:lineRule="atLeast"/>
        <w:textAlignment w:val="baseline"/>
        <w:rPr>
          <w:rFonts w:eastAsia="Times New Roman" w:cstheme="minorHAnsi"/>
          <w:color w:val="1F3763"/>
          <w:sz w:val="22"/>
        </w:rPr>
      </w:pPr>
      <w:r w:rsidRPr="00487129">
        <w:rPr>
          <w:rFonts w:eastAsia="Times New Roman" w:cstheme="minorHAnsi"/>
          <w:b/>
          <w:bCs/>
          <w:color w:val="2A2A2A"/>
          <w:sz w:val="22"/>
        </w:rPr>
        <w:t>Journaling</w:t>
      </w:r>
      <w:r w:rsidRPr="00487129">
        <w:rPr>
          <w:rFonts w:eastAsia="Times New Roman" w:cstheme="minorHAnsi"/>
          <w:color w:val="2A2A2A"/>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Writing down a few things you are grateful for is one of the easiest and most popular exercises available. </w:t>
      </w:r>
    </w:p>
    <w:p w:rsidR="00B170E7" w:rsidRDefault="00B170E7" w:rsidP="00B170E7">
      <w:pPr>
        <w:spacing w:after="0" w:line="340" w:lineRule="atLeast"/>
        <w:textAlignment w:val="baseline"/>
        <w:rPr>
          <w:rFonts w:eastAsia="Times New Roman" w:cstheme="minorHAnsi"/>
          <w:color w:val="2A2A2A"/>
          <w:sz w:val="24"/>
          <w:szCs w:val="24"/>
        </w:rPr>
      </w:pPr>
      <w:r w:rsidRPr="00487129">
        <w:rPr>
          <w:rFonts w:eastAsia="Times New Roman" w:cstheme="minorHAnsi"/>
          <w:color w:val="2A2A2A"/>
          <w:sz w:val="22"/>
        </w:rPr>
        <w:t>The purpose of the exercise is to reflect on the past day, few days, or week, and remember 3-5 things you are especially grateful for.</w:t>
      </w:r>
      <w:r>
        <w:rPr>
          <w:rFonts w:eastAsia="Times New Roman" w:cstheme="minorHAnsi"/>
          <w:color w:val="2A2A2A"/>
          <w:sz w:val="24"/>
          <w:szCs w:val="24"/>
        </w:rPr>
        <w:t xml:space="preserve"> </w:t>
      </w:r>
    </w:p>
    <w:p w:rsidR="00B170E7" w:rsidRDefault="00B170E7" w:rsidP="00B170E7">
      <w:pPr>
        <w:spacing w:after="0"/>
        <w:rPr>
          <w:rFonts w:eastAsia="Times New Roman" w:cstheme="minorHAnsi"/>
          <w:color w:val="2A2A2A"/>
          <w:sz w:val="24"/>
          <w:szCs w:val="24"/>
        </w:rPr>
        <w:sectPr w:rsidR="00B170E7">
          <w:pgSz w:w="12240" w:h="15840"/>
          <w:pgMar w:top="720" w:right="720" w:bottom="720" w:left="720" w:header="90" w:footer="575" w:gutter="0"/>
          <w:cols w:space="720"/>
        </w:sectPr>
      </w:pPr>
    </w:p>
    <w:p w:rsidR="00B170E7" w:rsidRDefault="00B170E7" w:rsidP="00B170E7">
      <w:pPr>
        <w:tabs>
          <w:tab w:val="right" w:pos="10800"/>
        </w:tabs>
        <w:rPr>
          <w:rFonts w:ascii="Calibri" w:eastAsia="Calibri" w:hAnsi="Calibri" w:cs="Calibri"/>
          <w:color w:val="000000" w:themeColor="text1"/>
          <w:sz w:val="24"/>
          <w:szCs w:val="20"/>
          <w:lang w:val="fr-CA"/>
        </w:rPr>
      </w:pPr>
      <w:r>
        <w:rPr>
          <w:rFonts w:ascii="Calibri (body)" w:hAnsi="Calibri (body)"/>
          <w:b/>
          <w:bCs/>
          <w:color w:val="C00000"/>
          <w:sz w:val="44"/>
          <w:szCs w:val="28"/>
          <w:lang w:val="fr-FR"/>
        </w:rPr>
        <w:lastRenderedPageBreak/>
        <w:t>Apprentissage par projet</w:t>
      </w:r>
      <w:r>
        <w:rPr>
          <w:rFonts w:ascii="Calibri (body)" w:hAnsi="Calibri (body)"/>
          <w:b/>
          <w:bCs/>
          <w:color w:val="C00000"/>
          <w:sz w:val="44"/>
          <w:szCs w:val="28"/>
          <w:lang w:val="fr-FR"/>
        </w:rPr>
        <w:tab/>
      </w:r>
      <w:r w:rsidRPr="00B170E7">
        <w:rPr>
          <w:rFonts w:ascii="Calibri (body)" w:hAnsi="Calibri (body)"/>
          <w:b/>
          <w:bCs/>
          <w:i/>
          <w:iCs/>
          <w:color w:val="C00000"/>
          <w:sz w:val="44"/>
          <w:szCs w:val="28"/>
          <w:lang w:val="fr-CA"/>
        </w:rPr>
        <w:t>Project-Based Learning</w:t>
      </w:r>
      <w:r>
        <w:rPr>
          <w:rFonts w:ascii="Calibri (body)" w:hAnsi="Calibri (body)"/>
          <w:b/>
          <w:bCs/>
          <w:sz w:val="44"/>
          <w:szCs w:val="28"/>
          <w:lang w:val="fr-FR"/>
        </w:rPr>
        <w:br/>
      </w:r>
    </w:p>
    <w:p w:rsidR="00B170E7" w:rsidRDefault="00B170E7" w:rsidP="00B170E7">
      <w:pPr>
        <w:tabs>
          <w:tab w:val="right" w:pos="10800"/>
        </w:tabs>
        <w:rPr>
          <w:rFonts w:ascii="Calibri" w:eastAsia="Calibri" w:hAnsi="Calibri" w:cs="Calibri"/>
          <w:color w:val="000000" w:themeColor="text1"/>
          <w:sz w:val="24"/>
          <w:szCs w:val="20"/>
          <w:lang w:val="fr-CA"/>
        </w:rPr>
      </w:pPr>
      <w:r>
        <w:rPr>
          <w:rFonts w:ascii="Calibri" w:eastAsia="Calibri" w:hAnsi="Calibri" w:cs="Calibri"/>
          <w:color w:val="000000" w:themeColor="text1"/>
          <w:sz w:val="24"/>
          <w:szCs w:val="20"/>
          <w:lang w:val="fr-CA"/>
        </w:rPr>
        <w:t>Les activités proposées proviennent des modules suivants de Sciences de la nature et Sciences humaines :</w:t>
      </w:r>
    </w:p>
    <w:p w:rsidR="00D32371" w:rsidRDefault="00D32371" w:rsidP="00B170E7">
      <w:pPr>
        <w:tabs>
          <w:tab w:val="right" w:pos="10800"/>
        </w:tabs>
        <w:rPr>
          <w:rFonts w:ascii="Calibri" w:eastAsia="Calibri" w:hAnsi="Calibri" w:cs="Calibri"/>
          <w:color w:val="000000" w:themeColor="text1"/>
          <w:sz w:val="24"/>
          <w:szCs w:val="20"/>
          <w:lang w:val="fr-CA"/>
        </w:rPr>
      </w:pPr>
    </w:p>
    <w:p w:rsidR="00B170E7" w:rsidRPr="00B170E7" w:rsidRDefault="00B170E7" w:rsidP="00B170E7">
      <w:pPr>
        <w:tabs>
          <w:tab w:val="left" w:pos="220"/>
          <w:tab w:val="left" w:pos="5529"/>
        </w:tabs>
        <w:ind w:left="1440"/>
        <w:rPr>
          <w:rStyle w:val="normaltextrun"/>
          <w:color w:val="000000"/>
          <w:sz w:val="20"/>
          <w:szCs w:val="16"/>
          <w:shd w:val="clear" w:color="auto" w:fill="FFFFFF"/>
          <w:lang w:val="fr-CA"/>
        </w:rPr>
      </w:pPr>
      <w:r>
        <w:rPr>
          <w:rStyle w:val="normaltextrun"/>
          <w:rFonts w:ascii="Calibri" w:hAnsi="Calibri" w:cs="Calibri"/>
          <w:b/>
          <w:color w:val="000000"/>
          <w:sz w:val="20"/>
          <w:szCs w:val="16"/>
          <w:shd w:val="clear" w:color="auto" w:fill="FFFFFF"/>
          <w:lang w:val="fr-CA"/>
        </w:rPr>
        <w:t>Ma place parmi les Canadiens et Canadiennes</w:t>
      </w:r>
      <w:r>
        <w:rPr>
          <w:rStyle w:val="normaltextrun"/>
          <w:rFonts w:ascii="Calibri" w:hAnsi="Calibri" w:cs="Calibri"/>
          <w:b/>
          <w:bCs/>
          <w:color w:val="000000"/>
          <w:sz w:val="20"/>
          <w:szCs w:val="16"/>
          <w:shd w:val="clear" w:color="auto" w:fill="FFFFFF"/>
          <w:lang w:val="fr-CA"/>
        </w:rPr>
        <w:tab/>
      </w:r>
      <w:r>
        <w:rPr>
          <w:rStyle w:val="normaltextrun"/>
          <w:rFonts w:ascii="Calibri" w:hAnsi="Calibri" w:cs="Calibri"/>
          <w:b/>
          <w:bCs/>
          <w:color w:val="000000"/>
          <w:sz w:val="20"/>
          <w:szCs w:val="16"/>
          <w:shd w:val="clear" w:color="auto" w:fill="FFFFFF"/>
          <w:lang w:val="fr-CA"/>
        </w:rPr>
        <w:br/>
      </w:r>
      <w:r>
        <w:rPr>
          <w:rStyle w:val="normaltextrun"/>
          <w:rFonts w:ascii="Calibri" w:hAnsi="Calibri" w:cs="Calibri"/>
          <w:i/>
          <w:iCs/>
          <w:color w:val="000000"/>
          <w:sz w:val="20"/>
          <w:szCs w:val="16"/>
          <w:shd w:val="clear" w:color="auto" w:fill="FFFFFF"/>
          <w:lang w:val="fr-CA"/>
        </w:rPr>
        <w:t>3</w:t>
      </w:r>
      <w:r>
        <w:rPr>
          <w:rStyle w:val="normaltextrun"/>
          <w:rFonts w:ascii="Calibri" w:hAnsi="Calibri" w:cs="Calibri"/>
          <w:i/>
          <w:iCs/>
          <w:color w:val="000000"/>
          <w:sz w:val="20"/>
          <w:szCs w:val="16"/>
          <w:shd w:val="clear" w:color="auto" w:fill="FFFFFF"/>
          <w:vertAlign w:val="superscript"/>
          <w:lang w:val="fr-CA"/>
        </w:rPr>
        <w:t>e</w:t>
      </w:r>
      <w:r>
        <w:rPr>
          <w:rStyle w:val="normaltextrun"/>
          <w:rFonts w:ascii="Calibri" w:hAnsi="Calibri" w:cs="Calibri"/>
          <w:i/>
          <w:iCs/>
          <w:color w:val="000000"/>
          <w:sz w:val="20"/>
          <w:szCs w:val="16"/>
          <w:shd w:val="clear" w:color="auto" w:fill="FFFFFF"/>
          <w:lang w:val="fr-CA"/>
        </w:rPr>
        <w:t xml:space="preserve"> année – Sciences humaines</w:t>
      </w:r>
    </w:p>
    <w:p w:rsidR="00B170E7" w:rsidRDefault="00B170E7" w:rsidP="00D32371">
      <w:pPr>
        <w:tabs>
          <w:tab w:val="left" w:pos="220"/>
          <w:tab w:val="left" w:pos="5529"/>
        </w:tabs>
        <w:spacing w:before="180"/>
        <w:ind w:left="1440"/>
        <w:rPr>
          <w:rStyle w:val="normaltextrun"/>
          <w:rFonts w:asciiTheme="minorHAnsi" w:eastAsia="Times New Roman" w:hAnsiTheme="minorHAnsi" w:cstheme="minorBidi"/>
          <w:i/>
          <w:iCs/>
          <w:color w:val="333333"/>
          <w:sz w:val="20"/>
          <w:szCs w:val="20"/>
          <w:lang w:val="fr-CA"/>
        </w:rPr>
      </w:pPr>
      <w:r>
        <w:rPr>
          <w:rStyle w:val="normaltextrun"/>
          <w:rFonts w:ascii="Calibri" w:hAnsi="Calibri" w:cs="Calibri"/>
          <w:b/>
          <w:color w:val="000000"/>
          <w:sz w:val="20"/>
          <w:szCs w:val="16"/>
          <w:shd w:val="clear" w:color="auto" w:fill="FFFFFF"/>
          <w:lang w:val="fr-CA"/>
        </w:rPr>
        <w:t>Forces invisibles</w:t>
      </w:r>
      <w:r>
        <w:rPr>
          <w:rFonts w:eastAsia="Times New Roman"/>
          <w:color w:val="333333"/>
          <w:sz w:val="20"/>
          <w:szCs w:val="20"/>
          <w:lang w:val="fr-CA"/>
        </w:rPr>
        <w:br/>
      </w:r>
      <w:r>
        <w:rPr>
          <w:rFonts w:eastAsia="Times New Roman"/>
          <w:i/>
          <w:iCs/>
          <w:color w:val="333333"/>
          <w:sz w:val="20"/>
          <w:szCs w:val="20"/>
          <w:lang w:val="fr-CA"/>
        </w:rPr>
        <w:t>3</w:t>
      </w:r>
      <w:r>
        <w:rPr>
          <w:rFonts w:eastAsia="Times New Roman"/>
          <w:i/>
          <w:iCs/>
          <w:color w:val="333333"/>
          <w:sz w:val="20"/>
          <w:szCs w:val="20"/>
          <w:vertAlign w:val="superscript"/>
          <w:lang w:val="fr-CA"/>
        </w:rPr>
        <w:t>e</w:t>
      </w:r>
      <w:r>
        <w:rPr>
          <w:rFonts w:eastAsia="Times New Roman"/>
          <w:i/>
          <w:iCs/>
          <w:color w:val="333333"/>
          <w:sz w:val="20"/>
          <w:szCs w:val="20"/>
          <w:lang w:val="fr-CA"/>
        </w:rPr>
        <w:t xml:space="preserve"> année – Sciences de la nature</w:t>
      </w:r>
    </w:p>
    <w:p w:rsidR="00B170E7" w:rsidRPr="00B170E7" w:rsidRDefault="00C0288C" w:rsidP="00D32371">
      <w:pPr>
        <w:tabs>
          <w:tab w:val="left" w:pos="220"/>
          <w:tab w:val="left" w:pos="5529"/>
        </w:tabs>
        <w:spacing w:before="180"/>
        <w:ind w:left="1440"/>
        <w:rPr>
          <w:lang w:val="fr-CA"/>
        </w:rPr>
      </w:pPr>
      <w:r>
        <w:rPr>
          <w:rStyle w:val="normaltextrun"/>
          <w:rFonts w:ascii="Calibri" w:hAnsi="Calibri" w:cs="Calibri"/>
          <w:b/>
          <w:color w:val="000000"/>
          <w:sz w:val="20"/>
          <w:szCs w:val="16"/>
          <w:shd w:val="clear" w:color="auto" w:fill="FFFFFF"/>
          <w:lang w:val="fr-CA"/>
        </w:rPr>
        <w:t>Vivre dans le Nord du Canada</w:t>
      </w:r>
      <w:r w:rsidR="00B170E7">
        <w:rPr>
          <w:rFonts w:eastAsia="Times New Roman"/>
          <w:color w:val="333333"/>
          <w:sz w:val="20"/>
          <w:szCs w:val="20"/>
          <w:lang w:val="fr-CA"/>
        </w:rPr>
        <w:t xml:space="preserve"> </w:t>
      </w:r>
      <w:r w:rsidR="00B170E7">
        <w:rPr>
          <w:rFonts w:eastAsia="Times New Roman"/>
          <w:color w:val="333333"/>
          <w:sz w:val="20"/>
          <w:szCs w:val="20"/>
          <w:lang w:val="fr-CA"/>
        </w:rPr>
        <w:br/>
      </w:r>
      <w:r>
        <w:rPr>
          <w:rFonts w:eastAsia="Times New Roman"/>
          <w:i/>
          <w:iCs/>
          <w:color w:val="333333"/>
          <w:sz w:val="20"/>
          <w:szCs w:val="20"/>
          <w:lang w:val="fr-CA"/>
        </w:rPr>
        <w:t>4</w:t>
      </w:r>
      <w:r w:rsidR="00B170E7">
        <w:rPr>
          <w:rFonts w:eastAsia="Times New Roman"/>
          <w:i/>
          <w:iCs/>
          <w:color w:val="333333"/>
          <w:sz w:val="20"/>
          <w:szCs w:val="20"/>
          <w:vertAlign w:val="superscript"/>
          <w:lang w:val="fr-CA"/>
        </w:rPr>
        <w:t>e</w:t>
      </w:r>
      <w:r w:rsidR="00B170E7">
        <w:rPr>
          <w:rFonts w:eastAsia="Times New Roman"/>
          <w:i/>
          <w:iCs/>
          <w:color w:val="333333"/>
          <w:sz w:val="20"/>
          <w:szCs w:val="20"/>
          <w:lang w:val="fr-CA"/>
        </w:rPr>
        <w:t xml:space="preserve"> année – Sciences humaines</w:t>
      </w:r>
    </w:p>
    <w:p w:rsidR="00B170E7" w:rsidRDefault="00B170E7" w:rsidP="00D32371">
      <w:pPr>
        <w:tabs>
          <w:tab w:val="left" w:pos="220"/>
          <w:tab w:val="left" w:pos="5529"/>
        </w:tabs>
        <w:spacing w:before="180"/>
        <w:ind w:left="1440"/>
        <w:rPr>
          <w:rFonts w:eastAsia="Times New Roman"/>
          <w:i/>
          <w:iCs/>
          <w:color w:val="333333"/>
          <w:sz w:val="20"/>
          <w:szCs w:val="20"/>
          <w:lang w:val="fr-CA"/>
        </w:rPr>
      </w:pPr>
      <w:r>
        <w:rPr>
          <w:rStyle w:val="normaltextrun"/>
          <w:rFonts w:ascii="Calibri" w:hAnsi="Calibri" w:cs="Calibri"/>
          <w:b/>
          <w:color w:val="000000"/>
          <w:sz w:val="20"/>
          <w:szCs w:val="16"/>
          <w:shd w:val="clear" w:color="auto" w:fill="FFFFFF"/>
          <w:lang w:val="fr-CA"/>
        </w:rPr>
        <w:t>Le vol</w:t>
      </w:r>
      <w:r>
        <w:rPr>
          <w:rStyle w:val="normaltextrun"/>
          <w:rFonts w:ascii="Calibri" w:hAnsi="Calibri" w:cs="Calibri"/>
          <w:b/>
          <w:bCs/>
          <w:color w:val="000000"/>
          <w:sz w:val="20"/>
          <w:szCs w:val="16"/>
          <w:shd w:val="clear" w:color="auto" w:fill="FFFFFF"/>
          <w:lang w:val="fr-CA"/>
        </w:rPr>
        <w:t xml:space="preserve"> </w:t>
      </w:r>
      <w:r>
        <w:rPr>
          <w:rStyle w:val="normaltextrun"/>
          <w:rFonts w:ascii="Calibri" w:hAnsi="Calibri" w:cs="Calibri"/>
          <w:b/>
          <w:bCs/>
          <w:color w:val="000000"/>
          <w:sz w:val="20"/>
          <w:szCs w:val="16"/>
          <w:shd w:val="clear" w:color="auto" w:fill="FFFFFF"/>
          <w:lang w:val="fr-CA"/>
        </w:rPr>
        <w:br/>
      </w:r>
      <w:r>
        <w:rPr>
          <w:rStyle w:val="normaltextrun"/>
          <w:rFonts w:ascii="Calibri" w:hAnsi="Calibri" w:cs="Calibri"/>
          <w:i/>
          <w:iCs/>
          <w:color w:val="000000"/>
          <w:sz w:val="20"/>
          <w:szCs w:val="16"/>
          <w:shd w:val="clear" w:color="auto" w:fill="FFFFFF"/>
          <w:lang w:val="fr-CA"/>
        </w:rPr>
        <w:t>6e année – Sciences de la nature</w:t>
      </w:r>
    </w:p>
    <w:p w:rsidR="00D32371" w:rsidRDefault="00D32371" w:rsidP="00B170E7">
      <w:pPr>
        <w:tabs>
          <w:tab w:val="left" w:pos="220"/>
          <w:tab w:val="left" w:pos="5529"/>
        </w:tabs>
        <w:rPr>
          <w:rFonts w:asciiTheme="minorHAnsi" w:eastAsia="Times New Roman" w:hAnsiTheme="minorHAnsi" w:cstheme="minorHAnsi"/>
          <w:color w:val="333333"/>
          <w:sz w:val="24"/>
          <w:szCs w:val="24"/>
          <w:lang w:val="fr-CA"/>
        </w:rPr>
      </w:pPr>
    </w:p>
    <w:p w:rsidR="00B170E7" w:rsidRPr="00D32371" w:rsidRDefault="00B170E7" w:rsidP="00B170E7">
      <w:pPr>
        <w:tabs>
          <w:tab w:val="left" w:pos="220"/>
          <w:tab w:val="left" w:pos="5529"/>
        </w:tabs>
        <w:rPr>
          <w:rStyle w:val="normaltextrun"/>
          <w:rFonts w:asciiTheme="minorHAnsi" w:hAnsiTheme="minorHAnsi" w:cstheme="minorHAnsi"/>
          <w:color w:val="000000"/>
          <w:sz w:val="24"/>
          <w:shd w:val="clear" w:color="auto" w:fill="FFFFFF"/>
          <w:lang w:val="fr-CA"/>
        </w:rPr>
      </w:pPr>
      <w:r w:rsidRPr="00D32371">
        <w:rPr>
          <w:rFonts w:asciiTheme="minorHAnsi" w:eastAsia="Times New Roman" w:hAnsiTheme="minorHAnsi" w:cstheme="minorHAnsi"/>
          <w:color w:val="333333"/>
          <w:sz w:val="24"/>
          <w:szCs w:val="24"/>
          <w:lang w:val="fr-CA"/>
        </w:rPr>
        <w:t xml:space="preserve">On invite les élèves à choisir </w:t>
      </w:r>
      <w:r w:rsidRPr="00D32371">
        <w:rPr>
          <w:rFonts w:asciiTheme="minorHAnsi" w:eastAsia="Times New Roman" w:hAnsiTheme="minorHAnsi" w:cstheme="minorHAnsi"/>
          <w:b/>
          <w:bCs/>
          <w:color w:val="333333"/>
          <w:sz w:val="24"/>
          <w:szCs w:val="24"/>
          <w:lang w:val="fr-CA"/>
        </w:rPr>
        <w:t xml:space="preserve">trois </w:t>
      </w:r>
      <w:r w:rsidRPr="00D32371">
        <w:rPr>
          <w:rFonts w:asciiTheme="minorHAnsi" w:eastAsia="Times New Roman" w:hAnsiTheme="minorHAnsi" w:cstheme="minorHAnsi"/>
          <w:color w:val="333333"/>
          <w:sz w:val="24"/>
          <w:szCs w:val="24"/>
          <w:lang w:val="fr-CA"/>
        </w:rPr>
        <w:t xml:space="preserve">ou </w:t>
      </w:r>
      <w:r w:rsidRPr="00D32371">
        <w:rPr>
          <w:rFonts w:asciiTheme="minorHAnsi" w:eastAsia="Times New Roman" w:hAnsiTheme="minorHAnsi" w:cstheme="minorHAnsi"/>
          <w:b/>
          <w:bCs/>
          <w:color w:val="333333"/>
          <w:sz w:val="24"/>
          <w:szCs w:val="24"/>
          <w:lang w:val="fr-CA"/>
        </w:rPr>
        <w:t xml:space="preserve">quatre </w:t>
      </w:r>
      <w:r w:rsidRPr="00D32371">
        <w:rPr>
          <w:rFonts w:asciiTheme="minorHAnsi" w:eastAsia="Times New Roman" w:hAnsiTheme="minorHAnsi" w:cstheme="minorHAnsi"/>
          <w:color w:val="333333"/>
          <w:sz w:val="24"/>
          <w:szCs w:val="24"/>
          <w:lang w:val="fr-CA"/>
        </w:rPr>
        <w:t>activités à compléter pendant la période d’apprentissage à distance. Ce n’est pas nécessaire de compléter toutes les activités. Fais tes choix en fonction de tes intérêts, de tes connaissances antérieures, ou de ce que tu as récemment étudié en classe.</w:t>
      </w:r>
    </w:p>
    <w:p w:rsidR="00B170E7" w:rsidRDefault="00B170E7" w:rsidP="00B170E7">
      <w:pPr>
        <w:rPr>
          <w:rStyle w:val="normaltextrun"/>
          <w:rFonts w:ascii="Calibri" w:hAnsi="Calibri" w:cs="Calibri"/>
          <w:b/>
          <w:color w:val="000000"/>
          <w:sz w:val="16"/>
          <w:szCs w:val="16"/>
          <w:shd w:val="clear" w:color="auto" w:fill="FFFFFF"/>
          <w:lang w:val="fr-CA"/>
        </w:rPr>
      </w:pPr>
    </w:p>
    <w:p w:rsidR="00D32371" w:rsidRPr="003C50E7" w:rsidRDefault="00D32371" w:rsidP="00B170E7">
      <w:pPr>
        <w:rPr>
          <w:rFonts w:ascii="Calibri" w:eastAsia="Calibri" w:hAnsi="Calibri" w:cs="Calibri"/>
          <w:i/>
          <w:iCs/>
          <w:color w:val="000000" w:themeColor="text1"/>
          <w:sz w:val="24"/>
          <w:szCs w:val="20"/>
          <w:lang w:val="fr-CA"/>
        </w:rPr>
      </w:pPr>
    </w:p>
    <w:p w:rsidR="00B170E7" w:rsidRDefault="00B170E7" w:rsidP="00B170E7">
      <w:pPr>
        <w:rPr>
          <w:rFonts w:ascii="Calibri" w:eastAsia="Calibri" w:hAnsi="Calibri" w:cs="Calibri"/>
          <w:i/>
          <w:iCs/>
          <w:color w:val="000000" w:themeColor="text1"/>
          <w:sz w:val="24"/>
          <w:szCs w:val="20"/>
        </w:rPr>
      </w:pPr>
      <w:r>
        <w:rPr>
          <w:rFonts w:ascii="Calibri" w:eastAsia="Calibri" w:hAnsi="Calibri" w:cs="Calibri"/>
          <w:i/>
          <w:iCs/>
          <w:color w:val="000000" w:themeColor="text1"/>
          <w:sz w:val="24"/>
          <w:szCs w:val="20"/>
        </w:rPr>
        <w:t>Activities have been chosen from the following Science and Social Studies units:</w:t>
      </w:r>
    </w:p>
    <w:p w:rsidR="00D32371" w:rsidRDefault="00D32371" w:rsidP="00B170E7">
      <w:pPr>
        <w:rPr>
          <w:rFonts w:eastAsia="Calibri"/>
          <w:i/>
          <w:iCs/>
          <w:color w:val="000000" w:themeColor="text1"/>
          <w:sz w:val="24"/>
          <w:szCs w:val="20"/>
        </w:rPr>
      </w:pPr>
    </w:p>
    <w:p w:rsidR="00B170E7" w:rsidRDefault="00B170E7" w:rsidP="00B170E7">
      <w:pPr>
        <w:tabs>
          <w:tab w:val="left" w:pos="220"/>
          <w:tab w:val="left" w:pos="5529"/>
        </w:tabs>
        <w:ind w:left="1440"/>
        <w:rPr>
          <w:rStyle w:val="normaltextrun"/>
          <w:color w:val="000000"/>
          <w:sz w:val="20"/>
          <w:szCs w:val="16"/>
          <w:shd w:val="clear" w:color="auto" w:fill="FFFFFF"/>
        </w:rPr>
      </w:pPr>
      <w:r>
        <w:rPr>
          <w:rStyle w:val="normaltextrun"/>
          <w:rFonts w:ascii="Calibri" w:hAnsi="Calibri" w:cs="Calibri"/>
          <w:b/>
          <w:bCs/>
          <w:color w:val="000000"/>
          <w:sz w:val="20"/>
          <w:szCs w:val="16"/>
          <w:shd w:val="clear" w:color="auto" w:fill="FFFFFF"/>
        </w:rPr>
        <w:t>Connecting with Canadians</w:t>
      </w:r>
      <w:r>
        <w:rPr>
          <w:rStyle w:val="normaltextrun"/>
          <w:rFonts w:ascii="Calibri" w:hAnsi="Calibri" w:cs="Calibri"/>
          <w:b/>
          <w:bCs/>
          <w:color w:val="000000"/>
          <w:sz w:val="20"/>
          <w:szCs w:val="16"/>
          <w:shd w:val="clear" w:color="auto" w:fill="FFFFFF"/>
        </w:rPr>
        <w:br/>
      </w:r>
      <w:r>
        <w:rPr>
          <w:rStyle w:val="normaltextrun"/>
          <w:rFonts w:ascii="Calibri" w:hAnsi="Calibri" w:cs="Calibri"/>
          <w:i/>
          <w:iCs/>
          <w:color w:val="000000"/>
          <w:sz w:val="20"/>
          <w:szCs w:val="16"/>
          <w:shd w:val="clear" w:color="auto" w:fill="FFFFFF"/>
        </w:rPr>
        <w:t>Grade 3 – Social Studies</w:t>
      </w:r>
    </w:p>
    <w:p w:rsidR="00B170E7" w:rsidRDefault="00B170E7" w:rsidP="00D32371">
      <w:pPr>
        <w:tabs>
          <w:tab w:val="left" w:pos="220"/>
          <w:tab w:val="left" w:pos="5529"/>
        </w:tabs>
        <w:spacing w:before="180"/>
        <w:ind w:left="1440"/>
        <w:rPr>
          <w:rStyle w:val="normaltextrun"/>
          <w:rFonts w:asciiTheme="minorHAnsi" w:eastAsia="Times New Roman" w:hAnsiTheme="minorHAnsi" w:cstheme="minorBidi"/>
          <w:i/>
          <w:iCs/>
          <w:color w:val="333333"/>
          <w:sz w:val="20"/>
          <w:szCs w:val="20"/>
        </w:rPr>
      </w:pPr>
      <w:r>
        <w:rPr>
          <w:rStyle w:val="normaltextrun"/>
          <w:rFonts w:ascii="Calibri" w:hAnsi="Calibri" w:cs="Calibri"/>
          <w:b/>
          <w:bCs/>
          <w:color w:val="000000"/>
          <w:sz w:val="20"/>
          <w:szCs w:val="16"/>
          <w:shd w:val="clear" w:color="auto" w:fill="FFFFFF"/>
        </w:rPr>
        <w:t>Invisible Forces</w:t>
      </w:r>
      <w:r>
        <w:rPr>
          <w:rFonts w:eastAsia="Times New Roman"/>
          <w:color w:val="333333"/>
          <w:sz w:val="20"/>
          <w:szCs w:val="20"/>
        </w:rPr>
        <w:br/>
      </w:r>
      <w:r>
        <w:rPr>
          <w:rFonts w:eastAsia="Times New Roman"/>
          <w:i/>
          <w:iCs/>
          <w:color w:val="333333"/>
          <w:sz w:val="20"/>
          <w:szCs w:val="20"/>
        </w:rPr>
        <w:t>Grade 3 - Science</w:t>
      </w:r>
    </w:p>
    <w:p w:rsidR="00B170E7" w:rsidRDefault="00B170E7" w:rsidP="00D32371">
      <w:pPr>
        <w:tabs>
          <w:tab w:val="left" w:pos="220"/>
          <w:tab w:val="left" w:pos="5529"/>
        </w:tabs>
        <w:spacing w:before="180"/>
        <w:ind w:left="1440"/>
      </w:pPr>
      <w:r>
        <w:rPr>
          <w:rStyle w:val="normaltextrun"/>
          <w:rFonts w:ascii="Calibri" w:hAnsi="Calibri" w:cs="Calibri"/>
          <w:b/>
          <w:bCs/>
          <w:color w:val="000000"/>
          <w:sz w:val="20"/>
          <w:szCs w:val="16"/>
          <w:shd w:val="clear" w:color="auto" w:fill="FFFFFF"/>
        </w:rPr>
        <w:t>Canada’s North</w:t>
      </w:r>
      <w:r>
        <w:rPr>
          <w:rFonts w:eastAsia="Times New Roman"/>
          <w:color w:val="333333"/>
          <w:sz w:val="20"/>
          <w:szCs w:val="20"/>
        </w:rPr>
        <w:br/>
      </w:r>
      <w:r>
        <w:rPr>
          <w:rFonts w:eastAsia="Times New Roman"/>
          <w:i/>
          <w:iCs/>
          <w:color w:val="333333"/>
          <w:sz w:val="20"/>
          <w:szCs w:val="20"/>
        </w:rPr>
        <w:t>Grade 4 – Social Studies</w:t>
      </w:r>
    </w:p>
    <w:p w:rsidR="00B170E7" w:rsidRDefault="00B170E7" w:rsidP="00D32371">
      <w:pPr>
        <w:tabs>
          <w:tab w:val="left" w:pos="220"/>
          <w:tab w:val="left" w:pos="5529"/>
        </w:tabs>
        <w:spacing w:before="180"/>
        <w:ind w:left="1440"/>
        <w:rPr>
          <w:rFonts w:eastAsia="Times New Roman"/>
          <w:i/>
          <w:iCs/>
          <w:color w:val="333333"/>
          <w:sz w:val="20"/>
          <w:szCs w:val="20"/>
        </w:rPr>
      </w:pPr>
      <w:r>
        <w:rPr>
          <w:rStyle w:val="normaltextrun"/>
          <w:rFonts w:ascii="Calibri" w:hAnsi="Calibri" w:cs="Calibri"/>
          <w:b/>
          <w:bCs/>
          <w:color w:val="000000"/>
          <w:sz w:val="20"/>
          <w:szCs w:val="16"/>
          <w:shd w:val="clear" w:color="auto" w:fill="FFFFFF"/>
        </w:rPr>
        <w:t>Flight</w:t>
      </w:r>
      <w:r>
        <w:rPr>
          <w:rStyle w:val="normaltextrun"/>
          <w:rFonts w:ascii="Calibri" w:hAnsi="Calibri" w:cs="Calibri"/>
          <w:b/>
          <w:bCs/>
          <w:color w:val="000000"/>
          <w:sz w:val="20"/>
          <w:szCs w:val="16"/>
          <w:shd w:val="clear" w:color="auto" w:fill="FFFFFF"/>
        </w:rPr>
        <w:br/>
      </w:r>
      <w:r>
        <w:rPr>
          <w:rStyle w:val="normaltextrun"/>
          <w:rFonts w:ascii="Calibri" w:hAnsi="Calibri" w:cs="Calibri"/>
          <w:i/>
          <w:iCs/>
          <w:color w:val="000000"/>
          <w:sz w:val="20"/>
          <w:szCs w:val="16"/>
          <w:shd w:val="clear" w:color="auto" w:fill="FFFFFF"/>
        </w:rPr>
        <w:t>Grade 6 - Science</w:t>
      </w:r>
    </w:p>
    <w:p w:rsidR="00B170E7" w:rsidRDefault="00B170E7" w:rsidP="00B170E7">
      <w:pPr>
        <w:rPr>
          <w:rStyle w:val="normaltextrun"/>
          <w:rFonts w:ascii="Calibri" w:hAnsi="Calibri" w:cs="Calibri"/>
          <w:bCs/>
          <w:color w:val="000000"/>
          <w:sz w:val="16"/>
          <w:szCs w:val="16"/>
          <w:shd w:val="clear" w:color="auto" w:fill="FFFFFF"/>
        </w:rPr>
      </w:pPr>
    </w:p>
    <w:p w:rsidR="00B170E7" w:rsidRDefault="00B170E7" w:rsidP="00B170E7">
      <w:pPr>
        <w:rPr>
          <w:rFonts w:ascii="Berlin Sans FB Demi" w:hAnsi="Berlin Sans FB Demi" w:cstheme="minorBidi"/>
          <w:b/>
          <w:sz w:val="24"/>
          <w:szCs w:val="28"/>
          <w:lang w:val="en-US"/>
        </w:rPr>
      </w:pPr>
      <w:r>
        <w:rPr>
          <w:rStyle w:val="normaltextrun"/>
          <w:rFonts w:ascii="Calibri" w:hAnsi="Calibri" w:cs="Calibri"/>
          <w:i/>
          <w:sz w:val="24"/>
          <w:szCs w:val="18"/>
        </w:rPr>
        <w:t>Students can choose 3 or 4 activities in total to complete during the remote learning period.</w:t>
      </w:r>
      <w:r>
        <w:rPr>
          <w:rStyle w:val="eop"/>
          <w:rFonts w:ascii="Calibri" w:hAnsi="Calibri" w:cs="Calibri"/>
          <w:i/>
          <w:sz w:val="24"/>
          <w:szCs w:val="18"/>
        </w:rPr>
        <w:t> </w:t>
      </w:r>
      <w:r>
        <w:rPr>
          <w:rStyle w:val="normaltextrun"/>
          <w:rFonts w:ascii="Calibri" w:hAnsi="Calibri" w:cs="Calibri"/>
          <w:i/>
          <w:sz w:val="24"/>
          <w:szCs w:val="18"/>
        </w:rPr>
        <w:t>Activities can be selected based on grade level/interests/prior knowledge/topics previously studied.</w:t>
      </w:r>
      <w:r>
        <w:rPr>
          <w:rFonts w:ascii="Berlin Sans FB Demi" w:hAnsi="Berlin Sans FB Demi"/>
          <w:b/>
          <w:bCs/>
          <w:sz w:val="24"/>
          <w:szCs w:val="28"/>
        </w:rPr>
        <w:br w:type="page"/>
      </w:r>
    </w:p>
    <w:p w:rsidR="00B170E7" w:rsidRDefault="00B170E7" w:rsidP="00B170E7">
      <w:pPr>
        <w:rPr>
          <w:rFonts w:ascii="Berlin Sans FB Demi" w:hAnsi="Berlin Sans FB Demi"/>
          <w:b/>
          <w:sz w:val="28"/>
          <w:szCs w:val="28"/>
        </w:rPr>
      </w:pPr>
    </w:p>
    <w:p w:rsidR="00B170E7" w:rsidRDefault="00B170E7" w:rsidP="00B170E7">
      <w:pPr>
        <w:spacing w:after="0"/>
        <w:jc w:val="center"/>
        <w:rPr>
          <w:rFonts w:ascii="Berlin Sans FB Demi" w:hAnsi="Berlin Sans FB Demi"/>
          <w:b/>
          <w:bCs/>
          <w:sz w:val="28"/>
          <w:szCs w:val="28"/>
          <w:lang w:val="fr-FR"/>
        </w:rPr>
      </w:pPr>
      <w:r>
        <w:rPr>
          <w:rFonts w:ascii="Berlin Sans FB Demi" w:hAnsi="Berlin Sans FB Demi"/>
          <w:b/>
          <w:bCs/>
          <w:sz w:val="28"/>
          <w:szCs w:val="28"/>
          <w:lang w:val="fr-CA"/>
        </w:rPr>
        <w:t>MA PLACE PARMI LES CANADIENS ET CANADIENNES</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HUMAINES 3</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107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3461"/>
        <w:gridCol w:w="3579"/>
      </w:tblGrid>
      <w:tr w:rsidR="00B170E7" w:rsidTr="00B170E7">
        <w:tc>
          <w:tcPr>
            <w:tcW w:w="3662" w:type="dxa"/>
            <w:hideMark/>
          </w:tcPr>
          <w:p w:rsidR="00B170E7" w:rsidRDefault="00B170E7">
            <w:pPr>
              <w:spacing w:after="0"/>
              <w:rPr>
                <w:b/>
                <w:bCs/>
                <w:sz w:val="28"/>
                <w:szCs w:val="24"/>
                <w:lang w:val="fr-FR"/>
              </w:rPr>
            </w:pPr>
            <w:r>
              <w:rPr>
                <w:b/>
                <w:bCs/>
                <w:sz w:val="28"/>
                <w:szCs w:val="24"/>
                <w:lang w:val="fr-FR"/>
              </w:rPr>
              <w:t>Choix 1</w:t>
            </w:r>
          </w:p>
        </w:tc>
        <w:tc>
          <w:tcPr>
            <w:tcW w:w="3456" w:type="dxa"/>
          </w:tcPr>
          <w:p w:rsidR="00B170E7" w:rsidRDefault="00B170E7">
            <w:pPr>
              <w:spacing w:after="0"/>
              <w:jc w:val="center"/>
              <w:rPr>
                <w:noProof/>
                <w:sz w:val="28"/>
                <w:szCs w:val="20"/>
              </w:rPr>
            </w:pPr>
          </w:p>
        </w:tc>
        <w:tc>
          <w:tcPr>
            <w:tcW w:w="3582" w:type="dxa"/>
            <w:hideMark/>
          </w:tcPr>
          <w:p w:rsidR="00B170E7" w:rsidRDefault="00B170E7">
            <w:pPr>
              <w:spacing w:after="0"/>
              <w:rPr>
                <w:b/>
                <w:bCs/>
                <w:sz w:val="28"/>
                <w:szCs w:val="20"/>
              </w:rPr>
            </w:pPr>
            <w:r>
              <w:rPr>
                <w:b/>
                <w:bCs/>
                <w:sz w:val="28"/>
                <w:szCs w:val="20"/>
              </w:rPr>
              <w:t>Choice 1</w:t>
            </w:r>
          </w:p>
        </w:tc>
      </w:tr>
      <w:tr w:rsidR="00B170E7" w:rsidTr="00B170E7">
        <w:tc>
          <w:tcPr>
            <w:tcW w:w="3662" w:type="dxa"/>
            <w:hideMark/>
          </w:tcPr>
          <w:p w:rsidR="00B170E7" w:rsidRDefault="00B170E7">
            <w:pPr>
              <w:spacing w:after="0"/>
              <w:rPr>
                <w:rFonts w:ascii="Calibri (body)" w:hAnsi="Calibri (body)"/>
                <w:bCs/>
                <w:sz w:val="24"/>
                <w:szCs w:val="28"/>
                <w:lang w:val="en-CA"/>
              </w:rPr>
            </w:pPr>
            <w:r>
              <w:rPr>
                <w:rFonts w:ascii="Calibri (body)" w:hAnsi="Calibri (body)"/>
                <w:sz w:val="24"/>
                <w:szCs w:val="28"/>
                <w:lang w:val="fr-FR"/>
              </w:rPr>
              <w:t>Réfléchis sur les choix responsables que tu fais, les choix qui t’aident toi et les autres. Par exemple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J’ai invité un nouvel élève dans ma classe à jouer avec moi.</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 xml:space="preserve">J’ai aidé à nettoyer le parc.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Ma mère et moi avons distribué des brochures électorales.</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 xml:space="preserve">J’ai ramassé des jouets et des vêtements pour les enfants dans le besoin.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Je me suis éloigné d’une bagarre.</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J’ai dit « non » quand un ami m’a demandé de prendre quelque chose qui ne m’appartenait pas.</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Je porte mon casque de vélo et je suis d’autres règles de sécurité du vélo.</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J’attends le signal avant de traverser la rue et je traverse à l’endroit désigné.</w:t>
            </w:r>
          </w:p>
          <w:p w:rsidR="00B170E7" w:rsidRPr="00B170E7" w:rsidRDefault="00B170E7">
            <w:pPr>
              <w:spacing w:after="0"/>
              <w:rPr>
                <w:rFonts w:ascii="Calibri (body)" w:hAnsi="Calibri (body)"/>
                <w:color w:val="000000"/>
                <w:sz w:val="24"/>
                <w:szCs w:val="27"/>
                <w:lang w:val="fr-CA"/>
              </w:rPr>
            </w:pPr>
            <w:r>
              <w:rPr>
                <w:rFonts w:ascii="Calibri (body)" w:hAnsi="Calibri (body)"/>
                <w:sz w:val="24"/>
                <w:szCs w:val="28"/>
                <w:lang w:val="fr-FR"/>
              </w:rPr>
              <w:t>Fais une liste des bons choix que tu as faits et de ceux que tu commenceras à faire</w:t>
            </w:r>
            <w:r>
              <w:rPr>
                <w:rFonts w:ascii="Calibri (body)" w:hAnsi="Calibri (body)"/>
                <w:color w:val="000000"/>
                <w:sz w:val="24"/>
                <w:szCs w:val="27"/>
                <w:lang w:val="fr-FR"/>
              </w:rPr>
              <w:t>.</w:t>
            </w:r>
          </w:p>
        </w:tc>
        <w:tc>
          <w:tcPr>
            <w:tcW w:w="3456" w:type="dxa"/>
            <w:vMerge w:val="restart"/>
          </w:tcPr>
          <w:p w:rsidR="00B170E7" w:rsidRDefault="00B170E7">
            <w:pPr>
              <w:spacing w:after="0"/>
              <w:jc w:val="center"/>
              <w:rPr>
                <w:rFonts w:ascii="Times New Roman" w:hAnsi="Times New Roman"/>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r>
              <w:rPr>
                <w:noProof/>
                <w:sz w:val="20"/>
                <w:lang w:eastAsia="en-CA"/>
              </w:rPr>
              <w:drawing>
                <wp:inline distT="0" distB="0" distL="0" distR="0">
                  <wp:extent cx="2060575" cy="2224405"/>
                  <wp:effectExtent l="0" t="0" r="0" b="4445"/>
                  <wp:docPr id="758734678" name="Picture 75873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0575" cy="2224405"/>
                          </a:xfrm>
                          <a:prstGeom prst="rect">
                            <a:avLst/>
                          </a:prstGeom>
                          <a:noFill/>
                          <a:ln>
                            <a:noFill/>
                          </a:ln>
                        </pic:spPr>
                      </pic:pic>
                    </a:graphicData>
                  </a:graphic>
                </wp:inline>
              </w:drawing>
            </w: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r>
              <w:rPr>
                <w:b/>
                <w:noProof/>
                <w:sz w:val="28"/>
                <w:szCs w:val="28"/>
                <w:lang w:eastAsia="en-CA"/>
              </w:rPr>
              <w:drawing>
                <wp:inline distT="0" distB="0" distL="0" distR="0">
                  <wp:extent cx="2019935" cy="2265680"/>
                  <wp:effectExtent l="0" t="0" r="0" b="1270"/>
                  <wp:docPr id="758734677" name="Picture 7587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9935" cy="2265680"/>
                          </a:xfrm>
                          <a:prstGeom prst="rect">
                            <a:avLst/>
                          </a:prstGeom>
                          <a:noFill/>
                          <a:ln>
                            <a:noFill/>
                          </a:ln>
                        </pic:spPr>
                      </pic:pic>
                    </a:graphicData>
                  </a:graphic>
                </wp:inline>
              </w:drawing>
            </w:r>
          </w:p>
        </w:tc>
        <w:tc>
          <w:tcPr>
            <w:tcW w:w="3582" w:type="dxa"/>
            <w:hideMark/>
          </w:tcPr>
          <w:p w:rsidR="00B170E7" w:rsidRDefault="00B170E7">
            <w:pPr>
              <w:spacing w:after="0"/>
              <w:rPr>
                <w:rFonts w:ascii="Calibri (body)" w:hAnsi="Calibri (body)"/>
                <w:bCs/>
                <w:sz w:val="24"/>
                <w:szCs w:val="28"/>
                <w:lang w:val="en-CA"/>
              </w:rPr>
            </w:pPr>
            <w:r>
              <w:rPr>
                <w:rFonts w:ascii="Calibri (body)" w:hAnsi="Calibri (body)"/>
                <w:bCs/>
                <w:sz w:val="24"/>
                <w:szCs w:val="28"/>
                <w:lang w:val="en-CA"/>
              </w:rPr>
              <w:t>Think about good responsible choices that help you and others. For example:</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asked a new student in my class to play.</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 xml:space="preserve">I helped clean up the park. </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My mom and I passed out voter pamphlets.</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 xml:space="preserve">I collected used toys and clothes for needy children. </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walked away from a fight.</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said "no" when a friend asked me to take something that didn’t belong to me.</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wear my bike helmet and follow other bike safety rules.</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wait for the signal to cross the street and cross where I’m supposed to.</w:t>
            </w:r>
          </w:p>
          <w:p w:rsidR="00B170E7" w:rsidRDefault="00B170E7">
            <w:pPr>
              <w:spacing w:after="0"/>
              <w:rPr>
                <w:rFonts w:ascii="Calibri (body)" w:hAnsi="Calibri (body)"/>
                <w:bCs/>
                <w:sz w:val="24"/>
                <w:szCs w:val="28"/>
                <w:lang w:val="en-CA"/>
              </w:rPr>
            </w:pPr>
            <w:r>
              <w:rPr>
                <w:rFonts w:ascii="Calibri (body)" w:hAnsi="Calibri (body)"/>
                <w:bCs/>
                <w:sz w:val="24"/>
                <w:szCs w:val="28"/>
                <w:lang w:val="en-CA"/>
              </w:rPr>
              <w:t>Make a list of good choices you’ve made and those that you will start.</w:t>
            </w:r>
          </w:p>
        </w:tc>
      </w:tr>
      <w:tr w:rsidR="00B170E7" w:rsidTr="00B170E7">
        <w:tc>
          <w:tcPr>
            <w:tcW w:w="3662" w:type="dxa"/>
          </w:tcPr>
          <w:p w:rsidR="00B170E7" w:rsidRPr="00B170E7" w:rsidRDefault="00B170E7">
            <w:pPr>
              <w:spacing w:after="0"/>
              <w:rPr>
                <w:rFonts w:ascii="Times New Roman" w:hAnsi="Times New Roman"/>
                <w:sz w:val="24"/>
                <w:szCs w:val="24"/>
                <w:lang w:val="en-CA"/>
              </w:rPr>
            </w:pPr>
          </w:p>
        </w:tc>
        <w:tc>
          <w:tcPr>
            <w:tcW w:w="0" w:type="auto"/>
            <w:vMerge/>
            <w:vAlign w:val="center"/>
            <w:hideMark/>
          </w:tcPr>
          <w:p w:rsidR="00B170E7" w:rsidRPr="00B170E7" w:rsidRDefault="00B170E7">
            <w:pPr>
              <w:spacing w:after="0"/>
              <w:rPr>
                <w:rFonts w:ascii="Times New Roman" w:eastAsia="Times New Roman" w:hAnsi="Times New Roman" w:cs="Times New Roman"/>
                <w:b/>
                <w:bCs/>
                <w:sz w:val="28"/>
                <w:szCs w:val="28"/>
                <w:lang w:val="en-CA"/>
              </w:rPr>
            </w:pPr>
          </w:p>
        </w:tc>
        <w:tc>
          <w:tcPr>
            <w:tcW w:w="3582" w:type="dxa"/>
          </w:tcPr>
          <w:p w:rsidR="00B170E7" w:rsidRDefault="00B170E7">
            <w:pPr>
              <w:spacing w:after="0"/>
              <w:rPr>
                <w:sz w:val="24"/>
                <w:szCs w:val="24"/>
              </w:rPr>
            </w:pPr>
          </w:p>
        </w:tc>
      </w:tr>
      <w:tr w:rsidR="00B170E7" w:rsidTr="00B170E7">
        <w:tc>
          <w:tcPr>
            <w:tcW w:w="3662" w:type="dxa"/>
            <w:hideMark/>
          </w:tcPr>
          <w:p w:rsidR="00B170E7" w:rsidRDefault="00B170E7">
            <w:pPr>
              <w:spacing w:after="0"/>
              <w:rPr>
                <w:sz w:val="24"/>
                <w:szCs w:val="24"/>
                <w:lang w:val="fr-FR"/>
              </w:rPr>
            </w:pPr>
            <w:r>
              <w:rPr>
                <w:b/>
                <w:bCs/>
                <w:sz w:val="28"/>
                <w:szCs w:val="24"/>
                <w:lang w:val="fr-FR"/>
              </w:rPr>
              <w:t>Choix 2</w:t>
            </w:r>
          </w:p>
        </w:tc>
        <w:tc>
          <w:tcPr>
            <w:tcW w:w="0" w:type="auto"/>
            <w:vMerge/>
            <w:vAlign w:val="center"/>
            <w:hideMark/>
          </w:tcPr>
          <w:p w:rsidR="00B170E7" w:rsidRDefault="00B170E7">
            <w:pPr>
              <w:spacing w:after="0"/>
              <w:rPr>
                <w:rFonts w:ascii="Times New Roman" w:eastAsia="Times New Roman" w:hAnsi="Times New Roman" w:cs="Times New Roman"/>
                <w:b/>
                <w:bCs/>
                <w:sz w:val="28"/>
                <w:szCs w:val="28"/>
                <w:lang w:val="fr-FR"/>
              </w:rPr>
            </w:pPr>
          </w:p>
        </w:tc>
        <w:tc>
          <w:tcPr>
            <w:tcW w:w="3582" w:type="dxa"/>
            <w:hideMark/>
          </w:tcPr>
          <w:p w:rsidR="00B170E7" w:rsidRDefault="00B170E7">
            <w:pPr>
              <w:spacing w:after="0"/>
              <w:rPr>
                <w:sz w:val="24"/>
                <w:szCs w:val="24"/>
              </w:rPr>
            </w:pPr>
            <w:r>
              <w:rPr>
                <w:b/>
                <w:bCs/>
                <w:sz w:val="28"/>
                <w:szCs w:val="20"/>
              </w:rPr>
              <w:t>Choice 2</w:t>
            </w:r>
          </w:p>
        </w:tc>
      </w:tr>
      <w:tr w:rsidR="00B170E7" w:rsidTr="00B170E7">
        <w:tc>
          <w:tcPr>
            <w:tcW w:w="3662" w:type="dxa"/>
            <w:hideMark/>
          </w:tcPr>
          <w:p w:rsidR="00B170E7" w:rsidRPr="00B170E7" w:rsidRDefault="00B170E7">
            <w:pPr>
              <w:spacing w:after="0"/>
              <w:rPr>
                <w:rFonts w:ascii="Calibri" w:eastAsia="Calibri" w:hAnsi="Calibri" w:cs="Calibri"/>
                <w:sz w:val="24"/>
                <w:szCs w:val="24"/>
                <w:lang w:val="fr-CA"/>
              </w:rPr>
            </w:pPr>
            <w:r>
              <w:rPr>
                <w:rFonts w:ascii="Calibri" w:eastAsia="Calibri" w:hAnsi="Calibri"/>
                <w:sz w:val="24"/>
                <w:szCs w:val="24"/>
                <w:lang w:val="fr-FR"/>
              </w:rPr>
              <w:t>Crée une chanson, une danse ou un poème qui reflète ton identité :</w:t>
            </w:r>
          </w:p>
          <w:p w:rsidR="00B170E7" w:rsidRDefault="00B170E7" w:rsidP="007D2E50">
            <w:pPr>
              <w:numPr>
                <w:ilvl w:val="0"/>
                <w:numId w:val="41"/>
              </w:numPr>
              <w:spacing w:before="0" w:after="0"/>
              <w:ind w:left="360"/>
              <w:contextualSpacing/>
              <w:rPr>
                <w:rFonts w:ascii="Times New Roman" w:eastAsia="Times New Roman" w:hAnsi="Times New Roman" w:cs="Times New Roman"/>
                <w:b/>
                <w:bCs/>
                <w:sz w:val="24"/>
                <w:szCs w:val="24"/>
              </w:rPr>
            </w:pPr>
            <w:r>
              <w:rPr>
                <w:rFonts w:ascii="Calibri" w:eastAsia="Calibri" w:hAnsi="Calibri"/>
                <w:sz w:val="24"/>
                <w:szCs w:val="24"/>
                <w:lang w:val="fr-FR"/>
              </w:rPr>
              <w:t>Traditions familiales</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Célébrations</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Nourriture spéciale</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Langue</w:t>
            </w:r>
          </w:p>
        </w:tc>
        <w:tc>
          <w:tcPr>
            <w:tcW w:w="0" w:type="auto"/>
            <w:vMerge/>
            <w:vAlign w:val="center"/>
            <w:hideMark/>
          </w:tcPr>
          <w:p w:rsidR="00B170E7" w:rsidRDefault="00B170E7">
            <w:pPr>
              <w:spacing w:after="0"/>
              <w:rPr>
                <w:rFonts w:ascii="Times New Roman" w:eastAsia="Times New Roman" w:hAnsi="Times New Roman" w:cs="Times New Roman"/>
                <w:b/>
                <w:bCs/>
                <w:sz w:val="28"/>
                <w:szCs w:val="28"/>
                <w:lang w:val="fr-FR"/>
              </w:rPr>
            </w:pPr>
          </w:p>
        </w:tc>
        <w:tc>
          <w:tcPr>
            <w:tcW w:w="3582" w:type="dxa"/>
            <w:hideMark/>
          </w:tcPr>
          <w:p w:rsidR="00B170E7" w:rsidRDefault="00B170E7">
            <w:pPr>
              <w:spacing w:after="0"/>
              <w:rPr>
                <w:rFonts w:ascii="Calibri" w:eastAsia="Calibri" w:hAnsi="Calibri" w:cs="Calibri"/>
                <w:sz w:val="24"/>
                <w:szCs w:val="24"/>
                <w:lang w:val="en-CA"/>
              </w:rPr>
            </w:pPr>
            <w:r>
              <w:rPr>
                <w:rFonts w:ascii="Calibri" w:eastAsia="Calibri" w:hAnsi="Calibri" w:cs="Calibri"/>
                <w:sz w:val="24"/>
                <w:szCs w:val="24"/>
                <w:lang w:val="en-CA"/>
              </w:rPr>
              <w:t>Create a song, dance or poem that reflects your identity:</w:t>
            </w:r>
          </w:p>
          <w:p w:rsidR="00B170E7" w:rsidRDefault="00B170E7" w:rsidP="007D2E50">
            <w:pPr>
              <w:pStyle w:val="ListParagraph"/>
              <w:numPr>
                <w:ilvl w:val="0"/>
                <w:numId w:val="41"/>
              </w:numPr>
              <w:spacing w:after="0" w:line="240" w:lineRule="auto"/>
              <w:ind w:left="360"/>
              <w:rPr>
                <w:rFonts w:ascii="Times New Roman" w:eastAsia="Times New Roman" w:hAnsi="Times New Roman" w:cs="Times New Roman"/>
                <w:b/>
                <w:bCs/>
                <w:sz w:val="24"/>
                <w:szCs w:val="24"/>
              </w:rPr>
            </w:pPr>
            <w:r>
              <w:rPr>
                <w:rFonts w:ascii="Calibri" w:eastAsia="Calibri" w:hAnsi="Calibri" w:cs="Calibri"/>
                <w:sz w:val="24"/>
                <w:szCs w:val="24"/>
                <w:lang w:val="en-CA"/>
              </w:rPr>
              <w:t>Family traditions</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Celebrations</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Special food</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Language</w:t>
            </w:r>
          </w:p>
        </w:tc>
      </w:tr>
    </w:tbl>
    <w:p w:rsidR="00B170E7" w:rsidRDefault="00B170E7" w:rsidP="00B170E7">
      <w:pPr>
        <w:spacing w:after="0"/>
        <w:jc w:val="center"/>
        <w:rPr>
          <w:rFonts w:asciiTheme="minorHAnsi" w:hAnsiTheme="minorHAnsi" w:cstheme="minorBidi"/>
          <w:b/>
          <w:sz w:val="28"/>
          <w:szCs w:val="28"/>
          <w:lang w:val="en-US"/>
        </w:rPr>
      </w:pPr>
    </w:p>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LES FORCES INVISIBLES</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DE LA NATURE 3</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4211"/>
        <w:gridCol w:w="3222"/>
        <w:gridCol w:w="105"/>
      </w:tblGrid>
      <w:tr w:rsidR="00B170E7" w:rsidTr="00B170E7">
        <w:trPr>
          <w:gridAfter w:val="1"/>
          <w:wAfter w:w="108" w:type="dxa"/>
        </w:trPr>
        <w:tc>
          <w:tcPr>
            <w:tcW w:w="3292" w:type="dxa"/>
            <w:hideMark/>
          </w:tcPr>
          <w:p w:rsidR="00B170E7" w:rsidRDefault="00B170E7">
            <w:pPr>
              <w:spacing w:after="0"/>
              <w:rPr>
                <w:b/>
                <w:bCs/>
                <w:sz w:val="28"/>
                <w:szCs w:val="24"/>
                <w:lang w:val="fr-FR"/>
              </w:rPr>
            </w:pPr>
            <w:r>
              <w:rPr>
                <w:b/>
                <w:bCs/>
                <w:sz w:val="28"/>
                <w:szCs w:val="24"/>
                <w:lang w:val="fr-FR"/>
              </w:rPr>
              <w:t>Choix 3</w:t>
            </w:r>
          </w:p>
        </w:tc>
        <w:tc>
          <w:tcPr>
            <w:tcW w:w="4236" w:type="dxa"/>
          </w:tcPr>
          <w:p w:rsidR="00B170E7" w:rsidRDefault="00B170E7">
            <w:pPr>
              <w:spacing w:after="0"/>
              <w:jc w:val="center"/>
              <w:rPr>
                <w:noProof/>
                <w:sz w:val="28"/>
                <w:szCs w:val="20"/>
              </w:rPr>
            </w:pPr>
          </w:p>
        </w:tc>
        <w:tc>
          <w:tcPr>
            <w:tcW w:w="3262" w:type="dxa"/>
            <w:hideMark/>
          </w:tcPr>
          <w:p w:rsidR="00B170E7" w:rsidRDefault="00B170E7">
            <w:pPr>
              <w:spacing w:after="0"/>
              <w:rPr>
                <w:b/>
                <w:bCs/>
                <w:sz w:val="28"/>
                <w:szCs w:val="20"/>
              </w:rPr>
            </w:pPr>
            <w:r>
              <w:rPr>
                <w:b/>
                <w:bCs/>
                <w:sz w:val="28"/>
                <w:szCs w:val="20"/>
              </w:rPr>
              <w:t>Choice 3</w:t>
            </w:r>
          </w:p>
        </w:tc>
      </w:tr>
      <w:tr w:rsidR="00B170E7" w:rsidTr="00B170E7">
        <w:trPr>
          <w:gridAfter w:val="1"/>
          <w:wAfter w:w="108" w:type="dxa"/>
        </w:trPr>
        <w:tc>
          <w:tcPr>
            <w:tcW w:w="3292" w:type="dxa"/>
            <w:hideMark/>
          </w:tcPr>
          <w:p w:rsidR="00B170E7" w:rsidRDefault="00B170E7">
            <w:pPr>
              <w:spacing w:after="0"/>
              <w:rPr>
                <w:rFonts w:ascii="Calibri (body)" w:eastAsia="Times New Roman" w:hAnsi="Calibri (body)" w:cs="Times New Roman"/>
                <w:bCs/>
                <w:sz w:val="24"/>
                <w:szCs w:val="28"/>
                <w:lang w:val="fr-FR"/>
              </w:rPr>
            </w:pPr>
            <w:r>
              <w:rPr>
                <w:rFonts w:ascii="Calibri (body)" w:hAnsi="Calibri (body)"/>
                <w:bCs/>
                <w:sz w:val="24"/>
                <w:szCs w:val="28"/>
                <w:lang w:val="fr-FR"/>
              </w:rPr>
              <w:t>Explore chez toi pour trouver des exemples de forces gravitationnelles, magnétiques, ou électrostatiques (par exemple, des jouets, les portes d’armoires, les balances, un plumeau, etc.). Enregistre tes observations dans ton cahier de bord.</w:t>
            </w:r>
          </w:p>
        </w:tc>
        <w:tc>
          <w:tcPr>
            <w:tcW w:w="4236" w:type="dxa"/>
            <w:hideMark/>
          </w:tcPr>
          <w:p w:rsidR="00B170E7" w:rsidRDefault="00B170E7">
            <w:pPr>
              <w:spacing w:after="0"/>
              <w:jc w:val="center"/>
              <w:rPr>
                <w:rFonts w:ascii="Times New Roman" w:hAnsi="Times New Roman"/>
                <w:b/>
                <w:bCs/>
                <w:sz w:val="24"/>
                <w:szCs w:val="24"/>
                <w:lang w:val="fr-FR"/>
              </w:rPr>
            </w:pPr>
            <w:r>
              <w:rPr>
                <w:noProof/>
                <w:sz w:val="20"/>
                <w:lang w:eastAsia="en-CA"/>
              </w:rPr>
              <w:drawing>
                <wp:inline distT="0" distB="0" distL="0" distR="0">
                  <wp:extent cx="1597025" cy="1815465"/>
                  <wp:effectExtent l="0" t="0" r="3175" b="0"/>
                  <wp:docPr id="758734676" name="Picture 75873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7025" cy="1815465"/>
                          </a:xfrm>
                          <a:prstGeom prst="rect">
                            <a:avLst/>
                          </a:prstGeom>
                          <a:noFill/>
                          <a:ln>
                            <a:noFill/>
                          </a:ln>
                        </pic:spPr>
                      </pic:pic>
                    </a:graphicData>
                  </a:graphic>
                </wp:inline>
              </w:drawing>
            </w:r>
          </w:p>
        </w:tc>
        <w:tc>
          <w:tcPr>
            <w:tcW w:w="3262" w:type="dxa"/>
            <w:hideMark/>
          </w:tcPr>
          <w:p w:rsidR="00B170E7" w:rsidRDefault="00B170E7">
            <w:pPr>
              <w:spacing w:after="0"/>
              <w:rPr>
                <w:b/>
                <w:sz w:val="24"/>
                <w:szCs w:val="24"/>
              </w:rPr>
            </w:pPr>
            <w:r>
              <w:rPr>
                <w:rFonts w:ascii="Calibri" w:eastAsiaTheme="minorEastAsia" w:hAnsi="Calibri" w:cs="Calibri"/>
                <w:color w:val="000000"/>
                <w:sz w:val="24"/>
                <w:szCs w:val="24"/>
              </w:rPr>
              <w:t>Explore your home environment to find uses of gravitational, magnetic, or electrostatic forces (e.g., t</w:t>
            </w:r>
            <w:r>
              <w:rPr>
                <w:rFonts w:eastAsiaTheme="minorEastAsia"/>
                <w:sz w:val="24"/>
                <w:szCs w:val="24"/>
              </w:rPr>
              <w:t>oys</w:t>
            </w:r>
            <w:r>
              <w:rPr>
                <w:rFonts w:ascii="Calibri" w:eastAsiaTheme="minorEastAsia" w:hAnsi="Calibri" w:cs="Calibri"/>
                <w:color w:val="000000"/>
                <w:sz w:val="24"/>
                <w:szCs w:val="24"/>
              </w:rPr>
              <w:t>, cupboard doors, balance scales, feather duster, etc.). Record your findings in your Field Notes/Journal.</w:t>
            </w:r>
          </w:p>
        </w:tc>
      </w:tr>
      <w:tr w:rsidR="00B170E7" w:rsidTr="00B170E7">
        <w:trPr>
          <w:gridAfter w:val="1"/>
          <w:wAfter w:w="108" w:type="dxa"/>
        </w:trPr>
        <w:tc>
          <w:tcPr>
            <w:tcW w:w="3292" w:type="dxa"/>
          </w:tcPr>
          <w:p w:rsidR="00B170E7" w:rsidRDefault="00B170E7">
            <w:pPr>
              <w:spacing w:after="0"/>
              <w:rPr>
                <w:rFonts w:ascii="Times New Roman" w:eastAsia="Times New Roman" w:hAnsi="Times New Roman" w:cs="Times New Roman"/>
                <w:sz w:val="24"/>
                <w:szCs w:val="24"/>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rPr>
          <w:gridAfter w:val="1"/>
          <w:wAfter w:w="108" w:type="dxa"/>
        </w:trPr>
        <w:tc>
          <w:tcPr>
            <w:tcW w:w="3292" w:type="dxa"/>
            <w:hideMark/>
          </w:tcPr>
          <w:p w:rsidR="00B170E7" w:rsidRDefault="00B170E7">
            <w:pPr>
              <w:spacing w:after="0"/>
              <w:rPr>
                <w:rFonts w:ascii="Times New Roman" w:eastAsia="Times New Roman" w:hAnsi="Times New Roman" w:cs="Times New Roman"/>
                <w:sz w:val="24"/>
                <w:szCs w:val="24"/>
                <w:lang w:val="fr-FR"/>
              </w:rPr>
            </w:pPr>
            <w:r>
              <w:rPr>
                <w:b/>
                <w:bCs/>
                <w:sz w:val="28"/>
                <w:szCs w:val="24"/>
                <w:lang w:val="fr-FR"/>
              </w:rPr>
              <w:t>Choix 4</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8"/>
                <w:szCs w:val="20"/>
              </w:rPr>
              <w:t>Choice 4</w:t>
            </w:r>
          </w:p>
        </w:tc>
      </w:tr>
      <w:tr w:rsidR="00B170E7" w:rsidTr="00B170E7">
        <w:tc>
          <w:tcPr>
            <w:tcW w:w="3292" w:type="dxa"/>
            <w:hideMark/>
          </w:tcPr>
          <w:p w:rsidR="00B170E7" w:rsidRPr="00B170E7" w:rsidRDefault="00B170E7">
            <w:pPr>
              <w:spacing w:after="0"/>
              <w:rPr>
                <w:rFonts w:asciiTheme="minorHAnsi" w:eastAsia="Times New Roman" w:hAnsiTheme="minorHAnsi" w:cstheme="minorHAnsi"/>
                <w:color w:val="000000"/>
                <w:sz w:val="24"/>
                <w:szCs w:val="27"/>
                <w:lang w:val="fr-CA"/>
              </w:rPr>
            </w:pPr>
            <w:r>
              <w:rPr>
                <w:rFonts w:asciiTheme="minorHAnsi" w:hAnsiTheme="minorHAnsi" w:cstheme="minorHAnsi"/>
                <w:color w:val="000000"/>
                <w:sz w:val="24"/>
                <w:szCs w:val="27"/>
                <w:lang w:val="fr-FR"/>
              </w:rPr>
              <w:t>Frotte un ballon contre tes cheveux.</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Peux-tu le faire coller au mur ?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Peux-tu t’en servir pour ramasser de petits objets ?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Fais un tableau indiquant les objets que tu réussis à ramasser et ceux que tu ne réussis pas à ramasser.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Peux-tu trouver d’autres paires de matériaux qui développent une charge lorsqu’ils sont frottés ?</w:t>
            </w:r>
          </w:p>
          <w:p w:rsidR="00B170E7" w:rsidRDefault="00B170E7">
            <w:pPr>
              <w:spacing w:after="0"/>
              <w:rPr>
                <w:rFonts w:ascii="Times New Roman" w:hAnsi="Times New Roman" w:cs="Times New Roman"/>
                <w:b/>
                <w:bCs/>
                <w:sz w:val="28"/>
                <w:szCs w:val="24"/>
                <w:lang w:val="fr-FR"/>
              </w:rPr>
            </w:pPr>
            <w:r>
              <w:rPr>
                <w:rFonts w:asciiTheme="minorHAnsi" w:hAnsiTheme="minorHAnsi" w:cstheme="minorHAnsi"/>
                <w:color w:val="000000"/>
                <w:sz w:val="24"/>
                <w:szCs w:val="27"/>
                <w:lang w:val="fr-FR"/>
              </w:rPr>
              <w:br/>
              <w:t>Charge un peigne en le frottant sur un morceau de laine. Fais couler l’eau tout doucement du robinet. Tiens le peigne près du fil d’eau. Observe comment l’eau réagit au peigne chargé. Montre à un membre de votre famille en faisant semblant d’être magicien.</w:t>
            </w:r>
          </w:p>
        </w:tc>
        <w:tc>
          <w:tcPr>
            <w:tcW w:w="4236" w:type="dxa"/>
            <w:vAlign w:val="center"/>
            <w:hideMark/>
          </w:tcPr>
          <w:p w:rsidR="00B170E7" w:rsidRDefault="00B170E7">
            <w:pPr>
              <w:spacing w:after="0"/>
              <w:jc w:val="center"/>
              <w:rPr>
                <w:noProof/>
                <w:sz w:val="20"/>
                <w:szCs w:val="20"/>
              </w:rPr>
            </w:pPr>
            <w:r>
              <w:rPr>
                <w:noProof/>
                <w:sz w:val="20"/>
                <w:lang w:eastAsia="en-CA"/>
              </w:rPr>
              <w:drawing>
                <wp:inline distT="0" distB="0" distL="0" distR="0">
                  <wp:extent cx="1910715" cy="1910715"/>
                  <wp:effectExtent l="0" t="0" r="0" b="0"/>
                  <wp:docPr id="758734675" name="Picture 75873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c>
        <w:tc>
          <w:tcPr>
            <w:tcW w:w="3262" w:type="dxa"/>
            <w:gridSpan w:val="2"/>
          </w:tcPr>
          <w:p w:rsidR="00B170E7" w:rsidRDefault="00B170E7">
            <w:pPr>
              <w:spacing w:after="0"/>
              <w:rPr>
                <w:rFonts w:ascii="Calibri (body)" w:hAnsi="Calibri (body)"/>
                <w:color w:val="000000"/>
                <w:sz w:val="24"/>
                <w:szCs w:val="27"/>
              </w:rPr>
            </w:pPr>
            <w:r>
              <w:rPr>
                <w:rFonts w:ascii="Calibri (body)" w:hAnsi="Calibri (body)"/>
                <w:color w:val="000000"/>
                <w:sz w:val="24"/>
                <w:szCs w:val="27"/>
              </w:rPr>
              <w:t>Rub a balloon on your hair.</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Can you make it stick to the wall?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Can you use it to pick up little objects?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Make a table of objects that you can pick up and those that you can’t.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Can you find other pairs of materials that develop a charge when rubbed?</w:t>
            </w:r>
          </w:p>
          <w:p w:rsidR="00B170E7" w:rsidRDefault="00B170E7">
            <w:pPr>
              <w:spacing w:after="0"/>
              <w:rPr>
                <w:rFonts w:ascii="Calibri (body)" w:hAnsi="Calibri (body)"/>
                <w:color w:val="000000"/>
                <w:sz w:val="24"/>
                <w:szCs w:val="27"/>
              </w:rPr>
            </w:pPr>
          </w:p>
          <w:p w:rsidR="00B170E7" w:rsidRDefault="00B170E7">
            <w:pPr>
              <w:spacing w:after="0"/>
              <w:rPr>
                <w:rFonts w:ascii="Calibri (body)" w:hAnsi="Calibri (body)"/>
                <w:color w:val="000000"/>
                <w:sz w:val="24"/>
                <w:szCs w:val="27"/>
              </w:rPr>
            </w:pPr>
            <w:r>
              <w:rPr>
                <w:rFonts w:ascii="Calibri (body)" w:hAnsi="Calibri (body)"/>
                <w:color w:val="000000"/>
                <w:sz w:val="24"/>
                <w:szCs w:val="27"/>
              </w:rPr>
              <w:t>Charge a comb by rubbing it on a piece of wool. Hold the comb near slowly running tap water. Observe how the water reacts to the statically charged comb. Show a family member by pretending that you’re a magician.</w:t>
            </w:r>
          </w:p>
          <w:p w:rsidR="00B170E7" w:rsidRDefault="00B170E7">
            <w:pPr>
              <w:spacing w:after="0"/>
              <w:rPr>
                <w:rFonts w:ascii="Calibri (body)" w:hAnsi="Calibri (body)"/>
                <w:b/>
                <w:bCs/>
                <w:sz w:val="24"/>
                <w:szCs w:val="24"/>
              </w:rPr>
            </w:pPr>
          </w:p>
        </w:tc>
      </w:tr>
    </w:tbl>
    <w:p w:rsidR="00B170E7" w:rsidRDefault="00B170E7" w:rsidP="00B170E7">
      <w:pPr>
        <w:rPr>
          <w:b/>
          <w:sz w:val="28"/>
          <w:szCs w:val="28"/>
        </w:rPr>
      </w:pPr>
    </w:p>
    <w:p w:rsidR="00C0288C" w:rsidRPr="003C50E7" w:rsidRDefault="00C0288C" w:rsidP="00B170E7">
      <w:pPr>
        <w:spacing w:after="0"/>
        <w:jc w:val="center"/>
        <w:rPr>
          <w:rFonts w:ascii="Berlin Sans FB Demi" w:hAnsi="Berlin Sans FB Demi"/>
          <w:b/>
          <w:bCs/>
          <w:sz w:val="28"/>
          <w:szCs w:val="28"/>
        </w:rPr>
      </w:pPr>
    </w:p>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VIVRE DANS LE NORD DU CANADA</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HUMAINES 4</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0"/>
        <w:gridCol w:w="4073"/>
        <w:gridCol w:w="3240"/>
      </w:tblGrid>
      <w:tr w:rsidR="00B170E7" w:rsidTr="00B170E7">
        <w:tc>
          <w:tcPr>
            <w:tcW w:w="3320" w:type="dxa"/>
            <w:hideMark/>
          </w:tcPr>
          <w:p w:rsidR="00B170E7" w:rsidRDefault="00B170E7">
            <w:pPr>
              <w:spacing w:after="0"/>
              <w:rPr>
                <w:b/>
                <w:bCs/>
                <w:sz w:val="28"/>
                <w:szCs w:val="24"/>
                <w:lang w:val="fr-FR"/>
              </w:rPr>
            </w:pPr>
            <w:r>
              <w:rPr>
                <w:b/>
                <w:bCs/>
                <w:sz w:val="28"/>
                <w:szCs w:val="24"/>
                <w:lang w:val="fr-FR"/>
              </w:rPr>
              <w:t>Choix 5</w:t>
            </w:r>
          </w:p>
        </w:tc>
        <w:tc>
          <w:tcPr>
            <w:tcW w:w="4073" w:type="dxa"/>
          </w:tcPr>
          <w:p w:rsidR="00B170E7" w:rsidRDefault="00B170E7">
            <w:pPr>
              <w:spacing w:after="0"/>
              <w:jc w:val="center"/>
              <w:rPr>
                <w:noProof/>
                <w:sz w:val="28"/>
                <w:szCs w:val="20"/>
              </w:rPr>
            </w:pPr>
          </w:p>
        </w:tc>
        <w:tc>
          <w:tcPr>
            <w:tcW w:w="3240" w:type="dxa"/>
            <w:hideMark/>
          </w:tcPr>
          <w:p w:rsidR="00B170E7" w:rsidRDefault="00B170E7">
            <w:pPr>
              <w:spacing w:after="0"/>
              <w:rPr>
                <w:b/>
                <w:bCs/>
                <w:sz w:val="28"/>
                <w:szCs w:val="20"/>
              </w:rPr>
            </w:pPr>
            <w:r>
              <w:rPr>
                <w:b/>
                <w:bCs/>
                <w:sz w:val="28"/>
                <w:szCs w:val="20"/>
              </w:rPr>
              <w:t>Choice 5</w:t>
            </w:r>
          </w:p>
        </w:tc>
      </w:tr>
      <w:tr w:rsidR="00B170E7" w:rsidTr="00B170E7">
        <w:tc>
          <w:tcPr>
            <w:tcW w:w="3320" w:type="dxa"/>
            <w:hideMark/>
          </w:tcPr>
          <w:p w:rsidR="00B170E7" w:rsidRDefault="00B170E7">
            <w:pPr>
              <w:spacing w:after="0"/>
              <w:rPr>
                <w:rFonts w:ascii="Calibri (body)" w:hAnsi="Calibri (body)"/>
                <w:bCs/>
                <w:sz w:val="24"/>
                <w:szCs w:val="28"/>
                <w:lang w:val="fr-FR"/>
              </w:rPr>
            </w:pPr>
            <w:r>
              <w:rPr>
                <w:rFonts w:ascii="Calibri (body)" w:hAnsi="Calibri (body)"/>
                <w:bCs/>
                <w:sz w:val="24"/>
                <w:szCs w:val="28"/>
                <w:lang w:val="fr-FR"/>
              </w:rPr>
              <w:t>Fais un remue-méninge de mots relatifs au Nord du Canada. Dresse une liste et joue à « Pictionary » en employant tes mots. Chaque joueur fera un dessin d’un des mots pour faire deviner les autres joueurs. Décidez-vous sur un temps-limite.</w:t>
            </w:r>
          </w:p>
        </w:tc>
        <w:tc>
          <w:tcPr>
            <w:tcW w:w="4073" w:type="dxa"/>
          </w:tcPr>
          <w:p w:rsidR="00B170E7" w:rsidRDefault="00B170E7">
            <w:pPr>
              <w:spacing w:after="0"/>
              <w:jc w:val="center"/>
              <w:rPr>
                <w:rFonts w:ascii="Times New Roman" w:hAnsi="Times New Roman"/>
                <w:b/>
                <w:bCs/>
                <w:sz w:val="24"/>
                <w:szCs w:val="24"/>
                <w:lang w:val="fr-FR"/>
              </w:rPr>
            </w:pPr>
          </w:p>
          <w:p w:rsidR="00B170E7" w:rsidRDefault="00B170E7">
            <w:pPr>
              <w:spacing w:after="0"/>
              <w:jc w:val="center"/>
              <w:rPr>
                <w:b/>
                <w:bCs/>
                <w:sz w:val="24"/>
                <w:szCs w:val="24"/>
                <w:lang w:val="fr-FR"/>
              </w:rPr>
            </w:pPr>
            <w:r>
              <w:rPr>
                <w:noProof/>
                <w:sz w:val="20"/>
                <w:lang w:eastAsia="en-CA"/>
              </w:rPr>
              <w:drawing>
                <wp:inline distT="0" distB="0" distL="0" distR="0">
                  <wp:extent cx="2333625" cy="1951355"/>
                  <wp:effectExtent l="0" t="0" r="9525" b="0"/>
                  <wp:docPr id="758734674" name="Picture 7587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3625" cy="1951355"/>
                          </a:xfrm>
                          <a:prstGeom prst="rect">
                            <a:avLst/>
                          </a:prstGeom>
                          <a:noFill/>
                          <a:ln>
                            <a:noFill/>
                          </a:ln>
                        </pic:spPr>
                      </pic:pic>
                    </a:graphicData>
                  </a:graphic>
                </wp:inline>
              </w:drawing>
            </w:r>
          </w:p>
        </w:tc>
        <w:tc>
          <w:tcPr>
            <w:tcW w:w="3240" w:type="dxa"/>
            <w:hideMark/>
          </w:tcPr>
          <w:p w:rsidR="00B170E7" w:rsidRDefault="00B170E7">
            <w:pPr>
              <w:spacing w:after="0"/>
              <w:rPr>
                <w:rFonts w:ascii="Calibri (body)" w:hAnsi="Calibri (body)"/>
                <w:b/>
                <w:sz w:val="24"/>
                <w:szCs w:val="24"/>
              </w:rPr>
            </w:pPr>
            <w:r>
              <w:rPr>
                <w:rFonts w:ascii="Calibri (body)" w:hAnsi="Calibri (body)"/>
                <w:color w:val="000000"/>
                <w:sz w:val="24"/>
                <w:szCs w:val="27"/>
              </w:rPr>
              <w:t>Brainstorm words that describe Canada’s North. Write them</w:t>
            </w:r>
            <w:r>
              <w:rPr>
                <w:rFonts w:ascii="Calibri (body)" w:hAnsi="Calibri (body)"/>
                <w:sz w:val="24"/>
                <w:szCs w:val="27"/>
              </w:rPr>
              <w:t xml:space="preserve"> </w:t>
            </w:r>
            <w:r>
              <w:rPr>
                <w:rFonts w:ascii="Calibri (body)" w:hAnsi="Calibri (body)"/>
                <w:color w:val="000000"/>
                <w:sz w:val="24"/>
                <w:szCs w:val="27"/>
              </w:rPr>
              <w:t>down and take turns playing “Pictionary” using your words. Have one person draw a picture of one of the words for the audience.</w:t>
            </w:r>
            <w:r>
              <w:rPr>
                <w:rFonts w:ascii="Calibri (body)" w:hAnsi="Calibri (body)"/>
                <w:sz w:val="24"/>
                <w:szCs w:val="27"/>
              </w:rPr>
              <w:t xml:space="preserve"> S</w:t>
            </w:r>
            <w:r>
              <w:rPr>
                <w:rFonts w:ascii="Calibri (body)" w:hAnsi="Calibri (body)"/>
                <w:color w:val="000000"/>
                <w:sz w:val="24"/>
                <w:szCs w:val="27"/>
              </w:rPr>
              <w:t>et a time limit for guesses to end.</w:t>
            </w:r>
          </w:p>
        </w:tc>
      </w:tr>
      <w:tr w:rsidR="00B170E7" w:rsidTr="00B170E7">
        <w:tc>
          <w:tcPr>
            <w:tcW w:w="3320" w:type="dxa"/>
          </w:tcPr>
          <w:p w:rsidR="00B170E7" w:rsidRDefault="00B170E7">
            <w:pPr>
              <w:spacing w:after="0"/>
              <w:rPr>
                <w:rFonts w:ascii="Times New Roman" w:hAnsi="Times New Roman"/>
                <w:sz w:val="24"/>
                <w:szCs w:val="24"/>
              </w:rPr>
            </w:pPr>
          </w:p>
        </w:tc>
        <w:tc>
          <w:tcPr>
            <w:tcW w:w="4073" w:type="dxa"/>
          </w:tcPr>
          <w:p w:rsidR="00B170E7" w:rsidRDefault="00B170E7">
            <w:pPr>
              <w:spacing w:after="0"/>
              <w:jc w:val="center"/>
              <w:rPr>
                <w:noProof/>
                <w:sz w:val="20"/>
                <w:szCs w:val="20"/>
              </w:rPr>
            </w:pPr>
          </w:p>
        </w:tc>
        <w:tc>
          <w:tcPr>
            <w:tcW w:w="3240" w:type="dxa"/>
          </w:tcPr>
          <w:p w:rsidR="00B170E7" w:rsidRDefault="00B170E7">
            <w:pPr>
              <w:spacing w:after="0"/>
              <w:rPr>
                <w:sz w:val="24"/>
                <w:szCs w:val="24"/>
              </w:rPr>
            </w:pPr>
          </w:p>
        </w:tc>
      </w:tr>
      <w:tr w:rsidR="00B170E7" w:rsidTr="00B170E7">
        <w:tc>
          <w:tcPr>
            <w:tcW w:w="3320" w:type="dxa"/>
            <w:hideMark/>
          </w:tcPr>
          <w:p w:rsidR="00B170E7" w:rsidRDefault="00B170E7">
            <w:pPr>
              <w:spacing w:after="0"/>
              <w:rPr>
                <w:sz w:val="24"/>
                <w:szCs w:val="24"/>
                <w:lang w:val="fr-FR"/>
              </w:rPr>
            </w:pPr>
            <w:r>
              <w:rPr>
                <w:b/>
                <w:bCs/>
                <w:sz w:val="28"/>
                <w:szCs w:val="24"/>
                <w:lang w:val="fr-FR"/>
              </w:rPr>
              <w:t>Choix 6</w:t>
            </w:r>
          </w:p>
        </w:tc>
        <w:tc>
          <w:tcPr>
            <w:tcW w:w="4073" w:type="dxa"/>
          </w:tcPr>
          <w:p w:rsidR="00B170E7" w:rsidRDefault="00B170E7">
            <w:pPr>
              <w:spacing w:after="0"/>
              <w:jc w:val="center"/>
              <w:rPr>
                <w:noProof/>
                <w:sz w:val="20"/>
                <w:szCs w:val="20"/>
              </w:rPr>
            </w:pPr>
          </w:p>
        </w:tc>
        <w:tc>
          <w:tcPr>
            <w:tcW w:w="3240" w:type="dxa"/>
            <w:hideMark/>
          </w:tcPr>
          <w:p w:rsidR="00B170E7" w:rsidRDefault="00B170E7">
            <w:pPr>
              <w:spacing w:after="0"/>
              <w:rPr>
                <w:sz w:val="24"/>
                <w:szCs w:val="24"/>
              </w:rPr>
            </w:pPr>
            <w:r>
              <w:rPr>
                <w:b/>
                <w:bCs/>
                <w:sz w:val="28"/>
                <w:szCs w:val="20"/>
              </w:rPr>
              <w:t>Choice 6</w:t>
            </w:r>
          </w:p>
        </w:tc>
      </w:tr>
      <w:tr w:rsidR="00B170E7" w:rsidTr="00B170E7">
        <w:tc>
          <w:tcPr>
            <w:tcW w:w="3320" w:type="dxa"/>
            <w:hideMark/>
          </w:tcPr>
          <w:p w:rsidR="00B170E7" w:rsidRDefault="00B170E7">
            <w:pPr>
              <w:spacing w:after="0"/>
              <w:rPr>
                <w:rFonts w:ascii="Calibri (body)" w:hAnsi="Calibri (body)"/>
                <w:bCs/>
                <w:sz w:val="24"/>
                <w:szCs w:val="24"/>
                <w:lang w:val="fr-FR"/>
              </w:rPr>
            </w:pPr>
            <w:r>
              <w:rPr>
                <w:rFonts w:ascii="Calibri (body)" w:hAnsi="Calibri (body)"/>
                <w:bCs/>
                <w:sz w:val="24"/>
                <w:szCs w:val="24"/>
                <w:lang w:val="fr-FR"/>
              </w:rPr>
              <w:t>Fais une promenade dans la nature. Trouve des roches et des pierres de différentes grandeurs. Construis un inukshuk. Prends-en une photo.</w:t>
            </w:r>
          </w:p>
        </w:tc>
        <w:tc>
          <w:tcPr>
            <w:tcW w:w="4073" w:type="dxa"/>
            <w:hideMark/>
          </w:tcPr>
          <w:p w:rsidR="00B170E7" w:rsidRDefault="00B170E7">
            <w:pPr>
              <w:spacing w:after="0"/>
              <w:jc w:val="center"/>
              <w:rPr>
                <w:rFonts w:ascii="Times New Roman" w:hAnsi="Times New Roman"/>
                <w:b/>
                <w:bCs/>
                <w:noProof/>
                <w:sz w:val="20"/>
                <w:szCs w:val="20"/>
              </w:rPr>
            </w:pPr>
            <w:r>
              <w:rPr>
                <w:noProof/>
                <w:sz w:val="20"/>
                <w:lang w:eastAsia="en-CA"/>
              </w:rPr>
              <w:drawing>
                <wp:inline distT="0" distB="0" distL="0" distR="0">
                  <wp:extent cx="1828800" cy="1378585"/>
                  <wp:effectExtent l="0" t="0" r="0" b="0"/>
                  <wp:docPr id="758734673" name="Picture 75873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1378585"/>
                          </a:xfrm>
                          <a:prstGeom prst="rect">
                            <a:avLst/>
                          </a:prstGeom>
                          <a:noFill/>
                          <a:ln>
                            <a:noFill/>
                          </a:ln>
                        </pic:spPr>
                      </pic:pic>
                    </a:graphicData>
                  </a:graphic>
                </wp:inline>
              </w:drawing>
            </w:r>
          </w:p>
        </w:tc>
        <w:tc>
          <w:tcPr>
            <w:tcW w:w="3240" w:type="dxa"/>
            <w:hideMark/>
          </w:tcPr>
          <w:p w:rsidR="00B170E7" w:rsidRDefault="00B170E7">
            <w:pPr>
              <w:spacing w:after="0"/>
              <w:rPr>
                <w:rFonts w:asciiTheme="minorHAnsi" w:hAnsiTheme="minorHAnsi" w:cstheme="minorHAnsi"/>
                <w:b/>
                <w:bCs/>
                <w:sz w:val="24"/>
                <w:szCs w:val="24"/>
              </w:rPr>
            </w:pPr>
            <w:r>
              <w:rPr>
                <w:rFonts w:asciiTheme="minorHAnsi" w:hAnsiTheme="minorHAnsi" w:cstheme="minorHAnsi"/>
                <w:color w:val="000000"/>
                <w:sz w:val="24"/>
                <w:szCs w:val="24"/>
              </w:rPr>
              <w:t>Go for a nature walk. Find different size rocks and build an Inukshuk. Take a picture of it.</w:t>
            </w:r>
            <w:r>
              <w:rPr>
                <w:rFonts w:asciiTheme="minorHAnsi" w:hAnsiTheme="minorHAnsi" w:cstheme="minorHAnsi"/>
                <w:color w:val="000000"/>
                <w:sz w:val="24"/>
                <w:szCs w:val="24"/>
              </w:rPr>
              <w:br/>
              <w:t xml:space="preserve">Source: </w:t>
            </w:r>
            <w:hyperlink r:id="rId90" w:history="1">
              <w:r>
                <w:rPr>
                  <w:rStyle w:val="Hyperlink"/>
                  <w:rFonts w:ascii="Calibri (body)" w:hAnsi="Calibri (body)" w:cstheme="minorHAnsi"/>
                  <w:sz w:val="20"/>
                  <w:szCs w:val="24"/>
                </w:rPr>
                <w:t>http://www.arounddeglobe.com/the-story-of-inukshuk-of-canada/</w:t>
              </w:r>
            </w:hyperlink>
            <w:r>
              <w:rPr>
                <w:rFonts w:ascii="Calibri (body)" w:hAnsi="Calibri (body)" w:cstheme="minorHAnsi"/>
                <w:color w:val="000000"/>
                <w:sz w:val="20"/>
                <w:szCs w:val="24"/>
              </w:rPr>
              <w:t xml:space="preserve"> </w:t>
            </w:r>
          </w:p>
        </w:tc>
      </w:tr>
      <w:tr w:rsidR="00B170E7" w:rsidTr="00B170E7">
        <w:tc>
          <w:tcPr>
            <w:tcW w:w="3320" w:type="dxa"/>
          </w:tcPr>
          <w:p w:rsidR="00B170E7" w:rsidRPr="00B170E7" w:rsidRDefault="00B170E7">
            <w:pPr>
              <w:spacing w:after="0"/>
              <w:rPr>
                <w:rFonts w:ascii="Times New Roman" w:hAnsi="Times New Roman" w:cs="Times New Roman"/>
                <w:b/>
                <w:bCs/>
                <w:sz w:val="28"/>
                <w:szCs w:val="24"/>
                <w:lang w:val="en-CA"/>
              </w:rPr>
            </w:pPr>
          </w:p>
        </w:tc>
        <w:tc>
          <w:tcPr>
            <w:tcW w:w="4073" w:type="dxa"/>
          </w:tcPr>
          <w:p w:rsidR="00B170E7" w:rsidRDefault="00B170E7">
            <w:pPr>
              <w:spacing w:after="0"/>
              <w:jc w:val="center"/>
              <w:rPr>
                <w:noProof/>
                <w:sz w:val="20"/>
                <w:szCs w:val="20"/>
              </w:rPr>
            </w:pPr>
          </w:p>
        </w:tc>
        <w:tc>
          <w:tcPr>
            <w:tcW w:w="3240" w:type="dxa"/>
          </w:tcPr>
          <w:p w:rsidR="00B170E7" w:rsidRDefault="00B170E7">
            <w:pPr>
              <w:spacing w:after="0"/>
              <w:rPr>
                <w:rFonts w:cstheme="minorHAnsi"/>
                <w:color w:val="000000"/>
                <w:sz w:val="24"/>
                <w:szCs w:val="24"/>
              </w:rPr>
            </w:pPr>
          </w:p>
        </w:tc>
      </w:tr>
      <w:tr w:rsidR="00B170E7" w:rsidTr="00B170E7">
        <w:tc>
          <w:tcPr>
            <w:tcW w:w="3320" w:type="dxa"/>
            <w:hideMark/>
          </w:tcPr>
          <w:p w:rsidR="00B170E7" w:rsidRDefault="00B170E7">
            <w:pPr>
              <w:spacing w:after="0"/>
              <w:rPr>
                <w:rFonts w:cs="Times New Roman"/>
                <w:b/>
                <w:bCs/>
                <w:sz w:val="28"/>
                <w:szCs w:val="24"/>
                <w:lang w:val="fr-FR"/>
              </w:rPr>
            </w:pPr>
            <w:r>
              <w:rPr>
                <w:b/>
                <w:bCs/>
                <w:sz w:val="28"/>
                <w:szCs w:val="24"/>
                <w:lang w:val="fr-FR"/>
              </w:rPr>
              <w:t>Choix 7</w:t>
            </w:r>
          </w:p>
        </w:tc>
        <w:tc>
          <w:tcPr>
            <w:tcW w:w="4073" w:type="dxa"/>
          </w:tcPr>
          <w:p w:rsidR="00B170E7" w:rsidRDefault="00B170E7">
            <w:pPr>
              <w:spacing w:after="0"/>
              <w:jc w:val="center"/>
              <w:rPr>
                <w:noProof/>
                <w:sz w:val="20"/>
                <w:szCs w:val="20"/>
              </w:rPr>
            </w:pPr>
          </w:p>
        </w:tc>
        <w:tc>
          <w:tcPr>
            <w:tcW w:w="3240" w:type="dxa"/>
            <w:hideMark/>
          </w:tcPr>
          <w:p w:rsidR="00B170E7" w:rsidRDefault="00B170E7">
            <w:pPr>
              <w:spacing w:after="0"/>
              <w:rPr>
                <w:rFonts w:cstheme="minorHAnsi"/>
                <w:b/>
                <w:bCs/>
                <w:color w:val="000000"/>
                <w:sz w:val="28"/>
                <w:szCs w:val="24"/>
              </w:rPr>
            </w:pPr>
            <w:r>
              <w:rPr>
                <w:rFonts w:cstheme="minorHAnsi"/>
                <w:b/>
                <w:bCs/>
                <w:color w:val="000000"/>
                <w:sz w:val="28"/>
                <w:szCs w:val="24"/>
              </w:rPr>
              <w:t>Choice 7</w:t>
            </w:r>
          </w:p>
        </w:tc>
      </w:tr>
      <w:tr w:rsidR="00B170E7" w:rsidTr="00B170E7">
        <w:tc>
          <w:tcPr>
            <w:tcW w:w="3320" w:type="dxa"/>
          </w:tcPr>
          <w:p w:rsidR="00B170E7" w:rsidRDefault="00B170E7">
            <w:pPr>
              <w:spacing w:after="0"/>
              <w:rPr>
                <w:rFonts w:ascii="Calibri (body)" w:hAnsi="Calibri (body)" w:cs="Times New Roman"/>
                <w:bCs/>
                <w:sz w:val="24"/>
                <w:szCs w:val="24"/>
                <w:lang w:val="fr-FR"/>
              </w:rPr>
            </w:pPr>
            <w:r>
              <w:rPr>
                <w:rFonts w:ascii="Calibri (body)" w:hAnsi="Calibri (body)"/>
                <w:bCs/>
                <w:sz w:val="24"/>
                <w:szCs w:val="24"/>
                <w:lang w:val="fr-FR"/>
              </w:rPr>
              <w:t>Fais un diagramme à bandes pour représenter la population du Yukon, des Territoires du Nord-Ouest et du Nunavut.</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Nunavut 38,787</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Yukon     40,369</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fr-CA"/>
              </w:rPr>
              <w:t xml:space="preserve">Territoires du Nord-Ouest </w:t>
            </w:r>
            <w:r>
              <w:rPr>
                <w:rFonts w:ascii="Calibri (body)" w:hAnsi="Calibri (body)"/>
                <w:sz w:val="24"/>
                <w:szCs w:val="20"/>
                <w:lang w:val="en-CA"/>
              </w:rPr>
              <w:t>44,598</w:t>
            </w:r>
          </w:p>
          <w:p w:rsidR="00B170E7" w:rsidRDefault="00B170E7">
            <w:pPr>
              <w:spacing w:after="0"/>
              <w:rPr>
                <w:rFonts w:ascii="Calibri (body)" w:hAnsi="Calibri (body)"/>
                <w:sz w:val="24"/>
                <w:szCs w:val="20"/>
                <w:lang w:val="fr-CA"/>
              </w:rPr>
            </w:pPr>
            <w:r>
              <w:rPr>
                <w:rFonts w:ascii="Calibri (body)" w:hAnsi="Calibri (body)"/>
                <w:sz w:val="24"/>
                <w:szCs w:val="20"/>
                <w:lang w:val="fr-CA"/>
              </w:rPr>
              <w:t>Arrondis la population au millier le plus proche. Choisis une échelle appropriée pour ton diagramme. Donne un titre descriptif à ton diagramme. Étiquète les axes. Colorie-le, si tu le désires.</w:t>
            </w:r>
          </w:p>
        </w:tc>
        <w:tc>
          <w:tcPr>
            <w:tcW w:w="4073" w:type="dxa"/>
          </w:tcPr>
          <w:p w:rsidR="00B170E7" w:rsidRDefault="00B170E7" w:rsidP="00487129">
            <w:pPr>
              <w:spacing w:after="0"/>
              <w:rPr>
                <w:noProof/>
                <w:sz w:val="20"/>
                <w:szCs w:val="20"/>
              </w:rPr>
            </w:pPr>
          </w:p>
          <w:p w:rsidR="00B170E7" w:rsidRDefault="00B170E7">
            <w:pPr>
              <w:spacing w:after="0"/>
              <w:jc w:val="center"/>
              <w:rPr>
                <w:noProof/>
                <w:sz w:val="20"/>
                <w:szCs w:val="20"/>
              </w:rPr>
            </w:pPr>
          </w:p>
          <w:p w:rsidR="00B170E7" w:rsidRDefault="00B170E7">
            <w:pPr>
              <w:spacing w:after="0"/>
              <w:jc w:val="center"/>
              <w:rPr>
                <w:noProof/>
                <w:sz w:val="20"/>
                <w:szCs w:val="20"/>
              </w:rPr>
            </w:pPr>
            <w:r>
              <w:rPr>
                <w:noProof/>
                <w:sz w:val="20"/>
                <w:lang w:eastAsia="en-CA"/>
              </w:rPr>
              <w:drawing>
                <wp:inline distT="0" distB="0" distL="0" distR="0">
                  <wp:extent cx="2374900" cy="1842135"/>
                  <wp:effectExtent l="0" t="0" r="6350" b="5715"/>
                  <wp:docPr id="758734672" name="Picture 75873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r="34425"/>
                          <a:stretch>
                            <a:fillRect/>
                          </a:stretch>
                        </pic:blipFill>
                        <pic:spPr bwMode="auto">
                          <a:xfrm>
                            <a:off x="0" y="0"/>
                            <a:ext cx="2374900" cy="1842135"/>
                          </a:xfrm>
                          <a:prstGeom prst="rect">
                            <a:avLst/>
                          </a:prstGeom>
                          <a:noFill/>
                          <a:ln>
                            <a:noFill/>
                          </a:ln>
                        </pic:spPr>
                      </pic:pic>
                    </a:graphicData>
                  </a:graphic>
                </wp:inline>
              </w:drawing>
            </w:r>
          </w:p>
        </w:tc>
        <w:tc>
          <w:tcPr>
            <w:tcW w:w="3240" w:type="dxa"/>
          </w:tcPr>
          <w:p w:rsidR="00B170E7" w:rsidRDefault="00B170E7">
            <w:pPr>
              <w:spacing w:after="0"/>
              <w:rPr>
                <w:rFonts w:ascii="Calibri (body)" w:hAnsi="Calibri (body)"/>
                <w:sz w:val="24"/>
                <w:szCs w:val="20"/>
                <w:lang w:val="en-CA"/>
              </w:rPr>
            </w:pPr>
            <w:r>
              <w:rPr>
                <w:rFonts w:ascii="Calibri (body)" w:hAnsi="Calibri (body)"/>
                <w:sz w:val="24"/>
                <w:szCs w:val="20"/>
                <w:lang w:val="en-CA"/>
              </w:rPr>
              <w:t>Create a bar graph representing the populations of Yukon, Northwest Territories and Nunavut.</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Nunavut 38,787</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Yukon     40,369</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Northwest Territories 44,598</w:t>
            </w:r>
            <w:r>
              <w:rPr>
                <w:rFonts w:ascii="Calibri (body)" w:hAnsi="Calibri (body)"/>
                <w:sz w:val="24"/>
                <w:szCs w:val="20"/>
                <w:lang w:val="en-CA"/>
              </w:rPr>
              <w:br/>
            </w:r>
          </w:p>
          <w:p w:rsidR="00B170E7" w:rsidRDefault="00B170E7">
            <w:pPr>
              <w:spacing w:after="0"/>
              <w:rPr>
                <w:rFonts w:ascii="Calibri (body)" w:hAnsi="Calibri (body)"/>
                <w:sz w:val="24"/>
                <w:szCs w:val="20"/>
                <w:lang w:val="en-CA"/>
              </w:rPr>
            </w:pPr>
            <w:r>
              <w:rPr>
                <w:rFonts w:ascii="Calibri (body)" w:hAnsi="Calibri (body)"/>
                <w:sz w:val="24"/>
                <w:szCs w:val="20"/>
                <w:lang w:val="en-CA"/>
              </w:rPr>
              <w:t>Round off the populations to the nearest thousand. Choose an appropriate scale for your graph. Add a descriptive title. Label the axes. Add colour, if you would like.</w:t>
            </w:r>
          </w:p>
          <w:p w:rsidR="00B170E7" w:rsidRDefault="00B170E7">
            <w:pPr>
              <w:spacing w:after="0"/>
              <w:rPr>
                <w:rFonts w:ascii="Times New Roman" w:hAnsi="Times New Roman" w:cstheme="minorHAnsi"/>
                <w:color w:val="000000"/>
                <w:sz w:val="24"/>
                <w:szCs w:val="24"/>
              </w:rPr>
            </w:pPr>
          </w:p>
        </w:tc>
      </w:tr>
    </w:tbl>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LE VOL</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DE LA NATURE 6</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101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595"/>
        <w:gridCol w:w="3420"/>
      </w:tblGrid>
      <w:tr w:rsidR="00B170E7" w:rsidTr="00B170E7">
        <w:tc>
          <w:tcPr>
            <w:tcW w:w="3145" w:type="dxa"/>
            <w:hideMark/>
          </w:tcPr>
          <w:p w:rsidR="00B170E7" w:rsidRDefault="00B170E7">
            <w:pPr>
              <w:spacing w:after="0"/>
              <w:rPr>
                <w:b/>
                <w:bCs/>
                <w:sz w:val="28"/>
                <w:szCs w:val="24"/>
                <w:lang w:val="fr-FR"/>
              </w:rPr>
            </w:pPr>
            <w:r>
              <w:rPr>
                <w:b/>
                <w:bCs/>
                <w:sz w:val="28"/>
                <w:szCs w:val="24"/>
                <w:lang w:val="fr-FR"/>
              </w:rPr>
              <w:t>Choix 8</w:t>
            </w:r>
          </w:p>
        </w:tc>
        <w:tc>
          <w:tcPr>
            <w:tcW w:w="3595" w:type="dxa"/>
          </w:tcPr>
          <w:p w:rsidR="00B170E7" w:rsidRDefault="00B170E7">
            <w:pPr>
              <w:spacing w:after="0"/>
              <w:jc w:val="center"/>
              <w:rPr>
                <w:noProof/>
                <w:sz w:val="28"/>
                <w:szCs w:val="20"/>
              </w:rPr>
            </w:pPr>
          </w:p>
        </w:tc>
        <w:tc>
          <w:tcPr>
            <w:tcW w:w="3420" w:type="dxa"/>
            <w:hideMark/>
          </w:tcPr>
          <w:p w:rsidR="00B170E7" w:rsidRDefault="00B170E7">
            <w:pPr>
              <w:spacing w:after="0"/>
              <w:rPr>
                <w:b/>
                <w:bCs/>
                <w:sz w:val="28"/>
                <w:szCs w:val="20"/>
              </w:rPr>
            </w:pPr>
            <w:r>
              <w:rPr>
                <w:b/>
                <w:bCs/>
                <w:sz w:val="28"/>
                <w:szCs w:val="20"/>
              </w:rPr>
              <w:t>Choice 8</w:t>
            </w:r>
          </w:p>
        </w:tc>
      </w:tr>
      <w:tr w:rsidR="00B170E7" w:rsidTr="00B170E7">
        <w:tc>
          <w:tcPr>
            <w:tcW w:w="3145" w:type="dxa"/>
            <w:hideMark/>
          </w:tcPr>
          <w:p w:rsidR="00B170E7" w:rsidRDefault="00B170E7">
            <w:pPr>
              <w:spacing w:after="0"/>
              <w:rPr>
                <w:rFonts w:ascii="Calibri (body)" w:hAnsi="Calibri (body)"/>
                <w:bCs/>
                <w:sz w:val="22"/>
                <w:szCs w:val="28"/>
                <w:lang w:val="fr-FR"/>
              </w:rPr>
            </w:pPr>
            <w:r>
              <w:rPr>
                <w:rFonts w:ascii="Calibri (body)" w:hAnsi="Calibri (body)"/>
                <w:bCs/>
                <w:szCs w:val="28"/>
                <w:lang w:val="fr-FR"/>
              </w:rPr>
              <w:t xml:space="preserve">Trouve une place à l’extérieur éclairée par le soleil. Construis une structure à trois dimensions en prenant des articles retrouvés dans la nature (bâtons, feuilles, roches, etc.). Cette structure fera un ombre. </w:t>
            </w:r>
          </w:p>
          <w:p w:rsidR="00B170E7" w:rsidRDefault="00B170E7">
            <w:pPr>
              <w:spacing w:before="120" w:after="0"/>
              <w:rPr>
                <w:rFonts w:ascii="Calibri (body)" w:hAnsi="Calibri (body)"/>
                <w:bCs/>
                <w:szCs w:val="28"/>
                <w:lang w:val="fr-FR"/>
              </w:rPr>
            </w:pPr>
            <w:r>
              <w:rPr>
                <w:rFonts w:ascii="Calibri (body)" w:hAnsi="Calibri (body)"/>
                <w:bCs/>
                <w:szCs w:val="28"/>
                <w:lang w:val="fr-FR"/>
              </w:rPr>
              <w:t>Prend une photo ou fais un dessin de l’ombre.</w:t>
            </w:r>
          </w:p>
          <w:p w:rsidR="00B170E7" w:rsidRDefault="00B170E7">
            <w:pPr>
              <w:spacing w:before="120" w:after="0"/>
              <w:rPr>
                <w:rFonts w:ascii="Calibri (body)" w:hAnsi="Calibri (body)"/>
                <w:bCs/>
                <w:szCs w:val="28"/>
                <w:lang w:val="fr-FR"/>
              </w:rPr>
            </w:pPr>
            <w:r>
              <w:rPr>
                <w:rFonts w:ascii="Calibri (body)" w:hAnsi="Calibri (body)"/>
                <w:bCs/>
                <w:szCs w:val="28"/>
                <w:lang w:val="fr-FR"/>
              </w:rPr>
              <w:t>Pourquoi y a-t-il un ombre ?</w:t>
            </w:r>
          </w:p>
          <w:p w:rsidR="00B170E7" w:rsidRDefault="00B170E7">
            <w:pPr>
              <w:spacing w:before="120" w:after="0"/>
              <w:rPr>
                <w:rFonts w:ascii="Calibri (body)" w:hAnsi="Calibri (body)"/>
                <w:bCs/>
                <w:szCs w:val="28"/>
                <w:lang w:val="fr-FR"/>
              </w:rPr>
            </w:pPr>
            <w:r>
              <w:rPr>
                <w:rFonts w:ascii="Calibri (body)" w:hAnsi="Calibri (body)"/>
                <w:bCs/>
                <w:szCs w:val="28"/>
                <w:lang w:val="fr-FR"/>
              </w:rPr>
              <w:t>Que se passe-t-il si tu déplaces la structure à un autre endroit moins éclairé ?</w:t>
            </w:r>
          </w:p>
          <w:p w:rsidR="00B170E7" w:rsidRDefault="00B170E7">
            <w:pPr>
              <w:spacing w:before="120" w:after="0"/>
              <w:rPr>
                <w:rFonts w:ascii="Calibri (body)" w:hAnsi="Calibri (body)"/>
                <w:bCs/>
                <w:szCs w:val="28"/>
                <w:lang w:val="fr-FR"/>
              </w:rPr>
            </w:pPr>
            <w:r>
              <w:rPr>
                <w:rFonts w:ascii="Calibri (body)" w:hAnsi="Calibri (body)"/>
                <w:bCs/>
                <w:szCs w:val="28"/>
                <w:lang w:val="fr-FR"/>
              </w:rPr>
              <w:t>Observe l’ombre à différents moments de la journée. Comment change-il ? Pourquoi ? Applique ces connaissances en faisant un cadran solaire.</w:t>
            </w:r>
          </w:p>
        </w:tc>
        <w:tc>
          <w:tcPr>
            <w:tcW w:w="3595" w:type="dxa"/>
          </w:tcPr>
          <w:p w:rsidR="00B170E7" w:rsidRDefault="00B170E7">
            <w:pPr>
              <w:spacing w:after="0"/>
              <w:jc w:val="center"/>
              <w:rPr>
                <w:rFonts w:ascii="Times New Roman" w:hAnsi="Times New Roman"/>
                <w:b/>
                <w:bCs/>
                <w:sz w:val="24"/>
                <w:szCs w:val="24"/>
                <w:lang w:val="fr-FR"/>
              </w:rPr>
            </w:pPr>
          </w:p>
          <w:p w:rsidR="00B170E7" w:rsidRDefault="00B170E7">
            <w:pPr>
              <w:spacing w:after="0"/>
              <w:jc w:val="center"/>
              <w:rPr>
                <w:b/>
                <w:bCs/>
                <w:sz w:val="24"/>
                <w:szCs w:val="24"/>
                <w:lang w:val="fr-FR"/>
              </w:rPr>
            </w:pPr>
            <w:r>
              <w:rPr>
                <w:noProof/>
                <w:sz w:val="20"/>
                <w:lang w:eastAsia="en-CA"/>
              </w:rPr>
              <w:drawing>
                <wp:inline distT="0" distB="0" distL="0" distR="0">
                  <wp:extent cx="1828800" cy="873760"/>
                  <wp:effectExtent l="0" t="0" r="0" b="2540"/>
                  <wp:docPr id="758734671" name="Picture 75873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873760"/>
                          </a:xfrm>
                          <a:prstGeom prst="rect">
                            <a:avLst/>
                          </a:prstGeom>
                          <a:noFill/>
                          <a:ln>
                            <a:noFill/>
                          </a:ln>
                        </pic:spPr>
                      </pic:pic>
                    </a:graphicData>
                  </a:graphic>
                </wp:inline>
              </w:drawing>
            </w:r>
          </w:p>
        </w:tc>
        <w:tc>
          <w:tcPr>
            <w:tcW w:w="3420" w:type="dxa"/>
          </w:tcPr>
          <w:p w:rsidR="00B170E7" w:rsidRDefault="00B170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Find a place outside that has lots of sunlight.</w:t>
            </w:r>
            <w:r>
              <w:rPr>
                <w:rStyle w:val="eop"/>
                <w:rFonts w:ascii="Calibri" w:hAnsi="Calibri" w:cs="Calibri"/>
                <w:sz w:val="22"/>
                <w:szCs w:val="22"/>
              </w:rPr>
              <w:t> </w:t>
            </w:r>
            <w:r>
              <w:rPr>
                <w:rStyle w:val="normaltextrun"/>
                <w:rFonts w:ascii="Calibri" w:hAnsi="Calibri" w:cs="Calibri"/>
                <w:sz w:val="22"/>
                <w:szCs w:val="22"/>
              </w:rPr>
              <w:t>Create a 3D structure using items found in nature (sticks, leaves, rocks etc.).</w:t>
            </w:r>
            <w:r>
              <w:rPr>
                <w:rStyle w:val="eop"/>
                <w:rFonts w:ascii="Calibri" w:hAnsi="Calibri" w:cs="Calibri"/>
                <w:sz w:val="22"/>
                <w:szCs w:val="22"/>
              </w:rPr>
              <w:t> </w:t>
            </w:r>
            <w:r>
              <w:rPr>
                <w:rStyle w:val="normaltextrun"/>
                <w:rFonts w:ascii="Calibri" w:hAnsi="Calibri" w:cs="Calibri"/>
                <w:sz w:val="22"/>
                <w:szCs w:val="22"/>
              </w:rPr>
              <w:t>This structure will create a shadow.  </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Style w:val="normaltextrun"/>
                <w:rFonts w:ascii="Calibri" w:hAnsi="Calibri" w:cs="Calibri"/>
                <w:sz w:val="22"/>
                <w:szCs w:val="22"/>
              </w:rPr>
            </w:pPr>
          </w:p>
          <w:p w:rsidR="00B170E7" w:rsidRDefault="00B170E7">
            <w:pPr>
              <w:pStyle w:val="paragraph"/>
              <w:spacing w:before="0" w:beforeAutospacing="0" w:after="0" w:afterAutospacing="0"/>
              <w:textAlignment w:val="baseline"/>
              <w:rPr>
                <w:rStyle w:val="eop"/>
              </w:rPr>
            </w:pPr>
            <w:r>
              <w:rPr>
                <w:rStyle w:val="normaltextrun"/>
                <w:rFonts w:ascii="Calibri" w:hAnsi="Calibri" w:cs="Calibri"/>
                <w:sz w:val="22"/>
                <w:szCs w:val="22"/>
              </w:rPr>
              <w:t>Take a photo or sketch a picture of the shadow.</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Fonts w:ascii="Segoe UI" w:hAnsi="Segoe UI" w:cs="Segoe UI"/>
                <w:sz w:val="18"/>
                <w:szCs w:val="18"/>
              </w:rPr>
            </w:pPr>
          </w:p>
          <w:p w:rsidR="00B170E7" w:rsidRDefault="00B170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Why is there a shadow?</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Fonts w:ascii="Segoe UI" w:hAnsi="Segoe UI" w:cs="Segoe UI"/>
                <w:sz w:val="18"/>
                <w:szCs w:val="18"/>
              </w:rPr>
            </w:pPr>
          </w:p>
          <w:p w:rsidR="00B170E7" w:rsidRDefault="00B170E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What happens when you move the structure to a different, less sunny place?</w:t>
            </w:r>
          </w:p>
          <w:p w:rsidR="00B170E7" w:rsidRDefault="00B170E7">
            <w:pPr>
              <w:pStyle w:val="paragraph"/>
              <w:spacing w:before="0" w:beforeAutospacing="0" w:after="0" w:afterAutospacing="0"/>
              <w:textAlignment w:val="baseline"/>
              <w:rPr>
                <w:rStyle w:val="normaltextrun"/>
                <w:rFonts w:ascii="Calibri" w:hAnsi="Calibri" w:cs="Calibri"/>
                <w:sz w:val="22"/>
                <w:szCs w:val="22"/>
              </w:rPr>
            </w:pPr>
          </w:p>
          <w:p w:rsidR="00B170E7" w:rsidRDefault="00B170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Observe the shadow at different times of day. H</w:t>
            </w:r>
            <w:r>
              <w:rPr>
                <w:rStyle w:val="normaltextrun"/>
                <w:rFonts w:ascii="Calibri" w:hAnsi="Calibri" w:cs="Calibri"/>
                <w:szCs w:val="22"/>
              </w:rPr>
              <w:t>ow</w:t>
            </w:r>
            <w:r>
              <w:rPr>
                <w:rStyle w:val="normaltextrun"/>
                <w:rFonts w:ascii="Calibri" w:hAnsi="Calibri" w:cs="Calibri"/>
                <w:sz w:val="22"/>
                <w:szCs w:val="22"/>
              </w:rPr>
              <w:t xml:space="preserve"> does it change? W</w:t>
            </w:r>
            <w:r>
              <w:rPr>
                <w:rStyle w:val="normaltextrun"/>
                <w:rFonts w:ascii="Calibri" w:hAnsi="Calibri" w:cs="Calibri"/>
                <w:szCs w:val="22"/>
              </w:rPr>
              <w:t xml:space="preserve">hy? </w:t>
            </w:r>
            <w:r>
              <w:rPr>
                <w:rStyle w:val="normaltextrun"/>
                <w:rFonts w:ascii="Calibri" w:hAnsi="Calibri" w:cs="Calibri"/>
                <w:sz w:val="22"/>
                <w:szCs w:val="22"/>
              </w:rPr>
              <w:t>Use this information to make a sundial.</w:t>
            </w:r>
          </w:p>
          <w:p w:rsidR="00B170E7" w:rsidRDefault="00B170E7">
            <w:pPr>
              <w:spacing w:after="0"/>
              <w:jc w:val="center"/>
              <w:rPr>
                <w:rFonts w:ascii="Times New Roman" w:hAnsi="Times New Roman" w:cs="Times New Roman"/>
                <w:b/>
                <w:sz w:val="24"/>
                <w:szCs w:val="24"/>
              </w:rPr>
            </w:pPr>
          </w:p>
        </w:tc>
      </w:tr>
      <w:tr w:rsidR="00B170E7" w:rsidTr="00B170E7">
        <w:tc>
          <w:tcPr>
            <w:tcW w:w="3145" w:type="dxa"/>
          </w:tcPr>
          <w:p w:rsidR="00B170E7" w:rsidRDefault="00B170E7">
            <w:pPr>
              <w:spacing w:after="0"/>
              <w:rPr>
                <w:sz w:val="24"/>
                <w:szCs w:val="24"/>
              </w:rPr>
            </w:pPr>
          </w:p>
        </w:tc>
        <w:tc>
          <w:tcPr>
            <w:tcW w:w="3595" w:type="dxa"/>
          </w:tcPr>
          <w:p w:rsidR="00B170E7" w:rsidRDefault="00B170E7">
            <w:pPr>
              <w:spacing w:after="0"/>
              <w:jc w:val="center"/>
              <w:rPr>
                <w:noProof/>
                <w:sz w:val="20"/>
                <w:szCs w:val="20"/>
              </w:rPr>
            </w:pPr>
          </w:p>
        </w:tc>
        <w:tc>
          <w:tcPr>
            <w:tcW w:w="3420" w:type="dxa"/>
          </w:tcPr>
          <w:p w:rsidR="00B170E7" w:rsidRDefault="00B170E7">
            <w:pPr>
              <w:spacing w:after="0"/>
              <w:rPr>
                <w:sz w:val="24"/>
                <w:szCs w:val="24"/>
              </w:rPr>
            </w:pPr>
          </w:p>
        </w:tc>
      </w:tr>
      <w:tr w:rsidR="00B170E7" w:rsidTr="00B170E7">
        <w:tc>
          <w:tcPr>
            <w:tcW w:w="3145" w:type="dxa"/>
            <w:hideMark/>
          </w:tcPr>
          <w:p w:rsidR="00B170E7" w:rsidRDefault="00B170E7">
            <w:pPr>
              <w:spacing w:after="0"/>
              <w:rPr>
                <w:sz w:val="24"/>
                <w:szCs w:val="24"/>
                <w:lang w:val="fr-FR"/>
              </w:rPr>
            </w:pPr>
            <w:r>
              <w:rPr>
                <w:b/>
                <w:bCs/>
                <w:sz w:val="28"/>
                <w:szCs w:val="24"/>
                <w:lang w:val="fr-FR"/>
              </w:rPr>
              <w:t>Choix 9</w:t>
            </w:r>
          </w:p>
        </w:tc>
        <w:tc>
          <w:tcPr>
            <w:tcW w:w="3595" w:type="dxa"/>
          </w:tcPr>
          <w:p w:rsidR="00B170E7" w:rsidRDefault="00B170E7">
            <w:pPr>
              <w:spacing w:after="0"/>
              <w:jc w:val="center"/>
              <w:rPr>
                <w:noProof/>
                <w:sz w:val="20"/>
                <w:szCs w:val="20"/>
              </w:rPr>
            </w:pPr>
          </w:p>
        </w:tc>
        <w:tc>
          <w:tcPr>
            <w:tcW w:w="3420" w:type="dxa"/>
            <w:hideMark/>
          </w:tcPr>
          <w:p w:rsidR="00B170E7" w:rsidRDefault="00B170E7">
            <w:pPr>
              <w:spacing w:after="0"/>
              <w:rPr>
                <w:sz w:val="24"/>
                <w:szCs w:val="24"/>
              </w:rPr>
            </w:pPr>
            <w:r>
              <w:rPr>
                <w:b/>
                <w:bCs/>
                <w:sz w:val="28"/>
                <w:szCs w:val="20"/>
              </w:rPr>
              <w:t>Choice 9</w:t>
            </w:r>
          </w:p>
        </w:tc>
      </w:tr>
      <w:tr w:rsidR="00B170E7" w:rsidTr="00B170E7">
        <w:tc>
          <w:tcPr>
            <w:tcW w:w="3145" w:type="dxa"/>
            <w:hideMark/>
          </w:tcPr>
          <w:p w:rsidR="00B170E7" w:rsidRDefault="00B170E7">
            <w:pPr>
              <w:spacing w:after="0"/>
              <w:rPr>
                <w:rFonts w:ascii="Calibri (body)" w:hAnsi="Calibri (body)"/>
                <w:bCs/>
                <w:sz w:val="24"/>
                <w:szCs w:val="24"/>
                <w:lang w:val="fr-FR"/>
              </w:rPr>
            </w:pPr>
            <w:r>
              <w:rPr>
                <w:rFonts w:ascii="Calibri (body)" w:hAnsi="Calibri (body)"/>
                <w:bCs/>
                <w:sz w:val="24"/>
                <w:szCs w:val="24"/>
                <w:lang w:val="fr-FR"/>
              </w:rPr>
              <w:t>Les phares A, B et C s’allument et s’éteignent à des intervalles réguliers. Le phare A s’allume pour 3 secondes et s’éteint pour 3 secondes à continuité. Le phare B fait pareil à toutes les 4 secondes, et le phare C à toutes les 5 secondes. Imaginons qu’ils viennent tous de s’allumer en même temps. Après combien de secondes seront-ils tous éteints ? Quand s’allumeront tous en même temps ?</w:t>
            </w:r>
          </w:p>
        </w:tc>
        <w:tc>
          <w:tcPr>
            <w:tcW w:w="3595" w:type="dxa"/>
            <w:hideMark/>
          </w:tcPr>
          <w:p w:rsidR="00B170E7" w:rsidRDefault="00B170E7">
            <w:pPr>
              <w:spacing w:after="0"/>
              <w:jc w:val="center"/>
              <w:rPr>
                <w:rFonts w:ascii="Times New Roman" w:hAnsi="Times New Roman"/>
                <w:noProof/>
                <w:sz w:val="20"/>
                <w:szCs w:val="20"/>
              </w:rPr>
            </w:pPr>
            <w:r>
              <w:rPr>
                <w:noProof/>
                <w:sz w:val="20"/>
                <w:lang w:eastAsia="en-CA"/>
              </w:rPr>
              <w:drawing>
                <wp:inline distT="0" distB="0" distL="0" distR="0">
                  <wp:extent cx="1828800" cy="1828800"/>
                  <wp:effectExtent l="0" t="0" r="0" b="0"/>
                  <wp:docPr id="758734670" name="Picture 75873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420" w:type="dxa"/>
            <w:hideMark/>
          </w:tcPr>
          <w:p w:rsidR="00B170E7" w:rsidRDefault="00B170E7">
            <w:pPr>
              <w:spacing w:after="0"/>
              <w:rPr>
                <w:rFonts w:ascii="Calibri (body)" w:hAnsi="Calibri (body)"/>
                <w:b/>
                <w:bCs/>
                <w:sz w:val="24"/>
                <w:szCs w:val="24"/>
              </w:rPr>
            </w:pPr>
            <w:r>
              <w:rPr>
                <w:rStyle w:val="normaltextrun"/>
                <w:rFonts w:ascii="Calibri (body)" w:hAnsi="Calibri (body)"/>
                <w:color w:val="030303"/>
                <w:sz w:val="24"/>
                <w:szCs w:val="21"/>
                <w:bdr w:val="none" w:sz="0" w:space="0" w:color="auto" w:frame="1"/>
              </w:rPr>
              <w:t>Lighthouses A, B, and C turn on and off in regular intervals. A shines light for 3 seconds, then is off for 3 seconds, and repeats this cycle. B cycles 4 seconds on/4 seconds off, and C cycles 5 seconds on/5 seconds off. They all just turned on. What is the first time all three lights will be off? When will they all come on together at the same moment?</w:t>
            </w:r>
          </w:p>
        </w:tc>
      </w:tr>
    </w:tbl>
    <w:p w:rsidR="00B170E7" w:rsidRDefault="00B170E7" w:rsidP="00B170E7">
      <w:pPr>
        <w:spacing w:after="0"/>
        <w:rPr>
          <w:b/>
          <w:sz w:val="28"/>
          <w:szCs w:val="28"/>
        </w:rPr>
        <w:sectPr w:rsidR="00B170E7">
          <w:pgSz w:w="12240" w:h="15840"/>
          <w:pgMar w:top="720" w:right="720" w:bottom="720" w:left="720" w:header="90" w:footer="665" w:gutter="0"/>
          <w:cols w:space="720"/>
        </w:sectPr>
      </w:pPr>
    </w:p>
    <w:p w:rsidR="00B170E7" w:rsidRDefault="00B170E7" w:rsidP="00B170E7">
      <w:pPr>
        <w:jc w:val="center"/>
        <w:rPr>
          <w:rFonts w:asciiTheme="minorHAnsi" w:hAnsiTheme="minorHAnsi" w:cstheme="minorBidi"/>
          <w:b/>
          <w:bCs/>
          <w:sz w:val="44"/>
          <w:lang w:val="en-US"/>
        </w:rPr>
      </w:pPr>
      <w:r>
        <w:rPr>
          <w:b/>
          <w:bCs/>
          <w:color w:val="C00000"/>
          <w:sz w:val="44"/>
          <w:lang w:val="fr-CA"/>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2826"/>
        <w:gridCol w:w="3627"/>
      </w:tblGrid>
      <w:tr w:rsidR="00B170E7" w:rsidRPr="00487129" w:rsidTr="00487129">
        <w:tc>
          <w:tcPr>
            <w:tcW w:w="2057" w:type="pct"/>
            <w:hideMark/>
          </w:tcPr>
          <w:p w:rsidR="00B170E7" w:rsidRPr="00487129" w:rsidRDefault="00B170E7">
            <w:pPr>
              <w:spacing w:after="0"/>
              <w:rPr>
                <w:sz w:val="22"/>
                <w:lang w:val="fr-FR"/>
              </w:rPr>
            </w:pPr>
            <w:r w:rsidRPr="00487129">
              <w:rPr>
                <w:b/>
                <w:bCs/>
                <w:sz w:val="22"/>
                <w:lang w:val="fr-FR"/>
              </w:rPr>
              <w:t>Mouvement &amp; Drame</w:t>
            </w:r>
          </w:p>
        </w:tc>
        <w:tc>
          <w:tcPr>
            <w:tcW w:w="1219" w:type="pct"/>
          </w:tcPr>
          <w:p w:rsidR="00B170E7" w:rsidRPr="00487129" w:rsidRDefault="00B170E7">
            <w:pPr>
              <w:spacing w:after="0"/>
              <w:jc w:val="center"/>
              <w:rPr>
                <w:noProof/>
                <w:sz w:val="22"/>
              </w:rPr>
            </w:pPr>
          </w:p>
        </w:tc>
        <w:tc>
          <w:tcPr>
            <w:tcW w:w="1723" w:type="pct"/>
            <w:hideMark/>
          </w:tcPr>
          <w:p w:rsidR="00B170E7" w:rsidRPr="00487129" w:rsidRDefault="00B170E7">
            <w:pPr>
              <w:spacing w:after="0"/>
              <w:rPr>
                <w:sz w:val="22"/>
              </w:rPr>
            </w:pPr>
            <w:r w:rsidRPr="00487129">
              <w:rPr>
                <w:b/>
                <w:bCs/>
                <w:sz w:val="22"/>
              </w:rPr>
              <w:t>Movement &amp; Drama</w:t>
            </w: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1</w:t>
            </w:r>
          </w:p>
        </w:tc>
        <w:tc>
          <w:tcPr>
            <w:tcW w:w="1219" w:type="pct"/>
            <w:vMerge w:val="restart"/>
          </w:tcPr>
          <w:p w:rsidR="00B170E7" w:rsidRPr="00487129" w:rsidRDefault="00B170E7">
            <w:pPr>
              <w:spacing w:after="0"/>
              <w:jc w:val="center"/>
              <w:rPr>
                <w:noProof/>
                <w:sz w:val="22"/>
              </w:rPr>
            </w:pPr>
            <w:r w:rsidRPr="00487129">
              <w:rPr>
                <w:noProof/>
                <w:sz w:val="22"/>
                <w:lang w:eastAsia="en-CA"/>
              </w:rPr>
              <w:drawing>
                <wp:inline distT="0" distB="0" distL="0" distR="0">
                  <wp:extent cx="1651635" cy="2238375"/>
                  <wp:effectExtent l="0" t="0" r="5715" b="9525"/>
                  <wp:docPr id="758734669" name="Picture 75873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1635" cy="2238375"/>
                          </a:xfrm>
                          <a:prstGeom prst="rect">
                            <a:avLst/>
                          </a:prstGeom>
                          <a:noFill/>
                          <a:ln>
                            <a:noFill/>
                          </a:ln>
                        </pic:spPr>
                      </pic:pic>
                    </a:graphicData>
                  </a:graphic>
                </wp:inline>
              </w:drawing>
            </w:r>
          </w:p>
          <w:p w:rsidR="00B170E7" w:rsidRPr="00487129" w:rsidRDefault="00B170E7">
            <w:pPr>
              <w:spacing w:after="0"/>
              <w:jc w:val="center"/>
              <w:rPr>
                <w:noProof/>
                <w:sz w:val="22"/>
              </w:rPr>
            </w:pPr>
          </w:p>
          <w:p w:rsidR="00B170E7" w:rsidRPr="00487129" w:rsidRDefault="00B170E7">
            <w:pPr>
              <w:spacing w:after="0"/>
              <w:jc w:val="center"/>
              <w:rPr>
                <w:noProof/>
                <w:sz w:val="22"/>
              </w:rPr>
            </w:pPr>
          </w:p>
          <w:p w:rsidR="00B170E7" w:rsidRPr="00487129" w:rsidRDefault="00B170E7">
            <w:pPr>
              <w:spacing w:after="0"/>
              <w:jc w:val="center"/>
              <w:rPr>
                <w:noProof/>
                <w:sz w:val="22"/>
              </w:rPr>
            </w:pPr>
          </w:p>
          <w:p w:rsidR="00B170E7" w:rsidRPr="00487129" w:rsidRDefault="00B170E7">
            <w:pPr>
              <w:spacing w:after="0"/>
              <w:jc w:val="center"/>
              <w:rPr>
                <w:noProof/>
                <w:sz w:val="22"/>
              </w:rPr>
            </w:pPr>
            <w:r w:rsidRPr="00487129">
              <w:rPr>
                <w:noProof/>
                <w:sz w:val="22"/>
                <w:lang w:eastAsia="en-CA"/>
              </w:rPr>
              <w:drawing>
                <wp:inline distT="0" distB="0" distL="0" distR="0">
                  <wp:extent cx="1651635" cy="832485"/>
                  <wp:effectExtent l="0" t="0" r="5715" b="5715"/>
                  <wp:docPr id="758734668" name="Picture 7587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1635" cy="832485"/>
                          </a:xfrm>
                          <a:prstGeom prst="rect">
                            <a:avLst/>
                          </a:prstGeom>
                          <a:noFill/>
                          <a:ln>
                            <a:noFill/>
                          </a:ln>
                        </pic:spPr>
                      </pic:pic>
                    </a:graphicData>
                  </a:graphic>
                </wp:inline>
              </w:drawing>
            </w:r>
          </w:p>
        </w:tc>
        <w:tc>
          <w:tcPr>
            <w:tcW w:w="1723" w:type="pct"/>
            <w:hideMark/>
          </w:tcPr>
          <w:p w:rsidR="00B170E7" w:rsidRPr="00487129" w:rsidRDefault="00B170E7">
            <w:pPr>
              <w:spacing w:after="0"/>
              <w:rPr>
                <w:rFonts w:ascii="Calibri" w:eastAsia="Calibri" w:hAnsi="Calibri" w:cs="Calibri"/>
                <w:b/>
                <w:bCs/>
                <w:sz w:val="22"/>
                <w:lang w:val="en-CA"/>
              </w:rPr>
            </w:pPr>
            <w:r w:rsidRPr="00487129">
              <w:rPr>
                <w:rFonts w:ascii="Calibri" w:eastAsia="Calibri" w:hAnsi="Calibri" w:cs="Calibri"/>
                <w:b/>
                <w:bCs/>
                <w:sz w:val="22"/>
                <w:lang w:val="en-CA"/>
              </w:rPr>
              <w:t>Choice 1</w:t>
            </w:r>
          </w:p>
        </w:tc>
      </w:tr>
      <w:tr w:rsidR="00B170E7" w:rsidRPr="00487129" w:rsidTr="00487129">
        <w:tc>
          <w:tcPr>
            <w:tcW w:w="2057" w:type="pct"/>
            <w:hideMark/>
          </w:tcPr>
          <w:p w:rsidR="00B170E7" w:rsidRPr="00487129" w:rsidRDefault="00B170E7">
            <w:pPr>
              <w:spacing w:after="0"/>
              <w:textAlignment w:val="baseline"/>
              <w:rPr>
                <w:rFonts w:ascii="Times New Roman" w:eastAsia="Times New Roman" w:hAnsi="Times New Roman" w:cs="Times New Roman"/>
                <w:sz w:val="22"/>
                <w:lang w:val="fr-FR"/>
              </w:rPr>
            </w:pPr>
            <w:r w:rsidRPr="00487129">
              <w:rPr>
                <w:sz w:val="22"/>
                <w:lang w:val="fr-FR"/>
              </w:rPr>
              <w:t>Trouve l’un de tes livres préférés. Choisis ton personnage préféré et promènes-toi dans la pièce comme il le ferait. À quoi ressemblerait leur voix ? Si vous deviez choisir la musique de fond pour l’histoire ce serait quoi ?</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lang w:val="fr-CA"/>
              </w:rPr>
            </w:pPr>
          </w:p>
        </w:tc>
        <w:tc>
          <w:tcPr>
            <w:tcW w:w="1723" w:type="pct"/>
            <w:hideMark/>
          </w:tcPr>
          <w:p w:rsidR="00B170E7" w:rsidRPr="00487129" w:rsidRDefault="00B170E7">
            <w:pPr>
              <w:spacing w:after="0"/>
              <w:textAlignment w:val="baseline"/>
              <w:rPr>
                <w:rFonts w:ascii="Calibri (body)" w:hAnsi="Calibri (body)" w:cs="Calibri"/>
                <w:sz w:val="22"/>
                <w:lang w:val="en-CA"/>
              </w:rPr>
            </w:pPr>
            <w:r w:rsidRPr="00487129">
              <w:rPr>
                <w:rFonts w:ascii="Calibri (body)" w:hAnsi="Calibri (body)"/>
                <w:sz w:val="22"/>
                <w:lang w:val="en-CA"/>
              </w:rPr>
              <w:t>Find one of your favourite books. Pick your favourite character and walk around the room like they would. What would their voice sound like? If you had to pick background music for the story what would it be? </w:t>
            </w:r>
          </w:p>
        </w:tc>
      </w:tr>
      <w:tr w:rsidR="00B170E7" w:rsidRPr="00487129" w:rsidTr="00487129">
        <w:tc>
          <w:tcPr>
            <w:tcW w:w="2057" w:type="pct"/>
          </w:tcPr>
          <w:p w:rsidR="00B170E7" w:rsidRPr="00487129" w:rsidRDefault="00B170E7">
            <w:pPr>
              <w:spacing w:after="0"/>
              <w:rPr>
                <w:rFonts w:ascii="Times New Roman" w:hAnsi="Times New Roman" w:cs="Times New Roman"/>
                <w:sz w:val="22"/>
              </w:rPr>
            </w:pP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tcPr>
          <w:p w:rsidR="00B170E7" w:rsidRPr="00487129" w:rsidRDefault="00B170E7">
            <w:pPr>
              <w:spacing w:after="0"/>
              <w:rPr>
                <w:sz w:val="22"/>
              </w:rPr>
            </w:pP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2</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hideMark/>
          </w:tcPr>
          <w:p w:rsidR="00B170E7" w:rsidRPr="00487129" w:rsidRDefault="00B170E7">
            <w:pPr>
              <w:spacing w:after="0"/>
              <w:rPr>
                <w:rFonts w:ascii="Calibri (body)" w:hAnsi="Calibri (body)"/>
                <w:b/>
                <w:bCs/>
                <w:sz w:val="22"/>
              </w:rPr>
            </w:pPr>
            <w:r w:rsidRPr="00487129">
              <w:rPr>
                <w:rFonts w:ascii="Calibri (body)" w:hAnsi="Calibri (body)"/>
                <w:b/>
                <w:bCs/>
                <w:sz w:val="22"/>
              </w:rPr>
              <w:t>Choice 2</w:t>
            </w:r>
          </w:p>
        </w:tc>
      </w:tr>
      <w:tr w:rsidR="00B170E7" w:rsidRPr="00487129" w:rsidTr="00487129">
        <w:tc>
          <w:tcPr>
            <w:tcW w:w="2057" w:type="pct"/>
            <w:hideMark/>
          </w:tcPr>
          <w:p w:rsidR="00B170E7" w:rsidRPr="00487129" w:rsidRDefault="00B170E7">
            <w:pPr>
              <w:spacing w:after="0"/>
              <w:textAlignment w:val="baseline"/>
              <w:rPr>
                <w:rFonts w:ascii="Calibri (body)" w:hAnsi="Calibri (body)" w:cs="Calibri"/>
                <w:sz w:val="22"/>
                <w:lang w:val="fr-CA"/>
              </w:rPr>
            </w:pPr>
            <w:r w:rsidRPr="00487129">
              <w:rPr>
                <w:sz w:val="22"/>
                <w:lang w:val="fr-FR"/>
              </w:rPr>
              <w:t>Rassemble ta famille pour voir qui peut faire les meilleures impressions animales. Essayez de faire les sons des animaux et d’imiter leurs mouvements :</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Chien</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Singe</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Éléphant</w:t>
            </w:r>
          </w:p>
          <w:p w:rsidR="00B170E7" w:rsidRPr="00487129" w:rsidRDefault="00B170E7" w:rsidP="007D2E50">
            <w:pPr>
              <w:numPr>
                <w:ilvl w:val="0"/>
                <w:numId w:val="44"/>
              </w:numPr>
              <w:spacing w:before="0" w:after="0"/>
              <w:ind w:left="1080"/>
              <w:textAlignment w:val="baseline"/>
              <w:rPr>
                <w:rFonts w:ascii="Calibri (body)" w:hAnsi="Calibri (body)" w:cs="Times New Roman"/>
                <w:sz w:val="22"/>
              </w:rPr>
            </w:pPr>
            <w:r w:rsidRPr="00487129">
              <w:rPr>
                <w:sz w:val="22"/>
                <w:lang w:val="fr-FR"/>
              </w:rPr>
              <w:t>Lion</w:t>
            </w:r>
          </w:p>
          <w:p w:rsidR="00B170E7" w:rsidRPr="00487129" w:rsidRDefault="00B170E7" w:rsidP="007D2E50">
            <w:pPr>
              <w:numPr>
                <w:ilvl w:val="0"/>
                <w:numId w:val="44"/>
              </w:numPr>
              <w:spacing w:before="0" w:after="0"/>
              <w:ind w:left="1080"/>
              <w:textAlignment w:val="baseline"/>
              <w:rPr>
                <w:rFonts w:ascii="Times New Roman" w:hAnsi="Times New Roman"/>
                <w:sz w:val="22"/>
              </w:rPr>
            </w:pPr>
            <w:r w:rsidRPr="00487129">
              <w:rPr>
                <w:sz w:val="22"/>
                <w:lang w:val="fr-FR"/>
              </w:rPr>
              <w:t>Serpent</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hideMark/>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Gather your family together to see who can do the best animal impressions. Try to make the sounds of the animals and imitate their movements: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Dog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Monkey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Elephant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Lion </w:t>
            </w:r>
          </w:p>
          <w:p w:rsidR="00B170E7" w:rsidRPr="00487129" w:rsidRDefault="00B170E7" w:rsidP="007D2E50">
            <w:pPr>
              <w:numPr>
                <w:ilvl w:val="0"/>
                <w:numId w:val="45"/>
              </w:numPr>
              <w:spacing w:before="0" w:after="0"/>
              <w:textAlignment w:val="baseline"/>
              <w:rPr>
                <w:rFonts w:ascii="Calibri (body)" w:hAnsi="Calibri (body)" w:cs="Times New Roman"/>
                <w:sz w:val="22"/>
              </w:rPr>
            </w:pPr>
            <w:r w:rsidRPr="00487129">
              <w:rPr>
                <w:rFonts w:ascii="Calibri (body)" w:hAnsi="Calibri (body)"/>
                <w:sz w:val="22"/>
              </w:rPr>
              <w:t>Snake </w:t>
            </w:r>
          </w:p>
        </w:tc>
      </w:tr>
      <w:tr w:rsidR="00B170E7" w:rsidRPr="00487129" w:rsidTr="00487129">
        <w:tc>
          <w:tcPr>
            <w:tcW w:w="2057" w:type="pct"/>
          </w:tcPr>
          <w:p w:rsidR="00B170E7" w:rsidRPr="00487129" w:rsidRDefault="00B170E7">
            <w:pPr>
              <w:spacing w:after="0"/>
              <w:rPr>
                <w:rFonts w:ascii="Times New Roman" w:hAnsi="Times New Roman"/>
                <w:sz w:val="22"/>
                <w:lang w:val="fr-FR"/>
              </w:rPr>
            </w:pPr>
          </w:p>
        </w:tc>
        <w:tc>
          <w:tcPr>
            <w:tcW w:w="1219" w:type="pct"/>
          </w:tcPr>
          <w:p w:rsidR="00B170E7" w:rsidRPr="00487129" w:rsidRDefault="00B170E7">
            <w:pPr>
              <w:spacing w:after="0"/>
              <w:jc w:val="center"/>
              <w:rPr>
                <w:sz w:val="22"/>
              </w:rPr>
            </w:pPr>
          </w:p>
        </w:tc>
        <w:tc>
          <w:tcPr>
            <w:tcW w:w="1723" w:type="pct"/>
          </w:tcPr>
          <w:p w:rsidR="00B170E7" w:rsidRPr="00487129" w:rsidRDefault="00B170E7">
            <w:pPr>
              <w:spacing w:after="0"/>
              <w:rPr>
                <w:sz w:val="22"/>
                <w:lang w:val="en-CA"/>
              </w:rPr>
            </w:pPr>
          </w:p>
        </w:tc>
      </w:tr>
      <w:tr w:rsidR="00B170E7" w:rsidRPr="00487129" w:rsidTr="00487129">
        <w:tc>
          <w:tcPr>
            <w:tcW w:w="2057" w:type="pct"/>
            <w:hideMark/>
          </w:tcPr>
          <w:p w:rsidR="00B170E7" w:rsidRPr="00487129" w:rsidRDefault="00B170E7">
            <w:pPr>
              <w:spacing w:after="0"/>
              <w:rPr>
                <w:sz w:val="22"/>
                <w:lang w:val="fr-FR"/>
              </w:rPr>
            </w:pPr>
            <w:r w:rsidRPr="00487129">
              <w:rPr>
                <w:b/>
                <w:bCs/>
                <w:sz w:val="22"/>
                <w:lang w:val="fr-FR"/>
              </w:rPr>
              <w:t>Choix 3</w:t>
            </w:r>
          </w:p>
        </w:tc>
        <w:tc>
          <w:tcPr>
            <w:tcW w:w="1219" w:type="pct"/>
            <w:vMerge w:val="restart"/>
          </w:tcPr>
          <w:p w:rsidR="00B170E7" w:rsidRPr="00487129" w:rsidRDefault="00B170E7">
            <w:pPr>
              <w:spacing w:after="0"/>
              <w:jc w:val="center"/>
              <w:rPr>
                <w:sz w:val="22"/>
              </w:rPr>
            </w:pPr>
          </w:p>
          <w:p w:rsidR="00B170E7" w:rsidRPr="00487129" w:rsidRDefault="00B170E7">
            <w:pPr>
              <w:spacing w:after="0"/>
              <w:jc w:val="center"/>
              <w:rPr>
                <w:sz w:val="22"/>
              </w:rPr>
            </w:pPr>
            <w:r w:rsidRPr="00487129">
              <w:rPr>
                <w:noProof/>
                <w:sz w:val="22"/>
                <w:lang w:eastAsia="en-CA"/>
              </w:rPr>
              <w:drawing>
                <wp:inline distT="0" distB="0" distL="0" distR="0">
                  <wp:extent cx="1651635" cy="1746885"/>
                  <wp:effectExtent l="0" t="0" r="5715" b="5715"/>
                  <wp:docPr id="758734667" name="Picture 75873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1635" cy="1746885"/>
                          </a:xfrm>
                          <a:prstGeom prst="rect">
                            <a:avLst/>
                          </a:prstGeom>
                          <a:noFill/>
                          <a:ln>
                            <a:noFill/>
                          </a:ln>
                        </pic:spPr>
                      </pic:pic>
                    </a:graphicData>
                  </a:graphic>
                </wp:inline>
              </w:drawing>
            </w:r>
          </w:p>
          <w:p w:rsidR="00B170E7" w:rsidRPr="00487129" w:rsidRDefault="00B170E7">
            <w:pPr>
              <w:spacing w:after="0"/>
              <w:jc w:val="center"/>
              <w:rPr>
                <w:sz w:val="22"/>
              </w:rPr>
            </w:pPr>
          </w:p>
        </w:tc>
        <w:tc>
          <w:tcPr>
            <w:tcW w:w="1723" w:type="pct"/>
            <w:hideMark/>
          </w:tcPr>
          <w:p w:rsidR="00B170E7" w:rsidRPr="00487129" w:rsidRDefault="00B170E7">
            <w:pPr>
              <w:spacing w:after="0"/>
              <w:rPr>
                <w:sz w:val="22"/>
                <w:lang w:val="en-CA"/>
              </w:rPr>
            </w:pPr>
            <w:r w:rsidRPr="00487129">
              <w:rPr>
                <w:b/>
                <w:bCs/>
                <w:sz w:val="22"/>
              </w:rPr>
              <w:t>Choice 3</w:t>
            </w:r>
          </w:p>
        </w:tc>
      </w:tr>
      <w:tr w:rsidR="00B170E7" w:rsidRPr="00487129" w:rsidTr="00487129">
        <w:tc>
          <w:tcPr>
            <w:tcW w:w="2057" w:type="pct"/>
            <w:hideMark/>
          </w:tcPr>
          <w:p w:rsidR="00B170E7" w:rsidRPr="00487129" w:rsidRDefault="00B170E7">
            <w:pPr>
              <w:spacing w:after="0"/>
              <w:rPr>
                <w:sz w:val="22"/>
                <w:lang w:val="fr-FR"/>
              </w:rPr>
            </w:pPr>
            <w:r w:rsidRPr="00487129">
              <w:rPr>
                <w:sz w:val="22"/>
                <w:lang w:val="fr-FR"/>
              </w:rPr>
              <w:t>Fais semblant de lancer un baseball dans l’air et de l’attraper. Qu’est-ce que ça fait dans ta main ? C’est lourd ? Léger ? Répète en prenant :</w:t>
            </w:r>
          </w:p>
          <w:p w:rsidR="00B170E7" w:rsidRPr="00487129" w:rsidRDefault="00B170E7" w:rsidP="007D2E50">
            <w:pPr>
              <w:pStyle w:val="ListParagraph"/>
              <w:numPr>
                <w:ilvl w:val="0"/>
                <w:numId w:val="46"/>
              </w:numPr>
              <w:spacing w:after="0" w:line="240" w:lineRule="auto"/>
              <w:rPr>
                <w:lang w:val="fr-FR"/>
              </w:rPr>
            </w:pPr>
            <w:r w:rsidRPr="00487129">
              <w:rPr>
                <w:lang w:val="fr-FR"/>
              </w:rPr>
              <w:t>Un basketball</w:t>
            </w:r>
          </w:p>
          <w:p w:rsidR="00B170E7" w:rsidRPr="00487129" w:rsidRDefault="00B170E7" w:rsidP="007D2E50">
            <w:pPr>
              <w:pStyle w:val="ListParagraph"/>
              <w:numPr>
                <w:ilvl w:val="0"/>
                <w:numId w:val="46"/>
              </w:numPr>
              <w:spacing w:after="0" w:line="240" w:lineRule="auto"/>
              <w:rPr>
                <w:lang w:val="fr-FR"/>
              </w:rPr>
            </w:pPr>
            <w:r w:rsidRPr="00487129">
              <w:rPr>
                <w:lang w:val="fr-FR"/>
              </w:rPr>
              <w:t>Une balle de ping-pong</w:t>
            </w:r>
          </w:p>
          <w:p w:rsidR="00B170E7" w:rsidRPr="00487129" w:rsidRDefault="00B170E7" w:rsidP="007D2E50">
            <w:pPr>
              <w:pStyle w:val="ListParagraph"/>
              <w:numPr>
                <w:ilvl w:val="0"/>
                <w:numId w:val="46"/>
              </w:numPr>
              <w:spacing w:after="0" w:line="240" w:lineRule="auto"/>
              <w:rPr>
                <w:lang w:val="fr-FR"/>
              </w:rPr>
            </w:pPr>
            <w:r w:rsidRPr="00487129">
              <w:rPr>
                <w:lang w:val="fr-FR"/>
              </w:rPr>
              <w:t>Une balle de golf</w:t>
            </w:r>
          </w:p>
          <w:p w:rsidR="00B170E7" w:rsidRPr="00487129" w:rsidRDefault="00B170E7" w:rsidP="007D2E50">
            <w:pPr>
              <w:pStyle w:val="ListParagraph"/>
              <w:numPr>
                <w:ilvl w:val="0"/>
                <w:numId w:val="46"/>
              </w:numPr>
              <w:spacing w:after="0" w:line="240" w:lineRule="auto"/>
              <w:rPr>
                <w:lang w:val="fr-FR"/>
              </w:rPr>
            </w:pPr>
            <w:r w:rsidRPr="00487129">
              <w:rPr>
                <w:lang w:val="fr-FR"/>
              </w:rPr>
              <w:t>Un ballon de plage</w:t>
            </w:r>
          </w:p>
        </w:tc>
        <w:tc>
          <w:tcPr>
            <w:tcW w:w="1219" w:type="pct"/>
            <w:vMerge/>
            <w:vAlign w:val="center"/>
            <w:hideMark/>
          </w:tcPr>
          <w:p w:rsidR="00B170E7" w:rsidRPr="00487129" w:rsidRDefault="00B170E7">
            <w:pPr>
              <w:spacing w:after="0"/>
              <w:rPr>
                <w:rFonts w:ascii="Times New Roman" w:eastAsia="Times New Roman" w:hAnsi="Times New Roman" w:cs="Times New Roman"/>
                <w:sz w:val="22"/>
              </w:rPr>
            </w:pPr>
          </w:p>
        </w:tc>
        <w:tc>
          <w:tcPr>
            <w:tcW w:w="1723" w:type="pct"/>
          </w:tcPr>
          <w:p w:rsidR="00B170E7" w:rsidRPr="00487129" w:rsidRDefault="00B170E7">
            <w:pPr>
              <w:spacing w:after="0"/>
              <w:textAlignment w:val="baseline"/>
              <w:rPr>
                <w:rFonts w:ascii="Calibri" w:hAnsi="Calibri" w:cs="Calibri"/>
                <w:sz w:val="22"/>
              </w:rPr>
            </w:pPr>
            <w:r w:rsidRPr="00487129">
              <w:rPr>
                <w:rFonts w:ascii="Calibri" w:hAnsi="Calibri"/>
                <w:sz w:val="22"/>
              </w:rPr>
              <w:t>Pretend you are throwing a baseball up in the air and catching it. How does it feel in your hand? How heavy is it? Repeat using the following: </w:t>
            </w:r>
          </w:p>
          <w:p w:rsidR="00B170E7" w:rsidRPr="00487129" w:rsidRDefault="00B170E7" w:rsidP="007D2E50">
            <w:pPr>
              <w:numPr>
                <w:ilvl w:val="0"/>
                <w:numId w:val="47"/>
              </w:numPr>
              <w:spacing w:before="0" w:after="0"/>
              <w:ind w:left="360" w:firstLine="0"/>
              <w:textAlignment w:val="baseline"/>
              <w:rPr>
                <w:rFonts w:ascii="Calibri" w:hAnsi="Calibri" w:cs="Calibri"/>
                <w:sz w:val="22"/>
              </w:rPr>
            </w:pPr>
            <w:r w:rsidRPr="00487129">
              <w:rPr>
                <w:rFonts w:ascii="Calibri" w:hAnsi="Calibri"/>
                <w:sz w:val="22"/>
              </w:rPr>
              <w:t>Basketball </w:t>
            </w:r>
          </w:p>
          <w:p w:rsidR="00B170E7" w:rsidRPr="00487129" w:rsidRDefault="00B170E7" w:rsidP="007D2E50">
            <w:pPr>
              <w:numPr>
                <w:ilvl w:val="0"/>
                <w:numId w:val="48"/>
              </w:numPr>
              <w:spacing w:before="0" w:after="0"/>
              <w:ind w:left="360" w:firstLine="0"/>
              <w:textAlignment w:val="baseline"/>
              <w:rPr>
                <w:rFonts w:ascii="Calibri" w:hAnsi="Calibri" w:cs="Calibri"/>
                <w:sz w:val="22"/>
              </w:rPr>
            </w:pPr>
            <w:r w:rsidRPr="00487129">
              <w:rPr>
                <w:rFonts w:ascii="Calibri" w:hAnsi="Calibri"/>
                <w:sz w:val="22"/>
              </w:rPr>
              <w:t>Ping pong ball </w:t>
            </w:r>
          </w:p>
          <w:p w:rsidR="00B170E7" w:rsidRPr="00487129" w:rsidRDefault="00B170E7" w:rsidP="007D2E50">
            <w:pPr>
              <w:numPr>
                <w:ilvl w:val="0"/>
                <w:numId w:val="49"/>
              </w:numPr>
              <w:spacing w:before="0" w:after="0"/>
              <w:ind w:left="360" w:firstLine="0"/>
              <w:textAlignment w:val="baseline"/>
              <w:rPr>
                <w:rFonts w:ascii="Calibri" w:hAnsi="Calibri" w:cs="Calibri"/>
                <w:sz w:val="22"/>
              </w:rPr>
            </w:pPr>
            <w:r w:rsidRPr="00487129">
              <w:rPr>
                <w:rFonts w:ascii="Calibri" w:hAnsi="Calibri"/>
                <w:sz w:val="22"/>
              </w:rPr>
              <w:t>Golf ball</w:t>
            </w:r>
          </w:p>
          <w:p w:rsidR="00B170E7" w:rsidRPr="00487129" w:rsidRDefault="00B170E7" w:rsidP="007D2E50">
            <w:pPr>
              <w:numPr>
                <w:ilvl w:val="0"/>
                <w:numId w:val="50"/>
              </w:numPr>
              <w:spacing w:before="0" w:after="0"/>
              <w:ind w:left="360" w:firstLine="0"/>
              <w:textAlignment w:val="baseline"/>
              <w:rPr>
                <w:rFonts w:ascii="Calibri" w:hAnsi="Calibri" w:cs="Calibri"/>
                <w:sz w:val="22"/>
              </w:rPr>
            </w:pPr>
            <w:r w:rsidRPr="00487129">
              <w:rPr>
                <w:rFonts w:ascii="Calibri" w:hAnsi="Calibri"/>
                <w:sz w:val="22"/>
              </w:rPr>
              <w:t>Beach ball </w:t>
            </w:r>
          </w:p>
          <w:p w:rsidR="00B170E7" w:rsidRPr="00487129" w:rsidRDefault="00B170E7">
            <w:pPr>
              <w:spacing w:after="0"/>
              <w:textAlignment w:val="baseline"/>
              <w:rPr>
                <w:rFonts w:ascii="Times New Roman" w:hAnsi="Times New Roman" w:cs="Times New Roman"/>
                <w:bCs/>
                <w:sz w:val="22"/>
              </w:rPr>
            </w:pP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4</w:t>
            </w:r>
          </w:p>
        </w:tc>
        <w:tc>
          <w:tcPr>
            <w:tcW w:w="1219" w:type="pct"/>
          </w:tcPr>
          <w:p w:rsidR="00B170E7" w:rsidRPr="00487129" w:rsidRDefault="00B170E7">
            <w:pPr>
              <w:spacing w:after="0"/>
              <w:jc w:val="center"/>
              <w:rPr>
                <w:b/>
                <w:bCs/>
                <w:sz w:val="22"/>
              </w:rPr>
            </w:pPr>
          </w:p>
        </w:tc>
        <w:tc>
          <w:tcPr>
            <w:tcW w:w="1723" w:type="pct"/>
            <w:hideMark/>
          </w:tcPr>
          <w:p w:rsidR="00B170E7" w:rsidRPr="00487129" w:rsidRDefault="00B170E7">
            <w:pPr>
              <w:spacing w:after="0"/>
              <w:textAlignment w:val="baseline"/>
              <w:rPr>
                <w:rFonts w:ascii="Calibri" w:hAnsi="Calibri"/>
                <w:b/>
                <w:bCs/>
                <w:sz w:val="22"/>
              </w:rPr>
            </w:pPr>
            <w:r w:rsidRPr="00487129">
              <w:rPr>
                <w:rFonts w:ascii="Calibri" w:hAnsi="Calibri"/>
                <w:b/>
                <w:bCs/>
                <w:sz w:val="22"/>
              </w:rPr>
              <w:t>Choice 4</w:t>
            </w:r>
          </w:p>
        </w:tc>
      </w:tr>
      <w:tr w:rsidR="00B170E7" w:rsidRPr="00487129" w:rsidTr="00487129">
        <w:tc>
          <w:tcPr>
            <w:tcW w:w="2057" w:type="pct"/>
            <w:hideMark/>
          </w:tcPr>
          <w:p w:rsidR="00B170E7" w:rsidRPr="00487129" w:rsidRDefault="00B170E7">
            <w:pPr>
              <w:spacing w:after="0"/>
              <w:rPr>
                <w:rFonts w:ascii="Times New Roman" w:hAnsi="Times New Roman" w:cs="Times New Roman"/>
                <w:sz w:val="22"/>
                <w:lang w:val="fr-FR"/>
              </w:rPr>
            </w:pPr>
            <w:r w:rsidRPr="00487129">
              <w:rPr>
                <w:sz w:val="22"/>
                <w:lang w:val="fr-FR"/>
              </w:rPr>
              <w:t>Tu auras besoin d’un autre membre de la famille pour cette activité. Asseyez-vous face à face. Désigne de vous comme leader. L’autre doit suivre chaque mouvement que le leader fait comme si elle regardait dans un miroir. Cet exercice fonctionne mieux avec des mouvements lents et contrôlés. Changez de leader au bout de quelques minutes.</w:t>
            </w:r>
          </w:p>
        </w:tc>
        <w:tc>
          <w:tcPr>
            <w:tcW w:w="1219" w:type="pct"/>
            <w:hideMark/>
          </w:tcPr>
          <w:p w:rsidR="00B170E7" w:rsidRPr="00487129" w:rsidRDefault="00B170E7">
            <w:pPr>
              <w:spacing w:after="0"/>
              <w:jc w:val="center"/>
              <w:rPr>
                <w:sz w:val="22"/>
              </w:rPr>
            </w:pPr>
            <w:r w:rsidRPr="00487129">
              <w:rPr>
                <w:noProof/>
                <w:sz w:val="22"/>
                <w:lang w:eastAsia="en-CA"/>
              </w:rPr>
              <w:drawing>
                <wp:inline distT="0" distB="0" distL="0" distR="0">
                  <wp:extent cx="1378585" cy="1378585"/>
                  <wp:effectExtent l="0" t="0" r="0" b="0"/>
                  <wp:docPr id="758734666" name="Picture 7587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1723" w:type="pct"/>
            <w:hideMark/>
          </w:tcPr>
          <w:p w:rsidR="00B170E7" w:rsidRPr="00487129" w:rsidRDefault="00B170E7">
            <w:pPr>
              <w:spacing w:after="0"/>
              <w:textAlignment w:val="baseline"/>
              <w:rPr>
                <w:rFonts w:ascii="Calibri" w:hAnsi="Calibri"/>
                <w:sz w:val="22"/>
              </w:rPr>
            </w:pPr>
            <w:r w:rsidRPr="00487129">
              <w:rPr>
                <w:rFonts w:ascii="Calibri (body)" w:hAnsi="Calibri (body)"/>
                <w:sz w:val="22"/>
              </w:rPr>
              <w:t>You’ll need another family member for this one. Sit facing each other and one person starts as the leader. The other person must follow every move the leader makes as if they were looking in a mirror. This exercise works best with slow, controlled movements. Switch leaders after a few minutes. </w:t>
            </w:r>
          </w:p>
        </w:tc>
      </w:tr>
    </w:tbl>
    <w:p w:rsidR="00B170E7" w:rsidRDefault="00B170E7" w:rsidP="00B170E7">
      <w:pPr>
        <w:jc w:val="center"/>
        <w:rPr>
          <w:b/>
          <w:bCs/>
          <w:color w:val="C00000"/>
          <w:sz w:val="44"/>
        </w:rPr>
      </w:pPr>
      <w:r>
        <w:br w:type="page"/>
      </w:r>
      <w:r>
        <w:rPr>
          <w:b/>
          <w:bCs/>
          <w:color w:val="C00000"/>
          <w:sz w:val="44"/>
          <w:lang w:val="fr-CA"/>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D32371" w:rsidRDefault="00D32371" w:rsidP="00B170E7">
      <w:pPr>
        <w:jc w:val="center"/>
        <w:rPr>
          <w:rFonts w:asciiTheme="minorHAnsi" w:hAnsiTheme="minorHAnsi" w:cstheme="minorBidi"/>
          <w:b/>
          <w:bCs/>
          <w:color w:val="C00000"/>
          <w:sz w:val="44"/>
          <w:lang w:val="en-US"/>
        </w:rPr>
      </w:pP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2610"/>
        <w:gridCol w:w="3690"/>
      </w:tblGrid>
      <w:tr w:rsidR="00B170E7" w:rsidRPr="00487129" w:rsidTr="00B170E7">
        <w:tc>
          <w:tcPr>
            <w:tcW w:w="4405" w:type="dxa"/>
            <w:hideMark/>
          </w:tcPr>
          <w:p w:rsidR="00B170E7" w:rsidRPr="00487129" w:rsidRDefault="00B170E7">
            <w:pPr>
              <w:spacing w:after="0"/>
              <w:rPr>
                <w:sz w:val="22"/>
                <w:lang w:val="fr-FR"/>
              </w:rPr>
            </w:pPr>
            <w:r w:rsidRPr="00487129">
              <w:rPr>
                <w:b/>
                <w:bCs/>
                <w:sz w:val="22"/>
                <w:lang w:val="fr-FR"/>
              </w:rPr>
              <w:t>Mouvement &amp; Musique</w:t>
            </w:r>
          </w:p>
        </w:tc>
        <w:tc>
          <w:tcPr>
            <w:tcW w:w="2610" w:type="dxa"/>
          </w:tcPr>
          <w:p w:rsidR="00B170E7" w:rsidRPr="00487129" w:rsidRDefault="00B170E7">
            <w:pPr>
              <w:spacing w:after="0"/>
              <w:jc w:val="center"/>
              <w:rPr>
                <w:noProof/>
                <w:sz w:val="22"/>
              </w:rPr>
            </w:pPr>
          </w:p>
        </w:tc>
        <w:tc>
          <w:tcPr>
            <w:tcW w:w="3690" w:type="dxa"/>
            <w:hideMark/>
          </w:tcPr>
          <w:p w:rsidR="00B170E7" w:rsidRPr="00487129" w:rsidRDefault="00B170E7">
            <w:pPr>
              <w:spacing w:after="0"/>
              <w:rPr>
                <w:sz w:val="22"/>
              </w:rPr>
            </w:pPr>
            <w:r w:rsidRPr="00487129">
              <w:rPr>
                <w:b/>
                <w:bCs/>
                <w:sz w:val="22"/>
              </w:rPr>
              <w:t>Movement &amp; Music</w:t>
            </w: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1</w:t>
            </w:r>
          </w:p>
        </w:tc>
        <w:tc>
          <w:tcPr>
            <w:tcW w:w="2610" w:type="dxa"/>
            <w:vMerge w:val="restart"/>
            <w:hideMark/>
          </w:tcPr>
          <w:p w:rsidR="00B170E7" w:rsidRPr="00487129" w:rsidRDefault="00B170E7">
            <w:pPr>
              <w:spacing w:after="0"/>
              <w:jc w:val="center"/>
              <w:rPr>
                <w:rFonts w:ascii="Times New Roman" w:hAnsi="Times New Roman" w:cs="Times New Roman"/>
                <w:noProof/>
                <w:sz w:val="22"/>
              </w:rPr>
            </w:pPr>
            <w:r w:rsidRPr="00487129">
              <w:rPr>
                <w:noProof/>
                <w:sz w:val="22"/>
                <w:lang w:eastAsia="en-CA"/>
              </w:rPr>
              <w:drawing>
                <wp:inline distT="0" distB="0" distL="0" distR="0">
                  <wp:extent cx="1651635" cy="1651635"/>
                  <wp:effectExtent l="0" t="0" r="5715" b="5715"/>
                  <wp:docPr id="758734665" name="Picture 75873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tc>
        <w:tc>
          <w:tcPr>
            <w:tcW w:w="3690" w:type="dxa"/>
            <w:hideMark/>
          </w:tcPr>
          <w:p w:rsidR="00B170E7" w:rsidRPr="00487129" w:rsidRDefault="00B170E7">
            <w:pPr>
              <w:spacing w:after="0"/>
              <w:rPr>
                <w:rFonts w:ascii="Calibri" w:eastAsia="Calibri" w:hAnsi="Calibri" w:cs="Calibri"/>
                <w:b/>
                <w:bCs/>
                <w:sz w:val="22"/>
                <w:lang w:val="en-CA"/>
              </w:rPr>
            </w:pPr>
            <w:r w:rsidRPr="00487129">
              <w:rPr>
                <w:rFonts w:ascii="Calibri" w:eastAsia="Calibri" w:hAnsi="Calibri" w:cs="Calibri"/>
                <w:b/>
                <w:bCs/>
                <w:sz w:val="22"/>
                <w:lang w:val="en-CA"/>
              </w:rPr>
              <w:t>Choice 1</w:t>
            </w:r>
          </w:p>
        </w:tc>
      </w:tr>
      <w:tr w:rsidR="00B170E7" w:rsidRPr="00487129" w:rsidTr="00B170E7">
        <w:tc>
          <w:tcPr>
            <w:tcW w:w="4405" w:type="dxa"/>
            <w:hideMark/>
          </w:tcPr>
          <w:p w:rsidR="00B170E7" w:rsidRPr="00487129" w:rsidRDefault="00B170E7">
            <w:pPr>
              <w:spacing w:after="0"/>
              <w:textAlignment w:val="baseline"/>
              <w:rPr>
                <w:rFonts w:asciiTheme="minorHAnsi" w:eastAsia="Times New Roman" w:hAnsiTheme="minorHAnsi" w:cstheme="minorHAnsi"/>
                <w:sz w:val="22"/>
                <w:lang w:val="fr-FR"/>
              </w:rPr>
            </w:pPr>
            <w:r w:rsidRPr="00487129">
              <w:rPr>
                <w:rFonts w:asciiTheme="minorHAnsi" w:hAnsiTheme="minorHAnsi" w:cstheme="minorHAnsi"/>
                <w:sz w:val="22"/>
                <w:lang w:val="fr-FR"/>
              </w:rPr>
              <w:t>Fête de la danse ! Mets de la musique et fais danser toute la famille ! Fais des actions et enseigne-les à quelqu’un d’autre.</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hideMark/>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Have a Dance Party! Put on some music and get your entire family to dance around the room! Make up some actions and teach them to someone else. </w:t>
            </w:r>
          </w:p>
        </w:tc>
      </w:tr>
      <w:tr w:rsidR="00B170E7" w:rsidRPr="00487129" w:rsidTr="00B170E7">
        <w:tc>
          <w:tcPr>
            <w:tcW w:w="4405" w:type="dxa"/>
          </w:tcPr>
          <w:p w:rsidR="00B170E7" w:rsidRPr="00487129" w:rsidRDefault="00B170E7">
            <w:pPr>
              <w:spacing w:after="0"/>
              <w:rPr>
                <w:rFonts w:asciiTheme="minorHAnsi" w:hAnsiTheme="minorHAnsi" w:cstheme="minorHAnsi"/>
                <w:sz w:val="22"/>
              </w:rPr>
            </w:pP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tcPr>
          <w:p w:rsidR="00B170E7" w:rsidRPr="00487129" w:rsidRDefault="00B170E7">
            <w:pPr>
              <w:spacing w:after="0"/>
              <w:rPr>
                <w:rFonts w:ascii="Times New Roman" w:hAnsi="Times New Roman" w:cs="Times New Roman"/>
                <w:sz w:val="22"/>
              </w:rPr>
            </w:pP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2</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hideMark/>
          </w:tcPr>
          <w:p w:rsidR="00B170E7" w:rsidRPr="00487129" w:rsidRDefault="00B170E7">
            <w:pPr>
              <w:spacing w:after="0"/>
              <w:rPr>
                <w:rFonts w:ascii="Calibri (body)" w:hAnsi="Calibri (body)" w:cs="Times New Roman"/>
                <w:b/>
                <w:bCs/>
                <w:sz w:val="22"/>
              </w:rPr>
            </w:pPr>
            <w:r w:rsidRPr="00487129">
              <w:rPr>
                <w:rFonts w:ascii="Calibri (body)" w:hAnsi="Calibri (body)"/>
                <w:b/>
                <w:bCs/>
                <w:sz w:val="22"/>
              </w:rPr>
              <w:t>Choice 2</w:t>
            </w:r>
          </w:p>
        </w:tc>
      </w:tr>
      <w:tr w:rsidR="00B170E7" w:rsidRPr="00487129" w:rsidTr="00B170E7">
        <w:tc>
          <w:tcPr>
            <w:tcW w:w="4405" w:type="dxa"/>
            <w:hideMark/>
          </w:tcPr>
          <w:p w:rsidR="00B170E7" w:rsidRPr="00487129" w:rsidRDefault="00B170E7">
            <w:pPr>
              <w:spacing w:after="0"/>
              <w:textAlignment w:val="baseline"/>
              <w:rPr>
                <w:rFonts w:asciiTheme="minorHAnsi" w:hAnsiTheme="minorHAnsi" w:cstheme="minorHAnsi"/>
                <w:sz w:val="22"/>
                <w:lang w:val="fr-CA"/>
              </w:rPr>
            </w:pPr>
            <w:r w:rsidRPr="00487129">
              <w:rPr>
                <w:rFonts w:asciiTheme="minorHAnsi" w:hAnsiTheme="minorHAnsi" w:cstheme="minorHAnsi"/>
                <w:sz w:val="22"/>
                <w:lang w:val="fr-FR"/>
              </w:rPr>
              <w:t>Mets de la musique – déplace-toi de la façon dont la musique te fait sentir. Si la musique est saccadée et rapide, déplace-toi de façon saccadée et rapide. Si elle est lente et fluide, déplace-toi lentement et en douceur. Change la musique – déplace-toi à nouveau et change tes mouvements corporels pour correspondre à la musique.</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lang w:val="fr-CA"/>
              </w:rPr>
            </w:pPr>
          </w:p>
        </w:tc>
        <w:tc>
          <w:tcPr>
            <w:tcW w:w="3690" w:type="dxa"/>
            <w:hideMark/>
          </w:tcPr>
          <w:p w:rsidR="00B170E7" w:rsidRPr="00487129" w:rsidRDefault="00B170E7">
            <w:pPr>
              <w:spacing w:after="0"/>
              <w:textAlignment w:val="baseline"/>
              <w:rPr>
                <w:rFonts w:ascii="Calibri (body)" w:hAnsi="Calibri (body)" w:cs="Times New Roman"/>
                <w:sz w:val="22"/>
              </w:rPr>
            </w:pPr>
            <w:r w:rsidRPr="00487129">
              <w:rPr>
                <w:rFonts w:ascii="Calibri (body)" w:hAnsi="Calibri (body)"/>
                <w:sz w:val="22"/>
              </w:rPr>
              <w:t>Put on some music – move the way the music makes you feel. If the music is jerky and fast – move jerky and fast. If it slow and smooth, you move slowly and smoothly. Change the music – move again and change your body movements to match the music.</w:t>
            </w:r>
          </w:p>
        </w:tc>
      </w:tr>
      <w:tr w:rsidR="00B170E7" w:rsidRPr="00487129" w:rsidTr="00B170E7">
        <w:tc>
          <w:tcPr>
            <w:tcW w:w="4405" w:type="dxa"/>
          </w:tcPr>
          <w:p w:rsidR="00B170E7" w:rsidRPr="00487129" w:rsidRDefault="00B170E7">
            <w:pPr>
              <w:spacing w:after="0"/>
              <w:rPr>
                <w:rFonts w:asciiTheme="minorHAnsi" w:hAnsiTheme="minorHAnsi" w:cstheme="minorHAnsi"/>
                <w:sz w:val="22"/>
              </w:rPr>
            </w:pPr>
          </w:p>
        </w:tc>
        <w:tc>
          <w:tcPr>
            <w:tcW w:w="2610" w:type="dxa"/>
          </w:tcPr>
          <w:p w:rsidR="00B170E7" w:rsidRPr="00487129" w:rsidRDefault="00B170E7">
            <w:pPr>
              <w:spacing w:after="0"/>
              <w:jc w:val="center"/>
              <w:rPr>
                <w:rFonts w:ascii="Times New Roman" w:hAnsi="Times New Roman" w:cs="Times New Roman"/>
                <w:sz w:val="22"/>
              </w:rPr>
            </w:pPr>
          </w:p>
        </w:tc>
        <w:tc>
          <w:tcPr>
            <w:tcW w:w="3690" w:type="dxa"/>
          </w:tcPr>
          <w:p w:rsidR="00B170E7" w:rsidRPr="00487129" w:rsidRDefault="00B170E7">
            <w:pPr>
              <w:spacing w:after="0"/>
              <w:rPr>
                <w:sz w:val="22"/>
                <w:lang w:val="en-CA"/>
              </w:rPr>
            </w:pPr>
          </w:p>
        </w:tc>
      </w:tr>
      <w:tr w:rsidR="00B170E7" w:rsidRPr="00487129" w:rsidTr="00B170E7">
        <w:tc>
          <w:tcPr>
            <w:tcW w:w="4405" w:type="dxa"/>
            <w:hideMark/>
          </w:tcPr>
          <w:p w:rsidR="00B170E7" w:rsidRPr="00487129" w:rsidRDefault="00B170E7">
            <w:pPr>
              <w:spacing w:after="0"/>
              <w:rPr>
                <w:rFonts w:asciiTheme="minorHAnsi" w:hAnsiTheme="minorHAnsi" w:cstheme="minorHAnsi"/>
                <w:sz w:val="22"/>
                <w:lang w:val="fr-FR"/>
              </w:rPr>
            </w:pPr>
            <w:r w:rsidRPr="00487129">
              <w:rPr>
                <w:rFonts w:asciiTheme="minorHAnsi" w:hAnsiTheme="minorHAnsi" w:cstheme="minorHAnsi"/>
                <w:b/>
                <w:bCs/>
                <w:sz w:val="22"/>
                <w:lang w:val="fr-FR"/>
              </w:rPr>
              <w:t>Choix 3</w:t>
            </w:r>
          </w:p>
        </w:tc>
        <w:tc>
          <w:tcPr>
            <w:tcW w:w="2610" w:type="dxa"/>
            <w:vMerge w:val="restart"/>
            <w:hideMark/>
          </w:tcPr>
          <w:p w:rsidR="00B170E7" w:rsidRPr="00487129" w:rsidRDefault="00B170E7">
            <w:pPr>
              <w:spacing w:after="0"/>
              <w:jc w:val="center"/>
              <w:rPr>
                <w:rFonts w:ascii="Times New Roman" w:hAnsi="Times New Roman" w:cs="Times New Roman"/>
                <w:sz w:val="22"/>
              </w:rPr>
            </w:pPr>
            <w:r w:rsidRPr="00487129">
              <w:rPr>
                <w:noProof/>
                <w:sz w:val="22"/>
                <w:lang w:eastAsia="en-CA"/>
              </w:rPr>
              <w:drawing>
                <wp:inline distT="0" distB="0" distL="0" distR="0">
                  <wp:extent cx="1651635" cy="1651635"/>
                  <wp:effectExtent l="0" t="0" r="5715" b="5715"/>
                  <wp:docPr id="758734664" name="Picture 75873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tc>
        <w:tc>
          <w:tcPr>
            <w:tcW w:w="3690" w:type="dxa"/>
            <w:hideMark/>
          </w:tcPr>
          <w:p w:rsidR="00B170E7" w:rsidRPr="00487129" w:rsidRDefault="00B170E7">
            <w:pPr>
              <w:spacing w:after="0"/>
              <w:rPr>
                <w:sz w:val="22"/>
                <w:lang w:val="en-CA"/>
              </w:rPr>
            </w:pPr>
            <w:r w:rsidRPr="00487129">
              <w:rPr>
                <w:b/>
                <w:bCs/>
                <w:sz w:val="22"/>
              </w:rPr>
              <w:t>Choice 3</w:t>
            </w:r>
          </w:p>
        </w:tc>
      </w:tr>
      <w:tr w:rsidR="00B170E7" w:rsidRPr="00487129" w:rsidTr="00B170E7">
        <w:tc>
          <w:tcPr>
            <w:tcW w:w="4405" w:type="dxa"/>
            <w:hideMark/>
          </w:tcPr>
          <w:p w:rsidR="00B170E7" w:rsidRPr="00487129" w:rsidRDefault="00B170E7">
            <w:pPr>
              <w:spacing w:after="0"/>
              <w:textAlignment w:val="baseline"/>
              <w:rPr>
                <w:rFonts w:asciiTheme="minorHAnsi" w:hAnsiTheme="minorHAnsi" w:cstheme="minorHAnsi"/>
                <w:sz w:val="22"/>
                <w:lang w:val="fr-CA"/>
              </w:rPr>
            </w:pPr>
            <w:r w:rsidRPr="00487129">
              <w:rPr>
                <w:rFonts w:asciiTheme="minorHAnsi" w:hAnsiTheme="minorHAnsi" w:cstheme="minorHAnsi"/>
                <w:sz w:val="22"/>
                <w:lang w:val="fr-FR"/>
              </w:rPr>
              <w:t>Assieds-toi à l’extérieur en silence pendant 5 minutes tout en écrivant tous les sons que tu entends. Écoute très attentivement ! Catégorise ta liste en sons naturels et sons artificiels. Répète cet exercice assis à l’intérieur. Compare tes listes de sons à l’intérieur et à l’extérieur !</w:t>
            </w:r>
          </w:p>
        </w:tc>
        <w:tc>
          <w:tcPr>
            <w:tcW w:w="2610" w:type="dxa"/>
            <w:vMerge/>
            <w:vAlign w:val="center"/>
            <w:hideMark/>
          </w:tcPr>
          <w:p w:rsidR="00B170E7" w:rsidRPr="00487129" w:rsidRDefault="00B170E7">
            <w:pPr>
              <w:spacing w:after="0"/>
              <w:rPr>
                <w:rFonts w:ascii="Times New Roman" w:eastAsia="Times New Roman" w:hAnsi="Times New Roman" w:cs="Times New Roman"/>
                <w:sz w:val="22"/>
                <w:lang w:val="fr-CA"/>
              </w:rPr>
            </w:pPr>
          </w:p>
        </w:tc>
        <w:tc>
          <w:tcPr>
            <w:tcW w:w="3690" w:type="dxa"/>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Sit outside silently for 5 minutes while writing down every sound you hear. Listen very carefully! Categorize your list into natural sounds and human-made sounds. Repeat this exercise while sitting inside. Compare your inside and outside lists! </w:t>
            </w:r>
          </w:p>
          <w:p w:rsidR="00B170E7" w:rsidRPr="00487129" w:rsidRDefault="00B170E7">
            <w:pPr>
              <w:spacing w:after="0"/>
              <w:textAlignment w:val="baseline"/>
              <w:rPr>
                <w:rFonts w:ascii="Times New Roman" w:hAnsi="Times New Roman" w:cs="Times New Roman"/>
                <w:bCs/>
                <w:sz w:val="22"/>
              </w:rPr>
            </w:pP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4</w:t>
            </w:r>
          </w:p>
        </w:tc>
        <w:tc>
          <w:tcPr>
            <w:tcW w:w="2610" w:type="dxa"/>
          </w:tcPr>
          <w:p w:rsidR="00B170E7" w:rsidRPr="00487129" w:rsidRDefault="00B170E7">
            <w:pPr>
              <w:spacing w:after="0"/>
              <w:jc w:val="center"/>
              <w:rPr>
                <w:rFonts w:ascii="Times New Roman" w:hAnsi="Times New Roman" w:cs="Times New Roman"/>
                <w:b/>
                <w:bCs/>
                <w:sz w:val="22"/>
              </w:rPr>
            </w:pPr>
          </w:p>
        </w:tc>
        <w:tc>
          <w:tcPr>
            <w:tcW w:w="3690" w:type="dxa"/>
            <w:hideMark/>
          </w:tcPr>
          <w:p w:rsidR="00B170E7" w:rsidRPr="00487129" w:rsidRDefault="00B170E7">
            <w:pPr>
              <w:spacing w:after="0"/>
              <w:textAlignment w:val="baseline"/>
              <w:rPr>
                <w:rFonts w:ascii="Calibri" w:hAnsi="Calibri"/>
                <w:b/>
                <w:bCs/>
                <w:sz w:val="22"/>
              </w:rPr>
            </w:pPr>
            <w:r w:rsidRPr="00487129">
              <w:rPr>
                <w:rFonts w:ascii="Calibri" w:hAnsi="Calibri"/>
                <w:b/>
                <w:bCs/>
                <w:sz w:val="22"/>
              </w:rPr>
              <w:t>Choice 4</w:t>
            </w:r>
          </w:p>
        </w:tc>
      </w:tr>
      <w:tr w:rsidR="00B170E7" w:rsidRPr="00487129" w:rsidTr="00B170E7">
        <w:tc>
          <w:tcPr>
            <w:tcW w:w="4405" w:type="dxa"/>
            <w:hideMark/>
          </w:tcPr>
          <w:p w:rsidR="00B170E7" w:rsidRPr="00487129" w:rsidRDefault="00B170E7">
            <w:pPr>
              <w:spacing w:after="0"/>
              <w:rPr>
                <w:rFonts w:ascii="Times New Roman" w:hAnsi="Times New Roman" w:cs="Times New Roman"/>
                <w:sz w:val="22"/>
                <w:lang w:val="fr-FR"/>
              </w:rPr>
            </w:pPr>
            <w:r w:rsidRPr="00487129">
              <w:rPr>
                <w:rFonts w:ascii="Calibri (body)" w:hAnsi="Calibri (body)"/>
                <w:sz w:val="22"/>
                <w:lang w:val="fr-FR"/>
              </w:rPr>
              <w:t>Chante tout fort ta chanson préférée !! Chante comme s’il n’y avait personne qui écoutait !</w:t>
            </w:r>
            <w:r w:rsidRPr="00487129">
              <w:rPr>
                <w:sz w:val="22"/>
                <w:lang w:val="fr-FR"/>
              </w:rPr>
              <w:t xml:space="preserve"> </w:t>
            </w:r>
          </w:p>
        </w:tc>
        <w:tc>
          <w:tcPr>
            <w:tcW w:w="2610" w:type="dxa"/>
          </w:tcPr>
          <w:p w:rsidR="00B170E7" w:rsidRPr="00487129" w:rsidRDefault="00B170E7">
            <w:pPr>
              <w:spacing w:after="0"/>
              <w:jc w:val="center"/>
              <w:rPr>
                <w:sz w:val="22"/>
                <w:lang w:val="fr-CA"/>
              </w:rPr>
            </w:pPr>
          </w:p>
        </w:tc>
        <w:tc>
          <w:tcPr>
            <w:tcW w:w="3690" w:type="dxa"/>
          </w:tcPr>
          <w:p w:rsidR="00B170E7" w:rsidRPr="00487129" w:rsidRDefault="00B170E7">
            <w:pPr>
              <w:spacing w:after="0"/>
              <w:textAlignment w:val="baseline"/>
              <w:rPr>
                <w:rFonts w:ascii="Calibri (body)" w:hAnsi="Calibri (body)"/>
                <w:sz w:val="22"/>
                <w:lang w:val="en-CA"/>
              </w:rPr>
            </w:pPr>
            <w:r w:rsidRPr="00487129">
              <w:rPr>
                <w:rFonts w:ascii="Calibri (body)" w:hAnsi="Calibri (body)"/>
                <w:sz w:val="22"/>
                <w:lang w:val="en-CA"/>
              </w:rPr>
              <w:t>Sing along to your favourite song!! Sing like there is nobody listening! </w:t>
            </w:r>
          </w:p>
          <w:p w:rsidR="00B170E7" w:rsidRPr="00487129" w:rsidRDefault="00B170E7">
            <w:pPr>
              <w:spacing w:after="0"/>
              <w:textAlignment w:val="baseline"/>
              <w:rPr>
                <w:rFonts w:ascii="Calibri (body)" w:hAnsi="Calibri (body)" w:cs="Calibri"/>
                <w:sz w:val="22"/>
                <w:lang w:val="en-CA"/>
              </w:rPr>
            </w:pPr>
          </w:p>
          <w:p w:rsidR="00B170E7" w:rsidRPr="00487129" w:rsidRDefault="00B170E7">
            <w:pPr>
              <w:spacing w:after="0"/>
              <w:textAlignment w:val="baseline"/>
              <w:rPr>
                <w:rFonts w:ascii="Calibri" w:hAnsi="Calibri"/>
                <w:sz w:val="22"/>
              </w:rPr>
            </w:pPr>
          </w:p>
        </w:tc>
      </w:tr>
      <w:tr w:rsidR="00B170E7" w:rsidRPr="00487129" w:rsidTr="00B170E7">
        <w:tc>
          <w:tcPr>
            <w:tcW w:w="4405" w:type="dxa"/>
            <w:hideMark/>
          </w:tcPr>
          <w:p w:rsidR="00B170E7" w:rsidRPr="00487129" w:rsidRDefault="00B170E7">
            <w:pPr>
              <w:spacing w:after="0"/>
              <w:rPr>
                <w:rFonts w:ascii="Calibri (body)" w:hAnsi="Calibri (body)" w:cs="Times New Roman"/>
                <w:b/>
                <w:bCs/>
                <w:sz w:val="22"/>
                <w:lang w:val="fr-FR"/>
              </w:rPr>
            </w:pPr>
            <w:r w:rsidRPr="00487129">
              <w:rPr>
                <w:rFonts w:ascii="Calibri (body)" w:hAnsi="Calibri (body)"/>
                <w:b/>
                <w:bCs/>
                <w:sz w:val="22"/>
                <w:lang w:val="fr-FR"/>
              </w:rPr>
              <w:t>Choix 5</w:t>
            </w:r>
          </w:p>
        </w:tc>
        <w:tc>
          <w:tcPr>
            <w:tcW w:w="2610" w:type="dxa"/>
          </w:tcPr>
          <w:p w:rsidR="00B170E7" w:rsidRPr="00487129" w:rsidRDefault="00B170E7">
            <w:pPr>
              <w:spacing w:after="0"/>
              <w:jc w:val="center"/>
              <w:rPr>
                <w:rFonts w:ascii="Times New Roman" w:hAnsi="Times New Roman"/>
                <w:sz w:val="22"/>
              </w:rPr>
            </w:pPr>
          </w:p>
        </w:tc>
        <w:tc>
          <w:tcPr>
            <w:tcW w:w="3690" w:type="dxa"/>
            <w:hideMark/>
          </w:tcPr>
          <w:p w:rsidR="00B170E7" w:rsidRPr="00487129" w:rsidRDefault="00B170E7">
            <w:pPr>
              <w:spacing w:after="0"/>
              <w:textAlignment w:val="baseline"/>
              <w:rPr>
                <w:rFonts w:ascii="Calibri (body)" w:hAnsi="Calibri (body)"/>
                <w:b/>
                <w:bCs/>
                <w:sz w:val="22"/>
                <w:lang w:val="en-CA"/>
              </w:rPr>
            </w:pPr>
            <w:r w:rsidRPr="00487129">
              <w:rPr>
                <w:rFonts w:ascii="Calibri (body)" w:hAnsi="Calibri (body)"/>
                <w:b/>
                <w:bCs/>
                <w:sz w:val="22"/>
                <w:lang w:val="en-CA"/>
              </w:rPr>
              <w:t>Choice 5</w:t>
            </w:r>
          </w:p>
        </w:tc>
      </w:tr>
      <w:tr w:rsidR="00B170E7" w:rsidRPr="00487129" w:rsidTr="00D32371">
        <w:trPr>
          <w:trHeight w:val="2205"/>
        </w:trPr>
        <w:tc>
          <w:tcPr>
            <w:tcW w:w="4405" w:type="dxa"/>
            <w:hideMark/>
          </w:tcPr>
          <w:p w:rsidR="00B170E7" w:rsidRPr="00487129" w:rsidRDefault="00B170E7">
            <w:pPr>
              <w:spacing w:after="0"/>
              <w:rPr>
                <w:rFonts w:ascii="Calibri (body)" w:hAnsi="Calibri (body)" w:cs="Times New Roman"/>
                <w:sz w:val="22"/>
                <w:lang w:val="fr-FR"/>
              </w:rPr>
            </w:pPr>
            <w:r w:rsidRPr="00487129">
              <w:rPr>
                <w:rFonts w:ascii="Calibri (body)" w:hAnsi="Calibri (body)"/>
                <w:sz w:val="22"/>
                <w:lang w:val="fr-FR"/>
              </w:rPr>
              <w:t>Fais un instrument de musique à partir de matériaux que tu as chez toi. Par exemple, fais un tambour à partir d’une poubelle ou d’un seau ; prend des baguettes pour taper. Fais jouer ta chanson préférée et joue ton instrument en chantant.</w:t>
            </w:r>
          </w:p>
        </w:tc>
        <w:tc>
          <w:tcPr>
            <w:tcW w:w="2610" w:type="dxa"/>
            <w:hideMark/>
          </w:tcPr>
          <w:p w:rsidR="00B170E7" w:rsidRPr="00487129" w:rsidRDefault="00B170E7">
            <w:pPr>
              <w:spacing w:after="0"/>
              <w:jc w:val="center"/>
              <w:rPr>
                <w:rFonts w:ascii="Times New Roman" w:hAnsi="Times New Roman"/>
                <w:sz w:val="22"/>
              </w:rPr>
            </w:pPr>
            <w:r w:rsidRPr="00487129">
              <w:rPr>
                <w:noProof/>
                <w:sz w:val="22"/>
                <w:lang w:eastAsia="en-CA"/>
              </w:rPr>
              <w:drawing>
                <wp:inline distT="0" distB="0" distL="0" distR="0">
                  <wp:extent cx="1310005" cy="1187450"/>
                  <wp:effectExtent l="0" t="0" r="4445" b="0"/>
                  <wp:docPr id="758734663" name="Picture 75873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10005" cy="1187450"/>
                          </a:xfrm>
                          <a:prstGeom prst="rect">
                            <a:avLst/>
                          </a:prstGeom>
                          <a:noFill/>
                          <a:ln>
                            <a:noFill/>
                          </a:ln>
                        </pic:spPr>
                      </pic:pic>
                    </a:graphicData>
                  </a:graphic>
                </wp:inline>
              </w:drawing>
            </w:r>
          </w:p>
        </w:tc>
        <w:tc>
          <w:tcPr>
            <w:tcW w:w="3690" w:type="dxa"/>
            <w:hideMark/>
          </w:tcPr>
          <w:p w:rsidR="00B170E7" w:rsidRPr="00487129" w:rsidRDefault="00B170E7">
            <w:pPr>
              <w:spacing w:after="0"/>
              <w:textAlignment w:val="baseline"/>
              <w:rPr>
                <w:rFonts w:ascii="Calibri (body)" w:hAnsi="Calibri (body)"/>
                <w:sz w:val="22"/>
                <w:lang w:val="en-CA"/>
              </w:rPr>
            </w:pPr>
            <w:r w:rsidRPr="00487129">
              <w:rPr>
                <w:rFonts w:ascii="Calibri (body)" w:hAnsi="Calibri (body)"/>
                <w:sz w:val="22"/>
                <w:lang w:val="en-CA"/>
              </w:rPr>
              <w:t>Make a musical instrument using materials that you have at home. For example, make a drum using a wastepaper basket or a bucket; use chopsticks to tap out the rhythm. Play your instrument while listening to your favourite song; add vocals!</w:t>
            </w:r>
          </w:p>
        </w:tc>
      </w:tr>
    </w:tbl>
    <w:p w:rsidR="00B170E7" w:rsidRDefault="00B170E7" w:rsidP="00B170E7">
      <w:pPr>
        <w:rPr>
          <w:rFonts w:asciiTheme="minorHAnsi" w:hAnsiTheme="minorHAnsi" w:cstheme="minorBidi"/>
          <w:sz w:val="22"/>
          <w:lang w:val="en-US"/>
        </w:rPr>
      </w:pPr>
    </w:p>
    <w:p w:rsidR="00B170E7" w:rsidRDefault="00B170E7" w:rsidP="00D32371">
      <w:pPr>
        <w:jc w:val="center"/>
        <w:rPr>
          <w:b/>
          <w:bCs/>
          <w:sz w:val="32"/>
          <w:szCs w:val="32"/>
        </w:rPr>
      </w:pPr>
      <w:r>
        <w:br w:type="page"/>
      </w: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B170E7" w:rsidRDefault="00B170E7" w:rsidP="00B170E7">
      <w:pPr>
        <w:rPr>
          <w:sz w:val="24"/>
          <w:szCs w:val="24"/>
        </w:rPr>
      </w:pPr>
    </w:p>
    <w:p w:rsidR="00D32371" w:rsidRDefault="00D32371" w:rsidP="00B170E7">
      <w:pPr>
        <w:spacing w:line="320" w:lineRule="atLeast"/>
        <w:textAlignment w:val="baseline"/>
        <w:rPr>
          <w:rFonts w:eastAsia="Times New Roman" w:cstheme="minorHAnsi"/>
          <w:b/>
          <w:bCs/>
          <w:color w:val="2A2A2A"/>
          <w:sz w:val="24"/>
          <w:szCs w:val="24"/>
        </w:rPr>
      </w:pPr>
    </w:p>
    <w:p w:rsidR="00B170E7" w:rsidRPr="00D32371" w:rsidRDefault="00B170E7" w:rsidP="00B170E7">
      <w:pPr>
        <w:spacing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Gratitude Jar</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color w:val="2A2A2A"/>
          <w:sz w:val="24"/>
          <w:szCs w:val="24"/>
        </w:rPr>
      </w:pPr>
      <w:r w:rsidRPr="00D32371">
        <w:rPr>
          <w:rFonts w:asciiTheme="minorHAnsi" w:eastAsia="Times New Roman" w:hAnsiTheme="minorHAnsi" w:cstheme="minorHAnsi"/>
          <w:color w:val="2A2A2A"/>
          <w:sz w:val="24"/>
          <w:szCs w:val="24"/>
        </w:rPr>
        <w:t>The gratitude jar is a stunningly simple exercise that can have profound effects on your well-being and outlook. It only requires a few ingredients: a jar (a box can also work); a ribbon, stickers, glitter, or whatever else you like to decorate the jar; paper and a pen or pencil for writing your gratitude notes; and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1:</w:t>
      </w:r>
      <w:r w:rsidRPr="00D32371">
        <w:rPr>
          <w:rFonts w:asciiTheme="minorHAnsi" w:eastAsia="Times New Roman" w:hAnsiTheme="minorHAnsi" w:cstheme="minorHAnsi"/>
          <w:color w:val="2A2A2A"/>
          <w:sz w:val="24"/>
          <w:szCs w:val="24"/>
        </w:rPr>
        <w:t xml:space="preserve"> Find a jar or box.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2:</w:t>
      </w:r>
      <w:r w:rsidRPr="00D32371">
        <w:rPr>
          <w:rFonts w:asciiTheme="minorHAnsi" w:eastAsia="Times New Roman" w:hAnsiTheme="minorHAnsi" w:cstheme="minorHAnsi"/>
          <w:color w:val="2A2A2A"/>
          <w:sz w:val="24"/>
          <w:szCs w:val="24"/>
        </w:rPr>
        <w:t xml:space="preserve"> Decorate the jar however you wish. You can tie a ribbon around the jar’s neck, put stickers on the sides, use clear glue and glitter to make it sparkle, paint it, keep it simple, or do whatever else you can think of to make it a pleasing sight.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3:</w:t>
      </w:r>
      <w:r w:rsidRPr="00D32371">
        <w:rPr>
          <w:rFonts w:asciiTheme="minorHAnsi" w:eastAsia="Times New Roman" w:hAnsiTheme="minorHAnsi" w:cstheme="minorHAnsi"/>
          <w:color w:val="2A2A2A"/>
          <w:sz w:val="24"/>
          <w:szCs w:val="24"/>
        </w:rPr>
        <w:t xml:space="preserve"> Think of at least three things throughout your day that you are grateful for. Do this every day, write down what you are grateful for on little slips of paper and fill the jar.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Over time, you will find that you have a jar full of a myriad of reasons to be thankful for what you have and enjoy the life you are living. It also will cultivate a practice of expressing thanks. </w:t>
      </w:r>
    </w:p>
    <w:p w:rsidR="00B170E7" w:rsidRPr="00D32371" w:rsidRDefault="00B170E7" w:rsidP="00D32371">
      <w:pPr>
        <w:spacing w:before="120" w:line="320" w:lineRule="atLeast"/>
        <w:textAlignment w:val="baseline"/>
        <w:rPr>
          <w:rFonts w:asciiTheme="minorHAnsi" w:eastAsia="Times New Roman" w:hAnsiTheme="minorHAnsi" w:cstheme="minorHAnsi"/>
          <w:color w:val="2A2A2A"/>
          <w:sz w:val="24"/>
          <w:szCs w:val="24"/>
        </w:rPr>
      </w:pPr>
      <w:r w:rsidRPr="00D32371">
        <w:rPr>
          <w:rFonts w:asciiTheme="minorHAnsi" w:eastAsia="Times New Roman" w:hAnsiTheme="minorHAnsi" w:cstheme="minorHAnsi"/>
          <w:color w:val="2A2A2A"/>
          <w:sz w:val="24"/>
          <w:szCs w:val="24"/>
        </w:rPr>
        <w:t>If you are ever feeling especially down and need a quick pick-me-up, take a few notes out of the jar to remind yourself of who, and what, is good in your life. </w:t>
      </w:r>
    </w:p>
    <w:p w:rsidR="00B170E7" w:rsidRPr="00D32371" w:rsidRDefault="00B170E7" w:rsidP="00B170E7">
      <w:pPr>
        <w:spacing w:after="0" w:line="320" w:lineRule="atLeast"/>
        <w:textAlignment w:val="baseline"/>
        <w:rPr>
          <w:rFonts w:asciiTheme="minorHAnsi" w:eastAsia="Times New Roman" w:hAnsiTheme="minorHAnsi" w:cstheme="minorHAnsi"/>
          <w:sz w:val="18"/>
          <w:szCs w:val="18"/>
        </w:rPr>
      </w:pPr>
    </w:p>
    <w:p w:rsidR="00B170E7" w:rsidRPr="00D32371" w:rsidRDefault="00B170E7" w:rsidP="00B170E7">
      <w:pPr>
        <w:spacing w:after="0"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Gratitude Tree</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sz w:val="24"/>
          <w:szCs w:val="24"/>
        </w:rPr>
        <w:t>You will need several double-sided coloured sheets of paper, string or ribbon, scissors, twigs or tree branches, some stones or marbles, a vase, and a sense of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sz w:val="24"/>
          <w:szCs w:val="24"/>
          <w:u w:val="single"/>
        </w:rPr>
        <w:t>Step 1:</w:t>
      </w:r>
      <w:r w:rsidRPr="00D32371">
        <w:rPr>
          <w:rFonts w:asciiTheme="minorHAnsi" w:eastAsia="Times New Roman" w:hAnsiTheme="minorHAnsi" w:cstheme="minorHAnsi"/>
          <w:sz w:val="24"/>
          <w:szCs w:val="24"/>
        </w:rPr>
        <w:t xml:space="preserve"> Make one or more leaf</w:t>
      </w:r>
      <w:r w:rsidRPr="00D32371">
        <w:rPr>
          <w:rFonts w:asciiTheme="minorHAnsi" w:eastAsia="Times New Roman" w:hAnsiTheme="minorHAnsi" w:cstheme="minorHAnsi"/>
          <w:color w:val="2A2A2A"/>
          <w:sz w:val="24"/>
          <w:szCs w:val="24"/>
        </w:rPr>
        <w:t> cutouts to use as a template for your leaves. Trace your leaves on your coloured paper using your template(s).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2:</w:t>
      </w:r>
      <w:r w:rsidRPr="00D32371">
        <w:rPr>
          <w:rFonts w:asciiTheme="minorHAnsi" w:eastAsia="Times New Roman" w:hAnsiTheme="minorHAnsi" w:cstheme="minorHAnsi"/>
          <w:color w:val="2A2A2A"/>
          <w:sz w:val="24"/>
          <w:szCs w:val="24"/>
        </w:rPr>
        <w:t xml:space="preserve"> Cut out the leaves, punch a hole at the top of each leaf, and loop your string or ribbon through each hole.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3:</w:t>
      </w:r>
      <w:r w:rsidRPr="00D32371">
        <w:rPr>
          <w:rFonts w:asciiTheme="minorHAnsi" w:eastAsia="Times New Roman" w:hAnsiTheme="minorHAnsi" w:cstheme="minorHAnsi"/>
          <w:color w:val="2A2A2A"/>
          <w:sz w:val="24"/>
          <w:szCs w:val="24"/>
        </w:rPr>
        <w:t xml:space="preserve"> Put the stones or marbles in a vase and stick the tree branch or twig in the middle.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4:</w:t>
      </w:r>
      <w:r w:rsidRPr="00D32371">
        <w:rPr>
          <w:rFonts w:asciiTheme="minorHAnsi" w:eastAsia="Times New Roman" w:hAnsiTheme="minorHAnsi" w:cstheme="minorHAnsi"/>
          <w:color w:val="2A2A2A"/>
          <w:sz w:val="24"/>
          <w:szCs w:val="24"/>
        </w:rPr>
        <w:t xml:space="preserve"> Have your (or your child) draw or write things that you (or your child) are grateful for on the leaves. You can also use photographs if you’d like.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5:</w:t>
      </w:r>
      <w:r w:rsidRPr="00D32371">
        <w:rPr>
          <w:rFonts w:asciiTheme="minorHAnsi" w:eastAsia="Times New Roman" w:hAnsiTheme="minorHAnsi" w:cstheme="minorHAnsi"/>
          <w:color w:val="2A2A2A"/>
          <w:sz w:val="24"/>
          <w:szCs w:val="24"/>
        </w:rPr>
        <w:t xml:space="preserve"> Hang the leaves from the branches and behold your gratitude tree! </w:t>
      </w:r>
    </w:p>
    <w:p w:rsidR="00B170E7" w:rsidRDefault="00B170E7" w:rsidP="00B170E7">
      <w:pPr>
        <w:rPr>
          <w:rFonts w:cstheme="minorHAnsi"/>
          <w:sz w:val="24"/>
          <w:szCs w:val="24"/>
        </w:rPr>
      </w:pPr>
    </w:p>
    <w:p w:rsidR="00B170E7" w:rsidRDefault="00B170E7" w:rsidP="00B170E7">
      <w:pPr>
        <w:rPr>
          <w:rFonts w:ascii="Calibri" w:eastAsia="Times New Roman" w:hAnsi="Calibri" w:cs="Calibri"/>
          <w:b/>
          <w:bCs/>
          <w:color w:val="2A2A2A"/>
          <w:sz w:val="24"/>
          <w:szCs w:val="24"/>
        </w:rPr>
      </w:pPr>
      <w:r>
        <w:rPr>
          <w:rFonts w:ascii="Calibri" w:eastAsia="Times New Roman" w:hAnsi="Calibri" w:cs="Calibri"/>
          <w:b/>
          <w:bCs/>
          <w:color w:val="2A2A2A"/>
          <w:sz w:val="24"/>
          <w:szCs w:val="24"/>
        </w:rPr>
        <w:br w:type="page"/>
      </w:r>
    </w:p>
    <w:p w:rsidR="00B170E7" w:rsidRDefault="00B170E7" w:rsidP="00B170E7">
      <w:pPr>
        <w:spacing w:line="320" w:lineRule="atLeast"/>
        <w:jc w:val="center"/>
        <w:textAlignment w:val="baseline"/>
        <w:rPr>
          <w:rFonts w:ascii="Calibri" w:eastAsia="Times New Roman" w:hAnsi="Calibri" w:cs="Calibri"/>
          <w:b/>
          <w:bCs/>
          <w:color w:val="2A2A2A"/>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D32371" w:rsidRDefault="00D32371" w:rsidP="00B170E7">
      <w:pPr>
        <w:spacing w:line="320" w:lineRule="atLeast"/>
        <w:textAlignment w:val="baseline"/>
        <w:rPr>
          <w:rFonts w:ascii="Calibri" w:eastAsia="Times New Roman" w:hAnsi="Calibri" w:cs="Calibri"/>
          <w:b/>
          <w:bCs/>
          <w:color w:val="2A2A2A"/>
          <w:sz w:val="24"/>
          <w:szCs w:val="24"/>
        </w:rPr>
      </w:pPr>
    </w:p>
    <w:p w:rsidR="00B170E7" w:rsidRDefault="00B170E7" w:rsidP="00B170E7">
      <w:pPr>
        <w:spacing w:line="320" w:lineRule="atLeast"/>
        <w:textAlignment w:val="baseline"/>
        <w:rPr>
          <w:rFonts w:ascii="Segoe UI" w:eastAsia="Times New Roman" w:hAnsi="Segoe UI" w:cs="Segoe UI"/>
          <w:color w:val="1F3763"/>
          <w:sz w:val="18"/>
          <w:szCs w:val="18"/>
        </w:rPr>
      </w:pPr>
      <w:r>
        <w:rPr>
          <w:rFonts w:ascii="Calibri" w:eastAsia="Times New Roman" w:hAnsi="Calibri" w:cs="Calibri"/>
          <w:b/>
          <w:bCs/>
          <w:color w:val="2A2A2A"/>
          <w:sz w:val="24"/>
          <w:szCs w:val="24"/>
        </w:rPr>
        <w:t>Gratitude Box</w:t>
      </w:r>
      <w:r>
        <w:rPr>
          <w:rFonts w:ascii="Calibri" w:eastAsia="Times New Roman" w:hAnsi="Calibri" w:cs="Calibri"/>
          <w:color w:val="2A2A2A"/>
          <w:sz w:val="24"/>
          <w:szCs w:val="24"/>
        </w:rPr>
        <w:t>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The gratitude box is a thoughtful way to share your feelings with loved ones and cultivate your own sense of gratitude.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This is another easy activity that requires only a box, some paper, and a pen or pencil to write down gratitude messages. You can make the box yourself or buy one, the prettier the better!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On the paper, write down a heartfelt message of gratitude to your loved one. If you’re not sure how to start, here are some suggestions to begin your message: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1) “Thank you for…”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2) “What I love about you…”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3) “My holiday wish for you…”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You can also collect messages from others about your loved one, to pack the box with multiple messages of gratitude and love.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Place the message(s) into the box, wrap it up or put a bow on it, and give it to your loved one as a special gift, to both your loved one and yourself. </w:t>
      </w:r>
    </w:p>
    <w:p w:rsidR="00B170E7" w:rsidRDefault="00B170E7" w:rsidP="00B170E7">
      <w:pPr>
        <w:rPr>
          <w:rFonts w:asciiTheme="minorHAnsi" w:hAnsiTheme="minorHAnsi" w:cstheme="minorHAnsi"/>
          <w:sz w:val="24"/>
          <w:szCs w:val="24"/>
        </w:rPr>
      </w:pPr>
    </w:p>
    <w:p w:rsidR="00D32371" w:rsidRDefault="00D32371" w:rsidP="00B170E7">
      <w:pPr>
        <w:spacing w:line="320" w:lineRule="atLeast"/>
        <w:textAlignment w:val="baseline"/>
        <w:rPr>
          <w:rFonts w:ascii="Calibri" w:eastAsia="Times New Roman" w:hAnsi="Calibri" w:cs="Calibri"/>
          <w:b/>
          <w:bCs/>
          <w:color w:val="2A2A2A"/>
          <w:sz w:val="24"/>
          <w:szCs w:val="24"/>
        </w:rPr>
      </w:pPr>
    </w:p>
    <w:p w:rsidR="00B170E7" w:rsidRPr="00D32371" w:rsidRDefault="00B170E7" w:rsidP="00B170E7">
      <w:pPr>
        <w:spacing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Collage</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You are going to take pictures of all the things you are grateful for. This gives you the opportunity to visualize your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Try taking a picture of one thing you are grateful for every day for a week. Notice how you feel. Take a look back at the pictures every week.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The more you do this the easier it will be for you to spot out the things you are grateful for.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Perhaps you will document multiple pictures in a day. After a given time period put all your pictures together in a collage and simply be grateful for all that you have. </w:t>
      </w:r>
    </w:p>
    <w:p w:rsidR="00B170E7" w:rsidRDefault="00B170E7" w:rsidP="00B170E7">
      <w:pPr>
        <w:rPr>
          <w:rFonts w:cstheme="minorHAnsi"/>
          <w:sz w:val="22"/>
        </w:rPr>
      </w:pPr>
    </w:p>
    <w:p w:rsidR="00B170E7" w:rsidRDefault="00B170E7" w:rsidP="00B170E7">
      <w:pPr>
        <w:rPr>
          <w:rFonts w:cstheme="minorHAnsi"/>
          <w:b/>
          <w:bCs/>
          <w:sz w:val="24"/>
          <w:szCs w:val="24"/>
        </w:rPr>
      </w:pPr>
      <w:r>
        <w:rPr>
          <w:rFonts w:cstheme="minorHAnsi"/>
          <w:b/>
          <w:bCs/>
          <w:sz w:val="24"/>
          <w:szCs w:val="24"/>
        </w:rP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rFonts w:cstheme="minorHAnsi"/>
          <w:b/>
          <w:bCs/>
          <w:sz w:val="24"/>
          <w:szCs w:val="24"/>
        </w:rPr>
      </w:pPr>
    </w:p>
    <w:p w:rsidR="00B170E7" w:rsidRDefault="00B170E7" w:rsidP="00B170E7">
      <w:pPr>
        <w:rPr>
          <w:rFonts w:cstheme="minorHAnsi"/>
          <w:b/>
          <w:bCs/>
          <w:sz w:val="24"/>
          <w:szCs w:val="24"/>
        </w:rPr>
      </w:pPr>
      <w:r>
        <w:rPr>
          <w:rFonts w:cstheme="minorHAnsi"/>
          <w:b/>
          <w:bCs/>
          <w:sz w:val="24"/>
          <w:szCs w:val="24"/>
        </w:rPr>
        <w:t xml:space="preserve">Cardboard Tube Sculptures  </w:t>
      </w:r>
    </w:p>
    <w:p w:rsidR="00B170E7" w:rsidRDefault="00061132" w:rsidP="00B170E7">
      <w:pPr>
        <w:rPr>
          <w:rFonts w:cstheme="minorBidi"/>
          <w:sz w:val="22"/>
        </w:rPr>
      </w:pPr>
      <w:hyperlink r:id="rId101" w:history="1">
        <w:r w:rsidR="00B170E7">
          <w:rPr>
            <w:rStyle w:val="Hyperlink"/>
          </w:rPr>
          <w:t>https://www.artbarblog.com/category/recycled/</w:t>
        </w:r>
      </w:hyperlink>
    </w:p>
    <w:p w:rsidR="00B170E7" w:rsidRDefault="00B170E7" w:rsidP="00B170E7"/>
    <w:p w:rsidR="00B170E7" w:rsidRDefault="00B170E7" w:rsidP="00B170E7">
      <w:r>
        <w:rPr>
          <w:noProof/>
          <w:lang w:eastAsia="en-CA"/>
        </w:rPr>
        <w:drawing>
          <wp:inline distT="0" distB="0" distL="0" distR="0">
            <wp:extent cx="1678940" cy="2333625"/>
            <wp:effectExtent l="0" t="0" r="0" b="9525"/>
            <wp:docPr id="758734662" name="Picture 758734662"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ren use cut up pieces of toilet paper tubes to build sculptures with glu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78940" cy="2333625"/>
                    </a:xfrm>
                    <a:prstGeom prst="rect">
                      <a:avLst/>
                    </a:prstGeom>
                    <a:noFill/>
                    <a:ln>
                      <a:noFill/>
                    </a:ln>
                  </pic:spPr>
                </pic:pic>
              </a:graphicData>
            </a:graphic>
          </wp:inline>
        </w:drawing>
      </w:r>
      <w:r>
        <w:t xml:space="preserve">     </w:t>
      </w:r>
      <w:r>
        <w:rPr>
          <w:noProof/>
          <w:lang w:eastAsia="en-CA"/>
        </w:rPr>
        <w:drawing>
          <wp:inline distT="0" distB="0" distL="0" distR="0">
            <wp:extent cx="1651635" cy="2320290"/>
            <wp:effectExtent l="0" t="0" r="5715" b="3810"/>
            <wp:docPr id="758734661" name="Picture 758734661"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ren use cut up pieces of toilet paper tubes to build sculptures with glu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635" cy="2320290"/>
                    </a:xfrm>
                    <a:prstGeom prst="rect">
                      <a:avLst/>
                    </a:prstGeom>
                    <a:noFill/>
                    <a:ln>
                      <a:noFill/>
                    </a:ln>
                  </pic:spPr>
                </pic:pic>
              </a:graphicData>
            </a:graphic>
          </wp:inline>
        </w:drawing>
      </w:r>
      <w:r>
        <w:t xml:space="preserve">      </w:t>
      </w:r>
      <w:r>
        <w:rPr>
          <w:noProof/>
          <w:lang w:eastAsia="en-CA"/>
        </w:rPr>
        <w:drawing>
          <wp:inline distT="0" distB="0" distL="0" distR="0">
            <wp:extent cx="1719580" cy="1719580"/>
            <wp:effectExtent l="0" t="0" r="0" b="0"/>
            <wp:docPr id="758734660" name="Picture 758734660"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dren use cut up pieces of toilet paper tubes to build sculptures with glu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p w:rsidR="00B170E7" w:rsidRDefault="00B170E7" w:rsidP="00B170E7">
      <w:pPr>
        <w:pStyle w:val="Heading2"/>
        <w:shd w:val="clear" w:color="auto" w:fill="FFFFFF"/>
        <w:spacing w:before="0"/>
        <w:rPr>
          <w:rFonts w:asciiTheme="minorHAnsi" w:hAnsiTheme="minorHAnsi" w:cstheme="minorHAnsi"/>
          <w:caps/>
          <w:color w:val="auto"/>
          <w:spacing w:val="45"/>
          <w:szCs w:val="22"/>
          <w:lang w:val="en-US"/>
        </w:rPr>
      </w:pPr>
      <w:r>
        <w:rPr>
          <w:rFonts w:asciiTheme="minorHAnsi" w:hAnsiTheme="minorHAnsi" w:cstheme="minorHAnsi"/>
          <w:caps/>
          <w:color w:val="auto"/>
          <w:spacing w:val="45"/>
          <w:szCs w:val="22"/>
        </w:rPr>
        <w:t>SUPPLIES</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Toilet paper rolls, cut into circles (about 5 or 6 circles can be made from each tube). You’ll need a lot of tubes so start saving them over the break!</w:t>
      </w:r>
    </w:p>
    <w:p w:rsidR="00B170E7" w:rsidRDefault="00061132"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hyperlink r:id="rId105" w:tgtFrame="_blank" w:history="1">
        <w:r w:rsidR="00B170E7">
          <w:rPr>
            <w:rStyle w:val="Hyperlink"/>
            <w:rFonts w:asciiTheme="minorHAnsi" w:eastAsiaTheme="majorEastAsia" w:hAnsiTheme="minorHAnsi" w:cstheme="minorHAnsi"/>
            <w:sz w:val="22"/>
            <w:szCs w:val="22"/>
          </w:rPr>
          <w:t>Exacto knife</w:t>
        </w:r>
      </w:hyperlink>
      <w:r w:rsidR="00B170E7">
        <w:rPr>
          <w:rFonts w:asciiTheme="minorHAnsi" w:hAnsiTheme="minorHAnsi" w:cstheme="minorHAnsi"/>
          <w:spacing w:val="8"/>
          <w:sz w:val="22"/>
          <w:szCs w:val="22"/>
        </w:rPr>
        <w:t> – this makes cutting the circles way easier, but should be done by or closely supervised by an adult. If you do not have an Exacto knife, you can cut the rolls using scissors.</w:t>
      </w:r>
    </w:p>
    <w:p w:rsidR="00B170E7" w:rsidRDefault="00061132"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hyperlink r:id="rId106" w:tgtFrame="_blank" w:history="1">
        <w:r w:rsidR="00B170E7">
          <w:rPr>
            <w:rStyle w:val="Hyperlink"/>
            <w:rFonts w:asciiTheme="minorHAnsi" w:eastAsiaTheme="majorEastAsia" w:hAnsiTheme="minorHAnsi" w:cstheme="minorHAnsi"/>
            <w:sz w:val="22"/>
            <w:szCs w:val="22"/>
          </w:rPr>
          <w:t>White school glue</w:t>
        </w:r>
      </w:hyperlink>
      <w:r w:rsidR="00B170E7">
        <w:rPr>
          <w:rFonts w:asciiTheme="minorHAnsi" w:hAnsiTheme="minorHAnsi" w:cstheme="minorHAnsi"/>
          <w:spacing w:val="8"/>
          <w:sz w:val="22"/>
          <w:szCs w:val="22"/>
        </w:rPr>
        <w:t>.</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Cardboard base.  This base can be any size.  You can cut off one side of any carboard box you happen to have at home.</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 xml:space="preserve">Paints, markers, pencil crayons or crayons if you want to make your sculpture </w:t>
      </w:r>
      <w:r>
        <w:rPr>
          <w:rFonts w:asciiTheme="minorHAnsi" w:hAnsiTheme="minorHAnsi" w:cstheme="minorHAnsi"/>
          <w:spacing w:val="8"/>
          <w:sz w:val="22"/>
          <w:szCs w:val="22"/>
          <w:lang w:val="en-CA"/>
        </w:rPr>
        <w:t>colourful</w:t>
      </w:r>
      <w:r>
        <w:rPr>
          <w:rFonts w:asciiTheme="minorHAnsi" w:hAnsiTheme="minorHAnsi" w:cstheme="minorHAnsi"/>
          <w:spacing w:val="8"/>
          <w:sz w:val="22"/>
          <w:szCs w:val="22"/>
        </w:rPr>
        <w:t>.</w:t>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noProof/>
          <w:lang w:val="en-CA" w:eastAsia="en-CA"/>
        </w:rPr>
        <mc:AlternateContent>
          <mc:Choice Requires="wpg">
            <w:drawing>
              <wp:anchor distT="0" distB="0" distL="114300" distR="114300" simplePos="0" relativeHeight="251661312" behindDoc="0" locked="0" layoutInCell="1" allowOverlap="1">
                <wp:simplePos x="0" y="0"/>
                <wp:positionH relativeFrom="column">
                  <wp:posOffset>666115</wp:posOffset>
                </wp:positionH>
                <wp:positionV relativeFrom="paragraph">
                  <wp:posOffset>92710</wp:posOffset>
                </wp:positionV>
                <wp:extent cx="2066925" cy="1564640"/>
                <wp:effectExtent l="0" t="0" r="28575" b="16510"/>
                <wp:wrapNone/>
                <wp:docPr id="1628932268" name="Group 1628932268"/>
                <wp:cNvGraphicFramePr/>
                <a:graphic xmlns:a="http://schemas.openxmlformats.org/drawingml/2006/main">
                  <a:graphicData uri="http://schemas.microsoft.com/office/word/2010/wordprocessingGroup">
                    <wpg:wgp>
                      <wpg:cNvGrpSpPr/>
                      <wpg:grpSpPr>
                        <a:xfrm>
                          <a:off x="0" y="0"/>
                          <a:ext cx="2066925" cy="1564005"/>
                          <a:chOff x="0" y="0"/>
                          <a:chExt cx="2066925" cy="1564522"/>
                        </a:xfrm>
                      </wpg:grpSpPr>
                      <wps:wsp>
                        <wps:cNvPr id="204" name="Cylinder 13"/>
                        <wps:cNvSpPr/>
                        <wps:spPr>
                          <a:xfrm rot="5400000">
                            <a:off x="652463" y="149457"/>
                            <a:ext cx="762000" cy="2066925"/>
                          </a:xfrm>
                          <a:prstGeom prst="ca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Arc 205"/>
                        <wps:cNvSpPr/>
                        <wps:spPr>
                          <a:xfrm rot="10800000">
                            <a:off x="983454" y="15498"/>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Arc 206"/>
                        <wps:cNvSpPr/>
                        <wps:spPr>
                          <a:xfrm rot="10800000">
                            <a:off x="317027" y="0"/>
                            <a:ext cx="45719" cy="155257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Arc 207"/>
                        <wps:cNvSpPr/>
                        <wps:spPr>
                          <a:xfrm rot="10800000">
                            <a:off x="1355413" y="30997"/>
                            <a:ext cx="45085"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Arc 208"/>
                        <wps:cNvSpPr/>
                        <wps:spPr>
                          <a:xfrm rot="10800000">
                            <a:off x="1688627" y="30997"/>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Arc 209"/>
                        <wps:cNvSpPr/>
                        <wps:spPr>
                          <a:xfrm rot="10800000">
                            <a:off x="657990" y="30997"/>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6E18AF" id="Group 1628932268" o:spid="_x0000_s1026" style="position:absolute;margin-left:52.45pt;margin-top:7.3pt;width:162.75pt;height:123.2pt;z-index:251661312" coordsize="20669,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3" o:spid="_x0000_s1027" type="#_x0000_t22" style="position:absolute;left:6525;top:1494;width:7620;height:206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" adj="1991" fillcolor="white [3212]" strokecolor="#1f4d78 [1604]" strokeweight="1pt">
                  <v:stroke joinstyle="miter"/>
                </v:shape>
                <v:shape id="Arc 205" o:spid="_x0000_s1028" style="position:absolute;left:9834;top:154;width:457;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shape id="Arc 206" o:spid="_x0000_s1029" style="position:absolute;left:3170;width:457;height:15525;rotation:180;visibility:visible;mso-wrap-style:square;v-text-anchor:middle" coordsize="45719,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" path="m22859,nsc35484,,45719,347556,45719,776288r-22859,c22860,517525,22859,258763,22859,xem22859,nfc35484,,45719,347556,45719,776288e" filled="f" strokecolor="#5b9bd5 [3204]" strokeweight=".5pt">
                  <v:stroke joinstyle="miter"/>
                  <v:path arrowok="t" o:connecttype="custom" o:connectlocs="22859,0;45719,776288" o:connectangles="0,0"/>
                </v:shape>
                <v:shape id="Arc 207" o:spid="_x0000_s1030" style="position:absolute;left:13554;top:309;width:450;height:15336;rotation:180;visibility:visible;mso-wrap-style:square;v-text-anchor:middle" coordsize="4508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" path="m22542,nsc34992,,45085,343291,45085,766763r-22542,c22543,511175,22542,255588,22542,xem22542,nfc34992,,45085,343291,45085,766763e" filled="f" strokecolor="#5b9bd5 [3204]" strokeweight=".5pt">
                  <v:stroke joinstyle="miter"/>
                  <v:path arrowok="t" o:connecttype="custom" o:connectlocs="22542,0;45085,766763" o:connectangles="0,0"/>
                </v:shape>
                <v:shape id="Arc 208" o:spid="_x0000_s1031" style="position:absolute;left:16886;top:309;width:457;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shape id="Arc 209" o:spid="_x0000_s1032" style="position:absolute;left:6579;top:309;width:458;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group>
            </w:pict>
          </mc:Fallback>
        </mc:AlternateContent>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INSTRUCTIONS</w:t>
      </w:r>
      <w:r>
        <w:rPr>
          <w:rFonts w:asciiTheme="minorHAnsi" w:hAnsiTheme="minorHAnsi" w:cstheme="minorHAnsi"/>
          <w:spacing w:val="8"/>
          <w:sz w:val="22"/>
          <w:szCs w:val="22"/>
        </w:rPr>
        <w:br/>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u w:val="single"/>
        </w:rPr>
        <w:t>Step 1:</w:t>
      </w:r>
      <w:r>
        <w:rPr>
          <w:rFonts w:asciiTheme="minorHAnsi" w:hAnsiTheme="minorHAnsi" w:cstheme="minorHAnsi"/>
          <w:spacing w:val="8"/>
          <w:sz w:val="22"/>
          <w:szCs w:val="22"/>
        </w:rPr>
        <w:t xml:space="preserve">  Cut the tubes into 5 or 6 sections</w:t>
      </w: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u w:val="single"/>
        </w:rPr>
        <w:t>Step 2:</w:t>
      </w:r>
      <w:r>
        <w:rPr>
          <w:rFonts w:asciiTheme="minorHAnsi" w:hAnsiTheme="minorHAnsi" w:cstheme="minorHAnsi"/>
        </w:rPr>
        <w:t xml:space="preserve">  Paint the tubes sections any way you want.  You will have to let the paint dry before you begin to glue.  Do this the day before you want to begin to assemble your sculpture.  </w:t>
      </w: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u w:val="single"/>
        </w:rPr>
        <w:t>Step 3:</w:t>
      </w:r>
      <w:r>
        <w:rPr>
          <w:rFonts w:asciiTheme="minorHAnsi" w:hAnsiTheme="minorHAnsi" w:cstheme="minorHAnsi"/>
        </w:rPr>
        <w:t xml:space="preserve">  Start gluing the tube pieces onto the carboard base.  Be careful not to use too much glue as it will take a long time to dry.</w:t>
      </w:r>
    </w:p>
    <w:p w:rsidR="00B170E7" w:rsidRDefault="00B170E7" w:rsidP="00B170E7">
      <w:pPr>
        <w:pStyle w:val="NormalWeb"/>
        <w:shd w:val="clear" w:color="auto" w:fill="FFFFFF"/>
        <w:spacing w:before="0" w:beforeAutospacing="0" w:after="0" w:afterAutospacing="0"/>
        <w:rPr>
          <w:rFonts w:asciiTheme="minorHAnsi" w:hAnsiTheme="minorHAnsi" w:cstheme="minorHAnsi"/>
          <w:noProof/>
        </w:rPr>
      </w:pPr>
    </w:p>
    <w:p w:rsidR="00B170E7" w:rsidRDefault="00B170E7" w:rsidP="00B170E7">
      <w:pPr>
        <w:pStyle w:val="NormalWeb"/>
        <w:shd w:val="clear" w:color="auto" w:fill="FFFFFF"/>
        <w:spacing w:before="0" w:beforeAutospacing="0" w:after="0" w:afterAutospacing="0"/>
        <w:rPr>
          <w:noProof/>
        </w:rPr>
      </w:pPr>
    </w:p>
    <w:p w:rsidR="00B170E7" w:rsidRDefault="00B170E7" w:rsidP="00B170E7">
      <w:pPr>
        <w:rPr>
          <w:rFonts w:eastAsia="Times New Roman" w:cstheme="minorHAnsi"/>
          <w:b/>
          <w:bCs/>
          <w:color w:val="222222"/>
          <w:sz w:val="24"/>
          <w:szCs w:val="24"/>
        </w:rPr>
      </w:pPr>
      <w:r>
        <w:rPr>
          <w:rFonts w:eastAsia="Times New Roman" w:cstheme="minorHAnsi"/>
          <w:b/>
          <w:bCs/>
          <w:color w:val="222222"/>
          <w:sz w:val="24"/>
          <w:szCs w:val="24"/>
        </w:rPr>
        <w:br w:type="page"/>
      </w:r>
    </w:p>
    <w:p w:rsidR="00B170E7" w:rsidRDefault="00B170E7" w:rsidP="00B170E7">
      <w:pPr>
        <w:shd w:val="clear" w:color="auto" w:fill="FFFFFF"/>
        <w:spacing w:line="320" w:lineRule="atLeast"/>
        <w:jc w:val="center"/>
        <w:rPr>
          <w:rFonts w:eastAsia="Times New Roman" w:cstheme="minorHAnsi"/>
          <w:b/>
          <w:bCs/>
          <w:color w:val="222222"/>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shd w:val="clear" w:color="auto" w:fill="FFFFFF"/>
        <w:spacing w:line="320" w:lineRule="atLeast"/>
        <w:rPr>
          <w:rFonts w:eastAsia="Times New Roman" w:cstheme="minorHAnsi"/>
          <w:b/>
          <w:bCs/>
          <w:color w:val="222222"/>
          <w:sz w:val="24"/>
          <w:szCs w:val="24"/>
        </w:rPr>
      </w:pPr>
    </w:p>
    <w:p w:rsidR="00B170E7" w:rsidRDefault="00B170E7" w:rsidP="00B170E7">
      <w:pPr>
        <w:shd w:val="clear" w:color="auto" w:fill="FFFFFF"/>
        <w:spacing w:line="320" w:lineRule="atLeast"/>
        <w:rPr>
          <w:rFonts w:eastAsia="Times New Roman" w:cstheme="minorHAnsi"/>
          <w:b/>
          <w:bCs/>
          <w:color w:val="222222"/>
          <w:sz w:val="24"/>
          <w:szCs w:val="24"/>
        </w:rPr>
      </w:pPr>
      <w:r>
        <w:rPr>
          <w:rFonts w:eastAsia="Times New Roman" w:cstheme="minorHAnsi"/>
          <w:b/>
          <w:bCs/>
          <w:color w:val="222222"/>
          <w:sz w:val="24"/>
          <w:szCs w:val="24"/>
        </w:rPr>
        <w:t xml:space="preserve">Create a Flip Book  </w:t>
      </w:r>
    </w:p>
    <w:p w:rsidR="00B170E7" w:rsidRDefault="00061132" w:rsidP="00B170E7">
      <w:pPr>
        <w:shd w:val="clear" w:color="auto" w:fill="FFFFFF"/>
        <w:spacing w:line="320" w:lineRule="atLeast"/>
        <w:rPr>
          <w:rFonts w:eastAsia="Times New Roman" w:cstheme="minorHAnsi"/>
          <w:color w:val="222222"/>
          <w:sz w:val="22"/>
        </w:rPr>
      </w:pPr>
      <w:hyperlink r:id="rId107" w:history="1">
        <w:r w:rsidR="00B170E7">
          <w:rPr>
            <w:rStyle w:val="Hyperlink"/>
            <w:rFonts w:eastAsia="Times New Roman" w:cstheme="minorHAnsi"/>
          </w:rPr>
          <w:t>https://www.metmuseum.org/art/online-features/metkids/videos/MetKids-Create-a-Flip-Book</w:t>
        </w:r>
      </w:hyperlink>
    </w:p>
    <w:p w:rsidR="00B170E7" w:rsidRDefault="00B170E7" w:rsidP="00B170E7">
      <w:pPr>
        <w:shd w:val="clear" w:color="auto" w:fill="FFFFFF"/>
        <w:spacing w:line="320" w:lineRule="atLeast"/>
        <w:jc w:val="right"/>
        <w:rPr>
          <w:rFonts w:eastAsia="Times New Roman" w:cstheme="minorHAnsi"/>
          <w:color w:val="222222"/>
        </w:rPr>
      </w:pPr>
    </w:p>
    <w:p w:rsidR="00B170E7" w:rsidRDefault="00B170E7" w:rsidP="00B170E7">
      <w:pPr>
        <w:shd w:val="clear" w:color="auto" w:fill="FFFFFF"/>
        <w:spacing w:line="320" w:lineRule="atLeast"/>
        <w:rPr>
          <w:rFonts w:eastAsia="Times New Roman" w:cstheme="minorHAnsi"/>
          <w:color w:val="222222"/>
          <w:sz w:val="24"/>
          <w:szCs w:val="24"/>
        </w:rPr>
      </w:pPr>
      <w:r>
        <w:rPr>
          <w:rFonts w:cstheme="minorBidi"/>
          <w:noProof/>
          <w:lang w:eastAsia="en-CA"/>
        </w:rPr>
        <w:drawing>
          <wp:anchor distT="0" distB="0" distL="114300" distR="114300" simplePos="0" relativeHeight="251681792" behindDoc="0" locked="0" layoutInCell="1" allowOverlap="1">
            <wp:simplePos x="0" y="0"/>
            <wp:positionH relativeFrom="margin">
              <wp:align>right</wp:align>
            </wp:positionH>
            <wp:positionV relativeFrom="paragraph">
              <wp:posOffset>147320</wp:posOffset>
            </wp:positionV>
            <wp:extent cx="2861310" cy="1609725"/>
            <wp:effectExtent l="0" t="0" r="0" b="9525"/>
            <wp:wrapThrough wrapText="bothSides">
              <wp:wrapPolygon edited="0">
                <wp:start x="0" y="0"/>
                <wp:lineTo x="0" y="21472"/>
                <wp:lineTo x="21427" y="21472"/>
                <wp:lineTo x="21427" y="0"/>
                <wp:lineTo x="0" y="0"/>
              </wp:wrapPolygon>
            </wp:wrapThrough>
            <wp:docPr id="1628932267" name="Picture 1628932267" descr="How to MAKE A FLIPBOO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MAKE A FLIPBOOK - YouTub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1310" cy="16097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color w:val="222222"/>
          <w:sz w:val="24"/>
          <w:szCs w:val="24"/>
        </w:rPr>
        <w:t>Materials:</w:t>
      </w:r>
      <w:r>
        <w:rPr>
          <w:noProof/>
        </w:rPr>
        <w:t xml:space="preserve"> </w:t>
      </w:r>
    </w:p>
    <w:p w:rsidR="00B170E7" w:rsidRDefault="00B170E7" w:rsidP="007D2E50">
      <w:pPr>
        <w:numPr>
          <w:ilvl w:val="0"/>
          <w:numId w:val="52"/>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sticky notepad or square pad of paper (you can make your own if you don’t have one.  Just cut as many pieces of white paper as you need to the same size square, then staple or tape the pages to form the “binding” for your book.  It is a good idea to keep the pages about between 1 ½ and 2 ½ inches square so that the pages flip properly.</w:t>
      </w:r>
    </w:p>
    <w:p w:rsidR="00B170E7" w:rsidRDefault="00B170E7" w:rsidP="007D2E50">
      <w:pPr>
        <w:numPr>
          <w:ilvl w:val="0"/>
          <w:numId w:val="52"/>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pencil or pen</w:t>
      </w:r>
    </w:p>
    <w:p w:rsidR="00B170E7" w:rsidRDefault="00B170E7" w:rsidP="00B170E7">
      <w:pPr>
        <w:shd w:val="clear" w:color="auto" w:fill="FFFFFF"/>
        <w:spacing w:line="320" w:lineRule="atLeast"/>
        <w:rPr>
          <w:rFonts w:eastAsia="Times New Roman" w:cstheme="minorHAnsi"/>
          <w:color w:val="222222"/>
          <w:sz w:val="24"/>
          <w:szCs w:val="24"/>
        </w:rPr>
      </w:pPr>
      <w:r>
        <w:rPr>
          <w:rFonts w:eastAsia="Times New Roman" w:cstheme="minorHAnsi"/>
          <w:color w:val="222222"/>
          <w:sz w:val="24"/>
          <w:szCs w:val="24"/>
        </w:rPr>
        <w:t>Instructions:</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cstheme="minorBidi"/>
          <w:noProof/>
          <w:color w:val="222222"/>
          <w:sz w:val="22"/>
          <w:lang w:eastAsia="en-CA"/>
        </w:rPr>
        <w:drawing>
          <wp:anchor distT="0" distB="0" distL="114300" distR="114300" simplePos="0" relativeHeight="251680768" behindDoc="0" locked="0" layoutInCell="1" allowOverlap="1">
            <wp:simplePos x="0" y="0"/>
            <wp:positionH relativeFrom="margin">
              <wp:align>right</wp:align>
            </wp:positionH>
            <wp:positionV relativeFrom="paragraph">
              <wp:posOffset>25400</wp:posOffset>
            </wp:positionV>
            <wp:extent cx="2562225" cy="885825"/>
            <wp:effectExtent l="0" t="0" r="9525" b="9525"/>
            <wp:wrapThrough wrapText="bothSides">
              <wp:wrapPolygon edited="0">
                <wp:start x="0" y="0"/>
                <wp:lineTo x="0" y="21368"/>
                <wp:lineTo x="21520" y="21368"/>
                <wp:lineTo x="21520" y="0"/>
                <wp:lineTo x="0" y="0"/>
              </wp:wrapPolygon>
            </wp:wrapThrough>
            <wp:docPr id="1628932266" name="Picture 162893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62225"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color w:val="222222"/>
          <w:sz w:val="24"/>
          <w:szCs w:val="24"/>
        </w:rPr>
        <w:t>Start with a blank stack of sticky notes. You might want to split one notepad into thirds, so you end up with three smaller stacks to make more than one flip book.</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Wrap tape around the sticky end of one of the stacks to prevent it from breaking apart when you draw in it.</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Start on the last sticky note and draw a picture on the bottom half of the page. If your drawing is too close to the top, where the notes stick together, you might not see it when you thumb the flip book at the end.</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Flip to the next sticky note (the second-to-last one in the stack) and see how your first drawing shows through the paper.</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Trace the still parts of the picture, the ones you don't want to move in the animation.</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Change the parts of your drawing that you do want to animate or move.</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Flip to the next page. Repeat tracing the still parts and changing the parts that you are animating.</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As you fill the notepad from back to front, animate the movements little by little, page by page. You can flip your notepad (from back to front) to check your progress and see if you want to make changes.</w:t>
      </w:r>
    </w:p>
    <w:p w:rsidR="00B170E7" w:rsidRDefault="00B170E7" w:rsidP="007D2E50">
      <w:pPr>
        <w:numPr>
          <w:ilvl w:val="0"/>
          <w:numId w:val="53"/>
        </w:numPr>
        <w:shd w:val="clear" w:color="auto" w:fill="FFFFFF"/>
        <w:spacing w:before="0" w:after="0" w:line="320" w:lineRule="atLeast"/>
        <w:rPr>
          <w:rFonts w:cstheme="minorHAnsi"/>
          <w:noProof/>
          <w:sz w:val="22"/>
        </w:rPr>
      </w:pPr>
      <w:r>
        <w:rPr>
          <w:rFonts w:eastAsia="Times New Roman" w:cstheme="minorHAnsi"/>
          <w:color w:val="222222"/>
          <w:sz w:val="24"/>
          <w:szCs w:val="24"/>
        </w:rPr>
        <w:t>Once you finish your series of drawings or fill the entire notepad, use your thumb to flip the pages from back to front to watch your animation.</w:t>
      </w:r>
    </w:p>
    <w:p w:rsidR="00B170E7" w:rsidRDefault="00B170E7" w:rsidP="00B170E7">
      <w:pPr>
        <w:pStyle w:val="NormalWeb"/>
        <w:shd w:val="clear" w:color="auto" w:fill="FFFFFF"/>
        <w:spacing w:before="0" w:beforeAutospacing="0" w:after="0" w:afterAutospacing="0"/>
        <w:rPr>
          <w:rFonts w:asciiTheme="majorHAnsi" w:hAnsiTheme="majorHAnsi" w:cstheme="majorHAnsi"/>
        </w:rPr>
      </w:pPr>
      <w:r>
        <w:rPr>
          <w:rFonts w:asciiTheme="majorHAnsi" w:hAnsiTheme="majorHAnsi" w:cstheme="majorHAnsi"/>
        </w:rPr>
        <w:t xml:space="preserve">      </w:t>
      </w:r>
    </w:p>
    <w:p w:rsidR="00B170E7" w:rsidRDefault="00B170E7" w:rsidP="00B170E7">
      <w:pPr>
        <w:rPr>
          <w:rFonts w:asciiTheme="majorHAnsi" w:hAnsiTheme="majorHAnsi" w:cstheme="majorHAnsi"/>
          <w:b/>
          <w:bCs/>
          <w:sz w:val="24"/>
          <w:szCs w:val="24"/>
        </w:rPr>
      </w:pPr>
    </w:p>
    <w:p w:rsidR="00B170E7" w:rsidRDefault="00B170E7" w:rsidP="00B170E7">
      <w:pPr>
        <w:jc w:val="center"/>
        <w:rPr>
          <w:rFonts w:asciiTheme="minorHAnsi" w:hAnsiTheme="minorHAnsi" w:cstheme="majorHAnsi"/>
          <w:b/>
          <w:bCs/>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rPr>
          <w:rFonts w:cstheme="majorHAnsi"/>
          <w:b/>
          <w:bCs/>
          <w:sz w:val="24"/>
          <w:szCs w:val="24"/>
        </w:rPr>
      </w:pPr>
    </w:p>
    <w:p w:rsidR="00B170E7" w:rsidRDefault="00B170E7" w:rsidP="00B170E7">
      <w:pPr>
        <w:rPr>
          <w:rFonts w:cstheme="majorHAnsi"/>
          <w:b/>
          <w:bCs/>
          <w:sz w:val="24"/>
          <w:szCs w:val="24"/>
        </w:rPr>
      </w:pPr>
      <w:r>
        <w:rPr>
          <w:rFonts w:cstheme="majorHAnsi"/>
          <w:b/>
          <w:bCs/>
          <w:sz w:val="24"/>
          <w:szCs w:val="24"/>
        </w:rPr>
        <w:t xml:space="preserve">Make your own playdough! </w:t>
      </w:r>
    </w:p>
    <w:p w:rsidR="00B170E7" w:rsidRDefault="00B170E7" w:rsidP="00B170E7">
      <w:pPr>
        <w:rPr>
          <w:rFonts w:cstheme="minorBidi"/>
          <w:sz w:val="24"/>
          <w:szCs w:val="24"/>
        </w:rPr>
      </w:pPr>
      <w:r>
        <w:rPr>
          <w:rFonts w:asciiTheme="majorHAnsi" w:hAnsiTheme="majorHAnsi" w:cstheme="majorHAnsi"/>
          <w:sz w:val="24"/>
          <w:szCs w:val="24"/>
        </w:rPr>
        <w:t xml:space="preserve"> </w:t>
      </w:r>
      <w:hyperlink r:id="rId110" w:history="1">
        <w:r>
          <w:rPr>
            <w:rStyle w:val="Hyperlink"/>
            <w:sz w:val="24"/>
            <w:szCs w:val="24"/>
          </w:rPr>
          <w:t>https://www.iheartnaptime.net/play-dough-recipe/</w:t>
        </w:r>
      </w:hyperlink>
    </w:p>
    <w:p w:rsidR="00B170E7" w:rsidRDefault="00B170E7" w:rsidP="00B170E7">
      <w:pPr>
        <w:rPr>
          <w:sz w:val="24"/>
          <w:szCs w:val="24"/>
        </w:rPr>
      </w:pPr>
    </w:p>
    <w:p w:rsidR="00B170E7" w:rsidRDefault="00B170E7" w:rsidP="00B170E7">
      <w:pPr>
        <w:pStyle w:val="NormalWeb"/>
        <w:shd w:val="clear" w:color="auto" w:fill="FFFFFF"/>
        <w:spacing w:before="0" w:beforeAutospacing="0" w:after="0" w:afterAutospacing="0"/>
        <w:jc w:val="center"/>
        <w:rPr>
          <w:rFonts w:asciiTheme="majorHAnsi" w:hAnsiTheme="majorHAnsi" w:cstheme="majorHAnsi"/>
        </w:rPr>
      </w:pPr>
      <w:r>
        <w:rPr>
          <w:noProof/>
          <w:lang w:val="en-CA" w:eastAsia="en-CA"/>
        </w:rPr>
        <w:drawing>
          <wp:inline distT="0" distB="0" distL="0" distR="0">
            <wp:extent cx="2047240" cy="682625"/>
            <wp:effectExtent l="0" t="0" r="0" b="3175"/>
            <wp:docPr id="758734659" name="Picture 758734659" descr="The BEST homemade play dough recipe - make in less than 5 minutes for under a $1 and have it last for months! It is so soft and squishy and cuts perfectly with cookie 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ST homemade play dough recipe - make in less than 5 minutes for under a $1 and have it last for months! It is so soft and squishy and cuts perfectly with cookie cutters."/>
                    <pic:cNvPicPr>
                      <a:picLocks noChangeAspect="1" noChangeArrowheads="1"/>
                    </pic:cNvPicPr>
                  </pic:nvPicPr>
                  <pic:blipFill>
                    <a:blip r:embed="rId111" cstate="print">
                      <a:extLst>
                        <a:ext uri="{28A0092B-C50C-407E-A947-70E740481C1C}">
                          <a14:useLocalDpi xmlns:a14="http://schemas.microsoft.com/office/drawing/2010/main" val="0"/>
                        </a:ext>
                      </a:extLst>
                    </a:blip>
                    <a:srcRect t="37177" b="16510"/>
                    <a:stretch>
                      <a:fillRect/>
                    </a:stretch>
                  </pic:blipFill>
                  <pic:spPr bwMode="auto">
                    <a:xfrm>
                      <a:off x="0" y="0"/>
                      <a:ext cx="2047240" cy="682625"/>
                    </a:xfrm>
                    <a:prstGeom prst="rect">
                      <a:avLst/>
                    </a:prstGeom>
                    <a:noFill/>
                    <a:ln>
                      <a:noFill/>
                    </a:ln>
                  </pic:spPr>
                </pic:pic>
              </a:graphicData>
            </a:graphic>
          </wp:inline>
        </w:drawing>
      </w:r>
    </w:p>
    <w:p w:rsidR="00B170E7" w:rsidRDefault="00B170E7" w:rsidP="00B170E7">
      <w:pPr>
        <w:pStyle w:val="NormalWeb"/>
        <w:shd w:val="clear" w:color="auto" w:fill="FFFFFF"/>
        <w:spacing w:before="0" w:beforeAutospacing="0" w:after="160" w:afterAutospacing="0"/>
        <w:contextualSpacing/>
        <w:rPr>
          <w:rFonts w:asciiTheme="minorHAnsi" w:hAnsiTheme="minorHAnsi" w:cstheme="minorHAnsi"/>
          <w:color w:val="3A3A3A"/>
          <w:lang w:val="en-CA"/>
        </w:rPr>
      </w:pPr>
      <w:r>
        <w:rPr>
          <w:rFonts w:asciiTheme="minorHAnsi" w:hAnsiTheme="minorHAnsi" w:cstheme="minorHAnsi"/>
          <w:color w:val="3A3A3A"/>
          <w:lang w:val="en-CA"/>
        </w:rPr>
        <w:t>Playdough ingredients:</w:t>
      </w:r>
    </w:p>
    <w:p w:rsidR="00B170E7" w:rsidRDefault="00B170E7" w:rsidP="007D2E50">
      <w:pPr>
        <w:numPr>
          <w:ilvl w:val="0"/>
          <w:numId w:val="54"/>
        </w:numPr>
        <w:shd w:val="clear" w:color="auto" w:fill="FFFFFF"/>
        <w:spacing w:before="0" w:after="160"/>
        <w:textAlignment w:val="baseline"/>
        <w:rPr>
          <w:rFonts w:asciiTheme="minorHAnsi" w:eastAsia="Times New Roman" w:hAnsiTheme="minorHAnsi" w:cstheme="minorHAnsi"/>
          <w:color w:val="3A3A3A"/>
          <w:sz w:val="24"/>
          <w:szCs w:val="24"/>
        </w:rPr>
      </w:pPr>
      <w:r>
        <w:rPr>
          <w:rFonts w:eastAsia="Times New Roman" w:cstheme="minorHAnsi"/>
          <w:color w:val="3A3A3A"/>
          <w:sz w:val="24"/>
          <w:szCs w:val="24"/>
        </w:rPr>
        <w:t>2 cups all-purpose flour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3/4 cup salt</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4 teaspoons cream of tartar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2 cups lukewarm water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2 Tablespoons of vegetable oil (coconut oil works too)</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Food colouring, optional</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Quart sized bags</w:t>
      </w:r>
    </w:p>
    <w:p w:rsidR="00B170E7" w:rsidRDefault="00B170E7" w:rsidP="00B170E7">
      <w:pPr>
        <w:shd w:val="clear" w:color="auto" w:fill="FFFFFF"/>
        <w:ind w:left="1170"/>
        <w:contextualSpacing/>
        <w:textAlignment w:val="baseline"/>
        <w:rPr>
          <w:rFonts w:eastAsia="Times New Roman" w:cstheme="minorHAnsi"/>
          <w:color w:val="3A3A3A"/>
          <w:sz w:val="24"/>
          <w:szCs w:val="24"/>
        </w:rPr>
      </w:pPr>
    </w:p>
    <w:p w:rsidR="00B170E7" w:rsidRDefault="00B170E7" w:rsidP="00B170E7">
      <w:pPr>
        <w:shd w:val="clear" w:color="auto" w:fill="FFFFFF"/>
        <w:textAlignment w:val="baseline"/>
        <w:rPr>
          <w:rFonts w:eastAsia="Times New Roman" w:cstheme="minorHAnsi"/>
          <w:color w:val="3A3A3A"/>
          <w:sz w:val="24"/>
          <w:szCs w:val="24"/>
        </w:rPr>
      </w:pPr>
      <w:r>
        <w:rPr>
          <w:rFonts w:eastAsia="Times New Roman" w:cstheme="minorHAnsi"/>
          <w:color w:val="3A3A3A"/>
          <w:sz w:val="24"/>
          <w:szCs w:val="24"/>
        </w:rPr>
        <w:t>Instructions:</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 Stir together the flour, salt, and cream of tartar in a large pot.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 Add the water and oil. If you’re only making one colour, add in the colour now as well.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Cook over medium heat, stirring constantly. Continue stirring until the dough has thickened and begins to form into a ball.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Remove from heat and then place inside a gallon sized bag or onto wax paper.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Allow to cool slightly and then knead until smooth.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If are making multiple colours, divide the ball of dough up into as many smaller balls as the number of colours you want.  Put each small ball of dough into a Ziploc bag.  Add about 5 drops of food colouring to each bag.  Zip the bag up. Squish and knead the food colouring into the dough. By mixing the colour into the dough in the bag, you don’t get food colouring all over your hands!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If you want, you can add glitter to your dough in the bag as well.</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When you are not having fun with your playdough, keep it in a Ziplock bag with all the air squeezed out of it.  Your playdough should keep for up to 3 months.</w:t>
      </w:r>
    </w:p>
    <w:p w:rsidR="00B170E7" w:rsidRDefault="00B170E7" w:rsidP="00B170E7">
      <w:pPr>
        <w:rPr>
          <w:rFonts w:cstheme="minorBidi"/>
          <w:b/>
          <w:bCs/>
          <w:sz w:val="24"/>
          <w:szCs w:val="24"/>
        </w:rPr>
      </w:pPr>
      <w:r>
        <w:rPr>
          <w:b/>
          <w:bCs/>
          <w:sz w:val="24"/>
          <w:szCs w:val="24"/>
        </w:rP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b/>
          <w:bCs/>
          <w:sz w:val="24"/>
          <w:szCs w:val="24"/>
        </w:rPr>
      </w:pPr>
    </w:p>
    <w:p w:rsidR="00B170E7" w:rsidRDefault="00B170E7" w:rsidP="00B170E7">
      <w:pPr>
        <w:rPr>
          <w:b/>
          <w:bCs/>
          <w:sz w:val="24"/>
          <w:szCs w:val="24"/>
        </w:rPr>
      </w:pPr>
      <w:r>
        <w:rPr>
          <w:noProof/>
          <w:sz w:val="22"/>
          <w:lang w:eastAsia="en-CA"/>
        </w:rPr>
        <w:drawing>
          <wp:anchor distT="0" distB="0" distL="114300" distR="114300" simplePos="0" relativeHeight="251659264" behindDoc="1" locked="0" layoutInCell="1" allowOverlap="1">
            <wp:simplePos x="0" y="0"/>
            <wp:positionH relativeFrom="margin">
              <wp:posOffset>4956810</wp:posOffset>
            </wp:positionH>
            <wp:positionV relativeFrom="paragraph">
              <wp:posOffset>3175</wp:posOffset>
            </wp:positionV>
            <wp:extent cx="1744980" cy="2456180"/>
            <wp:effectExtent l="0" t="0" r="7620" b="1270"/>
            <wp:wrapTight wrapText="bothSides">
              <wp:wrapPolygon edited="0">
                <wp:start x="0" y="0"/>
                <wp:lineTo x="0" y="21444"/>
                <wp:lineTo x="21459" y="21444"/>
                <wp:lineTo x="21459" y="0"/>
                <wp:lineTo x="0" y="0"/>
              </wp:wrapPolygon>
            </wp:wrapTight>
            <wp:docPr id="1628932265" name="Picture 1628932265" descr="Kids make colorful beaded wire maze sculptures, reminiscent of artist Alexander Calder's work. A wonderful handmad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ds make colorful beaded wire maze sculptures, reminiscent of artist Alexander Calder's work. A wonderful handmade to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44980" cy="245618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rPr>
        <w:t xml:space="preserve">Beaded Wire Maze Sculpture </w:t>
      </w:r>
    </w:p>
    <w:p w:rsidR="00B170E7" w:rsidRDefault="00061132" w:rsidP="008E5E67">
      <w:pPr>
        <w:spacing w:before="120"/>
        <w:rPr>
          <w:rStyle w:val="Hyperlink"/>
          <w:sz w:val="22"/>
        </w:rPr>
      </w:pPr>
      <w:hyperlink r:id="rId113" w:history="1">
        <w:r w:rsidR="00B170E7">
          <w:rPr>
            <w:rStyle w:val="Hyperlink"/>
          </w:rPr>
          <w:t>https://www.artbarblog.com/beaded-wire-maze-sculptures/</w:t>
        </w:r>
      </w:hyperlink>
    </w:p>
    <w:p w:rsidR="00B170E7" w:rsidRDefault="00B170E7" w:rsidP="008E5E67">
      <w:pPr>
        <w:spacing w:before="120" w:line="252" w:lineRule="auto"/>
        <w:rPr>
          <w:sz w:val="24"/>
          <w:szCs w:val="24"/>
        </w:rPr>
      </w:pPr>
      <w:r>
        <w:rPr>
          <w:sz w:val="24"/>
          <w:szCs w:val="24"/>
        </w:rPr>
        <w:t>Supplies:</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Length of wire (between 24” and 36”) that is rigid enough to hold up small beads (approx. 16 gauge).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Beads large enough to slide onto the wire.  A variety of colour and sizes will help make the sculpture interesting</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2 approx. 1” buttons</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Felt pieces or construction paper cut into geometric shapes with a hole punched in the middle.  Again, a variety of colour will add interest to your finished product</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Other objects (cut up pieces of straw, buttons, etc. that will fit onto the wire to add interest to your sculpture.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Solid base (like a piece of wood or thick carboard</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White glue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Glue gun</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Markers, paint</w:t>
      </w:r>
    </w:p>
    <w:p w:rsidR="00B170E7" w:rsidRDefault="00B170E7" w:rsidP="00B170E7">
      <w:pPr>
        <w:spacing w:after="120" w:line="252" w:lineRule="auto"/>
        <w:rPr>
          <w:sz w:val="24"/>
          <w:szCs w:val="24"/>
        </w:rPr>
      </w:pPr>
    </w:p>
    <w:p w:rsidR="00B170E7" w:rsidRDefault="00B170E7" w:rsidP="00B170E7">
      <w:pPr>
        <w:spacing w:after="120" w:line="252" w:lineRule="auto"/>
        <w:rPr>
          <w:sz w:val="24"/>
          <w:szCs w:val="24"/>
        </w:rPr>
      </w:pPr>
      <w:r>
        <w:rPr>
          <w:sz w:val="24"/>
          <w:szCs w:val="24"/>
        </w:rPr>
        <w:t>Instructions:</w:t>
      </w:r>
    </w:p>
    <w:p w:rsidR="00B170E7" w:rsidRDefault="00B170E7" w:rsidP="00B170E7">
      <w:pPr>
        <w:spacing w:after="120" w:line="252" w:lineRule="auto"/>
        <w:rPr>
          <w:sz w:val="24"/>
          <w:szCs w:val="24"/>
        </w:rPr>
      </w:pPr>
      <w:r>
        <w:rPr>
          <w:sz w:val="24"/>
          <w:szCs w:val="24"/>
          <w:u w:val="single"/>
        </w:rPr>
        <w:t>Step 1:</w:t>
      </w:r>
      <w:r>
        <w:rPr>
          <w:sz w:val="24"/>
          <w:szCs w:val="24"/>
        </w:rPr>
        <w:t xml:space="preserve">  Decorate your base with markers, paint.  Make it as colourful and interesting as you want.</w:t>
      </w:r>
    </w:p>
    <w:p w:rsidR="00B170E7" w:rsidRDefault="00B170E7" w:rsidP="00B170E7">
      <w:pPr>
        <w:spacing w:after="120" w:line="252" w:lineRule="auto"/>
        <w:rPr>
          <w:sz w:val="24"/>
          <w:szCs w:val="24"/>
        </w:rPr>
      </w:pPr>
      <w:r>
        <w:rPr>
          <w:sz w:val="24"/>
          <w:szCs w:val="24"/>
          <w:u w:val="single"/>
        </w:rPr>
        <w:t>Step 2:</w:t>
      </w:r>
      <w:r>
        <w:rPr>
          <w:sz w:val="24"/>
          <w:szCs w:val="24"/>
        </w:rPr>
        <w:t xml:space="preserve">  String one end of the wire through the holes of the button.  Twist the wire to secure it to the button.</w:t>
      </w:r>
    </w:p>
    <w:p w:rsidR="00B170E7" w:rsidRDefault="00B170E7" w:rsidP="00B170E7">
      <w:pPr>
        <w:spacing w:after="120" w:line="252" w:lineRule="auto"/>
        <w:rPr>
          <w:sz w:val="24"/>
          <w:szCs w:val="24"/>
        </w:rPr>
      </w:pPr>
      <w:r>
        <w:rPr>
          <w:sz w:val="24"/>
          <w:szCs w:val="24"/>
          <w:u w:val="single"/>
        </w:rPr>
        <w:t>Step 3:</w:t>
      </w:r>
      <w:r>
        <w:rPr>
          <w:sz w:val="24"/>
          <w:szCs w:val="24"/>
        </w:rPr>
        <w:t xml:space="preserve">  Begin to assemble your sculpture using your beads, straw pieces, felt, buttons, etc.  Bead about ½ of the wire and then stop. </w:t>
      </w:r>
    </w:p>
    <w:p w:rsidR="00B170E7" w:rsidRDefault="00B170E7" w:rsidP="00B170E7">
      <w:pPr>
        <w:spacing w:after="120" w:line="252" w:lineRule="auto"/>
        <w:rPr>
          <w:sz w:val="24"/>
          <w:szCs w:val="24"/>
        </w:rPr>
      </w:pPr>
      <w:r>
        <w:rPr>
          <w:noProof/>
          <w:sz w:val="22"/>
          <w:lang w:eastAsia="en-CA"/>
        </w:rPr>
        <w:drawing>
          <wp:anchor distT="0" distB="0" distL="114300" distR="114300" simplePos="0" relativeHeight="251660288" behindDoc="1" locked="0" layoutInCell="1" allowOverlap="1">
            <wp:simplePos x="0" y="0"/>
            <wp:positionH relativeFrom="margin">
              <wp:posOffset>5255260</wp:posOffset>
            </wp:positionH>
            <wp:positionV relativeFrom="paragraph">
              <wp:posOffset>702945</wp:posOffset>
            </wp:positionV>
            <wp:extent cx="1593215" cy="1630045"/>
            <wp:effectExtent l="0" t="0" r="6985" b="8255"/>
            <wp:wrapTight wrapText="bothSides">
              <wp:wrapPolygon edited="0">
                <wp:start x="0" y="0"/>
                <wp:lineTo x="0" y="21457"/>
                <wp:lineTo x="21436" y="21457"/>
                <wp:lineTo x="21436" y="0"/>
                <wp:lineTo x="0" y="0"/>
              </wp:wrapPolygon>
            </wp:wrapTight>
            <wp:docPr id="1628932264" name="Picture 1628932264" descr="Kids make colorful beaded wire maze sculptures, reminiscent of artist Alexander Calder's work. A wonderful handmad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make colorful beaded wire maze sculptures, reminiscent of artist Alexander Calder's work. A wonderful handmade toy!"/>
                    <pic:cNvPicPr>
                      <a:picLocks noChangeAspect="1" noChangeArrowheads="1"/>
                    </pic:cNvPicPr>
                  </pic:nvPicPr>
                  <pic:blipFill>
                    <a:blip r:embed="rId114">
                      <a:extLst>
                        <a:ext uri="{28A0092B-C50C-407E-A947-70E740481C1C}">
                          <a14:useLocalDpi xmlns:a14="http://schemas.microsoft.com/office/drawing/2010/main" val="0"/>
                        </a:ext>
                      </a:extLst>
                    </a:blip>
                    <a:srcRect t="18626" b="5576"/>
                    <a:stretch>
                      <a:fillRect/>
                    </a:stretch>
                  </pic:blipFill>
                  <pic:spPr bwMode="auto">
                    <a:xfrm>
                      <a:off x="0" y="0"/>
                      <a:ext cx="1593215" cy="163004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u w:val="single"/>
        </w:rPr>
        <w:t>Step 4:</w:t>
      </w:r>
      <w:r>
        <w:rPr>
          <w:sz w:val="24"/>
          <w:szCs w:val="24"/>
        </w:rPr>
        <w:t xml:space="preserve">  Attach the button to the base with the hot glue gun.  Hold the wire in place until the glue has cooled and is secure.  (If you don’t have a button or a hot glue gun, playdough will work to secure the wire to the base.  Use a glob of playdough to form a base.  Twist up the end of the wire to make it stick into the playdough more securely and poke this end in the playdough).</w:t>
      </w:r>
    </w:p>
    <w:p w:rsidR="00B170E7" w:rsidRDefault="00B170E7" w:rsidP="00B170E7">
      <w:pPr>
        <w:spacing w:after="120" w:line="252" w:lineRule="auto"/>
        <w:rPr>
          <w:sz w:val="24"/>
          <w:szCs w:val="24"/>
        </w:rPr>
      </w:pPr>
      <w:r>
        <w:rPr>
          <w:sz w:val="24"/>
          <w:szCs w:val="24"/>
          <w:u w:val="single"/>
        </w:rPr>
        <w:t>Step 5:</w:t>
      </w:r>
      <w:r>
        <w:rPr>
          <w:sz w:val="24"/>
          <w:szCs w:val="24"/>
        </w:rPr>
        <w:t xml:space="preserve">  Put a twist or a curl in the wire.</w:t>
      </w:r>
    </w:p>
    <w:p w:rsidR="00B170E7" w:rsidRDefault="00B170E7" w:rsidP="00B170E7">
      <w:pPr>
        <w:spacing w:after="120" w:line="252" w:lineRule="auto"/>
        <w:rPr>
          <w:sz w:val="24"/>
          <w:szCs w:val="24"/>
        </w:rPr>
      </w:pPr>
      <w:r>
        <w:rPr>
          <w:sz w:val="24"/>
          <w:szCs w:val="24"/>
          <w:u w:val="single"/>
        </w:rPr>
        <w:t>Step 6:</w:t>
      </w:r>
      <w:r>
        <w:rPr>
          <w:sz w:val="24"/>
          <w:szCs w:val="24"/>
        </w:rPr>
        <w:t xml:space="preserve">  continue to add decorations to the wire on the other side of the curl/twist.  </w:t>
      </w:r>
    </w:p>
    <w:p w:rsidR="00B170E7" w:rsidRDefault="00B170E7" w:rsidP="00B170E7">
      <w:pPr>
        <w:spacing w:after="120" w:line="252" w:lineRule="auto"/>
        <w:rPr>
          <w:sz w:val="24"/>
          <w:szCs w:val="24"/>
        </w:rPr>
      </w:pPr>
      <w:r>
        <w:rPr>
          <w:sz w:val="24"/>
          <w:szCs w:val="24"/>
          <w:u w:val="single"/>
        </w:rPr>
        <w:t>Step 7:</w:t>
      </w:r>
      <w:r>
        <w:rPr>
          <w:sz w:val="24"/>
          <w:szCs w:val="24"/>
        </w:rPr>
        <w:t xml:space="preserve">  Continue to add curls and decorations to your sculpture for the length of the wire.</w:t>
      </w:r>
    </w:p>
    <w:p w:rsidR="00B170E7" w:rsidRDefault="00B170E7" w:rsidP="00B170E7">
      <w:pPr>
        <w:spacing w:after="120" w:line="252" w:lineRule="auto"/>
        <w:rPr>
          <w:sz w:val="22"/>
        </w:rPr>
      </w:pPr>
      <w:r>
        <w:rPr>
          <w:sz w:val="24"/>
          <w:szCs w:val="24"/>
          <w:u w:val="single"/>
        </w:rPr>
        <w:t>Step 8:</w:t>
      </w:r>
      <w:r>
        <w:rPr>
          <w:sz w:val="24"/>
          <w:szCs w:val="24"/>
        </w:rPr>
        <w:t xml:space="preserve"> Once you get to the other end of the wire, thread the wire through the holes in the second buttons and twist the wire to secure it to the button.  As with the first button, hot glue the button to the base on top of or beside the first one.  </w:t>
      </w:r>
      <w:r w:rsidR="008E5E67">
        <w:rPr>
          <w:sz w:val="24"/>
          <w:szCs w:val="24"/>
        </w:rPr>
        <w:br/>
      </w:r>
      <w:r>
        <w:rPr>
          <w:sz w:val="24"/>
          <w:szCs w:val="24"/>
        </w:rPr>
        <w:t>(</w:t>
      </w:r>
      <w:r w:rsidR="008E5E67">
        <w:rPr>
          <w:sz w:val="24"/>
          <w:szCs w:val="24"/>
        </w:rPr>
        <w:t>I</w:t>
      </w:r>
      <w:r>
        <w:rPr>
          <w:sz w:val="24"/>
          <w:szCs w:val="24"/>
        </w:rPr>
        <w:t>f you are using playdough, twist this end up and poke it into the playdough to secure</w:t>
      </w:r>
      <w:r w:rsidR="008E5E67">
        <w:rPr>
          <w:sz w:val="24"/>
          <w:szCs w:val="24"/>
        </w:rPr>
        <w:t>.</w:t>
      </w:r>
      <w:r>
        <w:rPr>
          <w:sz w:val="24"/>
          <w:szCs w:val="24"/>
        </w:rPr>
        <w:t>)</w:t>
      </w:r>
    </w:p>
    <w:p w:rsidR="00B170E7" w:rsidRDefault="00B170E7" w:rsidP="00B170E7">
      <w:pPr>
        <w:rPr>
          <w:b/>
          <w:bCs/>
        </w:rPr>
      </w:pPr>
    </w:p>
    <w:p w:rsidR="00B170E7" w:rsidRDefault="00B170E7" w:rsidP="00B170E7">
      <w:pPr>
        <w:jc w:val="center"/>
        <w:rPr>
          <w:b/>
          <w:bCs/>
          <w:color w:val="C00000"/>
          <w:sz w:val="44"/>
        </w:rPr>
      </w:pPr>
      <w:r>
        <w:rPr>
          <w:b/>
          <w:color w:val="C00000"/>
          <w:sz w:val="44"/>
        </w:rPr>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b/>
          <w:bCs/>
        </w:rPr>
      </w:pPr>
    </w:p>
    <w:p w:rsidR="00B170E7" w:rsidRDefault="00B170E7" w:rsidP="00B170E7">
      <w:pPr>
        <w:rPr>
          <w:b/>
          <w:bCs/>
        </w:rPr>
      </w:pPr>
      <w:r>
        <w:rPr>
          <w:b/>
          <w:bCs/>
        </w:rPr>
        <w:t>Alexander Calder Inspired Paper Sculpture</w:t>
      </w:r>
    </w:p>
    <w:p w:rsidR="00B170E7" w:rsidRDefault="00B170E7" w:rsidP="00B170E7">
      <w:pPr>
        <w:rPr>
          <w:rStyle w:val="Hyperlink"/>
        </w:rPr>
      </w:pPr>
      <w:r>
        <w:rPr>
          <w:noProof/>
          <w:lang w:eastAsia="en-CA"/>
        </w:rPr>
        <w:drawing>
          <wp:anchor distT="0" distB="0" distL="114300" distR="114300" simplePos="0" relativeHeight="251663360" behindDoc="1" locked="0" layoutInCell="1" allowOverlap="1">
            <wp:simplePos x="0" y="0"/>
            <wp:positionH relativeFrom="margin">
              <wp:align>left</wp:align>
            </wp:positionH>
            <wp:positionV relativeFrom="paragraph">
              <wp:posOffset>289560</wp:posOffset>
            </wp:positionV>
            <wp:extent cx="1659890" cy="1753870"/>
            <wp:effectExtent l="0" t="0" r="0" b="0"/>
            <wp:wrapTight wrapText="bothSides">
              <wp:wrapPolygon edited="0">
                <wp:start x="0" y="0"/>
                <wp:lineTo x="0" y="21350"/>
                <wp:lineTo x="21319" y="21350"/>
                <wp:lineTo x="21319" y="0"/>
                <wp:lineTo x="0" y="0"/>
              </wp:wrapPolygon>
            </wp:wrapTight>
            <wp:docPr id="1628932263" name="Picture 1628932263" descr="Easy Kids art idea- Make Calder-inspired paper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sy Kids art idea- Make Calder-inspired paper sculptures!"/>
                    <pic:cNvPicPr>
                      <a:picLocks noChangeAspect="1" noChangeArrowheads="1"/>
                    </pic:cNvPicPr>
                  </pic:nvPicPr>
                  <pic:blipFill>
                    <a:blip r:embed="rId115" cstate="print">
                      <a:extLst>
                        <a:ext uri="{28A0092B-C50C-407E-A947-70E740481C1C}">
                          <a14:useLocalDpi xmlns:a14="http://schemas.microsoft.com/office/drawing/2010/main" val="0"/>
                        </a:ext>
                      </a:extLst>
                    </a:blip>
                    <a:srcRect t="32106"/>
                    <a:stretch>
                      <a:fillRect/>
                    </a:stretch>
                  </pic:blipFill>
                  <pic:spPr bwMode="auto">
                    <a:xfrm>
                      <a:off x="0" y="0"/>
                      <a:ext cx="1659890" cy="1753870"/>
                    </a:xfrm>
                    <a:prstGeom prst="rect">
                      <a:avLst/>
                    </a:prstGeom>
                    <a:noFill/>
                  </pic:spPr>
                </pic:pic>
              </a:graphicData>
            </a:graphic>
            <wp14:sizeRelH relativeFrom="margin">
              <wp14:pctWidth>0</wp14:pctWidth>
            </wp14:sizeRelH>
            <wp14:sizeRelV relativeFrom="margin">
              <wp14:pctHeight>0</wp14:pctHeight>
            </wp14:sizeRelV>
          </wp:anchor>
        </w:drawing>
      </w:r>
      <w:hyperlink r:id="rId116" w:history="1">
        <w:r>
          <w:rPr>
            <w:rStyle w:val="Hyperlink"/>
          </w:rPr>
          <w:t>http://www.pinkstripeysocks.com/2015/05/calder-inspired-sculptures-kids-art-project.html</w:t>
        </w:r>
      </w:hyperlink>
    </w:p>
    <w:p w:rsidR="008E5E67" w:rsidRDefault="008E5E67" w:rsidP="00B170E7"/>
    <w:p w:rsidR="00B170E7" w:rsidRDefault="00B170E7" w:rsidP="00B170E7">
      <w:r>
        <w:t>Supplies:</w:t>
      </w:r>
    </w:p>
    <w:p w:rsidR="00B170E7" w:rsidRDefault="00B170E7" w:rsidP="007D2E50">
      <w:pPr>
        <w:pStyle w:val="ListParagraph"/>
        <w:numPr>
          <w:ilvl w:val="0"/>
          <w:numId w:val="57"/>
        </w:numPr>
        <w:spacing w:line="256" w:lineRule="auto"/>
        <w:rPr>
          <w:lang w:val="en-CA"/>
        </w:rPr>
      </w:pPr>
      <w:r>
        <w:rPr>
          <w:lang w:val="en-CA"/>
        </w:rPr>
        <w:t>Construction paper or card stock or other rigid paper.  You could even use the cardboard from a cereal box.</w:t>
      </w:r>
    </w:p>
    <w:p w:rsidR="00B170E7" w:rsidRDefault="00B170E7" w:rsidP="007D2E50">
      <w:pPr>
        <w:pStyle w:val="ListParagraph"/>
        <w:numPr>
          <w:ilvl w:val="0"/>
          <w:numId w:val="57"/>
        </w:numPr>
        <w:spacing w:line="256" w:lineRule="auto"/>
        <w:rPr>
          <w:lang w:val="en-CA"/>
        </w:rPr>
      </w:pPr>
      <w:r>
        <w:rPr>
          <w:lang w:val="en-CA"/>
        </w:rPr>
        <w:t>Markers, pencil crayons, crayons</w:t>
      </w:r>
    </w:p>
    <w:p w:rsidR="00B170E7" w:rsidRDefault="00B170E7" w:rsidP="007D2E50">
      <w:pPr>
        <w:pStyle w:val="ListParagraph"/>
        <w:numPr>
          <w:ilvl w:val="0"/>
          <w:numId w:val="57"/>
        </w:numPr>
        <w:spacing w:line="256" w:lineRule="auto"/>
        <w:rPr>
          <w:lang w:val="en-CA"/>
        </w:rPr>
      </w:pPr>
      <w:r>
        <w:rPr>
          <w:lang w:val="en-CA"/>
        </w:rPr>
        <w:t>Scissors</w:t>
      </w:r>
    </w:p>
    <w:p w:rsidR="00B170E7" w:rsidRDefault="00B170E7" w:rsidP="00B170E7">
      <w:r>
        <w:t>Instructions:</w:t>
      </w:r>
    </w:p>
    <w:p w:rsidR="00B170E7" w:rsidRDefault="00B170E7" w:rsidP="00B170E7">
      <w:r>
        <w:rPr>
          <w:u w:val="single"/>
        </w:rPr>
        <w:t>Step 1:</w:t>
      </w:r>
      <w:r>
        <w:t xml:space="preserve">  Cut the construction paper into a square (if using a rectangular paper such as a letter or legal size, fold the paper diagonally so that the top edge is level with one of the side edges.  Cut off the extra and voila, you have a square!)</w:t>
      </w:r>
    </w:p>
    <w:p w:rsidR="00B170E7" w:rsidRDefault="00B170E7" w:rsidP="00B170E7">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4857750</wp:posOffset>
                </wp:positionH>
                <wp:positionV relativeFrom="paragraph">
                  <wp:posOffset>121285</wp:posOffset>
                </wp:positionV>
                <wp:extent cx="450215" cy="969010"/>
                <wp:effectExtent l="0" t="0" r="26035" b="21590"/>
                <wp:wrapNone/>
                <wp:docPr id="1628932262" name="Rectangle 1628932262"/>
                <wp:cNvGraphicFramePr/>
                <a:graphic xmlns:a="http://schemas.openxmlformats.org/drawingml/2006/main">
                  <a:graphicData uri="http://schemas.microsoft.com/office/word/2010/wordprocessingShape">
                    <wps:wsp>
                      <wps:cNvSpPr/>
                      <wps:spPr>
                        <a:xfrm>
                          <a:off x="0" y="0"/>
                          <a:ext cx="450215" cy="968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88418" id="Rectangle 1628932262" o:spid="_x0000_s1026" style="position:absolute;margin-left:382.5pt;margin-top:9.55pt;width:35.45pt;height: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" filled="f" strokecolor="#1f4d78 [1604]" strokeweight="1pt"/>
            </w:pict>
          </mc:Fallback>
        </mc:AlternateContent>
      </w:r>
      <w:r>
        <w:rPr>
          <w:noProof/>
          <w:lang w:eastAsia="en-CA"/>
        </w:rPr>
        <mc:AlternateContent>
          <mc:Choice Requires="wps">
            <w:drawing>
              <wp:anchor distT="0" distB="0" distL="114300" distR="114300" simplePos="0" relativeHeight="251665408" behindDoc="0" locked="0" layoutInCell="1" allowOverlap="1">
                <wp:simplePos x="0" y="0"/>
                <wp:positionH relativeFrom="column">
                  <wp:posOffset>3676650</wp:posOffset>
                </wp:positionH>
                <wp:positionV relativeFrom="paragraph">
                  <wp:posOffset>127635</wp:posOffset>
                </wp:positionV>
                <wp:extent cx="1195705" cy="962660"/>
                <wp:effectExtent l="19050" t="19050" r="23495" b="27940"/>
                <wp:wrapNone/>
                <wp:docPr id="1628932261" name="Isosceles Triangle 1628932261"/>
                <wp:cNvGraphicFramePr/>
                <a:graphic xmlns:a="http://schemas.openxmlformats.org/drawingml/2006/main">
                  <a:graphicData uri="http://schemas.microsoft.com/office/word/2010/wordprocessingShape">
                    <wps:wsp>
                      <wps:cNvSpPr/>
                      <wps:spPr>
                        <a:xfrm>
                          <a:off x="0" y="0"/>
                          <a:ext cx="1195070" cy="962660"/>
                        </a:xfrm>
                        <a:prstGeom prst="triangle">
                          <a:avLst>
                            <a:gd name="adj" fmla="val 10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933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28932261" o:spid="_x0000_s1026" type="#_x0000_t5" style="position:absolute;margin-left:289.5pt;margin-top:10.05pt;width:94.15pt;height:7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" adj="21600" filled="f" strokecolor="#1f4d78 [1604]" strokeweight="1pt"/>
            </w:pict>
          </mc:Fallback>
        </mc:AlternateContent>
      </w:r>
      <w:r>
        <w:rPr>
          <w:noProof/>
          <w:lang w:eastAsia="en-CA"/>
        </w:rPr>
        <mc:AlternateContent>
          <mc:Choice Requires="wps">
            <w:drawing>
              <wp:anchor distT="0" distB="0" distL="114300" distR="114300" simplePos="0" relativeHeight="251666432" behindDoc="0" locked="0" layoutInCell="1" allowOverlap="1">
                <wp:simplePos x="0" y="0"/>
                <wp:positionH relativeFrom="margin">
                  <wp:posOffset>3795395</wp:posOffset>
                </wp:positionH>
                <wp:positionV relativeFrom="paragraph">
                  <wp:posOffset>1185545</wp:posOffset>
                </wp:positionV>
                <wp:extent cx="1978660" cy="313690"/>
                <wp:effectExtent l="0" t="0" r="2540" b="0"/>
                <wp:wrapNone/>
                <wp:docPr id="1628932260" name="Text Box 1628932260"/>
                <wp:cNvGraphicFramePr/>
                <a:graphic xmlns:a="http://schemas.openxmlformats.org/drawingml/2006/main">
                  <a:graphicData uri="http://schemas.microsoft.com/office/word/2010/wordprocessingShape">
                    <wps:wsp>
                      <wps:cNvSpPr txBox="1"/>
                      <wps:spPr>
                        <a:xfrm>
                          <a:off x="0" y="0"/>
                          <a:ext cx="1978025" cy="313690"/>
                        </a:xfrm>
                        <a:prstGeom prst="rect">
                          <a:avLst/>
                        </a:prstGeom>
                        <a:solidFill>
                          <a:schemeClr val="lt1"/>
                        </a:solidFill>
                        <a:ln w="6350">
                          <a:noFill/>
                        </a:ln>
                      </wps:spPr>
                      <wps:txbx>
                        <w:txbxContent>
                          <w:p w:rsidR="00061132" w:rsidRDefault="00061132" w:rsidP="00B170E7">
                            <w:r>
                              <w:t>Cut this part off along this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28932260" o:spid="_x0000_s1026" type="#_x0000_t202" style="position:absolute;margin-left:298.85pt;margin-top:93.35pt;width:155.8pt;height:2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" fillcolor="white [3201]" stroked="f" strokeweight=".5pt">
                <v:textbox>
                  <w:txbxContent>
                    <w:p w:rsidR="00061132" w:rsidRDefault="00061132" w:rsidP="00B170E7">
                      <w:r>
                        <w:t>Cut this part off along this line</w:t>
                      </w:r>
                    </w:p>
                  </w:txbxContent>
                </v:textbox>
                <w10:wrap anchorx="margin"/>
              </v:shape>
            </w:pict>
          </mc:Fallback>
        </mc:AlternateContent>
      </w:r>
      <w:r>
        <w:rPr>
          <w:noProof/>
          <w:lang w:eastAsia="en-CA"/>
        </w:rPr>
        <mc:AlternateContent>
          <mc:Choice Requires="wps">
            <w:drawing>
              <wp:anchor distT="0" distB="0" distL="114300" distR="114300" simplePos="0" relativeHeight="251667456" behindDoc="0" locked="0" layoutInCell="1" allowOverlap="1">
                <wp:simplePos x="0" y="0"/>
                <wp:positionH relativeFrom="column">
                  <wp:posOffset>4928870</wp:posOffset>
                </wp:positionH>
                <wp:positionV relativeFrom="paragraph">
                  <wp:posOffset>718185</wp:posOffset>
                </wp:positionV>
                <wp:extent cx="78740" cy="462915"/>
                <wp:effectExtent l="57150" t="38100" r="35560" b="13335"/>
                <wp:wrapNone/>
                <wp:docPr id="1628932259" name="Straight Arrow Connector 1628932259"/>
                <wp:cNvGraphicFramePr/>
                <a:graphic xmlns:a="http://schemas.openxmlformats.org/drawingml/2006/main">
                  <a:graphicData uri="http://schemas.microsoft.com/office/word/2010/wordprocessingShape">
                    <wps:wsp>
                      <wps:cNvCnPr/>
                      <wps:spPr>
                        <a:xfrm flipH="1" flipV="1">
                          <a:off x="0" y="0"/>
                          <a:ext cx="78740" cy="462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87F382" id="_x0000_t32" coordsize="21600,21600" o:spt="32" o:oned="t" path="m,l21600,21600e" filled="f">
                <v:path arrowok="t" fillok="f" o:connecttype="none"/>
                <o:lock v:ext="edit" shapetype="t"/>
              </v:shapetype>
              <v:shape id="Straight Arrow Connector 1628932259" o:spid="_x0000_s1026" type="#_x0000_t32" style="position:absolute;margin-left:388.1pt;margin-top:56.55pt;width:6.2pt;height:36.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" strokecolor="#5b9bd5 [3204]" strokeweight=".5pt">
                <v:stroke endarrow="block" joinstyle="miter"/>
              </v:shape>
            </w:pict>
          </mc:Fallback>
        </mc:AlternateContent>
      </w:r>
      <w:r>
        <w:rPr>
          <w:noProof/>
          <w:lang w:eastAsia="en-CA"/>
        </w:rPr>
        <mc:AlternateContent>
          <mc:Choice Requires="wps">
            <w:drawing>
              <wp:anchor distT="0" distB="0" distL="114300" distR="114300" simplePos="0" relativeHeight="251672576" behindDoc="0" locked="0" layoutInCell="1" allowOverlap="1">
                <wp:simplePos x="0" y="0"/>
                <wp:positionH relativeFrom="column">
                  <wp:posOffset>1223645</wp:posOffset>
                </wp:positionH>
                <wp:positionV relativeFrom="paragraph">
                  <wp:posOffset>12700</wp:posOffset>
                </wp:positionV>
                <wp:extent cx="45720" cy="996315"/>
                <wp:effectExtent l="19050" t="0" r="11430" b="13335"/>
                <wp:wrapNone/>
                <wp:docPr id="1628932258" name="Left Brace 1628932258"/>
                <wp:cNvGraphicFramePr/>
                <a:graphic xmlns:a="http://schemas.openxmlformats.org/drawingml/2006/main">
                  <a:graphicData uri="http://schemas.microsoft.com/office/word/2010/wordprocessingShape">
                    <wps:wsp>
                      <wps:cNvSpPr/>
                      <wps:spPr>
                        <a:xfrm>
                          <a:off x="0" y="0"/>
                          <a:ext cx="45085" cy="9956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9D68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28932258" o:spid="_x0000_s1026" type="#_x0000_t87" style="position:absolute;margin-left:96.35pt;margin-top:1pt;width:3.6pt;height:7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" adj="82" strokecolor="#5b9bd5 [3204]" strokeweight=".5pt">
                <v:stroke joinstyle="miter"/>
              </v:shape>
            </w:pict>
          </mc:Fallback>
        </mc:AlternateContent>
      </w:r>
      <w:r>
        <w:rPr>
          <w:noProof/>
          <w:lang w:eastAsia="en-CA"/>
        </w:rPr>
        <mc:AlternateContent>
          <mc:Choice Requires="wps">
            <w:drawing>
              <wp:anchor distT="0" distB="0" distL="114300" distR="114300" simplePos="0" relativeHeight="251668480" behindDoc="0" locked="0" layoutInCell="1" allowOverlap="1">
                <wp:simplePos x="0" y="0"/>
                <wp:positionH relativeFrom="column">
                  <wp:posOffset>1356360</wp:posOffset>
                </wp:positionH>
                <wp:positionV relativeFrom="paragraph">
                  <wp:posOffset>12700</wp:posOffset>
                </wp:positionV>
                <wp:extent cx="1631950" cy="981710"/>
                <wp:effectExtent l="0" t="0" r="25400" b="27940"/>
                <wp:wrapNone/>
                <wp:docPr id="1628932257" name="Rectangle 1628932257"/>
                <wp:cNvGraphicFramePr/>
                <a:graphic xmlns:a="http://schemas.openxmlformats.org/drawingml/2006/main">
                  <a:graphicData uri="http://schemas.microsoft.com/office/word/2010/wordprocessingShape">
                    <wps:wsp>
                      <wps:cNvSpPr/>
                      <wps:spPr>
                        <a:xfrm>
                          <a:off x="0" y="0"/>
                          <a:ext cx="1631950" cy="9817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F955D" id="Rectangle 1628932257" o:spid="_x0000_s1026" style="position:absolute;margin-left:106.8pt;margin-top:1pt;width:128.5pt;height:7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" filled="f" strokecolor="#1f4d78 [1604]" strokeweight="1pt"/>
            </w:pict>
          </mc:Fallback>
        </mc:AlternateContent>
      </w:r>
      <w:r>
        <w:rPr>
          <w:noProof/>
          <w:lang w:eastAsia="en-CA"/>
        </w:rPr>
        <mc:AlternateContent>
          <mc:Choice Requires="wps">
            <w:drawing>
              <wp:anchor distT="0" distB="0" distL="114300" distR="114300" simplePos="0" relativeHeight="251671552" behindDoc="0" locked="0" layoutInCell="1" allowOverlap="1">
                <wp:simplePos x="0" y="0"/>
                <wp:positionH relativeFrom="column">
                  <wp:posOffset>1759585</wp:posOffset>
                </wp:positionH>
                <wp:positionV relativeFrom="paragraph">
                  <wp:posOffset>1349375</wp:posOffset>
                </wp:positionV>
                <wp:extent cx="286385" cy="255905"/>
                <wp:effectExtent l="0" t="0" r="0" b="0"/>
                <wp:wrapNone/>
                <wp:docPr id="1628932256" name="Text Box 1628932256"/>
                <wp:cNvGraphicFramePr/>
                <a:graphic xmlns:a="http://schemas.openxmlformats.org/drawingml/2006/main">
                  <a:graphicData uri="http://schemas.microsoft.com/office/word/2010/wordprocessingShape">
                    <wps:wsp>
                      <wps:cNvSpPr txBox="1"/>
                      <wps:spPr>
                        <a:xfrm>
                          <a:off x="0" y="0"/>
                          <a:ext cx="286385" cy="255905"/>
                        </a:xfrm>
                        <a:prstGeom prst="rect">
                          <a:avLst/>
                        </a:prstGeom>
                        <a:solidFill>
                          <a:schemeClr val="lt1"/>
                        </a:solidFill>
                        <a:ln w="6350">
                          <a:noFill/>
                        </a:ln>
                      </wps:spPr>
                      <wps:txbx>
                        <w:txbxContent>
                          <w:p w:rsidR="00061132" w:rsidRDefault="00061132" w:rsidP="00B170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8932256" o:spid="_x0000_s1027" type="#_x0000_t202" style="position:absolute;margin-left:138.55pt;margin-top:106.25pt;width:22.55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" fillcolor="white [3201]" stroked="f" strokeweight=".5pt">
                <v:textbox>
                  <w:txbxContent>
                    <w:p w:rsidR="00061132" w:rsidRDefault="00061132" w:rsidP="00B170E7">
                      <w:r>
                        <w:t>2</w:t>
                      </w:r>
                    </w:p>
                  </w:txbxContent>
                </v:textbox>
              </v:shape>
            </w:pict>
          </mc:Fallback>
        </mc:AlternateContent>
      </w:r>
      <w:r>
        <w:rPr>
          <w:noProof/>
          <w:lang w:eastAsia="en-CA"/>
        </w:rPr>
        <mc:AlternateContent>
          <mc:Choice Requires="wps">
            <w:drawing>
              <wp:anchor distT="0" distB="0" distL="114300" distR="114300" simplePos="0" relativeHeight="251673600" behindDoc="0" locked="0" layoutInCell="1" allowOverlap="1">
                <wp:simplePos x="0" y="0"/>
                <wp:positionH relativeFrom="column">
                  <wp:posOffset>1870075</wp:posOffset>
                </wp:positionH>
                <wp:positionV relativeFrom="paragraph">
                  <wp:posOffset>700405</wp:posOffset>
                </wp:positionV>
                <wp:extent cx="45720" cy="996315"/>
                <wp:effectExtent l="952" t="0" r="12383" b="88582"/>
                <wp:wrapNone/>
                <wp:docPr id="788639359" name="Left Brace 788639359"/>
                <wp:cNvGraphicFramePr/>
                <a:graphic xmlns:a="http://schemas.openxmlformats.org/drawingml/2006/main">
                  <a:graphicData uri="http://schemas.microsoft.com/office/word/2010/wordprocessingShape">
                    <wps:wsp>
                      <wps:cNvSpPr/>
                      <wps:spPr>
                        <a:xfrm rot="16200000">
                          <a:off x="0" y="0"/>
                          <a:ext cx="45085" cy="9956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4D074" id="Left Brace 788639359" o:spid="_x0000_s1026" type="#_x0000_t87" style="position:absolute;margin-left:147.25pt;margin-top:55.15pt;width:3.6pt;height:78.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" adj="82" strokecolor="#5b9bd5 [3204]" strokeweight=".5pt">
                <v:stroke joinstyle="miter"/>
              </v:shape>
            </w:pict>
          </mc:Fallback>
        </mc:AlternateContent>
      </w:r>
      <w:r>
        <w:rPr>
          <w:noProof/>
          <w:lang w:eastAsia="en-CA"/>
        </w:rPr>
        <mc:AlternateContent>
          <mc:Choice Requires="wps">
            <w:drawing>
              <wp:anchor distT="0" distB="0" distL="114300" distR="114300" simplePos="0" relativeHeight="251669504" behindDoc="0" locked="0" layoutInCell="1" allowOverlap="1">
                <wp:simplePos x="0" y="0"/>
                <wp:positionH relativeFrom="column">
                  <wp:posOffset>-382270</wp:posOffset>
                </wp:positionH>
                <wp:positionV relativeFrom="paragraph">
                  <wp:posOffset>297180</wp:posOffset>
                </wp:positionV>
                <wp:extent cx="1201420" cy="744220"/>
                <wp:effectExtent l="0" t="0" r="0" b="0"/>
                <wp:wrapNone/>
                <wp:docPr id="788639358" name="Text Box 788639358"/>
                <wp:cNvGraphicFramePr/>
                <a:graphic xmlns:a="http://schemas.openxmlformats.org/drawingml/2006/main">
                  <a:graphicData uri="http://schemas.microsoft.com/office/word/2010/wordprocessingShape">
                    <wps:wsp>
                      <wps:cNvSpPr txBox="1"/>
                      <wps:spPr>
                        <a:xfrm>
                          <a:off x="0" y="0"/>
                          <a:ext cx="1201420" cy="744220"/>
                        </a:xfrm>
                        <a:prstGeom prst="rect">
                          <a:avLst/>
                        </a:prstGeom>
                        <a:solidFill>
                          <a:schemeClr val="lt1"/>
                        </a:solidFill>
                        <a:ln w="6350">
                          <a:noFill/>
                        </a:ln>
                      </wps:spPr>
                      <wps:txbx>
                        <w:txbxContent>
                          <w:p w:rsidR="00061132" w:rsidRDefault="00061132" w:rsidP="00B170E7">
                            <w:r>
                              <w:t>Fold edge 1 down so that it is even with edge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8" o:spid="_x0000_s1028" type="#_x0000_t202" style="position:absolute;margin-left:-30.1pt;margin-top:23.4pt;width:94.6pt;height:5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" fillcolor="white [3201]" stroked="f" strokeweight=".5pt">
                <v:textbox>
                  <w:txbxContent>
                    <w:p w:rsidR="00061132" w:rsidRDefault="00061132" w:rsidP="00B170E7">
                      <w:r>
                        <w:t>Fold edge 1 down so that it is even with edge 2</w:t>
                      </w:r>
                    </w:p>
                  </w:txbxContent>
                </v:textbox>
              </v:shape>
            </w:pict>
          </mc:Fallback>
        </mc:AlternateContent>
      </w:r>
      <w:r>
        <w:rPr>
          <w:noProof/>
          <w:lang w:eastAsia="en-CA"/>
        </w:rPr>
        <mc:AlternateContent>
          <mc:Choice Requires="wps">
            <w:drawing>
              <wp:anchor distT="0" distB="0" distL="114300" distR="114300" simplePos="0" relativeHeight="251670528" behindDoc="0" locked="0" layoutInCell="1" allowOverlap="1">
                <wp:simplePos x="0" y="0"/>
                <wp:positionH relativeFrom="column">
                  <wp:posOffset>818515</wp:posOffset>
                </wp:positionH>
                <wp:positionV relativeFrom="paragraph">
                  <wp:posOffset>418465</wp:posOffset>
                </wp:positionV>
                <wp:extent cx="245745" cy="286385"/>
                <wp:effectExtent l="0" t="0" r="1905" b="0"/>
                <wp:wrapNone/>
                <wp:docPr id="788639357" name="Text Box 788639357"/>
                <wp:cNvGraphicFramePr/>
                <a:graphic xmlns:a="http://schemas.openxmlformats.org/drawingml/2006/main">
                  <a:graphicData uri="http://schemas.microsoft.com/office/word/2010/wordprocessingShape">
                    <wps:wsp>
                      <wps:cNvSpPr txBox="1"/>
                      <wps:spPr>
                        <a:xfrm>
                          <a:off x="0" y="0"/>
                          <a:ext cx="245110" cy="286385"/>
                        </a:xfrm>
                        <a:prstGeom prst="rect">
                          <a:avLst/>
                        </a:prstGeom>
                        <a:solidFill>
                          <a:schemeClr val="lt1"/>
                        </a:solidFill>
                        <a:ln w="6350">
                          <a:noFill/>
                        </a:ln>
                      </wps:spPr>
                      <wps:txbx>
                        <w:txbxContent>
                          <w:p w:rsidR="00061132" w:rsidRDefault="00061132" w:rsidP="00B170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7" o:spid="_x0000_s1029" type="#_x0000_t202" style="position:absolute;margin-left:64.45pt;margin-top:32.95pt;width:19.35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" fillcolor="white [3201]" stroked="f" strokeweight=".5pt">
                <v:textbox>
                  <w:txbxContent>
                    <w:p w:rsidR="00061132" w:rsidRDefault="00061132" w:rsidP="00B170E7">
                      <w:r>
                        <w:t>1</w:t>
                      </w:r>
                    </w:p>
                  </w:txbxContent>
                </v:textbox>
              </v:shape>
            </w:pict>
          </mc:Fallback>
        </mc:AlternateContent>
      </w:r>
    </w:p>
    <w:p w:rsidR="00B170E7" w:rsidRDefault="00B170E7" w:rsidP="00B170E7"/>
    <w:p w:rsidR="00B170E7" w:rsidRDefault="00B170E7" w:rsidP="00B170E7"/>
    <w:p w:rsidR="00B170E7" w:rsidRDefault="00B170E7" w:rsidP="00B170E7"/>
    <w:p w:rsidR="00B170E7" w:rsidRDefault="00B170E7" w:rsidP="00B170E7"/>
    <w:p w:rsidR="008E5E67" w:rsidRDefault="008E5E67" w:rsidP="00B170E7"/>
    <w:p w:rsidR="008E5E67" w:rsidRDefault="008E5E67" w:rsidP="00B170E7"/>
    <w:p w:rsidR="008E5E67" w:rsidRDefault="008E5E67" w:rsidP="00B170E7"/>
    <w:p w:rsidR="00B170E7" w:rsidRDefault="00B170E7" w:rsidP="00B170E7"/>
    <w:p w:rsidR="00B170E7" w:rsidRDefault="00B170E7" w:rsidP="00B170E7">
      <w:r>
        <w:rPr>
          <w:noProof/>
          <w:lang w:eastAsia="en-CA"/>
        </w:rPr>
        <w:drawing>
          <wp:anchor distT="0" distB="0" distL="114300" distR="114300" simplePos="0" relativeHeight="251662336" behindDoc="1" locked="0" layoutInCell="1" allowOverlap="1">
            <wp:simplePos x="0" y="0"/>
            <wp:positionH relativeFrom="margin">
              <wp:posOffset>0</wp:posOffset>
            </wp:positionH>
            <wp:positionV relativeFrom="paragraph">
              <wp:posOffset>46355</wp:posOffset>
            </wp:positionV>
            <wp:extent cx="2434590" cy="1944370"/>
            <wp:effectExtent l="0" t="0" r="3810" b="0"/>
            <wp:wrapTight wrapText="bothSides">
              <wp:wrapPolygon edited="0">
                <wp:start x="0" y="0"/>
                <wp:lineTo x="0" y="21374"/>
                <wp:lineTo x="21465" y="21374"/>
                <wp:lineTo x="21465" y="0"/>
                <wp:lineTo x="0" y="0"/>
              </wp:wrapPolygon>
            </wp:wrapTight>
            <wp:docPr id="788639356" name="Picture 78863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34590" cy="19443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677696" behindDoc="0" locked="0" layoutInCell="1" allowOverlap="1">
                <wp:simplePos x="0" y="0"/>
                <wp:positionH relativeFrom="column">
                  <wp:posOffset>1363345</wp:posOffset>
                </wp:positionH>
                <wp:positionV relativeFrom="paragraph">
                  <wp:posOffset>782320</wp:posOffset>
                </wp:positionV>
                <wp:extent cx="255270" cy="255270"/>
                <wp:effectExtent l="0" t="0" r="11430" b="11430"/>
                <wp:wrapNone/>
                <wp:docPr id="788639355" name="Text Box 788639355"/>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061132" w:rsidRDefault="00061132" w:rsidP="00B170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5" o:spid="_x0000_s1030" type="#_x0000_t202" style="position:absolute;margin-left:107.35pt;margin-top:61.6pt;width:20.1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" fillcolor="white [3201]" strokeweight=".5pt">
                <v:textbox>
                  <w:txbxContent>
                    <w:p w:rsidR="00061132" w:rsidRDefault="00061132" w:rsidP="00B170E7">
                      <w:r>
                        <w:t>2</w:t>
                      </w:r>
                    </w:p>
                  </w:txbxContent>
                </v:textbox>
              </v:shape>
            </w:pict>
          </mc:Fallback>
        </mc:AlternateContent>
      </w:r>
      <w:r>
        <w:rPr>
          <w:noProof/>
          <w:lang w:eastAsia="en-CA"/>
        </w:rPr>
        <mc:AlternateContent>
          <mc:Choice Requires="wps">
            <w:drawing>
              <wp:anchor distT="0" distB="0" distL="114300" distR="114300" simplePos="0" relativeHeight="251674624" behindDoc="0" locked="0" layoutInCell="1" allowOverlap="1">
                <wp:simplePos x="0" y="0"/>
                <wp:positionH relativeFrom="column">
                  <wp:posOffset>95250</wp:posOffset>
                </wp:positionH>
                <wp:positionV relativeFrom="paragraph">
                  <wp:posOffset>768985</wp:posOffset>
                </wp:positionV>
                <wp:extent cx="255270" cy="255270"/>
                <wp:effectExtent l="0" t="0" r="11430" b="11430"/>
                <wp:wrapNone/>
                <wp:docPr id="788639354" name="Text Box 788639354"/>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061132" w:rsidRDefault="00061132" w:rsidP="00B170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4" o:spid="_x0000_s1031" type="#_x0000_t202" style="position:absolute;margin-left:7.5pt;margin-top:60.55pt;width:20.1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" fillcolor="white [3201]" strokeweight=".5pt">
                <v:textbox>
                  <w:txbxContent>
                    <w:p w:rsidR="00061132" w:rsidRDefault="00061132" w:rsidP="00B170E7">
                      <w:r>
                        <w:t>1</w:t>
                      </w:r>
                    </w:p>
                  </w:txbxContent>
                </v:textbox>
              </v:shape>
            </w:pict>
          </mc:Fallback>
        </mc:AlternateContent>
      </w:r>
      <w:r>
        <w:rPr>
          <w:u w:val="single"/>
        </w:rPr>
        <w:t>Step 2:</w:t>
      </w:r>
      <w:r>
        <w:t xml:space="preserve">  Once you have a square, fold it in half either hamburger or hotdog style  (images 1 and 2)</w:t>
      </w:r>
    </w:p>
    <w:p w:rsidR="008E5E67" w:rsidRPr="008E5E67" w:rsidRDefault="008E5E67" w:rsidP="00B170E7">
      <w:pPr>
        <w:rPr>
          <w:sz w:val="10"/>
          <w:szCs w:val="10"/>
        </w:rPr>
      </w:pPr>
    </w:p>
    <w:p w:rsidR="00B170E7" w:rsidRDefault="00B170E7" w:rsidP="00B170E7">
      <w:r>
        <w:rPr>
          <w:u w:val="single"/>
        </w:rPr>
        <w:t>Step 3:</w:t>
      </w:r>
      <w:r>
        <w:t xml:space="preserve">  Makes cuts like in image 3</w:t>
      </w:r>
    </w:p>
    <w:p w:rsidR="008E5E67" w:rsidRPr="008E5E67" w:rsidRDefault="008E5E67" w:rsidP="00B170E7">
      <w:pPr>
        <w:rPr>
          <w:sz w:val="10"/>
          <w:szCs w:val="10"/>
        </w:rPr>
      </w:pPr>
    </w:p>
    <w:p w:rsidR="00B170E7" w:rsidRDefault="00B170E7" w:rsidP="00B170E7">
      <w:r>
        <w:rPr>
          <w:u w:val="single"/>
        </w:rPr>
        <w:t>Step 4:</w:t>
      </w:r>
      <w:r>
        <w:t xml:space="preserve">  unfold</w:t>
      </w:r>
    </w:p>
    <w:p w:rsidR="008E5E67" w:rsidRPr="008E5E67" w:rsidRDefault="008E5E67" w:rsidP="00B170E7">
      <w:pPr>
        <w:rPr>
          <w:sz w:val="10"/>
          <w:szCs w:val="10"/>
        </w:rPr>
      </w:pPr>
    </w:p>
    <w:p w:rsidR="00B170E7" w:rsidRDefault="00B170E7" w:rsidP="00B170E7">
      <w:pPr>
        <w:ind w:left="3600"/>
      </w:pPr>
      <w:r>
        <w:rPr>
          <w:noProof/>
          <w:lang w:eastAsia="en-CA"/>
        </w:rPr>
        <mc:AlternateContent>
          <mc:Choice Requires="wps">
            <w:drawing>
              <wp:anchor distT="0" distB="0" distL="114300" distR="114300" simplePos="0" relativeHeight="251676672" behindDoc="0" locked="0" layoutInCell="1" allowOverlap="1">
                <wp:simplePos x="0" y="0"/>
                <wp:positionH relativeFrom="column">
                  <wp:posOffset>1905635</wp:posOffset>
                </wp:positionH>
                <wp:positionV relativeFrom="paragraph">
                  <wp:posOffset>762000</wp:posOffset>
                </wp:positionV>
                <wp:extent cx="255270" cy="255270"/>
                <wp:effectExtent l="0" t="0" r="11430" b="11430"/>
                <wp:wrapNone/>
                <wp:docPr id="788639353" name="Text Box 788639353"/>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061132" w:rsidRDefault="00061132" w:rsidP="00B170E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3" o:spid="_x0000_s1032" type="#_x0000_t202" style="position:absolute;left:0;text-align:left;margin-left:150.05pt;margin-top:60pt;width:20.1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" fillcolor="white [3201]" strokeweight=".5pt">
                <v:textbox>
                  <w:txbxContent>
                    <w:p w:rsidR="00061132" w:rsidRDefault="00061132" w:rsidP="00B170E7">
                      <w:r>
                        <w:t>4</w:t>
                      </w:r>
                    </w:p>
                  </w:txbxContent>
                </v:textbox>
              </v:shape>
            </w:pict>
          </mc:Fallback>
        </mc:AlternateContent>
      </w:r>
      <w:r>
        <w:rPr>
          <w:noProof/>
          <w:lang w:eastAsia="en-CA"/>
        </w:rPr>
        <mc:AlternateContent>
          <mc:Choice Requires="wps">
            <w:drawing>
              <wp:anchor distT="0" distB="0" distL="114300" distR="114300" simplePos="0" relativeHeight="251675648" behindDoc="0" locked="0" layoutInCell="1" allowOverlap="1">
                <wp:simplePos x="0" y="0"/>
                <wp:positionH relativeFrom="margin">
                  <wp:posOffset>116840</wp:posOffset>
                </wp:positionH>
                <wp:positionV relativeFrom="paragraph">
                  <wp:posOffset>805180</wp:posOffset>
                </wp:positionV>
                <wp:extent cx="255270" cy="255270"/>
                <wp:effectExtent l="0" t="0" r="11430" b="11430"/>
                <wp:wrapNone/>
                <wp:docPr id="788639352" name="Text Box 788639352"/>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061132" w:rsidRDefault="00061132" w:rsidP="00B170E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2" o:spid="_x0000_s1033" type="#_x0000_t202" style="position:absolute;left:0;text-align:left;margin-left:9.2pt;margin-top:63.4pt;width:20.1pt;height:20.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" fillcolor="white [3201]" strokeweight=".5pt">
                <v:textbox>
                  <w:txbxContent>
                    <w:p w:rsidR="00061132" w:rsidRDefault="00061132" w:rsidP="00B170E7">
                      <w:r>
                        <w:t>3</w:t>
                      </w:r>
                    </w:p>
                  </w:txbxContent>
                </v:textbox>
                <w10:wrap anchorx="margin"/>
              </v:shape>
            </w:pict>
          </mc:Fallback>
        </mc:AlternateContent>
      </w:r>
      <w:r>
        <w:rPr>
          <w:u w:val="single"/>
        </w:rPr>
        <w:t>Step 5:</w:t>
      </w:r>
      <w:r>
        <w:t xml:space="preserve">  Begin to fold the strips to the front and back in an alternating fashion (image 5).  Start on the left side of the top strip and fold the strip toward the front at the middle, then the next strip down would fold to the back at the middle. The third strip would fold toward the front and so on to the last strip on the left.  Do the opposite on the right side.  Since the strips will be opposite each other, your sculpture will stand up.  </w:t>
      </w:r>
    </w:p>
    <w:p w:rsidR="00B170E7" w:rsidRDefault="00B170E7" w:rsidP="00B170E7">
      <w:pPr>
        <w:jc w:val="both"/>
      </w:pPr>
      <w:r>
        <w:rPr>
          <w:noProof/>
          <w:lang w:eastAsia="en-CA"/>
        </w:rPr>
        <w:drawing>
          <wp:inline distT="0" distB="0" distL="0" distR="0">
            <wp:extent cx="2538730" cy="887095"/>
            <wp:effectExtent l="0" t="0" r="0" b="8255"/>
            <wp:docPr id="758734658" name="Picture 75873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8730" cy="887095"/>
                    </a:xfrm>
                    <a:prstGeom prst="rect">
                      <a:avLst/>
                    </a:prstGeom>
                    <a:noFill/>
                    <a:ln>
                      <a:noFill/>
                    </a:ln>
                  </pic:spPr>
                </pic:pic>
              </a:graphicData>
            </a:graphic>
          </wp:inline>
        </w:drawing>
      </w:r>
    </w:p>
    <w:p w:rsidR="00B170E7" w:rsidRDefault="00B170E7" w:rsidP="00B170E7">
      <w:pPr>
        <w:rPr>
          <w:b/>
          <w:bCs/>
        </w:rPr>
      </w:pPr>
      <w:r>
        <w:rPr>
          <w:b/>
          <w:bCs/>
        </w:rPr>
        <w:br w:type="page"/>
      </w:r>
    </w:p>
    <w:p w:rsidR="00B170E7" w:rsidRDefault="00B170E7" w:rsidP="00B170E7">
      <w:pPr>
        <w:jc w:val="center"/>
        <w:rPr>
          <w:b/>
          <w:bCs/>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rPr>
          <w:b/>
          <w:bCs/>
        </w:rPr>
      </w:pPr>
    </w:p>
    <w:p w:rsidR="00B170E7" w:rsidRDefault="00B170E7" w:rsidP="00B170E7">
      <w:pPr>
        <w:rPr>
          <w:b/>
          <w:bCs/>
        </w:rPr>
      </w:pPr>
      <w:r>
        <w:rPr>
          <w:b/>
          <w:bCs/>
        </w:rPr>
        <w:t>More Alexander Calder Inspired Abstract Paper Sculpture Ideas</w:t>
      </w:r>
    </w:p>
    <w:p w:rsidR="008E5E67" w:rsidRDefault="008E5E67" w:rsidP="00B170E7"/>
    <w:p w:rsidR="00B170E7" w:rsidRDefault="00061132" w:rsidP="00B170E7">
      <w:pPr>
        <w:rPr>
          <w:rStyle w:val="Hyperlink"/>
        </w:rPr>
      </w:pPr>
      <w:hyperlink r:id="rId119" w:history="1">
        <w:r w:rsidR="00B170E7">
          <w:rPr>
            <w:rStyle w:val="Hyperlink"/>
          </w:rPr>
          <w:t>https://nhartgallery.blogspot.com/2013/02/inspired-by-masters-abstract-paper.html?m=1</w:t>
        </w:r>
      </w:hyperlink>
    </w:p>
    <w:p w:rsidR="008E5E67" w:rsidRDefault="008E5E67" w:rsidP="00B170E7">
      <w:pPr>
        <w:rPr>
          <w:rStyle w:val="Hyperlink"/>
        </w:rPr>
      </w:pPr>
    </w:p>
    <w:p w:rsidR="00B170E7" w:rsidRDefault="00B170E7" w:rsidP="00B170E7">
      <w:r>
        <w:rPr>
          <w:noProof/>
          <w:lang w:eastAsia="en-CA"/>
        </w:rPr>
        <w:drawing>
          <wp:anchor distT="0" distB="0" distL="114300" distR="114300" simplePos="0" relativeHeight="251678720" behindDoc="1" locked="0" layoutInCell="1" allowOverlap="1">
            <wp:simplePos x="0" y="0"/>
            <wp:positionH relativeFrom="column">
              <wp:posOffset>0</wp:posOffset>
            </wp:positionH>
            <wp:positionV relativeFrom="paragraph">
              <wp:posOffset>2540</wp:posOffset>
            </wp:positionV>
            <wp:extent cx="2308860" cy="1934845"/>
            <wp:effectExtent l="0" t="0" r="0" b="8255"/>
            <wp:wrapTight wrapText="bothSides">
              <wp:wrapPolygon edited="0">
                <wp:start x="0" y="0"/>
                <wp:lineTo x="0" y="21479"/>
                <wp:lineTo x="21386" y="21479"/>
                <wp:lineTo x="21386" y="0"/>
                <wp:lineTo x="0" y="0"/>
              </wp:wrapPolygon>
            </wp:wrapTight>
            <wp:docPr id="788639351" name="Picture 7886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8860" cy="1934845"/>
                    </a:xfrm>
                    <a:prstGeom prst="rect">
                      <a:avLst/>
                    </a:prstGeom>
                    <a:noFill/>
                  </pic:spPr>
                </pic:pic>
              </a:graphicData>
            </a:graphic>
            <wp14:sizeRelH relativeFrom="page">
              <wp14:pctWidth>0</wp14:pctWidth>
            </wp14:sizeRelH>
            <wp14:sizeRelV relativeFrom="page">
              <wp14:pctHeight>0</wp14:pctHeight>
            </wp14:sizeRelV>
          </wp:anchor>
        </w:drawing>
      </w:r>
      <w:r>
        <w:t>Supplies:</w:t>
      </w:r>
    </w:p>
    <w:p w:rsidR="00B170E7" w:rsidRDefault="00B170E7" w:rsidP="007D2E50">
      <w:pPr>
        <w:pStyle w:val="ListParagraph"/>
        <w:numPr>
          <w:ilvl w:val="0"/>
          <w:numId w:val="58"/>
        </w:numPr>
        <w:spacing w:line="256" w:lineRule="auto"/>
        <w:rPr>
          <w:lang w:val="en-CA"/>
        </w:rPr>
      </w:pPr>
      <w:r>
        <w:rPr>
          <w:lang w:val="en-CA"/>
        </w:rPr>
        <w:t>Rigid cardboard for the base (at least 12” square)</w:t>
      </w:r>
    </w:p>
    <w:p w:rsidR="00B170E7" w:rsidRDefault="00B170E7" w:rsidP="007D2E50">
      <w:pPr>
        <w:pStyle w:val="ListParagraph"/>
        <w:numPr>
          <w:ilvl w:val="0"/>
          <w:numId w:val="58"/>
        </w:numPr>
        <w:spacing w:line="256" w:lineRule="auto"/>
        <w:rPr>
          <w:lang w:val="en-CA"/>
        </w:rPr>
      </w:pPr>
      <w:r>
        <w:rPr>
          <w:lang w:val="en-CA"/>
        </w:rPr>
        <w:t>colourful construction paper or card stock</w:t>
      </w:r>
    </w:p>
    <w:p w:rsidR="00B170E7" w:rsidRDefault="00B170E7" w:rsidP="007D2E50">
      <w:pPr>
        <w:pStyle w:val="ListParagraph"/>
        <w:numPr>
          <w:ilvl w:val="0"/>
          <w:numId w:val="58"/>
        </w:numPr>
        <w:spacing w:line="256" w:lineRule="auto"/>
        <w:rPr>
          <w:lang w:val="en-CA"/>
        </w:rPr>
      </w:pPr>
      <w:r>
        <w:rPr>
          <w:lang w:val="en-CA"/>
        </w:rPr>
        <w:t>Glue stick</w:t>
      </w:r>
    </w:p>
    <w:p w:rsidR="00B170E7" w:rsidRDefault="00B170E7" w:rsidP="007D2E50">
      <w:pPr>
        <w:pStyle w:val="ListParagraph"/>
        <w:numPr>
          <w:ilvl w:val="0"/>
          <w:numId w:val="58"/>
        </w:numPr>
        <w:spacing w:line="256" w:lineRule="auto"/>
        <w:rPr>
          <w:lang w:val="en-CA"/>
        </w:rPr>
      </w:pPr>
      <w:r>
        <w:rPr>
          <w:lang w:val="en-CA"/>
        </w:rPr>
        <w:t>Pencil crayons, markers, crayons</w:t>
      </w:r>
    </w:p>
    <w:p w:rsidR="00B170E7" w:rsidRDefault="00B170E7" w:rsidP="00B170E7">
      <w:r>
        <w:t xml:space="preserve">Instructions: </w:t>
      </w:r>
    </w:p>
    <w:p w:rsidR="008E5E67" w:rsidRPr="008E5E67" w:rsidRDefault="008E5E67" w:rsidP="00B170E7">
      <w:pPr>
        <w:rPr>
          <w:sz w:val="10"/>
          <w:szCs w:val="10"/>
          <w:u w:val="single"/>
        </w:rPr>
      </w:pPr>
    </w:p>
    <w:p w:rsidR="00B170E7" w:rsidRDefault="00B170E7" w:rsidP="00B170E7">
      <w:r>
        <w:rPr>
          <w:u w:val="single"/>
        </w:rPr>
        <w:t>Step 1:</w:t>
      </w:r>
      <w:r>
        <w:t xml:space="preserve">  Cut a variety of shapes (strips, curves, squares, circles, etc) out of the coloured construction paper or card stock</w:t>
      </w:r>
    </w:p>
    <w:p w:rsidR="008E5E67" w:rsidRPr="008E5E67" w:rsidRDefault="008E5E67" w:rsidP="00B170E7">
      <w:pPr>
        <w:ind w:left="3787" w:hanging="187"/>
        <w:rPr>
          <w:sz w:val="10"/>
          <w:szCs w:val="10"/>
          <w:u w:val="single"/>
        </w:rPr>
      </w:pPr>
    </w:p>
    <w:p w:rsidR="00B170E7" w:rsidRDefault="00B170E7" w:rsidP="008E5E67">
      <w:pPr>
        <w:ind w:left="3787"/>
      </w:pPr>
      <w:r>
        <w:rPr>
          <w:u w:val="single"/>
        </w:rPr>
        <w:t>Step 2:</w:t>
      </w:r>
      <w:r>
        <w:t xml:space="preserve">  Begin to attach shapes to your base.  Rub the glue stick on the back of the shape and press it firmly onto the base</w:t>
      </w:r>
    </w:p>
    <w:p w:rsidR="008E5E67" w:rsidRPr="008E5E67" w:rsidRDefault="008E5E67" w:rsidP="00B170E7">
      <w:pPr>
        <w:rPr>
          <w:sz w:val="10"/>
          <w:szCs w:val="10"/>
          <w:u w:val="single"/>
        </w:rPr>
      </w:pPr>
    </w:p>
    <w:p w:rsidR="00B170E7" w:rsidRDefault="00B170E7" w:rsidP="00B170E7">
      <w:r>
        <w:rPr>
          <w:noProof/>
          <w:lang w:eastAsia="en-CA"/>
        </w:rPr>
        <w:drawing>
          <wp:anchor distT="0" distB="0" distL="114300" distR="114300" simplePos="0" relativeHeight="251679744" behindDoc="1" locked="0" layoutInCell="1" allowOverlap="1">
            <wp:simplePos x="0" y="0"/>
            <wp:positionH relativeFrom="column">
              <wp:posOffset>0</wp:posOffset>
            </wp:positionH>
            <wp:positionV relativeFrom="paragraph">
              <wp:posOffset>-1270</wp:posOffset>
            </wp:positionV>
            <wp:extent cx="2305685" cy="1584325"/>
            <wp:effectExtent l="0" t="0" r="0" b="0"/>
            <wp:wrapTight wrapText="bothSides">
              <wp:wrapPolygon edited="0">
                <wp:start x="0" y="0"/>
                <wp:lineTo x="0" y="21297"/>
                <wp:lineTo x="21416" y="21297"/>
                <wp:lineTo x="21416" y="0"/>
                <wp:lineTo x="0" y="0"/>
              </wp:wrapPolygon>
            </wp:wrapTight>
            <wp:docPr id="788639350" name="Picture 7886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685" cy="1584325"/>
                    </a:xfrm>
                    <a:prstGeom prst="rect">
                      <a:avLst/>
                    </a:prstGeom>
                    <a:noFill/>
                  </pic:spPr>
                </pic:pic>
              </a:graphicData>
            </a:graphic>
            <wp14:sizeRelH relativeFrom="page">
              <wp14:pctWidth>0</wp14:pctWidth>
            </wp14:sizeRelH>
            <wp14:sizeRelV relativeFrom="page">
              <wp14:pctHeight>0</wp14:pctHeight>
            </wp14:sizeRelV>
          </wp:anchor>
        </w:drawing>
      </w:r>
      <w:r>
        <w:rPr>
          <w:u w:val="single"/>
        </w:rPr>
        <w:t>Step 3:</w:t>
      </w:r>
      <w:r>
        <w:t xml:space="preserve">  Place the shapes that are flat on the board first, then begin to glue on the shapes that will only be attached at the two ends.</w:t>
      </w:r>
    </w:p>
    <w:p w:rsidR="008E5E67" w:rsidRPr="008E5E67" w:rsidRDefault="008E5E67" w:rsidP="00B170E7">
      <w:pPr>
        <w:rPr>
          <w:sz w:val="10"/>
          <w:szCs w:val="10"/>
          <w:u w:val="single"/>
        </w:rPr>
      </w:pPr>
    </w:p>
    <w:p w:rsidR="00B170E7" w:rsidRDefault="00B170E7" w:rsidP="00B170E7">
      <w:r>
        <w:rPr>
          <w:u w:val="single"/>
        </w:rPr>
        <w:t>Step 4:</w:t>
      </w:r>
      <w:r>
        <w:t xml:space="preserve">  Continue to assemble your sculpture until you feel that it is complete.  You can attach shapes on top of shapes.  Be creative and have fun!</w:t>
      </w:r>
    </w:p>
    <w:p w:rsidR="00B170E7" w:rsidRDefault="00B170E7" w:rsidP="00B170E7"/>
    <w:p w:rsidR="00B170E7" w:rsidRDefault="00B170E7" w:rsidP="00B170E7"/>
    <w:p w:rsidR="00B170E7" w:rsidRDefault="00B170E7" w:rsidP="00B170E7"/>
    <w:p w:rsidR="00B170E7" w:rsidRDefault="00B170E7" w:rsidP="00B170E7">
      <w: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6738EA" w:rsidRDefault="006738EA" w:rsidP="00B170E7">
      <w:pPr>
        <w:jc w:val="center"/>
        <w:rPr>
          <w:b/>
          <w:bCs/>
        </w:rPr>
      </w:pPr>
    </w:p>
    <w:p w:rsidR="00B170E7" w:rsidRDefault="00B170E7" w:rsidP="00B170E7">
      <w:pPr>
        <w:rPr>
          <w:b/>
          <w:bCs/>
        </w:rPr>
      </w:pPr>
      <w:r>
        <w:rPr>
          <w:b/>
          <w:bCs/>
        </w:rPr>
        <w:t>DIY puffy paint</w:t>
      </w:r>
    </w:p>
    <w:p w:rsidR="006738EA" w:rsidRDefault="006738EA" w:rsidP="00B170E7">
      <w:pPr>
        <w:rPr>
          <w:b/>
          <w:bCs/>
        </w:rPr>
      </w:pPr>
    </w:p>
    <w:p w:rsidR="00B170E7" w:rsidRDefault="00061132" w:rsidP="00B170E7">
      <w:pPr>
        <w:rPr>
          <w:rStyle w:val="Hyperlink"/>
        </w:rPr>
      </w:pPr>
      <w:hyperlink r:id="rId122" w:history="1">
        <w:r w:rsidR="00B170E7">
          <w:rPr>
            <w:rStyle w:val="Hyperlink"/>
          </w:rPr>
          <w:t>https://artfulparent.com/salt-puffy-paint/</w:t>
        </w:r>
      </w:hyperlink>
    </w:p>
    <w:p w:rsidR="006738EA" w:rsidRDefault="006738EA" w:rsidP="00B170E7">
      <w:pPr>
        <w:rPr>
          <w:rStyle w:val="Hyperlink"/>
        </w:rPr>
      </w:pPr>
    </w:p>
    <w:p w:rsidR="00B170E7" w:rsidRDefault="00B170E7" w:rsidP="00B170E7">
      <w:r>
        <w:rPr>
          <w:noProof/>
          <w:lang w:eastAsia="en-CA"/>
        </w:rPr>
        <w:drawing>
          <wp:inline distT="0" distB="0" distL="0" distR="0">
            <wp:extent cx="2320290" cy="1760855"/>
            <wp:effectExtent l="0" t="0" r="3810" b="0"/>
            <wp:docPr id="758734657" name="Picture 758734657" descr="DIY Salt Puffy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Y Salt Puffy Pa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20290" cy="1760855"/>
                    </a:xfrm>
                    <a:prstGeom prst="rect">
                      <a:avLst/>
                    </a:prstGeom>
                    <a:noFill/>
                    <a:ln>
                      <a:noFill/>
                    </a:ln>
                  </pic:spPr>
                </pic:pic>
              </a:graphicData>
            </a:graphic>
          </wp:inline>
        </w:drawing>
      </w:r>
      <w:r>
        <w:t xml:space="preserve"> </w:t>
      </w:r>
      <w:r>
        <w:rPr>
          <w:noProof/>
          <w:lang w:eastAsia="en-CA"/>
        </w:rPr>
        <w:drawing>
          <wp:inline distT="0" distB="0" distL="0" distR="0">
            <wp:extent cx="2688590" cy="1788160"/>
            <wp:effectExtent l="0" t="0" r="0" b="2540"/>
            <wp:docPr id="29" name="Picture 29" descr="DIY Salt Puffy Paint Drying on Sho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Y Salt Puffy Paint Drying on Shoe Rac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88590" cy="1788160"/>
                    </a:xfrm>
                    <a:prstGeom prst="rect">
                      <a:avLst/>
                    </a:prstGeom>
                    <a:noFill/>
                    <a:ln>
                      <a:noFill/>
                    </a:ln>
                  </pic:spPr>
                </pic:pic>
              </a:graphicData>
            </a:graphic>
          </wp:inline>
        </w:drawing>
      </w:r>
    </w:p>
    <w:p w:rsidR="006738EA" w:rsidRDefault="006738EA" w:rsidP="00B170E7">
      <w:pPr>
        <w:shd w:val="clear" w:color="auto" w:fill="FFFFFF"/>
        <w:rPr>
          <w:rFonts w:asciiTheme="minorHAnsi" w:eastAsia="Times New Roman" w:hAnsiTheme="minorHAnsi" w:cstheme="minorHAnsi"/>
          <w:b/>
          <w:bCs/>
          <w:color w:val="444444"/>
          <w:sz w:val="24"/>
          <w:szCs w:val="24"/>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 xml:space="preserve">Ingredients:  </w:t>
      </w:r>
      <w:r w:rsidRPr="006738EA">
        <w:rPr>
          <w:rFonts w:asciiTheme="minorHAnsi" w:eastAsia="Times New Roman" w:hAnsiTheme="minorHAnsi" w:cstheme="minorHAnsi"/>
          <w:color w:val="444444"/>
          <w:sz w:val="24"/>
          <w:szCs w:val="24"/>
        </w:rPr>
        <w:t>The paint is simply a mix of equal parts salt, flour, and water with a bit of tempera paint added for colour.</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 xml:space="preserve">How to:  </w:t>
      </w:r>
      <w:r w:rsidRPr="006738EA">
        <w:rPr>
          <w:rFonts w:asciiTheme="minorHAnsi" w:eastAsia="Times New Roman" w:hAnsiTheme="minorHAnsi" w:cstheme="minorHAnsi"/>
          <w:color w:val="444444"/>
          <w:sz w:val="24"/>
          <w:szCs w:val="24"/>
        </w:rPr>
        <w:t>You can apply it with a squeeze bottle</w:t>
      </w:r>
      <w:r w:rsidRPr="006738EA">
        <w:rPr>
          <w:rFonts w:asciiTheme="minorHAnsi" w:eastAsia="Times New Roman" w:hAnsiTheme="minorHAnsi" w:cstheme="minorHAnsi"/>
          <w:b/>
          <w:bCs/>
          <w:color w:val="444444"/>
          <w:sz w:val="24"/>
          <w:szCs w:val="24"/>
        </w:rPr>
        <w:t xml:space="preserve"> </w:t>
      </w:r>
      <w:r w:rsidRPr="006738EA">
        <w:rPr>
          <w:rFonts w:asciiTheme="minorHAnsi" w:eastAsia="Times New Roman" w:hAnsiTheme="minorHAnsi" w:cstheme="minorHAnsi"/>
          <w:color w:val="444444"/>
          <w:sz w:val="24"/>
          <w:szCs w:val="24"/>
        </w:rPr>
        <w:t>or an icing bag, and because of the viscosity of the paint, it stays raised, like frosting. Hence the “puffy paint” even though it’s not actually puffy to the touch. Once the paint dries, it’s hard and crystalline because of the salt.</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What’s cool is that the colours stay separate rather than mix.</w:t>
      </w:r>
      <w:r w:rsidRPr="006738EA">
        <w:rPr>
          <w:rFonts w:asciiTheme="minorHAnsi" w:eastAsia="Times New Roman" w:hAnsiTheme="minorHAnsi" w:cstheme="minorHAnsi"/>
          <w:color w:val="444444"/>
          <w:sz w:val="24"/>
          <w:szCs w:val="24"/>
        </w:rPr>
        <w:t> You could squeeze out a puddle of yellow salt paint, then add drops of blue on top and those drops of blue would hold their shape and colour and separateness until dried.</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Pr="006738EA"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Everyone seems to love using this kind of paint! </w:t>
      </w:r>
      <w:r w:rsidRPr="006738EA">
        <w:rPr>
          <w:rFonts w:asciiTheme="minorHAnsi" w:eastAsia="Times New Roman" w:hAnsiTheme="minorHAnsi" w:cstheme="minorHAnsi"/>
          <w:color w:val="444444"/>
          <w:sz w:val="24"/>
          <w:szCs w:val="24"/>
        </w:rPr>
        <w:t>From youngest toddlers just getting the joy of squeezing a bottle and watching the paint come out to older kids and even adults.</w:t>
      </w:r>
    </w:p>
    <w:p w:rsidR="00B170E7" w:rsidRDefault="00B170E7" w:rsidP="00B170E7">
      <w:pPr>
        <w:shd w:val="clear" w:color="auto" w:fill="FFFFFF"/>
        <w:rPr>
          <w:rFonts w:eastAsia="Times New Roman" w:cstheme="minorHAnsi"/>
          <w:color w:val="444444"/>
          <w:sz w:val="24"/>
          <w:szCs w:val="24"/>
        </w:rPr>
      </w:pPr>
    </w:p>
    <w:p w:rsidR="00B170E7" w:rsidRDefault="00B170E7" w:rsidP="00B170E7">
      <w:pPr>
        <w:spacing w:after="0"/>
        <w:rPr>
          <w:rFonts w:eastAsia="Arial" w:cstheme="minorHAnsi"/>
          <w:b/>
          <w:bCs/>
          <w:color w:val="000000" w:themeColor="text1"/>
          <w:sz w:val="28"/>
          <w:szCs w:val="28"/>
        </w:rPr>
        <w:sectPr w:rsidR="00B170E7">
          <w:pgSz w:w="12240" w:h="15840"/>
          <w:pgMar w:top="720" w:right="720" w:bottom="720" w:left="720" w:header="90" w:footer="485" w:gutter="0"/>
          <w:cols w:space="720"/>
        </w:sectPr>
      </w:pPr>
    </w:p>
    <w:p w:rsidR="00B170E7" w:rsidRDefault="00B170E7" w:rsidP="00B170E7">
      <w:pPr>
        <w:jc w:val="center"/>
        <w:rPr>
          <w:b/>
          <w:color w:val="C00000"/>
          <w:sz w:val="44"/>
          <w:szCs w:val="28"/>
          <w:lang w:val="fr-FR"/>
        </w:rPr>
      </w:pPr>
      <w:r>
        <w:rPr>
          <w:b/>
          <w:color w:val="C00000"/>
          <w:sz w:val="44"/>
          <w:szCs w:val="28"/>
          <w:lang w:val="fr-FR"/>
        </w:rPr>
        <w:lastRenderedPageBreak/>
        <w:t>Réflexion sur l’apprentissage</w:t>
      </w:r>
    </w:p>
    <w:p w:rsidR="006738EA" w:rsidRPr="00B6650B" w:rsidRDefault="006738EA" w:rsidP="00B170E7">
      <w:pPr>
        <w:jc w:val="center"/>
        <w:rPr>
          <w:rFonts w:ascii="Calibri (body)" w:hAnsi="Calibri (body)" w:cstheme="minorBidi"/>
          <w:sz w:val="24"/>
          <w:szCs w:val="24"/>
          <w:lang w:val="fr-CA"/>
        </w:rPr>
      </w:pPr>
    </w:p>
    <w:p w:rsidR="00B170E7" w:rsidRDefault="00B170E7" w:rsidP="00B170E7">
      <w:pPr>
        <w:rPr>
          <w:rFonts w:asciiTheme="minorHAnsi" w:hAnsiTheme="minorHAnsi" w:cstheme="minorHAnsi"/>
          <w:sz w:val="22"/>
          <w:lang w:val="fr-FR"/>
        </w:rPr>
      </w:pPr>
      <w:r w:rsidRPr="00002042">
        <w:rPr>
          <w:rFonts w:asciiTheme="minorHAnsi" w:hAnsiTheme="minorHAnsi" w:cstheme="minorHAnsi"/>
          <w:noProof/>
          <w:sz w:val="22"/>
          <w:lang w:eastAsia="en-CA"/>
        </w:rPr>
        <w:drawing>
          <wp:anchor distT="0" distB="0" distL="114300" distR="114300" simplePos="0" relativeHeight="251683840" behindDoc="0" locked="0" layoutInCell="1" allowOverlap="1">
            <wp:simplePos x="0" y="0"/>
            <wp:positionH relativeFrom="margin">
              <wp:posOffset>4920615</wp:posOffset>
            </wp:positionH>
            <wp:positionV relativeFrom="paragraph">
              <wp:posOffset>634365</wp:posOffset>
            </wp:positionV>
            <wp:extent cx="1847850" cy="2476500"/>
            <wp:effectExtent l="0" t="0" r="0" b="0"/>
            <wp:wrapThrough wrapText="bothSides">
              <wp:wrapPolygon edited="0">
                <wp:start x="0" y="0"/>
                <wp:lineTo x="0" y="21434"/>
                <wp:lineTo x="21377" y="21434"/>
                <wp:lineTo x="21377" y="0"/>
                <wp:lineTo x="0" y="0"/>
              </wp:wrapPolygon>
            </wp:wrapThrough>
            <wp:docPr id="788639349" name="Picture 7886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14:sizeRelH relativeFrom="page">
              <wp14:pctWidth>0</wp14:pctWidth>
            </wp14:sizeRelH>
            <wp14:sizeRelV relativeFrom="page">
              <wp14:pctHeight>0</wp14:pctHeight>
            </wp14:sizeRelV>
          </wp:anchor>
        </w:drawing>
      </w:r>
      <w:r w:rsidRPr="00002042">
        <w:rPr>
          <w:rFonts w:asciiTheme="minorHAnsi" w:hAnsiTheme="minorHAnsi" w:cstheme="minorHAnsi"/>
          <w:sz w:val="22"/>
          <w:lang w:val="fr-FR"/>
        </w:rPr>
        <w:t>Prendre le temps de réfléchir à l’apprentissage nous aide à retenir l’apprentissage à long terme. De plus, il nous aide également à mieux nous connaître en tant qu’apprenants. À la fin de ta journée d’apprentissage, choisis quelques-unes des incitations ci-dessous pour stimuler ta pensée. Note tes idées dans un journal de bord. Plus tard dans la semaine, prends du temps pour relire tes idées et pour voir comment elles ont évolué.</w:t>
      </w:r>
    </w:p>
    <w:p w:rsidR="00B6650B" w:rsidRPr="00002042" w:rsidRDefault="00B6650B" w:rsidP="00B170E7">
      <w:pPr>
        <w:rPr>
          <w:rFonts w:asciiTheme="minorHAnsi" w:hAnsiTheme="minorHAnsi" w:cstheme="minorHAnsi"/>
          <w:sz w:val="22"/>
          <w:lang w:val="fr-CA"/>
        </w:rPr>
      </w:pP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remarqué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je me demande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qui m’a confondu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chose que j’ai appris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Aujourd’hui, j’ai compris___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Aujourd’hui, j’ai exploré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 suis déterminé(e) à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lu aujourd’hui qui m’a surpris(e)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J’espère que les gens savent que je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trouvé difficile à faire aujourd’hui était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qui m’a fait rire aujourd’hui était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Dans le passé, je pensais ___ au sujet de ___. Maintenant, je sais que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En regardant comment j’ai ___ (fait une expérience scientifique/rédigé une rédaction de journal/résolu un problème de mathématiques, etc.), un aspect que j’ai vraiment réussi est ___. Je le ferais de cette façon à nouveau.</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En regardant comment j’ai ___ (fait une expérience scientifique/rédigé une rédaction de journal/résolu un problème de mathématiques, etc.), un aspect que ferais différemment à l’avenir est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personnage préféré ___ (dans l’histoire d’aujourd’hui, dans notre roman, de tous les temps, etc.) est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Ma meilleure erreur aujourd’hui était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nouvelle stratégie que je vais essayer en ___ (mathématiques, français, anglais, etc.) demain est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L’animal que je choisirais de me représenter est ___ parce que ___. Je pense que d’autres pourraient choisir ____ parce que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En pensant à la différence entre les besoins et les désirs, je constate que ___ est un besoin, alors que ___ est un désir.</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endroit préféré dans mon quartier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Tout le monde a des responsabilités. Une de mes responsabilités est de _____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 pouvoir magique que j’aimerais avoir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 peux rendre le monde meilleur en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chose qui influence mon identité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endroit préféré à explorer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Si je pouvais aller n’importe où, je voudrais explorer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Pense à une communauté ou une culture que tu étudies. Une chose que je me demande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Partage une nouvelle de la journée en employant une voix d’annonceur.</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Si nous n’apprenions que trois matières à l’école, les trois plus importantes seraient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appris aujourd’hui que je peux utiliser dans la vie de tous les jours est ___</w:t>
      </w:r>
    </w:p>
    <w:p w:rsidR="00487129" w:rsidRPr="00260FAA" w:rsidRDefault="00487129" w:rsidP="00B170E7">
      <w:pPr>
        <w:jc w:val="center"/>
        <w:rPr>
          <w:rFonts w:ascii="Calibri (body)" w:hAnsi="Calibri (body)"/>
          <w:b/>
          <w:bCs/>
          <w:color w:val="C00000"/>
          <w:sz w:val="44"/>
          <w:szCs w:val="28"/>
          <w:lang w:val="fr-CA"/>
        </w:rPr>
        <w:sectPr w:rsidR="00487129" w:rsidRPr="00260FAA" w:rsidSect="004A667B">
          <w:footerReference w:type="default" r:id="rId126"/>
          <w:pgSz w:w="12240" w:h="15840"/>
          <w:pgMar w:top="720" w:right="720" w:bottom="720" w:left="720" w:header="720" w:footer="662" w:gutter="0"/>
          <w:cols w:space="720"/>
          <w:docGrid w:linePitch="360"/>
        </w:sectPr>
      </w:pPr>
    </w:p>
    <w:p w:rsidR="00B170E7" w:rsidRDefault="00B170E7" w:rsidP="00B170E7">
      <w:pPr>
        <w:jc w:val="center"/>
        <w:rPr>
          <w:rFonts w:ascii="Calibri (body)" w:hAnsi="Calibri (body)" w:cstheme="minorBidi"/>
          <w:sz w:val="44"/>
          <w:szCs w:val="28"/>
        </w:rPr>
      </w:pPr>
      <w:r>
        <w:rPr>
          <w:rFonts w:ascii="Calibri (body)" w:hAnsi="Calibri (body)"/>
          <w:b/>
          <w:bCs/>
          <w:color w:val="C00000"/>
          <w:sz w:val="44"/>
          <w:szCs w:val="28"/>
        </w:rPr>
        <w:lastRenderedPageBreak/>
        <w:t>Reflecting on a Day’s Work</w:t>
      </w:r>
    </w:p>
    <w:p w:rsidR="00B6650B" w:rsidRDefault="00B6650B" w:rsidP="00B170E7">
      <w:pPr>
        <w:rPr>
          <w:rFonts w:asciiTheme="minorHAnsi" w:hAnsiTheme="minorHAnsi" w:cstheme="minorHAnsi"/>
          <w:sz w:val="22"/>
        </w:rPr>
      </w:pPr>
    </w:p>
    <w:p w:rsidR="00B170E7" w:rsidRDefault="00B170E7" w:rsidP="00B170E7">
      <w:pPr>
        <w:rPr>
          <w:rFonts w:asciiTheme="minorHAnsi" w:hAnsiTheme="minorHAnsi" w:cstheme="minorHAnsi"/>
          <w:sz w:val="22"/>
        </w:rPr>
      </w:pPr>
      <w:r w:rsidRPr="00002042">
        <w:rPr>
          <w:rFonts w:asciiTheme="minorHAnsi" w:hAnsiTheme="minorHAnsi" w:cstheme="minorHAnsi"/>
          <w:noProof/>
          <w:sz w:val="22"/>
          <w:lang w:eastAsia="en-CA"/>
        </w:rPr>
        <w:drawing>
          <wp:anchor distT="0" distB="0" distL="114300" distR="114300" simplePos="0" relativeHeight="251682816" behindDoc="0" locked="0" layoutInCell="1" allowOverlap="1">
            <wp:simplePos x="0" y="0"/>
            <wp:positionH relativeFrom="margin">
              <wp:align>right</wp:align>
            </wp:positionH>
            <wp:positionV relativeFrom="paragraph">
              <wp:posOffset>6350</wp:posOffset>
            </wp:positionV>
            <wp:extent cx="1847850" cy="2476500"/>
            <wp:effectExtent l="0" t="0" r="0" b="0"/>
            <wp:wrapThrough wrapText="bothSides">
              <wp:wrapPolygon edited="0">
                <wp:start x="0" y="0"/>
                <wp:lineTo x="0" y="21434"/>
                <wp:lineTo x="21377" y="21434"/>
                <wp:lineTo x="21377" y="0"/>
                <wp:lineTo x="0" y="0"/>
              </wp:wrapPolygon>
            </wp:wrapThrough>
            <wp:docPr id="788639348" name="Picture 7886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14:sizeRelH relativeFrom="page">
              <wp14:pctWidth>0</wp14:pctWidth>
            </wp14:sizeRelH>
            <wp14:sizeRelV relativeFrom="page">
              <wp14:pctHeight>0</wp14:pctHeight>
            </wp14:sizeRelV>
          </wp:anchor>
        </w:drawing>
      </w:r>
      <w:r w:rsidRPr="00002042">
        <w:rPr>
          <w:rFonts w:asciiTheme="minorHAnsi" w:hAnsiTheme="minorHAnsi" w:cstheme="minorHAnsi"/>
          <w:sz w:val="22"/>
        </w:rPr>
        <w:t>Taking time to reflect on learning helps learning to stick. It also helps us know ourselves better as learners. At the end of your day of learning, choose some of the following prompts to stimulate your thinking. Note your ideas in a journal. Later in the week, read your ideas and see have they have changed over time.</w:t>
      </w:r>
    </w:p>
    <w:p w:rsidR="00B6650B" w:rsidRPr="00002042" w:rsidRDefault="00B6650B" w:rsidP="00B170E7">
      <w:pPr>
        <w:rPr>
          <w:rFonts w:asciiTheme="minorHAnsi" w:hAnsiTheme="minorHAnsi" w:cstheme="minorHAnsi"/>
          <w:sz w:val="22"/>
        </w:rPr>
      </w:pP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 noticed today is 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I’m wondering about is 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made me think hard today was_____________.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One thing I learned today____________________.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Today I figured out 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Today I explored 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I’m determined to ____________________________.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I read today that really stuck with me was_________.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 hope people know that I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 found hard to do today was 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made me laugh today was 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 xml:space="preserve">I used to think </w:t>
      </w:r>
      <w:r w:rsidRPr="00002042">
        <w:rPr>
          <w:rFonts w:asciiTheme="minorHAnsi" w:hAnsiTheme="minorHAnsi" w:cstheme="minorHAnsi"/>
          <w:sz w:val="22"/>
        </w:rPr>
        <w:t xml:space="preserve">___ </w:t>
      </w:r>
      <w:r w:rsidRPr="00002042">
        <w:rPr>
          <w:rFonts w:asciiTheme="minorHAnsi" w:eastAsia="Times New Roman" w:hAnsiTheme="minorHAnsi" w:cstheme="minorHAnsi"/>
          <w:sz w:val="22"/>
        </w:rPr>
        <w:t xml:space="preserve">about </w:t>
      </w:r>
      <w:r w:rsidRPr="00002042">
        <w:rPr>
          <w:rFonts w:asciiTheme="minorHAnsi" w:hAnsiTheme="minorHAnsi" w:cstheme="minorHAnsi"/>
          <w:sz w:val="22"/>
        </w:rPr>
        <w:t>___</w:t>
      </w:r>
      <w:r w:rsidRPr="00002042">
        <w:rPr>
          <w:rFonts w:asciiTheme="minorHAnsi" w:eastAsia="Times New Roman" w:hAnsiTheme="minorHAnsi" w:cstheme="minorHAnsi"/>
          <w:sz w:val="22"/>
        </w:rPr>
        <w:t xml:space="preserve"> but now I know 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Looking back at my (science experiment, journal writing, math....) I did well on________, and I would do it that way again.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Next time I (do this type of math problem, write a character analysis, complete a science experiment....) I will do this differently______________.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character in (today’s story, our novel, of all time....) is ________________, because___________.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best mistake today was _________________, because________________.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A new strategy I will try in math (or other area) tomorrow is 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The animal I would choose to represent me is _______________.  I think others might choose ______________ for me.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Thinking about the difference between needs and wants, I know ______________is a need and ______________is a want.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place in my neighbourhood is_____________because_______________.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Everyone has responsibilities.  One of my responsibilities is 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A magic power I would like to have is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 can make the world a better place by __________________________.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One thing that influences my identity is 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place to explore is 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If I could go anywhere, I would like to explore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For a community or culture you are studying... One thing I am wondering about _________ is 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Share a piece of news from the day using a news anchor voice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If we only learned three subjects at school, the three most important would be 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lang w:val="en-US"/>
        </w:rPr>
      </w:pPr>
      <w:r w:rsidRPr="00002042">
        <w:rPr>
          <w:rFonts w:asciiTheme="minorHAnsi" w:eastAsia="Times New Roman" w:hAnsiTheme="minorHAnsi" w:cstheme="minorHAnsi"/>
          <w:sz w:val="22"/>
        </w:rPr>
        <w:t>Something I learned today that I can use in daily life is __________________. </w:t>
      </w:r>
    </w:p>
    <w:sectPr w:rsidR="00B170E7" w:rsidRPr="00002042" w:rsidSect="004A667B">
      <w:pgSz w:w="12240" w:h="15840"/>
      <w:pgMar w:top="720" w:right="720" w:bottom="720" w:left="720" w:header="720"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32B" w:rsidRDefault="0087132B" w:rsidP="00E20009">
      <w:pPr>
        <w:spacing w:before="0" w:after="0"/>
      </w:pPr>
      <w:r>
        <w:separator/>
      </w:r>
    </w:p>
  </w:endnote>
  <w:endnote w:type="continuationSeparator" w:id="0">
    <w:p w:rsidR="0087132B" w:rsidRDefault="0087132B" w:rsidP="00E200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132" w:rsidRDefault="00061132">
    <w:pPr>
      <w:pStyle w:val="Footer"/>
    </w:pPr>
  </w:p>
  <w:p w:rsidR="00061132" w:rsidRDefault="0006113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795258"/>
      <w:docPartObj>
        <w:docPartGallery w:val="Page Numbers (Bottom of Page)"/>
        <w:docPartUnique/>
      </w:docPartObj>
    </w:sdtPr>
    <w:sdtEndPr>
      <w:rPr>
        <w:noProof/>
        <w:sz w:val="20"/>
      </w:rPr>
    </w:sdtEndPr>
    <w:sdtContent>
      <w:p w:rsidR="00061132" w:rsidRPr="00276853" w:rsidRDefault="00061132" w:rsidP="0063751C">
        <w:pPr>
          <w:rPr>
            <w:b/>
            <w:bCs/>
            <w:sz w:val="20"/>
            <w:szCs w:val="20"/>
            <w:lang w:val="fr-CA"/>
          </w:rPr>
        </w:pPr>
        <w:r>
          <w:rPr>
            <w:noProof/>
            <w:lang w:eastAsia="en-CA"/>
          </w:rPr>
          <w:drawing>
            <wp:anchor distT="0" distB="0" distL="114300" distR="114300" simplePos="0" relativeHeight="251659264" behindDoc="0" locked="0" layoutInCell="1" allowOverlap="1" wp14:anchorId="60F2BFFF" wp14:editId="5BBC8B87">
              <wp:simplePos x="0" y="0"/>
              <wp:positionH relativeFrom="margin">
                <wp:posOffset>0</wp:posOffset>
              </wp:positionH>
              <wp:positionV relativeFrom="bottomMargin">
                <wp:posOffset>-9525</wp:posOffset>
              </wp:positionV>
              <wp:extent cx="365760" cy="365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276853">
          <w:rPr>
            <w:b/>
            <w:bCs/>
            <w:sz w:val="20"/>
            <w:szCs w:val="20"/>
            <w:lang w:val="fr-CA"/>
          </w:rPr>
          <w:t xml:space="preserve">Trousse </w:t>
        </w:r>
        <w:r>
          <w:rPr>
            <w:b/>
            <w:bCs/>
            <w:sz w:val="20"/>
            <w:szCs w:val="20"/>
            <w:lang w:val="fr-CA"/>
          </w:rPr>
          <w:t>d’apprentissage-chez-soi – 3</w:t>
        </w:r>
        <w:r w:rsidRPr="00276853">
          <w:rPr>
            <w:b/>
            <w:bCs/>
            <w:sz w:val="20"/>
            <w:szCs w:val="20"/>
            <w:vertAlign w:val="superscript"/>
            <w:lang w:val="fr-CA"/>
          </w:rPr>
          <w:t>e</w:t>
        </w:r>
        <w:r w:rsidRPr="00276853">
          <w:rPr>
            <w:b/>
            <w:bCs/>
            <w:sz w:val="20"/>
            <w:szCs w:val="20"/>
            <w:lang w:val="fr-CA"/>
          </w:rPr>
          <w:t>/</w:t>
        </w:r>
        <w:r>
          <w:rPr>
            <w:b/>
            <w:bCs/>
            <w:sz w:val="20"/>
            <w:szCs w:val="20"/>
            <w:lang w:val="fr-CA"/>
          </w:rPr>
          <w:t>4</w:t>
        </w:r>
        <w:r w:rsidRPr="00276853">
          <w:rPr>
            <w:b/>
            <w:bCs/>
            <w:sz w:val="20"/>
            <w:szCs w:val="20"/>
            <w:vertAlign w:val="superscript"/>
            <w:lang w:val="fr-CA"/>
          </w:rPr>
          <w:t>e</w:t>
        </w:r>
        <w:r>
          <w:rPr>
            <w:b/>
            <w:bCs/>
            <w:sz w:val="20"/>
            <w:szCs w:val="20"/>
            <w:lang w:val="fr-CA"/>
          </w:rPr>
          <w:t xml:space="preserve"> année</w:t>
        </w:r>
        <w:r>
          <w:rPr>
            <w:b/>
            <w:bCs/>
            <w:sz w:val="20"/>
            <w:szCs w:val="20"/>
            <w:lang w:val="fr-CA"/>
          </w:rPr>
          <w:tab/>
        </w:r>
        <w:r>
          <w:rPr>
            <w:b/>
            <w:bCs/>
            <w:sz w:val="20"/>
            <w:szCs w:val="20"/>
            <w:lang w:val="fr-CA"/>
          </w:rPr>
          <w:tab/>
        </w:r>
        <w:r>
          <w:rPr>
            <w:b/>
            <w:bCs/>
            <w:sz w:val="20"/>
            <w:szCs w:val="20"/>
            <w:lang w:val="fr-CA"/>
          </w:rPr>
          <w:tab/>
        </w:r>
        <w:r w:rsidRPr="006738EA">
          <w:rPr>
            <w:b/>
            <w:bCs/>
            <w:sz w:val="20"/>
            <w:szCs w:val="20"/>
            <w:lang w:val="fr-CA"/>
          </w:rPr>
          <w:br/>
        </w:r>
        <w:r>
          <w:rPr>
            <w:sz w:val="20"/>
            <w:lang w:val="fr-CA"/>
          </w:rPr>
          <w:t>Ébauche : le 14 décembre</w:t>
        </w:r>
        <w:r w:rsidRPr="006738EA">
          <w:rPr>
            <w:sz w:val="20"/>
            <w:lang w:val="fr-CA"/>
          </w:rPr>
          <w:t xml:space="preserve"> 2020</w:t>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Pr>
            <w:sz w:val="20"/>
            <w:lang w:val="fr-CA"/>
          </w:rPr>
          <w:t xml:space="preserve">      </w:t>
        </w:r>
        <w:r w:rsidRPr="006738EA">
          <w:rPr>
            <w:sz w:val="20"/>
            <w:lang w:val="fr-CA"/>
          </w:rPr>
          <w:t xml:space="preserve">Page </w:t>
        </w:r>
        <w:r w:rsidRPr="0037009B">
          <w:rPr>
            <w:sz w:val="20"/>
          </w:rPr>
          <w:fldChar w:fldCharType="begin"/>
        </w:r>
        <w:r w:rsidRPr="006738EA">
          <w:rPr>
            <w:sz w:val="20"/>
            <w:lang w:val="fr-CA"/>
          </w:rPr>
          <w:instrText xml:space="preserve"> PAGE   \* MERGEFORMAT </w:instrText>
        </w:r>
        <w:r w:rsidRPr="0037009B">
          <w:rPr>
            <w:sz w:val="20"/>
          </w:rPr>
          <w:fldChar w:fldCharType="separate"/>
        </w:r>
        <w:r w:rsidR="000A287C">
          <w:rPr>
            <w:noProof/>
            <w:sz w:val="20"/>
            <w:lang w:val="fr-CA"/>
          </w:rPr>
          <w:t>2</w:t>
        </w:r>
        <w:r w:rsidRPr="0037009B">
          <w:rPr>
            <w:noProof/>
            <w:sz w:val="20"/>
          </w:rPr>
          <w:fldChar w:fldCharType="end"/>
        </w:r>
      </w:p>
    </w:sdtContent>
  </w:sdt>
  <w:p w:rsidR="00061132" w:rsidRPr="006738EA" w:rsidRDefault="00061132">
    <w:pPr>
      <w:pStyle w:val="Footer"/>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905513"/>
      <w:docPartObj>
        <w:docPartGallery w:val="Page Numbers (Bottom of Page)"/>
        <w:docPartUnique/>
      </w:docPartObj>
    </w:sdtPr>
    <w:sdtEndPr>
      <w:rPr>
        <w:noProof/>
        <w:sz w:val="20"/>
      </w:rPr>
    </w:sdtEndPr>
    <w:sdtContent>
      <w:p w:rsidR="00061132" w:rsidRPr="00276853" w:rsidRDefault="00061132" w:rsidP="0063751C">
        <w:pPr>
          <w:rPr>
            <w:b/>
            <w:bCs/>
            <w:sz w:val="20"/>
            <w:szCs w:val="20"/>
            <w:lang w:val="fr-CA"/>
          </w:rPr>
        </w:pPr>
        <w:r>
          <w:rPr>
            <w:noProof/>
            <w:lang w:eastAsia="en-CA"/>
          </w:rPr>
          <w:drawing>
            <wp:anchor distT="0" distB="0" distL="114300" distR="114300" simplePos="0" relativeHeight="251663360" behindDoc="0" locked="0" layoutInCell="1" allowOverlap="1" wp14:anchorId="13BFD721" wp14:editId="41ACCE40">
              <wp:simplePos x="0" y="0"/>
              <wp:positionH relativeFrom="margin">
                <wp:posOffset>0</wp:posOffset>
              </wp:positionH>
              <wp:positionV relativeFrom="bottomMargin">
                <wp:posOffset>-9525</wp:posOffset>
              </wp:positionV>
              <wp:extent cx="365760" cy="365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5408" behindDoc="0" locked="0" layoutInCell="1" allowOverlap="1" wp14:anchorId="7EFB1F32" wp14:editId="02E8BB73">
              <wp:simplePos x="0" y="0"/>
              <wp:positionH relativeFrom="margin">
                <wp:posOffset>0</wp:posOffset>
              </wp:positionH>
              <wp:positionV relativeFrom="bottomMargin">
                <wp:posOffset>-9525</wp:posOffset>
              </wp:positionV>
              <wp:extent cx="365760" cy="3657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276853">
          <w:rPr>
            <w:b/>
            <w:bCs/>
            <w:sz w:val="20"/>
            <w:szCs w:val="20"/>
            <w:lang w:val="fr-CA"/>
          </w:rPr>
          <w:t xml:space="preserve">Trousse </w:t>
        </w:r>
        <w:r>
          <w:rPr>
            <w:b/>
            <w:bCs/>
            <w:sz w:val="20"/>
            <w:szCs w:val="20"/>
            <w:lang w:val="fr-CA"/>
          </w:rPr>
          <w:t>d’apprentissage-chez-soi – 3</w:t>
        </w:r>
        <w:r w:rsidRPr="00276853">
          <w:rPr>
            <w:b/>
            <w:bCs/>
            <w:sz w:val="20"/>
            <w:szCs w:val="20"/>
            <w:vertAlign w:val="superscript"/>
            <w:lang w:val="fr-CA"/>
          </w:rPr>
          <w:t>e</w:t>
        </w:r>
        <w:r w:rsidRPr="00276853">
          <w:rPr>
            <w:b/>
            <w:bCs/>
            <w:sz w:val="20"/>
            <w:szCs w:val="20"/>
            <w:lang w:val="fr-CA"/>
          </w:rPr>
          <w:t>/</w:t>
        </w:r>
        <w:r>
          <w:rPr>
            <w:b/>
            <w:bCs/>
            <w:sz w:val="20"/>
            <w:szCs w:val="20"/>
            <w:lang w:val="fr-CA"/>
          </w:rPr>
          <w:t>4</w:t>
        </w:r>
        <w:r w:rsidRPr="00276853">
          <w:rPr>
            <w:b/>
            <w:bCs/>
            <w:sz w:val="20"/>
            <w:szCs w:val="20"/>
            <w:vertAlign w:val="superscript"/>
            <w:lang w:val="fr-CA"/>
          </w:rPr>
          <w:t>e</w:t>
        </w:r>
        <w:r>
          <w:rPr>
            <w:b/>
            <w:bCs/>
            <w:sz w:val="20"/>
            <w:szCs w:val="20"/>
            <w:lang w:val="fr-CA"/>
          </w:rPr>
          <w:t xml:space="preserve"> année</w:t>
        </w:r>
        <w:r>
          <w:rPr>
            <w:b/>
            <w:bCs/>
            <w:sz w:val="20"/>
            <w:szCs w:val="20"/>
            <w:lang w:val="fr-CA"/>
          </w:rPr>
          <w:tab/>
        </w:r>
        <w:r>
          <w:rPr>
            <w:b/>
            <w:bCs/>
            <w:sz w:val="20"/>
            <w:szCs w:val="20"/>
            <w:lang w:val="fr-CA"/>
          </w:rPr>
          <w:tab/>
        </w:r>
        <w:r>
          <w:rPr>
            <w:b/>
            <w:bCs/>
            <w:sz w:val="20"/>
            <w:szCs w:val="20"/>
            <w:lang w:val="fr-CA"/>
          </w:rPr>
          <w:tab/>
        </w:r>
        <w:r>
          <w:rPr>
            <w:b/>
            <w:bCs/>
            <w:sz w:val="20"/>
            <w:szCs w:val="20"/>
            <w:lang w:val="fr-CA"/>
          </w:rPr>
          <w:tab/>
        </w:r>
        <w:r w:rsidRPr="00002042">
          <w:rPr>
            <w:b/>
            <w:bCs/>
            <w:sz w:val="20"/>
            <w:szCs w:val="20"/>
            <w:lang w:val="fr-CA"/>
          </w:rPr>
          <w:tab/>
        </w:r>
        <w:r w:rsidRPr="008E6707">
          <w:rPr>
            <w:b/>
            <w:sz w:val="20"/>
            <w:szCs w:val="16"/>
            <w:lang w:val="fr-CA"/>
          </w:rPr>
          <w:t>R</w:t>
        </w:r>
        <w:r>
          <w:rPr>
            <w:b/>
            <w:sz w:val="20"/>
            <w:szCs w:val="16"/>
            <w:lang w:val="fr-CA"/>
          </w:rPr>
          <w:t>éflexion</w:t>
        </w:r>
        <w:r w:rsidRPr="00002042">
          <w:rPr>
            <w:b/>
            <w:bCs/>
            <w:sz w:val="20"/>
            <w:szCs w:val="20"/>
            <w:lang w:val="fr-CA"/>
          </w:rPr>
          <w:br/>
        </w:r>
        <w:r>
          <w:rPr>
            <w:sz w:val="20"/>
            <w:lang w:val="fr-CA"/>
          </w:rPr>
          <w:t>Ébauche : le 14 décembre</w:t>
        </w:r>
        <w:r w:rsidRPr="006738EA">
          <w:rPr>
            <w:sz w:val="20"/>
            <w:lang w:val="fr-CA"/>
          </w:rPr>
          <w:t xml:space="preserve"> 2020</w:t>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Pr>
            <w:sz w:val="20"/>
            <w:lang w:val="fr-CA"/>
          </w:rPr>
          <w:t xml:space="preserve">  </w:t>
        </w:r>
        <w:r w:rsidRPr="00002042">
          <w:rPr>
            <w:sz w:val="20"/>
            <w:lang w:val="fr-CA"/>
          </w:rPr>
          <w:t xml:space="preserve">Page </w:t>
        </w:r>
        <w:r w:rsidRPr="0037009B">
          <w:rPr>
            <w:sz w:val="20"/>
          </w:rPr>
          <w:fldChar w:fldCharType="begin"/>
        </w:r>
        <w:r w:rsidRPr="00002042">
          <w:rPr>
            <w:sz w:val="20"/>
            <w:lang w:val="fr-CA"/>
          </w:rPr>
          <w:instrText xml:space="preserve"> PAGE   \* MERGEFORMAT </w:instrText>
        </w:r>
        <w:r w:rsidRPr="0037009B">
          <w:rPr>
            <w:sz w:val="20"/>
          </w:rPr>
          <w:fldChar w:fldCharType="separate"/>
        </w:r>
        <w:r w:rsidR="000A287C">
          <w:rPr>
            <w:noProof/>
            <w:sz w:val="20"/>
            <w:lang w:val="fr-CA"/>
          </w:rPr>
          <w:t>59</w:t>
        </w:r>
        <w:r w:rsidRPr="0037009B">
          <w:rPr>
            <w:noProof/>
            <w:sz w:val="20"/>
          </w:rPr>
          <w:fldChar w:fldCharType="end"/>
        </w:r>
      </w:p>
    </w:sdtContent>
  </w:sdt>
  <w:p w:rsidR="00061132" w:rsidRPr="00002042" w:rsidRDefault="00061132">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32B" w:rsidRDefault="0087132B" w:rsidP="00E20009">
      <w:pPr>
        <w:spacing w:before="0" w:after="0"/>
      </w:pPr>
      <w:r>
        <w:separator/>
      </w:r>
    </w:p>
  </w:footnote>
  <w:footnote w:type="continuationSeparator" w:id="0">
    <w:p w:rsidR="0087132B" w:rsidRDefault="0087132B" w:rsidP="00E200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132" w:rsidRDefault="00061132">
    <w:pPr>
      <w:pStyle w:val="Header"/>
    </w:pPr>
  </w:p>
  <w:p w:rsidR="00061132" w:rsidRDefault="000611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5A5"/>
    <w:multiLevelType w:val="multilevel"/>
    <w:tmpl w:val="A8BA8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7781B"/>
    <w:multiLevelType w:val="hybridMultilevel"/>
    <w:tmpl w:val="9FB8EEC8"/>
    <w:lvl w:ilvl="0" w:tplc="0C6282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1632C7"/>
    <w:multiLevelType w:val="multilevel"/>
    <w:tmpl w:val="72465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7B2F5F"/>
    <w:multiLevelType w:val="hybridMultilevel"/>
    <w:tmpl w:val="FFFFFFFF"/>
    <w:lvl w:ilvl="0" w:tplc="F68C18F6">
      <w:start w:val="1"/>
      <w:numFmt w:val="decimal"/>
      <w:lvlText w:val="%1."/>
      <w:lvlJc w:val="left"/>
      <w:pPr>
        <w:ind w:left="720" w:hanging="360"/>
      </w:pPr>
    </w:lvl>
    <w:lvl w:ilvl="1" w:tplc="0ACC8D4A">
      <w:start w:val="1"/>
      <w:numFmt w:val="lowerLetter"/>
      <w:lvlText w:val="%2."/>
      <w:lvlJc w:val="left"/>
      <w:pPr>
        <w:ind w:left="1440" w:hanging="360"/>
      </w:pPr>
    </w:lvl>
    <w:lvl w:ilvl="2" w:tplc="B8482F84">
      <w:start w:val="1"/>
      <w:numFmt w:val="lowerRoman"/>
      <w:lvlText w:val="%3."/>
      <w:lvlJc w:val="right"/>
      <w:pPr>
        <w:ind w:left="2160" w:hanging="180"/>
      </w:pPr>
    </w:lvl>
    <w:lvl w:ilvl="3" w:tplc="1FCAF924">
      <w:start w:val="1"/>
      <w:numFmt w:val="decimal"/>
      <w:lvlText w:val="%4."/>
      <w:lvlJc w:val="left"/>
      <w:pPr>
        <w:ind w:left="2880" w:hanging="360"/>
      </w:pPr>
    </w:lvl>
    <w:lvl w:ilvl="4" w:tplc="75248AF0">
      <w:start w:val="1"/>
      <w:numFmt w:val="lowerLetter"/>
      <w:lvlText w:val="%5."/>
      <w:lvlJc w:val="left"/>
      <w:pPr>
        <w:ind w:left="3600" w:hanging="360"/>
      </w:pPr>
    </w:lvl>
    <w:lvl w:ilvl="5" w:tplc="A274B01A">
      <w:start w:val="1"/>
      <w:numFmt w:val="lowerRoman"/>
      <w:lvlText w:val="%6."/>
      <w:lvlJc w:val="right"/>
      <w:pPr>
        <w:ind w:left="4320" w:hanging="180"/>
      </w:pPr>
    </w:lvl>
    <w:lvl w:ilvl="6" w:tplc="61F08FC4">
      <w:start w:val="1"/>
      <w:numFmt w:val="decimal"/>
      <w:lvlText w:val="%7."/>
      <w:lvlJc w:val="left"/>
      <w:pPr>
        <w:ind w:left="5040" w:hanging="360"/>
      </w:pPr>
    </w:lvl>
    <w:lvl w:ilvl="7" w:tplc="B574A5C6">
      <w:start w:val="1"/>
      <w:numFmt w:val="lowerLetter"/>
      <w:lvlText w:val="%8."/>
      <w:lvlJc w:val="left"/>
      <w:pPr>
        <w:ind w:left="5760" w:hanging="360"/>
      </w:pPr>
    </w:lvl>
    <w:lvl w:ilvl="8" w:tplc="1EECB7A0">
      <w:start w:val="1"/>
      <w:numFmt w:val="lowerRoman"/>
      <w:lvlText w:val="%9."/>
      <w:lvlJc w:val="right"/>
      <w:pPr>
        <w:ind w:left="6480" w:hanging="180"/>
      </w:pPr>
    </w:lvl>
  </w:abstractNum>
  <w:abstractNum w:abstractNumId="4" w15:restartNumberingAfterBreak="0">
    <w:nsid w:val="077F563B"/>
    <w:multiLevelType w:val="multilevel"/>
    <w:tmpl w:val="B0A65E0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9D626D"/>
    <w:multiLevelType w:val="hybridMultilevel"/>
    <w:tmpl w:val="D152C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A96DAE"/>
    <w:multiLevelType w:val="hybridMultilevel"/>
    <w:tmpl w:val="124AE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E907E5"/>
    <w:multiLevelType w:val="hybridMultilevel"/>
    <w:tmpl w:val="FFFFFFFF"/>
    <w:lvl w:ilvl="0" w:tplc="330481BE">
      <w:start w:val="1"/>
      <w:numFmt w:val="bullet"/>
      <w:lvlText w:val="·"/>
      <w:lvlJc w:val="left"/>
      <w:pPr>
        <w:ind w:left="720" w:hanging="360"/>
      </w:pPr>
      <w:rPr>
        <w:rFonts w:ascii="Symbol" w:hAnsi="Symbol" w:hint="default"/>
      </w:rPr>
    </w:lvl>
    <w:lvl w:ilvl="1" w:tplc="CC349934">
      <w:start w:val="1"/>
      <w:numFmt w:val="bullet"/>
      <w:lvlText w:val="o"/>
      <w:lvlJc w:val="left"/>
      <w:pPr>
        <w:ind w:left="1440" w:hanging="360"/>
      </w:pPr>
      <w:rPr>
        <w:rFonts w:ascii="Courier New" w:hAnsi="Courier New" w:cs="Times New Roman" w:hint="default"/>
      </w:rPr>
    </w:lvl>
    <w:lvl w:ilvl="2" w:tplc="0F34B054">
      <w:start w:val="1"/>
      <w:numFmt w:val="bullet"/>
      <w:lvlText w:val=""/>
      <w:lvlJc w:val="left"/>
      <w:pPr>
        <w:ind w:left="2160" w:hanging="360"/>
      </w:pPr>
      <w:rPr>
        <w:rFonts w:ascii="Wingdings" w:hAnsi="Wingdings" w:hint="default"/>
      </w:rPr>
    </w:lvl>
    <w:lvl w:ilvl="3" w:tplc="348ADF80">
      <w:start w:val="1"/>
      <w:numFmt w:val="bullet"/>
      <w:lvlText w:val=""/>
      <w:lvlJc w:val="left"/>
      <w:pPr>
        <w:ind w:left="2880" w:hanging="360"/>
      </w:pPr>
      <w:rPr>
        <w:rFonts w:ascii="Symbol" w:hAnsi="Symbol" w:hint="default"/>
      </w:rPr>
    </w:lvl>
    <w:lvl w:ilvl="4" w:tplc="AF6E9078">
      <w:start w:val="1"/>
      <w:numFmt w:val="bullet"/>
      <w:lvlText w:val="o"/>
      <w:lvlJc w:val="left"/>
      <w:pPr>
        <w:ind w:left="3600" w:hanging="360"/>
      </w:pPr>
      <w:rPr>
        <w:rFonts w:ascii="Courier New" w:hAnsi="Courier New" w:cs="Times New Roman" w:hint="default"/>
      </w:rPr>
    </w:lvl>
    <w:lvl w:ilvl="5" w:tplc="BA8C381C">
      <w:start w:val="1"/>
      <w:numFmt w:val="bullet"/>
      <w:lvlText w:val=""/>
      <w:lvlJc w:val="left"/>
      <w:pPr>
        <w:ind w:left="4320" w:hanging="360"/>
      </w:pPr>
      <w:rPr>
        <w:rFonts w:ascii="Wingdings" w:hAnsi="Wingdings" w:hint="default"/>
      </w:rPr>
    </w:lvl>
    <w:lvl w:ilvl="6" w:tplc="0FA47856">
      <w:start w:val="1"/>
      <w:numFmt w:val="bullet"/>
      <w:lvlText w:val=""/>
      <w:lvlJc w:val="left"/>
      <w:pPr>
        <w:ind w:left="5040" w:hanging="360"/>
      </w:pPr>
      <w:rPr>
        <w:rFonts w:ascii="Symbol" w:hAnsi="Symbol" w:hint="default"/>
      </w:rPr>
    </w:lvl>
    <w:lvl w:ilvl="7" w:tplc="EB98D73A">
      <w:start w:val="1"/>
      <w:numFmt w:val="bullet"/>
      <w:lvlText w:val="o"/>
      <w:lvlJc w:val="left"/>
      <w:pPr>
        <w:ind w:left="5760" w:hanging="360"/>
      </w:pPr>
      <w:rPr>
        <w:rFonts w:ascii="Courier New" w:hAnsi="Courier New" w:cs="Times New Roman" w:hint="default"/>
      </w:rPr>
    </w:lvl>
    <w:lvl w:ilvl="8" w:tplc="718EB0FA">
      <w:start w:val="1"/>
      <w:numFmt w:val="bullet"/>
      <w:lvlText w:val=""/>
      <w:lvlJc w:val="left"/>
      <w:pPr>
        <w:ind w:left="6480" w:hanging="360"/>
      </w:pPr>
      <w:rPr>
        <w:rFonts w:ascii="Wingdings" w:hAnsi="Wingdings" w:hint="default"/>
      </w:rPr>
    </w:lvl>
  </w:abstractNum>
  <w:abstractNum w:abstractNumId="8" w15:restartNumberingAfterBreak="0">
    <w:nsid w:val="0E404D20"/>
    <w:multiLevelType w:val="hybridMultilevel"/>
    <w:tmpl w:val="FB5A4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4F77F8"/>
    <w:multiLevelType w:val="multilevel"/>
    <w:tmpl w:val="49B2931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2C12BAF"/>
    <w:multiLevelType w:val="hybridMultilevel"/>
    <w:tmpl w:val="3274E0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36D0086"/>
    <w:multiLevelType w:val="hybridMultilevel"/>
    <w:tmpl w:val="FFFFFFFF"/>
    <w:lvl w:ilvl="0" w:tplc="94EA5F24">
      <w:start w:val="1"/>
      <w:numFmt w:val="decimal"/>
      <w:lvlText w:val="%1."/>
      <w:lvlJc w:val="left"/>
      <w:pPr>
        <w:ind w:left="720" w:hanging="360"/>
      </w:pPr>
    </w:lvl>
    <w:lvl w:ilvl="1" w:tplc="4B405FD2">
      <w:start w:val="1"/>
      <w:numFmt w:val="lowerLetter"/>
      <w:lvlText w:val="%2."/>
      <w:lvlJc w:val="left"/>
      <w:pPr>
        <w:ind w:left="1440" w:hanging="360"/>
      </w:pPr>
    </w:lvl>
    <w:lvl w:ilvl="2" w:tplc="8ED6458A">
      <w:start w:val="1"/>
      <w:numFmt w:val="lowerRoman"/>
      <w:lvlText w:val="%3."/>
      <w:lvlJc w:val="right"/>
      <w:pPr>
        <w:ind w:left="2160" w:hanging="180"/>
      </w:pPr>
    </w:lvl>
    <w:lvl w:ilvl="3" w:tplc="4D785A0A">
      <w:start w:val="1"/>
      <w:numFmt w:val="decimal"/>
      <w:lvlText w:val="%4."/>
      <w:lvlJc w:val="left"/>
      <w:pPr>
        <w:ind w:left="2880" w:hanging="360"/>
      </w:pPr>
    </w:lvl>
    <w:lvl w:ilvl="4" w:tplc="86EEEECA">
      <w:start w:val="1"/>
      <w:numFmt w:val="lowerLetter"/>
      <w:lvlText w:val="%5."/>
      <w:lvlJc w:val="left"/>
      <w:pPr>
        <w:ind w:left="3600" w:hanging="360"/>
      </w:pPr>
    </w:lvl>
    <w:lvl w:ilvl="5" w:tplc="684ED34E">
      <w:start w:val="1"/>
      <w:numFmt w:val="lowerRoman"/>
      <w:lvlText w:val="%6."/>
      <w:lvlJc w:val="right"/>
      <w:pPr>
        <w:ind w:left="4320" w:hanging="180"/>
      </w:pPr>
    </w:lvl>
    <w:lvl w:ilvl="6" w:tplc="D040C7D2">
      <w:start w:val="1"/>
      <w:numFmt w:val="decimal"/>
      <w:lvlText w:val="%7."/>
      <w:lvlJc w:val="left"/>
      <w:pPr>
        <w:ind w:left="5040" w:hanging="360"/>
      </w:pPr>
    </w:lvl>
    <w:lvl w:ilvl="7" w:tplc="635092F2">
      <w:start w:val="1"/>
      <w:numFmt w:val="lowerLetter"/>
      <w:lvlText w:val="%8."/>
      <w:lvlJc w:val="left"/>
      <w:pPr>
        <w:ind w:left="5760" w:hanging="360"/>
      </w:pPr>
    </w:lvl>
    <w:lvl w:ilvl="8" w:tplc="C42AF824">
      <w:start w:val="1"/>
      <w:numFmt w:val="lowerRoman"/>
      <w:lvlText w:val="%9."/>
      <w:lvlJc w:val="right"/>
      <w:pPr>
        <w:ind w:left="6480" w:hanging="180"/>
      </w:pPr>
    </w:lvl>
  </w:abstractNum>
  <w:abstractNum w:abstractNumId="12" w15:restartNumberingAfterBreak="0">
    <w:nsid w:val="13F01DE5"/>
    <w:multiLevelType w:val="multilevel"/>
    <w:tmpl w:val="1526B22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15976B34"/>
    <w:multiLevelType w:val="hybridMultilevel"/>
    <w:tmpl w:val="FFFFFFFF"/>
    <w:lvl w:ilvl="0" w:tplc="CAF6DF68">
      <w:start w:val="1"/>
      <w:numFmt w:val="decimal"/>
      <w:lvlText w:val="%1."/>
      <w:lvlJc w:val="left"/>
      <w:pPr>
        <w:ind w:left="720" w:hanging="360"/>
      </w:pPr>
    </w:lvl>
    <w:lvl w:ilvl="1" w:tplc="2A18627C">
      <w:start w:val="1"/>
      <w:numFmt w:val="lowerLetter"/>
      <w:lvlText w:val="%2."/>
      <w:lvlJc w:val="left"/>
      <w:pPr>
        <w:ind w:left="1440" w:hanging="360"/>
      </w:pPr>
    </w:lvl>
    <w:lvl w:ilvl="2" w:tplc="844CBA70">
      <w:start w:val="1"/>
      <w:numFmt w:val="lowerRoman"/>
      <w:lvlText w:val="%3."/>
      <w:lvlJc w:val="right"/>
      <w:pPr>
        <w:ind w:left="2160" w:hanging="180"/>
      </w:pPr>
    </w:lvl>
    <w:lvl w:ilvl="3" w:tplc="EBF24B3E">
      <w:start w:val="1"/>
      <w:numFmt w:val="decimal"/>
      <w:lvlText w:val="%4."/>
      <w:lvlJc w:val="left"/>
      <w:pPr>
        <w:ind w:left="2880" w:hanging="360"/>
      </w:pPr>
    </w:lvl>
    <w:lvl w:ilvl="4" w:tplc="0CB82CB8">
      <w:start w:val="1"/>
      <w:numFmt w:val="lowerLetter"/>
      <w:lvlText w:val="%5."/>
      <w:lvlJc w:val="left"/>
      <w:pPr>
        <w:ind w:left="3600" w:hanging="360"/>
      </w:pPr>
    </w:lvl>
    <w:lvl w:ilvl="5" w:tplc="038EDEA4">
      <w:start w:val="1"/>
      <w:numFmt w:val="lowerRoman"/>
      <w:lvlText w:val="%6."/>
      <w:lvlJc w:val="right"/>
      <w:pPr>
        <w:ind w:left="4320" w:hanging="180"/>
      </w:pPr>
    </w:lvl>
    <w:lvl w:ilvl="6" w:tplc="C1F8E5E8">
      <w:start w:val="1"/>
      <w:numFmt w:val="decimal"/>
      <w:lvlText w:val="%7."/>
      <w:lvlJc w:val="left"/>
      <w:pPr>
        <w:ind w:left="5040" w:hanging="360"/>
      </w:pPr>
    </w:lvl>
    <w:lvl w:ilvl="7" w:tplc="99BC39C6">
      <w:start w:val="1"/>
      <w:numFmt w:val="lowerLetter"/>
      <w:lvlText w:val="%8."/>
      <w:lvlJc w:val="left"/>
      <w:pPr>
        <w:ind w:left="5760" w:hanging="360"/>
      </w:pPr>
    </w:lvl>
    <w:lvl w:ilvl="8" w:tplc="AEE04BBE">
      <w:start w:val="1"/>
      <w:numFmt w:val="lowerRoman"/>
      <w:lvlText w:val="%9."/>
      <w:lvlJc w:val="right"/>
      <w:pPr>
        <w:ind w:left="6480" w:hanging="180"/>
      </w:pPr>
    </w:lvl>
  </w:abstractNum>
  <w:abstractNum w:abstractNumId="14" w15:restartNumberingAfterBreak="0">
    <w:nsid w:val="17B40EC9"/>
    <w:multiLevelType w:val="multilevel"/>
    <w:tmpl w:val="E20EB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3A2E97"/>
    <w:multiLevelType w:val="multilevel"/>
    <w:tmpl w:val="41DAA2D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AE86026"/>
    <w:multiLevelType w:val="hybridMultilevel"/>
    <w:tmpl w:val="D4D226D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7" w15:restartNumberingAfterBreak="0">
    <w:nsid w:val="1B8C1348"/>
    <w:multiLevelType w:val="multilevel"/>
    <w:tmpl w:val="C4CA1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9B2FDC"/>
    <w:multiLevelType w:val="hybridMultilevel"/>
    <w:tmpl w:val="6BA28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EF600FD"/>
    <w:multiLevelType w:val="multilevel"/>
    <w:tmpl w:val="0C3E1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F6C37D4"/>
    <w:multiLevelType w:val="hybridMultilevel"/>
    <w:tmpl w:val="DD7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F86048D"/>
    <w:multiLevelType w:val="hybridMultilevel"/>
    <w:tmpl w:val="717E67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5CD6A48"/>
    <w:multiLevelType w:val="hybridMultilevel"/>
    <w:tmpl w:val="FFFFFFFF"/>
    <w:lvl w:ilvl="0" w:tplc="26027AC2">
      <w:start w:val="1"/>
      <w:numFmt w:val="bullet"/>
      <w:lvlText w:val="·"/>
      <w:lvlJc w:val="left"/>
      <w:pPr>
        <w:ind w:left="720" w:hanging="360"/>
      </w:pPr>
      <w:rPr>
        <w:rFonts w:ascii="Symbol" w:hAnsi="Symbol" w:hint="default"/>
      </w:rPr>
    </w:lvl>
    <w:lvl w:ilvl="1" w:tplc="FF1429B2">
      <w:start w:val="1"/>
      <w:numFmt w:val="bullet"/>
      <w:lvlText w:val="o"/>
      <w:lvlJc w:val="left"/>
      <w:pPr>
        <w:ind w:left="1440" w:hanging="360"/>
      </w:pPr>
      <w:rPr>
        <w:rFonts w:ascii="Courier New" w:hAnsi="Courier New" w:cs="Times New Roman" w:hint="default"/>
      </w:rPr>
    </w:lvl>
    <w:lvl w:ilvl="2" w:tplc="07687904">
      <w:start w:val="1"/>
      <w:numFmt w:val="bullet"/>
      <w:lvlText w:val=""/>
      <w:lvlJc w:val="left"/>
      <w:pPr>
        <w:ind w:left="2160" w:hanging="360"/>
      </w:pPr>
      <w:rPr>
        <w:rFonts w:ascii="Wingdings" w:hAnsi="Wingdings" w:hint="default"/>
      </w:rPr>
    </w:lvl>
    <w:lvl w:ilvl="3" w:tplc="089CBEB4">
      <w:start w:val="1"/>
      <w:numFmt w:val="bullet"/>
      <w:lvlText w:val=""/>
      <w:lvlJc w:val="left"/>
      <w:pPr>
        <w:ind w:left="2880" w:hanging="360"/>
      </w:pPr>
      <w:rPr>
        <w:rFonts w:ascii="Symbol" w:hAnsi="Symbol" w:hint="default"/>
      </w:rPr>
    </w:lvl>
    <w:lvl w:ilvl="4" w:tplc="714A991E">
      <w:start w:val="1"/>
      <w:numFmt w:val="bullet"/>
      <w:lvlText w:val="o"/>
      <w:lvlJc w:val="left"/>
      <w:pPr>
        <w:ind w:left="3600" w:hanging="360"/>
      </w:pPr>
      <w:rPr>
        <w:rFonts w:ascii="Courier New" w:hAnsi="Courier New" w:cs="Times New Roman" w:hint="default"/>
      </w:rPr>
    </w:lvl>
    <w:lvl w:ilvl="5" w:tplc="90EA008C">
      <w:start w:val="1"/>
      <w:numFmt w:val="bullet"/>
      <w:lvlText w:val=""/>
      <w:lvlJc w:val="left"/>
      <w:pPr>
        <w:ind w:left="4320" w:hanging="360"/>
      </w:pPr>
      <w:rPr>
        <w:rFonts w:ascii="Wingdings" w:hAnsi="Wingdings" w:hint="default"/>
      </w:rPr>
    </w:lvl>
    <w:lvl w:ilvl="6" w:tplc="616624E6">
      <w:start w:val="1"/>
      <w:numFmt w:val="bullet"/>
      <w:lvlText w:val=""/>
      <w:lvlJc w:val="left"/>
      <w:pPr>
        <w:ind w:left="5040" w:hanging="360"/>
      </w:pPr>
      <w:rPr>
        <w:rFonts w:ascii="Symbol" w:hAnsi="Symbol" w:hint="default"/>
      </w:rPr>
    </w:lvl>
    <w:lvl w:ilvl="7" w:tplc="14F0BE1A">
      <w:start w:val="1"/>
      <w:numFmt w:val="bullet"/>
      <w:lvlText w:val="o"/>
      <w:lvlJc w:val="left"/>
      <w:pPr>
        <w:ind w:left="5760" w:hanging="360"/>
      </w:pPr>
      <w:rPr>
        <w:rFonts w:ascii="Courier New" w:hAnsi="Courier New" w:cs="Times New Roman" w:hint="default"/>
      </w:rPr>
    </w:lvl>
    <w:lvl w:ilvl="8" w:tplc="9684E532">
      <w:start w:val="1"/>
      <w:numFmt w:val="bullet"/>
      <w:lvlText w:val=""/>
      <w:lvlJc w:val="left"/>
      <w:pPr>
        <w:ind w:left="6480" w:hanging="360"/>
      </w:pPr>
      <w:rPr>
        <w:rFonts w:ascii="Wingdings" w:hAnsi="Wingdings" w:hint="default"/>
      </w:rPr>
    </w:lvl>
  </w:abstractNum>
  <w:abstractNum w:abstractNumId="23" w15:restartNumberingAfterBreak="0">
    <w:nsid w:val="27FD4092"/>
    <w:multiLevelType w:val="hybridMultilevel"/>
    <w:tmpl w:val="FACAAD9A"/>
    <w:lvl w:ilvl="0" w:tplc="F6FA5E86">
      <w:start w:val="1"/>
      <w:numFmt w:val="bullet"/>
      <w:lvlText w:val=""/>
      <w:lvlJc w:val="left"/>
      <w:pPr>
        <w:tabs>
          <w:tab w:val="num" w:pos="720"/>
        </w:tabs>
        <w:ind w:left="720" w:hanging="720"/>
      </w:pPr>
      <w:rPr>
        <w:rFonts w:ascii="Symbol" w:hAnsi="Symbol" w:hint="default"/>
      </w:rPr>
    </w:lvl>
    <w:lvl w:ilvl="1" w:tplc="C172C278">
      <w:start w:val="1"/>
      <w:numFmt w:val="decimal"/>
      <w:lvlText w:val="%2."/>
      <w:lvlJc w:val="left"/>
      <w:pPr>
        <w:tabs>
          <w:tab w:val="num" w:pos="1440"/>
        </w:tabs>
        <w:ind w:left="1440" w:hanging="720"/>
      </w:pPr>
    </w:lvl>
    <w:lvl w:ilvl="2" w:tplc="19FC2D16">
      <w:start w:val="1"/>
      <w:numFmt w:val="decimal"/>
      <w:lvlText w:val="%3."/>
      <w:lvlJc w:val="left"/>
      <w:pPr>
        <w:tabs>
          <w:tab w:val="num" w:pos="2160"/>
        </w:tabs>
        <w:ind w:left="2160" w:hanging="720"/>
      </w:pPr>
    </w:lvl>
    <w:lvl w:ilvl="3" w:tplc="0576CD84">
      <w:start w:val="1"/>
      <w:numFmt w:val="decimal"/>
      <w:lvlText w:val="%4."/>
      <w:lvlJc w:val="left"/>
      <w:pPr>
        <w:tabs>
          <w:tab w:val="num" w:pos="2880"/>
        </w:tabs>
        <w:ind w:left="2880" w:hanging="720"/>
      </w:pPr>
    </w:lvl>
    <w:lvl w:ilvl="4" w:tplc="D7C0700C">
      <w:start w:val="1"/>
      <w:numFmt w:val="decimal"/>
      <w:lvlText w:val="%5."/>
      <w:lvlJc w:val="left"/>
      <w:pPr>
        <w:tabs>
          <w:tab w:val="num" w:pos="3600"/>
        </w:tabs>
        <w:ind w:left="3600" w:hanging="720"/>
      </w:pPr>
    </w:lvl>
    <w:lvl w:ilvl="5" w:tplc="032E4D56">
      <w:start w:val="1"/>
      <w:numFmt w:val="decimal"/>
      <w:lvlText w:val="%6."/>
      <w:lvlJc w:val="left"/>
      <w:pPr>
        <w:tabs>
          <w:tab w:val="num" w:pos="4320"/>
        </w:tabs>
        <w:ind w:left="4320" w:hanging="720"/>
      </w:pPr>
    </w:lvl>
    <w:lvl w:ilvl="6" w:tplc="4CA6FEB6">
      <w:start w:val="1"/>
      <w:numFmt w:val="decimal"/>
      <w:lvlText w:val="%7."/>
      <w:lvlJc w:val="left"/>
      <w:pPr>
        <w:tabs>
          <w:tab w:val="num" w:pos="5040"/>
        </w:tabs>
        <w:ind w:left="5040" w:hanging="720"/>
      </w:pPr>
    </w:lvl>
    <w:lvl w:ilvl="7" w:tplc="28E097F4">
      <w:start w:val="1"/>
      <w:numFmt w:val="decimal"/>
      <w:lvlText w:val="%8."/>
      <w:lvlJc w:val="left"/>
      <w:pPr>
        <w:tabs>
          <w:tab w:val="num" w:pos="5760"/>
        </w:tabs>
        <w:ind w:left="5760" w:hanging="720"/>
      </w:pPr>
    </w:lvl>
    <w:lvl w:ilvl="8" w:tplc="D8BC3F72">
      <w:start w:val="1"/>
      <w:numFmt w:val="decimal"/>
      <w:lvlText w:val="%9."/>
      <w:lvlJc w:val="left"/>
      <w:pPr>
        <w:tabs>
          <w:tab w:val="num" w:pos="6480"/>
        </w:tabs>
        <w:ind w:left="6480" w:hanging="720"/>
      </w:pPr>
    </w:lvl>
  </w:abstractNum>
  <w:abstractNum w:abstractNumId="24" w15:restartNumberingAfterBreak="0">
    <w:nsid w:val="28D22B7F"/>
    <w:multiLevelType w:val="multilevel"/>
    <w:tmpl w:val="E3326F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8F203DF"/>
    <w:multiLevelType w:val="hybridMultilevel"/>
    <w:tmpl w:val="3E2A3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5B412F"/>
    <w:multiLevelType w:val="hybridMultilevel"/>
    <w:tmpl w:val="B8284A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EA06E48"/>
    <w:multiLevelType w:val="multilevel"/>
    <w:tmpl w:val="B57E46A6"/>
    <w:lvl w:ilvl="0">
      <w:start w:val="1"/>
      <w:numFmt w:val="decimal"/>
      <w:lvlText w:val="%1."/>
      <w:lvlJc w:val="left"/>
      <w:pPr>
        <w:tabs>
          <w:tab w:val="num" w:pos="720"/>
        </w:tabs>
        <w:ind w:left="720" w:hanging="720"/>
      </w:pPr>
      <w:rPr>
        <w:rFonts w:asciiTheme="minorHAnsi" w:eastAsiaTheme="minorEastAsia" w:hAnsiTheme="minorHAnsi" w:cstheme="minorBidi" w:hint="default"/>
      </w:rPr>
    </w:lvl>
    <w:lvl w:ilvl="1">
      <w:start w:val="1"/>
      <w:numFmt w:val="decimal"/>
      <w:lvlText w:val="%2."/>
      <w:lvlJc w:val="left"/>
      <w:pPr>
        <w:tabs>
          <w:tab w:val="num" w:pos="1440"/>
        </w:tabs>
        <w:ind w:left="1440" w:hanging="720"/>
      </w:pPr>
      <w:rPr>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F1E570E"/>
    <w:multiLevelType w:val="multilevel"/>
    <w:tmpl w:val="081EE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0E57C2"/>
    <w:multiLevelType w:val="multilevel"/>
    <w:tmpl w:val="E606F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D82A24"/>
    <w:multiLevelType w:val="hybridMultilevel"/>
    <w:tmpl w:val="FFFFFFFF"/>
    <w:lvl w:ilvl="0" w:tplc="DA0EC366">
      <w:start w:val="1"/>
      <w:numFmt w:val="bullet"/>
      <w:lvlText w:val=""/>
      <w:lvlJc w:val="left"/>
      <w:pPr>
        <w:ind w:left="720" w:hanging="360"/>
      </w:pPr>
      <w:rPr>
        <w:rFonts w:ascii="Symbol" w:hAnsi="Symbol" w:hint="default"/>
      </w:rPr>
    </w:lvl>
    <w:lvl w:ilvl="1" w:tplc="98BA9EA0">
      <w:start w:val="1"/>
      <w:numFmt w:val="bullet"/>
      <w:lvlText w:val="o"/>
      <w:lvlJc w:val="left"/>
      <w:pPr>
        <w:ind w:left="1440" w:hanging="360"/>
      </w:pPr>
      <w:rPr>
        <w:rFonts w:ascii="Courier New" w:hAnsi="Courier New" w:cs="Times New Roman" w:hint="default"/>
      </w:rPr>
    </w:lvl>
    <w:lvl w:ilvl="2" w:tplc="D654ECFC">
      <w:start w:val="1"/>
      <w:numFmt w:val="bullet"/>
      <w:lvlText w:val=""/>
      <w:lvlJc w:val="left"/>
      <w:pPr>
        <w:ind w:left="2160" w:hanging="360"/>
      </w:pPr>
      <w:rPr>
        <w:rFonts w:ascii="Wingdings" w:hAnsi="Wingdings" w:hint="default"/>
      </w:rPr>
    </w:lvl>
    <w:lvl w:ilvl="3" w:tplc="310AA5B0">
      <w:start w:val="1"/>
      <w:numFmt w:val="bullet"/>
      <w:lvlText w:val=""/>
      <w:lvlJc w:val="left"/>
      <w:pPr>
        <w:ind w:left="2880" w:hanging="360"/>
      </w:pPr>
      <w:rPr>
        <w:rFonts w:ascii="Symbol" w:hAnsi="Symbol" w:hint="default"/>
      </w:rPr>
    </w:lvl>
    <w:lvl w:ilvl="4" w:tplc="D070D0A8">
      <w:start w:val="1"/>
      <w:numFmt w:val="bullet"/>
      <w:lvlText w:val="o"/>
      <w:lvlJc w:val="left"/>
      <w:pPr>
        <w:ind w:left="3600" w:hanging="360"/>
      </w:pPr>
      <w:rPr>
        <w:rFonts w:ascii="Courier New" w:hAnsi="Courier New" w:cs="Times New Roman" w:hint="default"/>
      </w:rPr>
    </w:lvl>
    <w:lvl w:ilvl="5" w:tplc="422865C2">
      <w:start w:val="1"/>
      <w:numFmt w:val="bullet"/>
      <w:lvlText w:val=""/>
      <w:lvlJc w:val="left"/>
      <w:pPr>
        <w:ind w:left="4320" w:hanging="360"/>
      </w:pPr>
      <w:rPr>
        <w:rFonts w:ascii="Wingdings" w:hAnsi="Wingdings" w:hint="default"/>
      </w:rPr>
    </w:lvl>
    <w:lvl w:ilvl="6" w:tplc="5DB20AB6">
      <w:start w:val="1"/>
      <w:numFmt w:val="bullet"/>
      <w:lvlText w:val=""/>
      <w:lvlJc w:val="left"/>
      <w:pPr>
        <w:ind w:left="5040" w:hanging="360"/>
      </w:pPr>
      <w:rPr>
        <w:rFonts w:ascii="Symbol" w:hAnsi="Symbol" w:hint="default"/>
      </w:rPr>
    </w:lvl>
    <w:lvl w:ilvl="7" w:tplc="68C85016">
      <w:start w:val="1"/>
      <w:numFmt w:val="bullet"/>
      <w:lvlText w:val="o"/>
      <w:lvlJc w:val="left"/>
      <w:pPr>
        <w:ind w:left="5760" w:hanging="360"/>
      </w:pPr>
      <w:rPr>
        <w:rFonts w:ascii="Courier New" w:hAnsi="Courier New" w:cs="Times New Roman" w:hint="default"/>
      </w:rPr>
    </w:lvl>
    <w:lvl w:ilvl="8" w:tplc="BE8230CA">
      <w:start w:val="1"/>
      <w:numFmt w:val="bullet"/>
      <w:lvlText w:val=""/>
      <w:lvlJc w:val="left"/>
      <w:pPr>
        <w:ind w:left="6480" w:hanging="360"/>
      </w:pPr>
      <w:rPr>
        <w:rFonts w:ascii="Wingdings" w:hAnsi="Wingdings" w:hint="default"/>
      </w:rPr>
    </w:lvl>
  </w:abstractNum>
  <w:abstractNum w:abstractNumId="31" w15:restartNumberingAfterBreak="0">
    <w:nsid w:val="371D121D"/>
    <w:multiLevelType w:val="multilevel"/>
    <w:tmpl w:val="0794F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234BA6"/>
    <w:multiLevelType w:val="hybridMultilevel"/>
    <w:tmpl w:val="2ADEC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89363F0"/>
    <w:multiLevelType w:val="multilevel"/>
    <w:tmpl w:val="5E60F96E"/>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4A2E7B9F"/>
    <w:multiLevelType w:val="hybridMultilevel"/>
    <w:tmpl w:val="A5B0E7EA"/>
    <w:styleLink w:val="Puce"/>
    <w:lvl w:ilvl="0" w:tplc="AAA88990">
      <w:start w:val="1"/>
      <w:numFmt w:val="bullet"/>
      <w:lvlText w:val="·"/>
      <w:lvlJc w:val="left"/>
      <w:pPr>
        <w:ind w:left="72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BF0A81F6">
      <w:start w:val="1"/>
      <w:numFmt w:val="bullet"/>
      <w:lvlText w:val="·"/>
      <w:lvlJc w:val="left"/>
      <w:pPr>
        <w:ind w:left="94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2" w:tplc="266C4414">
      <w:start w:val="1"/>
      <w:numFmt w:val="bullet"/>
      <w:lvlText w:val="·"/>
      <w:lvlJc w:val="left"/>
      <w:pPr>
        <w:ind w:left="116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3" w:tplc="071AB0FA">
      <w:start w:val="1"/>
      <w:numFmt w:val="bullet"/>
      <w:lvlText w:val="·"/>
      <w:lvlJc w:val="left"/>
      <w:pPr>
        <w:ind w:left="138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4" w:tplc="DF463660">
      <w:start w:val="1"/>
      <w:numFmt w:val="bullet"/>
      <w:lvlText w:val="·"/>
      <w:lvlJc w:val="left"/>
      <w:pPr>
        <w:ind w:left="160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5" w:tplc="48E84A76">
      <w:start w:val="1"/>
      <w:numFmt w:val="bullet"/>
      <w:lvlText w:val="·"/>
      <w:lvlJc w:val="left"/>
      <w:pPr>
        <w:ind w:left="182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6" w:tplc="F14E0774">
      <w:start w:val="1"/>
      <w:numFmt w:val="bullet"/>
      <w:lvlText w:val="·"/>
      <w:lvlJc w:val="left"/>
      <w:pPr>
        <w:ind w:left="204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7" w:tplc="6590B7EA">
      <w:start w:val="1"/>
      <w:numFmt w:val="bullet"/>
      <w:lvlText w:val="·"/>
      <w:lvlJc w:val="left"/>
      <w:pPr>
        <w:ind w:left="226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8" w:tplc="FDC29468">
      <w:start w:val="1"/>
      <w:numFmt w:val="bullet"/>
      <w:lvlText w:val="·"/>
      <w:lvlJc w:val="left"/>
      <w:pPr>
        <w:ind w:left="248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abstractNum>
  <w:abstractNum w:abstractNumId="35" w15:restartNumberingAfterBreak="0">
    <w:nsid w:val="4CDC4907"/>
    <w:multiLevelType w:val="hybridMultilevel"/>
    <w:tmpl w:val="FFFFFFFF"/>
    <w:lvl w:ilvl="0" w:tplc="95B0F93E">
      <w:start w:val="1"/>
      <w:numFmt w:val="decimal"/>
      <w:lvlText w:val="%1."/>
      <w:lvlJc w:val="left"/>
      <w:pPr>
        <w:ind w:left="720" w:hanging="360"/>
      </w:pPr>
    </w:lvl>
    <w:lvl w:ilvl="1" w:tplc="737E4DE2">
      <w:start w:val="1"/>
      <w:numFmt w:val="lowerLetter"/>
      <w:lvlText w:val="%2."/>
      <w:lvlJc w:val="left"/>
      <w:pPr>
        <w:ind w:left="1440" w:hanging="360"/>
      </w:pPr>
    </w:lvl>
    <w:lvl w:ilvl="2" w:tplc="58646446">
      <w:start w:val="1"/>
      <w:numFmt w:val="lowerRoman"/>
      <w:lvlText w:val="%3."/>
      <w:lvlJc w:val="right"/>
      <w:pPr>
        <w:ind w:left="2160" w:hanging="180"/>
      </w:pPr>
    </w:lvl>
    <w:lvl w:ilvl="3" w:tplc="2AA44956">
      <w:start w:val="1"/>
      <w:numFmt w:val="decimal"/>
      <w:lvlText w:val="%4."/>
      <w:lvlJc w:val="left"/>
      <w:pPr>
        <w:ind w:left="2880" w:hanging="360"/>
      </w:pPr>
    </w:lvl>
    <w:lvl w:ilvl="4" w:tplc="C3006BB4">
      <w:start w:val="1"/>
      <w:numFmt w:val="lowerLetter"/>
      <w:lvlText w:val="%5."/>
      <w:lvlJc w:val="left"/>
      <w:pPr>
        <w:ind w:left="3600" w:hanging="360"/>
      </w:pPr>
    </w:lvl>
    <w:lvl w:ilvl="5" w:tplc="473C4C50">
      <w:start w:val="1"/>
      <w:numFmt w:val="lowerRoman"/>
      <w:lvlText w:val="%6."/>
      <w:lvlJc w:val="right"/>
      <w:pPr>
        <w:ind w:left="4320" w:hanging="180"/>
      </w:pPr>
    </w:lvl>
    <w:lvl w:ilvl="6" w:tplc="E96C87BA">
      <w:start w:val="1"/>
      <w:numFmt w:val="decimal"/>
      <w:lvlText w:val="%7."/>
      <w:lvlJc w:val="left"/>
      <w:pPr>
        <w:ind w:left="5040" w:hanging="360"/>
      </w:pPr>
    </w:lvl>
    <w:lvl w:ilvl="7" w:tplc="61A2143E">
      <w:start w:val="1"/>
      <w:numFmt w:val="lowerLetter"/>
      <w:lvlText w:val="%8."/>
      <w:lvlJc w:val="left"/>
      <w:pPr>
        <w:ind w:left="5760" w:hanging="360"/>
      </w:pPr>
    </w:lvl>
    <w:lvl w:ilvl="8" w:tplc="F8D6D1CA">
      <w:start w:val="1"/>
      <w:numFmt w:val="lowerRoman"/>
      <w:lvlText w:val="%9."/>
      <w:lvlJc w:val="right"/>
      <w:pPr>
        <w:ind w:left="6480" w:hanging="180"/>
      </w:pPr>
    </w:lvl>
  </w:abstractNum>
  <w:abstractNum w:abstractNumId="36" w15:restartNumberingAfterBreak="0">
    <w:nsid w:val="514B766E"/>
    <w:multiLevelType w:val="hybridMultilevel"/>
    <w:tmpl w:val="572C8C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1BD13D2"/>
    <w:multiLevelType w:val="multilevel"/>
    <w:tmpl w:val="036C9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145E64"/>
    <w:multiLevelType w:val="hybridMultilevel"/>
    <w:tmpl w:val="F588E2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4A92295"/>
    <w:multiLevelType w:val="hybridMultilevel"/>
    <w:tmpl w:val="FFFFFFFF"/>
    <w:lvl w:ilvl="0" w:tplc="D424F116">
      <w:start w:val="1"/>
      <w:numFmt w:val="bullet"/>
      <w:lvlText w:val=""/>
      <w:lvlJc w:val="left"/>
      <w:pPr>
        <w:ind w:left="720" w:hanging="360"/>
      </w:pPr>
      <w:rPr>
        <w:rFonts w:ascii="Symbol" w:hAnsi="Symbol" w:hint="default"/>
      </w:rPr>
    </w:lvl>
    <w:lvl w:ilvl="1" w:tplc="79B47190">
      <w:start w:val="1"/>
      <w:numFmt w:val="bullet"/>
      <w:lvlText w:val="o"/>
      <w:lvlJc w:val="left"/>
      <w:pPr>
        <w:ind w:left="1440" w:hanging="360"/>
      </w:pPr>
      <w:rPr>
        <w:rFonts w:ascii="Courier New" w:hAnsi="Courier New" w:cs="Times New Roman" w:hint="default"/>
      </w:rPr>
    </w:lvl>
    <w:lvl w:ilvl="2" w:tplc="334408DE">
      <w:start w:val="1"/>
      <w:numFmt w:val="bullet"/>
      <w:lvlText w:val=""/>
      <w:lvlJc w:val="left"/>
      <w:pPr>
        <w:ind w:left="2160" w:hanging="360"/>
      </w:pPr>
      <w:rPr>
        <w:rFonts w:ascii="Wingdings" w:hAnsi="Wingdings" w:hint="default"/>
      </w:rPr>
    </w:lvl>
    <w:lvl w:ilvl="3" w:tplc="A41E85F4">
      <w:start w:val="1"/>
      <w:numFmt w:val="bullet"/>
      <w:lvlText w:val=""/>
      <w:lvlJc w:val="left"/>
      <w:pPr>
        <w:ind w:left="2880" w:hanging="360"/>
      </w:pPr>
      <w:rPr>
        <w:rFonts w:ascii="Symbol" w:hAnsi="Symbol" w:hint="default"/>
      </w:rPr>
    </w:lvl>
    <w:lvl w:ilvl="4" w:tplc="61AED1CE">
      <w:start w:val="1"/>
      <w:numFmt w:val="bullet"/>
      <w:lvlText w:val="o"/>
      <w:lvlJc w:val="left"/>
      <w:pPr>
        <w:ind w:left="3600" w:hanging="360"/>
      </w:pPr>
      <w:rPr>
        <w:rFonts w:ascii="Courier New" w:hAnsi="Courier New" w:cs="Times New Roman" w:hint="default"/>
      </w:rPr>
    </w:lvl>
    <w:lvl w:ilvl="5" w:tplc="4C5833A6">
      <w:start w:val="1"/>
      <w:numFmt w:val="bullet"/>
      <w:lvlText w:val=""/>
      <w:lvlJc w:val="left"/>
      <w:pPr>
        <w:ind w:left="4320" w:hanging="360"/>
      </w:pPr>
      <w:rPr>
        <w:rFonts w:ascii="Wingdings" w:hAnsi="Wingdings" w:hint="default"/>
      </w:rPr>
    </w:lvl>
    <w:lvl w:ilvl="6" w:tplc="D66A1CBC">
      <w:start w:val="1"/>
      <w:numFmt w:val="bullet"/>
      <w:lvlText w:val=""/>
      <w:lvlJc w:val="left"/>
      <w:pPr>
        <w:ind w:left="5040" w:hanging="360"/>
      </w:pPr>
      <w:rPr>
        <w:rFonts w:ascii="Symbol" w:hAnsi="Symbol" w:hint="default"/>
      </w:rPr>
    </w:lvl>
    <w:lvl w:ilvl="7" w:tplc="CD7EE9D8">
      <w:start w:val="1"/>
      <w:numFmt w:val="bullet"/>
      <w:lvlText w:val="o"/>
      <w:lvlJc w:val="left"/>
      <w:pPr>
        <w:ind w:left="5760" w:hanging="360"/>
      </w:pPr>
      <w:rPr>
        <w:rFonts w:ascii="Courier New" w:hAnsi="Courier New" w:cs="Times New Roman" w:hint="default"/>
      </w:rPr>
    </w:lvl>
    <w:lvl w:ilvl="8" w:tplc="AA96C3F8">
      <w:start w:val="1"/>
      <w:numFmt w:val="bullet"/>
      <w:lvlText w:val=""/>
      <w:lvlJc w:val="left"/>
      <w:pPr>
        <w:ind w:left="6480" w:hanging="360"/>
      </w:pPr>
      <w:rPr>
        <w:rFonts w:ascii="Wingdings" w:hAnsi="Wingdings" w:hint="default"/>
      </w:rPr>
    </w:lvl>
  </w:abstractNum>
  <w:abstractNum w:abstractNumId="40" w15:restartNumberingAfterBreak="0">
    <w:nsid w:val="54CE1C95"/>
    <w:multiLevelType w:val="hybridMultilevel"/>
    <w:tmpl w:val="87F0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7AC361A"/>
    <w:multiLevelType w:val="multilevel"/>
    <w:tmpl w:val="9BB26A7E"/>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15:restartNumberingAfterBreak="0">
    <w:nsid w:val="58237B06"/>
    <w:multiLevelType w:val="multilevel"/>
    <w:tmpl w:val="EBE8A7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8561D00"/>
    <w:multiLevelType w:val="hybridMultilevel"/>
    <w:tmpl w:val="A39AD0F8"/>
    <w:lvl w:ilvl="0" w:tplc="763C44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8F33D02"/>
    <w:multiLevelType w:val="multilevel"/>
    <w:tmpl w:val="62BC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AF3076"/>
    <w:multiLevelType w:val="hybridMultilevel"/>
    <w:tmpl w:val="31A03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65782E"/>
    <w:multiLevelType w:val="multilevel"/>
    <w:tmpl w:val="BCEC354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C044647"/>
    <w:multiLevelType w:val="hybridMultilevel"/>
    <w:tmpl w:val="C644A50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48" w15:restartNumberingAfterBreak="0">
    <w:nsid w:val="5F367143"/>
    <w:multiLevelType w:val="multilevel"/>
    <w:tmpl w:val="AB42A20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9" w15:restartNumberingAfterBreak="0">
    <w:nsid w:val="66A0482D"/>
    <w:multiLevelType w:val="hybridMultilevel"/>
    <w:tmpl w:val="52562B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912851"/>
    <w:multiLevelType w:val="hybridMultilevel"/>
    <w:tmpl w:val="A5B0E7EA"/>
    <w:numStyleLink w:val="Puce"/>
  </w:abstractNum>
  <w:abstractNum w:abstractNumId="52" w15:restartNumberingAfterBreak="0">
    <w:nsid w:val="6C665524"/>
    <w:multiLevelType w:val="hybridMultilevel"/>
    <w:tmpl w:val="FACAAD9A"/>
    <w:lvl w:ilvl="0" w:tplc="0CC2DA52">
      <w:start w:val="1"/>
      <w:numFmt w:val="bullet"/>
      <w:lvlText w:val=""/>
      <w:lvlJc w:val="left"/>
      <w:pPr>
        <w:tabs>
          <w:tab w:val="num" w:pos="720"/>
        </w:tabs>
        <w:ind w:left="720" w:hanging="720"/>
      </w:pPr>
      <w:rPr>
        <w:rFonts w:ascii="Symbol" w:hAnsi="Symbol" w:hint="default"/>
      </w:rPr>
    </w:lvl>
    <w:lvl w:ilvl="1" w:tplc="28301270">
      <w:start w:val="1"/>
      <w:numFmt w:val="decimal"/>
      <w:lvlText w:val="%2."/>
      <w:lvlJc w:val="left"/>
      <w:pPr>
        <w:tabs>
          <w:tab w:val="num" w:pos="1440"/>
        </w:tabs>
        <w:ind w:left="1440" w:hanging="720"/>
      </w:pPr>
    </w:lvl>
    <w:lvl w:ilvl="2" w:tplc="B384489C">
      <w:start w:val="1"/>
      <w:numFmt w:val="decimal"/>
      <w:lvlText w:val="%3."/>
      <w:lvlJc w:val="left"/>
      <w:pPr>
        <w:tabs>
          <w:tab w:val="num" w:pos="2160"/>
        </w:tabs>
        <w:ind w:left="2160" w:hanging="720"/>
      </w:pPr>
    </w:lvl>
    <w:lvl w:ilvl="3" w:tplc="E51CEB46">
      <w:start w:val="1"/>
      <w:numFmt w:val="decimal"/>
      <w:lvlText w:val="%4."/>
      <w:lvlJc w:val="left"/>
      <w:pPr>
        <w:tabs>
          <w:tab w:val="num" w:pos="2880"/>
        </w:tabs>
        <w:ind w:left="2880" w:hanging="720"/>
      </w:pPr>
    </w:lvl>
    <w:lvl w:ilvl="4" w:tplc="5A329C48">
      <w:start w:val="1"/>
      <w:numFmt w:val="decimal"/>
      <w:lvlText w:val="%5."/>
      <w:lvlJc w:val="left"/>
      <w:pPr>
        <w:tabs>
          <w:tab w:val="num" w:pos="3600"/>
        </w:tabs>
        <w:ind w:left="3600" w:hanging="720"/>
      </w:pPr>
    </w:lvl>
    <w:lvl w:ilvl="5" w:tplc="001A640C">
      <w:start w:val="1"/>
      <w:numFmt w:val="decimal"/>
      <w:lvlText w:val="%6."/>
      <w:lvlJc w:val="left"/>
      <w:pPr>
        <w:tabs>
          <w:tab w:val="num" w:pos="4320"/>
        </w:tabs>
        <w:ind w:left="4320" w:hanging="720"/>
      </w:pPr>
    </w:lvl>
    <w:lvl w:ilvl="6" w:tplc="A1443F5E">
      <w:start w:val="1"/>
      <w:numFmt w:val="decimal"/>
      <w:lvlText w:val="%7."/>
      <w:lvlJc w:val="left"/>
      <w:pPr>
        <w:tabs>
          <w:tab w:val="num" w:pos="5040"/>
        </w:tabs>
        <w:ind w:left="5040" w:hanging="720"/>
      </w:pPr>
    </w:lvl>
    <w:lvl w:ilvl="7" w:tplc="48461F68">
      <w:start w:val="1"/>
      <w:numFmt w:val="decimal"/>
      <w:lvlText w:val="%8."/>
      <w:lvlJc w:val="left"/>
      <w:pPr>
        <w:tabs>
          <w:tab w:val="num" w:pos="5760"/>
        </w:tabs>
        <w:ind w:left="5760" w:hanging="720"/>
      </w:pPr>
    </w:lvl>
    <w:lvl w:ilvl="8" w:tplc="4FEEDC9C">
      <w:start w:val="1"/>
      <w:numFmt w:val="decimal"/>
      <w:lvlText w:val="%9."/>
      <w:lvlJc w:val="left"/>
      <w:pPr>
        <w:tabs>
          <w:tab w:val="num" w:pos="6480"/>
        </w:tabs>
        <w:ind w:left="6480" w:hanging="720"/>
      </w:pPr>
    </w:lvl>
  </w:abstractNum>
  <w:abstractNum w:abstractNumId="53" w15:restartNumberingAfterBreak="0">
    <w:nsid w:val="703629BA"/>
    <w:multiLevelType w:val="hybridMultilevel"/>
    <w:tmpl w:val="F850A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2B149D3"/>
    <w:multiLevelType w:val="hybridMultilevel"/>
    <w:tmpl w:val="E048C3A8"/>
    <w:lvl w:ilvl="0" w:tplc="04090003">
      <w:start w:val="1"/>
      <w:numFmt w:val="bullet"/>
      <w:lvlText w:val="o"/>
      <w:lvlJc w:val="left"/>
      <w:pPr>
        <w:ind w:left="771" w:hanging="360"/>
      </w:pPr>
      <w:rPr>
        <w:rFonts w:ascii="Courier New" w:hAnsi="Courier New" w:cs="Courier New" w:hint="default"/>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start w:val="1"/>
      <w:numFmt w:val="bullet"/>
      <w:lvlText w:val=""/>
      <w:lvlJc w:val="left"/>
      <w:pPr>
        <w:ind w:left="2931" w:hanging="360"/>
      </w:pPr>
      <w:rPr>
        <w:rFonts w:ascii="Symbol" w:hAnsi="Symbol" w:hint="default"/>
      </w:rPr>
    </w:lvl>
    <w:lvl w:ilvl="4" w:tplc="04090003">
      <w:start w:val="1"/>
      <w:numFmt w:val="bullet"/>
      <w:lvlText w:val="o"/>
      <w:lvlJc w:val="left"/>
      <w:pPr>
        <w:ind w:left="3651" w:hanging="360"/>
      </w:pPr>
      <w:rPr>
        <w:rFonts w:ascii="Courier New" w:hAnsi="Courier New" w:cs="Courier New" w:hint="default"/>
      </w:rPr>
    </w:lvl>
    <w:lvl w:ilvl="5" w:tplc="04090005">
      <w:start w:val="1"/>
      <w:numFmt w:val="bullet"/>
      <w:lvlText w:val=""/>
      <w:lvlJc w:val="left"/>
      <w:pPr>
        <w:ind w:left="4371" w:hanging="360"/>
      </w:pPr>
      <w:rPr>
        <w:rFonts w:ascii="Wingdings" w:hAnsi="Wingdings" w:hint="default"/>
      </w:rPr>
    </w:lvl>
    <w:lvl w:ilvl="6" w:tplc="04090001">
      <w:start w:val="1"/>
      <w:numFmt w:val="bullet"/>
      <w:lvlText w:val=""/>
      <w:lvlJc w:val="left"/>
      <w:pPr>
        <w:ind w:left="5091" w:hanging="360"/>
      </w:pPr>
      <w:rPr>
        <w:rFonts w:ascii="Symbol" w:hAnsi="Symbol" w:hint="default"/>
      </w:rPr>
    </w:lvl>
    <w:lvl w:ilvl="7" w:tplc="04090003">
      <w:start w:val="1"/>
      <w:numFmt w:val="bullet"/>
      <w:lvlText w:val="o"/>
      <w:lvlJc w:val="left"/>
      <w:pPr>
        <w:ind w:left="5811" w:hanging="360"/>
      </w:pPr>
      <w:rPr>
        <w:rFonts w:ascii="Courier New" w:hAnsi="Courier New" w:cs="Courier New" w:hint="default"/>
      </w:rPr>
    </w:lvl>
    <w:lvl w:ilvl="8" w:tplc="04090005">
      <w:start w:val="1"/>
      <w:numFmt w:val="bullet"/>
      <w:lvlText w:val=""/>
      <w:lvlJc w:val="left"/>
      <w:pPr>
        <w:ind w:left="6531" w:hanging="360"/>
      </w:pPr>
      <w:rPr>
        <w:rFonts w:ascii="Wingdings" w:hAnsi="Wingdings" w:hint="default"/>
      </w:rPr>
    </w:lvl>
  </w:abstractNum>
  <w:abstractNum w:abstractNumId="55" w15:restartNumberingAfterBreak="0">
    <w:nsid w:val="7653144D"/>
    <w:multiLevelType w:val="hybridMultilevel"/>
    <w:tmpl w:val="FFFFFFFF"/>
    <w:lvl w:ilvl="0" w:tplc="1F9C06D4">
      <w:start w:val="1"/>
      <w:numFmt w:val="decimal"/>
      <w:lvlText w:val="%1."/>
      <w:lvlJc w:val="left"/>
      <w:pPr>
        <w:ind w:left="720" w:hanging="360"/>
      </w:pPr>
    </w:lvl>
    <w:lvl w:ilvl="1" w:tplc="492A6290">
      <w:start w:val="1"/>
      <w:numFmt w:val="lowerLetter"/>
      <w:lvlText w:val="%2."/>
      <w:lvlJc w:val="left"/>
      <w:pPr>
        <w:ind w:left="1440" w:hanging="360"/>
      </w:pPr>
    </w:lvl>
    <w:lvl w:ilvl="2" w:tplc="9E6630DA">
      <w:start w:val="1"/>
      <w:numFmt w:val="lowerRoman"/>
      <w:lvlText w:val="%3."/>
      <w:lvlJc w:val="right"/>
      <w:pPr>
        <w:ind w:left="2160" w:hanging="180"/>
      </w:pPr>
    </w:lvl>
    <w:lvl w:ilvl="3" w:tplc="7D3CEFCE">
      <w:start w:val="1"/>
      <w:numFmt w:val="decimal"/>
      <w:lvlText w:val="%4."/>
      <w:lvlJc w:val="left"/>
      <w:pPr>
        <w:ind w:left="2880" w:hanging="360"/>
      </w:pPr>
    </w:lvl>
    <w:lvl w:ilvl="4" w:tplc="5B0435C4">
      <w:start w:val="1"/>
      <w:numFmt w:val="lowerLetter"/>
      <w:lvlText w:val="%5."/>
      <w:lvlJc w:val="left"/>
      <w:pPr>
        <w:ind w:left="3600" w:hanging="360"/>
      </w:pPr>
    </w:lvl>
    <w:lvl w:ilvl="5" w:tplc="E8BCF066">
      <w:start w:val="1"/>
      <w:numFmt w:val="lowerRoman"/>
      <w:lvlText w:val="%6."/>
      <w:lvlJc w:val="right"/>
      <w:pPr>
        <w:ind w:left="4320" w:hanging="180"/>
      </w:pPr>
    </w:lvl>
    <w:lvl w:ilvl="6" w:tplc="FEF23E9C">
      <w:start w:val="1"/>
      <w:numFmt w:val="decimal"/>
      <w:lvlText w:val="%7."/>
      <w:lvlJc w:val="left"/>
      <w:pPr>
        <w:ind w:left="5040" w:hanging="360"/>
      </w:pPr>
    </w:lvl>
    <w:lvl w:ilvl="7" w:tplc="3D64898E">
      <w:start w:val="1"/>
      <w:numFmt w:val="lowerLetter"/>
      <w:lvlText w:val="%8."/>
      <w:lvlJc w:val="left"/>
      <w:pPr>
        <w:ind w:left="5760" w:hanging="360"/>
      </w:pPr>
    </w:lvl>
    <w:lvl w:ilvl="8" w:tplc="7FA8C690">
      <w:start w:val="1"/>
      <w:numFmt w:val="lowerRoman"/>
      <w:lvlText w:val="%9."/>
      <w:lvlJc w:val="right"/>
      <w:pPr>
        <w:ind w:left="6480" w:hanging="180"/>
      </w:pPr>
    </w:lvl>
  </w:abstractNum>
  <w:abstractNum w:abstractNumId="56"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FA5144"/>
    <w:multiLevelType w:val="multilevel"/>
    <w:tmpl w:val="D99CE7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7A3C2345"/>
    <w:multiLevelType w:val="hybridMultilevel"/>
    <w:tmpl w:val="67E423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BE55E9B"/>
    <w:multiLevelType w:val="hybridMultilevel"/>
    <w:tmpl w:val="7A36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7E420F13"/>
    <w:multiLevelType w:val="hybridMultilevel"/>
    <w:tmpl w:val="FFFFFFFF"/>
    <w:lvl w:ilvl="0" w:tplc="19983454">
      <w:start w:val="1"/>
      <w:numFmt w:val="bullet"/>
      <w:lvlText w:val="·"/>
      <w:lvlJc w:val="left"/>
      <w:pPr>
        <w:ind w:left="720" w:hanging="360"/>
      </w:pPr>
      <w:rPr>
        <w:rFonts w:ascii="Symbol" w:hAnsi="Symbol" w:hint="default"/>
      </w:rPr>
    </w:lvl>
    <w:lvl w:ilvl="1" w:tplc="CFB2780A">
      <w:start w:val="1"/>
      <w:numFmt w:val="bullet"/>
      <w:lvlText w:val="o"/>
      <w:lvlJc w:val="left"/>
      <w:pPr>
        <w:ind w:left="1440" w:hanging="360"/>
      </w:pPr>
      <w:rPr>
        <w:rFonts w:ascii="Courier New" w:hAnsi="Courier New" w:cs="Times New Roman" w:hint="default"/>
      </w:rPr>
    </w:lvl>
    <w:lvl w:ilvl="2" w:tplc="A566A770">
      <w:start w:val="1"/>
      <w:numFmt w:val="bullet"/>
      <w:lvlText w:val=""/>
      <w:lvlJc w:val="left"/>
      <w:pPr>
        <w:ind w:left="2160" w:hanging="360"/>
      </w:pPr>
      <w:rPr>
        <w:rFonts w:ascii="Wingdings" w:hAnsi="Wingdings" w:hint="default"/>
      </w:rPr>
    </w:lvl>
    <w:lvl w:ilvl="3" w:tplc="1B005584">
      <w:start w:val="1"/>
      <w:numFmt w:val="bullet"/>
      <w:lvlText w:val=""/>
      <w:lvlJc w:val="left"/>
      <w:pPr>
        <w:ind w:left="2880" w:hanging="360"/>
      </w:pPr>
      <w:rPr>
        <w:rFonts w:ascii="Symbol" w:hAnsi="Symbol" w:hint="default"/>
      </w:rPr>
    </w:lvl>
    <w:lvl w:ilvl="4" w:tplc="115C612E">
      <w:start w:val="1"/>
      <w:numFmt w:val="bullet"/>
      <w:lvlText w:val="o"/>
      <w:lvlJc w:val="left"/>
      <w:pPr>
        <w:ind w:left="3600" w:hanging="360"/>
      </w:pPr>
      <w:rPr>
        <w:rFonts w:ascii="Courier New" w:hAnsi="Courier New" w:cs="Times New Roman" w:hint="default"/>
      </w:rPr>
    </w:lvl>
    <w:lvl w:ilvl="5" w:tplc="90EC1CF6">
      <w:start w:val="1"/>
      <w:numFmt w:val="bullet"/>
      <w:lvlText w:val=""/>
      <w:lvlJc w:val="left"/>
      <w:pPr>
        <w:ind w:left="4320" w:hanging="360"/>
      </w:pPr>
      <w:rPr>
        <w:rFonts w:ascii="Wingdings" w:hAnsi="Wingdings" w:hint="default"/>
      </w:rPr>
    </w:lvl>
    <w:lvl w:ilvl="6" w:tplc="902C5360">
      <w:start w:val="1"/>
      <w:numFmt w:val="bullet"/>
      <w:lvlText w:val=""/>
      <w:lvlJc w:val="left"/>
      <w:pPr>
        <w:ind w:left="5040" w:hanging="360"/>
      </w:pPr>
      <w:rPr>
        <w:rFonts w:ascii="Symbol" w:hAnsi="Symbol" w:hint="default"/>
      </w:rPr>
    </w:lvl>
    <w:lvl w:ilvl="7" w:tplc="DD50CDC6">
      <w:start w:val="1"/>
      <w:numFmt w:val="bullet"/>
      <w:lvlText w:val="o"/>
      <w:lvlJc w:val="left"/>
      <w:pPr>
        <w:ind w:left="5760" w:hanging="360"/>
      </w:pPr>
      <w:rPr>
        <w:rFonts w:ascii="Courier New" w:hAnsi="Courier New" w:cs="Times New Roman" w:hint="default"/>
      </w:rPr>
    </w:lvl>
    <w:lvl w:ilvl="8" w:tplc="A1303DB8">
      <w:start w:val="1"/>
      <w:numFmt w:val="bullet"/>
      <w:lvlText w:val=""/>
      <w:lvlJc w:val="left"/>
      <w:pPr>
        <w:ind w:left="6480" w:hanging="360"/>
      </w:pPr>
      <w:rPr>
        <w:rFonts w:ascii="Wingdings" w:hAnsi="Wingdings" w:hint="default"/>
      </w:rPr>
    </w:lvl>
  </w:abstractNum>
  <w:num w:numId="1">
    <w:abstractNumId w:val="56"/>
    <w:lvlOverride w:ilvl="0"/>
    <w:lvlOverride w:ilvl="1">
      <w:startOverride w:val="1"/>
    </w:lvlOverride>
    <w:lvlOverride w:ilvl="2"/>
    <w:lvlOverride w:ilvl="3"/>
    <w:lvlOverride w:ilvl="4"/>
    <w:lvlOverride w:ilvl="5"/>
    <w:lvlOverride w:ilvl="6"/>
    <w:lvlOverride w:ilvl="7"/>
    <w:lvlOverride w:ilvl="8"/>
  </w:num>
  <w:num w:numId="2">
    <w:abstractNumId w:val="50"/>
    <w:lvlOverride w:ilvl="0"/>
    <w:lvlOverride w:ilvl="1">
      <w:startOverride w:val="1"/>
    </w:lvlOverride>
    <w:lvlOverride w:ilvl="2"/>
    <w:lvlOverride w:ilvl="3"/>
    <w:lvlOverride w:ilvl="4"/>
    <w:lvlOverride w:ilvl="5"/>
    <w:lvlOverride w:ilvl="6"/>
    <w:lvlOverride w:ilvl="7"/>
    <w:lvlOverride w:ilvl="8"/>
  </w:num>
  <w:num w:numId="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60"/>
  </w:num>
  <w:num w:numId="8">
    <w:abstractNumId w:val="30"/>
  </w:num>
  <w:num w:numId="9">
    <w:abstractNumId w:val="39"/>
  </w:num>
  <w:num w:numId="10">
    <w:abstractNumId w:val="59"/>
  </w:num>
  <w:num w:numId="11">
    <w:abstractNumId w:val="58"/>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5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num>
  <w:num w:numId="28">
    <w:abstractNumId w:val="10"/>
  </w:num>
  <w:num w:numId="29">
    <w:abstractNumId w:val="36"/>
  </w:num>
  <w:num w:numId="30">
    <w:abstractNumId w:val="26"/>
  </w:num>
  <w:num w:numId="31">
    <w:abstractNumId w:val="21"/>
  </w:num>
  <w:num w:numId="32">
    <w:abstractNumId w:val="3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0"/>
  </w:num>
  <w:num w:numId="37">
    <w:abstractNumId w:val="14"/>
  </w:num>
  <w:num w:numId="38">
    <w:abstractNumId w:val="17"/>
  </w:num>
  <w:num w:numId="39">
    <w:abstractNumId w:val="28"/>
  </w:num>
  <w:num w:numId="40">
    <w:abstractNumId w:val="40"/>
  </w:num>
  <w:num w:numId="41">
    <w:abstractNumId w:val="6"/>
  </w:num>
  <w:num w:numId="42">
    <w:abstractNumId w:val="25"/>
  </w:num>
  <w:num w:numId="43">
    <w:abstractNumId w:val="20"/>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29"/>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16"/>
  </w:num>
  <w:num w:numId="58">
    <w:abstractNumId w:val="8"/>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02042"/>
    <w:rsid w:val="000537E7"/>
    <w:rsid w:val="00061132"/>
    <w:rsid w:val="000858C4"/>
    <w:rsid w:val="000A287C"/>
    <w:rsid w:val="00124394"/>
    <w:rsid w:val="0014550E"/>
    <w:rsid w:val="00184D0F"/>
    <w:rsid w:val="0019264F"/>
    <w:rsid w:val="001C175E"/>
    <w:rsid w:val="001D3D28"/>
    <w:rsid w:val="00200772"/>
    <w:rsid w:val="00260FAA"/>
    <w:rsid w:val="00292F6F"/>
    <w:rsid w:val="003744C5"/>
    <w:rsid w:val="003C50E7"/>
    <w:rsid w:val="00487129"/>
    <w:rsid w:val="004A667B"/>
    <w:rsid w:val="00542E05"/>
    <w:rsid w:val="005A3A00"/>
    <w:rsid w:val="005A7336"/>
    <w:rsid w:val="005B73A6"/>
    <w:rsid w:val="006030AB"/>
    <w:rsid w:val="0063751C"/>
    <w:rsid w:val="006738EA"/>
    <w:rsid w:val="006D0AC5"/>
    <w:rsid w:val="007314F8"/>
    <w:rsid w:val="00796966"/>
    <w:rsid w:val="007D2E50"/>
    <w:rsid w:val="007F000E"/>
    <w:rsid w:val="008158FF"/>
    <w:rsid w:val="0087132B"/>
    <w:rsid w:val="008D3451"/>
    <w:rsid w:val="008E5E67"/>
    <w:rsid w:val="008F2228"/>
    <w:rsid w:val="009658A0"/>
    <w:rsid w:val="00A04D13"/>
    <w:rsid w:val="00A07D3A"/>
    <w:rsid w:val="00A12D83"/>
    <w:rsid w:val="00A97BEF"/>
    <w:rsid w:val="00B170E7"/>
    <w:rsid w:val="00B4326D"/>
    <w:rsid w:val="00B6650B"/>
    <w:rsid w:val="00BF594D"/>
    <w:rsid w:val="00C0288C"/>
    <w:rsid w:val="00C3664A"/>
    <w:rsid w:val="00C928C1"/>
    <w:rsid w:val="00CE2E7E"/>
    <w:rsid w:val="00D32371"/>
    <w:rsid w:val="00E20009"/>
    <w:rsid w:val="00E61FCD"/>
    <w:rsid w:val="00FD7DBD"/>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FA494"/>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3Char">
    <w:name w:val="Heading 3 Char"/>
    <w:basedOn w:val="DefaultParagraphFont"/>
    <w:link w:val="Heading3"/>
    <w:uiPriority w:val="9"/>
    <w:rsid w:val="0019264F"/>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C928C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928C1"/>
    <w:pPr>
      <w:spacing w:before="0" w:after="160" w:line="259" w:lineRule="auto"/>
      <w:ind w:left="720"/>
      <w:contextualSpacing/>
    </w:pPr>
    <w:rPr>
      <w:rFonts w:asciiTheme="minorHAnsi" w:hAnsiTheme="minorHAnsi" w:cstheme="minorBidi"/>
      <w:sz w:val="22"/>
      <w:lang w:val="en-US"/>
    </w:rPr>
  </w:style>
  <w:style w:type="character" w:customStyle="1" w:styleId="PlainTextChar">
    <w:name w:val="Plain Text Char"/>
    <w:basedOn w:val="DefaultParagraphFont"/>
    <w:link w:val="PlainText"/>
    <w:uiPriority w:val="99"/>
    <w:semiHidden/>
    <w:rsid w:val="00C928C1"/>
    <w:rPr>
      <w:rFonts w:ascii="Calibri" w:hAnsi="Calibri"/>
      <w:szCs w:val="21"/>
      <w:lang w:val="en-US"/>
    </w:rPr>
  </w:style>
  <w:style w:type="paragraph" w:styleId="PlainText">
    <w:name w:val="Plain Text"/>
    <w:basedOn w:val="Normal"/>
    <w:link w:val="PlainTextChar"/>
    <w:uiPriority w:val="99"/>
    <w:semiHidden/>
    <w:unhideWhenUsed/>
    <w:rsid w:val="00C928C1"/>
    <w:pPr>
      <w:spacing w:before="0" w:after="0"/>
    </w:pPr>
    <w:rPr>
      <w:rFonts w:ascii="Calibri" w:hAnsi="Calibri" w:cstheme="minorBidi"/>
      <w:sz w:val="22"/>
      <w:szCs w:val="21"/>
      <w:lang w:val="en-US"/>
    </w:rPr>
  </w:style>
  <w:style w:type="paragraph" w:styleId="NormalWeb">
    <w:name w:val="Normal (Web)"/>
    <w:basedOn w:val="Normal"/>
    <w:uiPriority w:val="99"/>
    <w:unhideWhenUsed/>
    <w:rsid w:val="00C928C1"/>
    <w:pPr>
      <w:spacing w:before="100" w:beforeAutospacing="1" w:after="100" w:afterAutospacing="1"/>
    </w:pPr>
    <w:rPr>
      <w:rFonts w:ascii="Times New Roman" w:eastAsia="Times New Roman" w:hAnsi="Times New Roman" w:cs="Times New Roman"/>
      <w:sz w:val="24"/>
      <w:szCs w:val="24"/>
      <w:lang w:val="en-US"/>
    </w:rPr>
  </w:style>
  <w:style w:type="paragraph" w:customStyle="1" w:styleId="mtifontelement">
    <w:name w:val="mti_font_element"/>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928C1"/>
    <w:rPr>
      <w:b/>
      <w:bCs/>
    </w:rPr>
  </w:style>
  <w:style w:type="paragraph" w:customStyle="1" w:styleId="firstletter">
    <w:name w:val="firstletter"/>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928C1"/>
    <w:rPr>
      <w:sz w:val="20"/>
      <w:szCs w:val="20"/>
      <w:lang w:val="en-US"/>
    </w:rPr>
  </w:style>
  <w:style w:type="paragraph" w:styleId="CommentText">
    <w:name w:val="annotation text"/>
    <w:basedOn w:val="Normal"/>
    <w:link w:val="CommentTextChar"/>
    <w:uiPriority w:val="99"/>
    <w:semiHidden/>
    <w:unhideWhenUsed/>
    <w:rsid w:val="00C928C1"/>
    <w:pPr>
      <w:spacing w:before="0" w:after="160"/>
    </w:pPr>
    <w:rPr>
      <w:rFonts w:ascii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C928C1"/>
    <w:rPr>
      <w:b/>
      <w:bCs/>
      <w:sz w:val="20"/>
      <w:szCs w:val="20"/>
      <w:lang w:val="en-US"/>
    </w:rPr>
  </w:style>
  <w:style w:type="paragraph" w:styleId="CommentSubject">
    <w:name w:val="annotation subject"/>
    <w:basedOn w:val="CommentText"/>
    <w:next w:val="CommentText"/>
    <w:link w:val="CommentSubjectChar"/>
    <w:uiPriority w:val="99"/>
    <w:semiHidden/>
    <w:unhideWhenUsed/>
    <w:rsid w:val="00C928C1"/>
    <w:rPr>
      <w:b/>
      <w:bCs/>
    </w:rPr>
  </w:style>
  <w:style w:type="character" w:customStyle="1" w:styleId="BalloonTextChar">
    <w:name w:val="Balloon Text Char"/>
    <w:basedOn w:val="DefaultParagraphFont"/>
    <w:link w:val="BalloonText"/>
    <w:uiPriority w:val="99"/>
    <w:semiHidden/>
    <w:rsid w:val="00C928C1"/>
    <w:rPr>
      <w:rFonts w:ascii="Segoe UI" w:hAnsi="Segoe UI" w:cs="Segoe UI"/>
      <w:sz w:val="18"/>
      <w:szCs w:val="18"/>
      <w:lang w:val="en-US"/>
    </w:rPr>
  </w:style>
  <w:style w:type="paragraph" w:styleId="BalloonText">
    <w:name w:val="Balloon Text"/>
    <w:basedOn w:val="Normal"/>
    <w:link w:val="BalloonTextChar"/>
    <w:uiPriority w:val="99"/>
    <w:semiHidden/>
    <w:unhideWhenUsed/>
    <w:rsid w:val="00C928C1"/>
    <w:pPr>
      <w:spacing w:before="0" w:after="0"/>
    </w:pPr>
    <w:rPr>
      <w:rFonts w:ascii="Segoe UI" w:hAnsi="Segoe UI" w:cs="Segoe UI"/>
      <w:sz w:val="18"/>
      <w:szCs w:val="18"/>
      <w:lang w:val="en-US"/>
    </w:rPr>
  </w:style>
  <w:style w:type="table" w:customStyle="1" w:styleId="TableGrid2">
    <w:name w:val="Table Grid2"/>
    <w:basedOn w:val="TableNormal"/>
    <w:next w:val="TableGrid"/>
    <w:uiPriority w:val="5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HeaderChar">
    <w:name w:val="Header Char"/>
    <w:basedOn w:val="DefaultParagraphFont"/>
    <w:link w:val="Header"/>
    <w:uiPriority w:val="99"/>
    <w:rsid w:val="00C928C1"/>
    <w:rPr>
      <w:lang w:val="en-US"/>
    </w:rPr>
  </w:style>
  <w:style w:type="paragraph" w:styleId="Footer">
    <w:name w:val="footer"/>
    <w:basedOn w:val="Normal"/>
    <w:link w:val="Foot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FooterChar">
    <w:name w:val="Footer Char"/>
    <w:basedOn w:val="DefaultParagraphFont"/>
    <w:link w:val="Footer"/>
    <w:uiPriority w:val="99"/>
    <w:rsid w:val="00C928C1"/>
    <w:rPr>
      <w:lang w:val="en-US"/>
    </w:rPr>
  </w:style>
  <w:style w:type="character" w:styleId="FollowedHyperlink">
    <w:name w:val="FollowedHyperlink"/>
    <w:basedOn w:val="DefaultParagraphFont"/>
    <w:uiPriority w:val="99"/>
    <w:semiHidden/>
    <w:unhideWhenUsed/>
    <w:rsid w:val="00B170E7"/>
    <w:rPr>
      <w:color w:val="954F72" w:themeColor="followedHyperlink"/>
      <w:u w:val="single"/>
    </w:rPr>
  </w:style>
  <w:style w:type="paragraph" w:customStyle="1" w:styleId="msonormal0">
    <w:name w:val="msonormal"/>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paragraph" w:customStyle="1" w:styleId="pr-2">
    <w:name w:val="pr-2"/>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paragraph" w:customStyle="1" w:styleId="Pardfaut">
    <w:name w:val="Par défaut"/>
    <w:uiPriority w:val="99"/>
    <w:rsid w:val="00B170E7"/>
    <w:pPr>
      <w:spacing w:before="160" w:after="0" w:line="240" w:lineRule="auto"/>
    </w:pPr>
    <w:rPr>
      <w:rFonts w:ascii="Helvetica Neue" w:eastAsia="Arial Unicode MS" w:hAnsi="Helvetica Neue" w:cs="Arial Unicode MS"/>
      <w:color w:val="000000"/>
      <w:sz w:val="24"/>
      <w:szCs w:val="24"/>
      <w:lang w:val="fr-FR"/>
      <w14:textOutline w14:w="0" w14:cap="flat" w14:cmpd="sng" w14:algn="ctr">
        <w14:noFill/>
        <w14:prstDash w14:val="solid"/>
        <w14:bevel/>
      </w14:textOutline>
    </w:rPr>
  </w:style>
  <w:style w:type="paragraph" w:customStyle="1" w:styleId="Default">
    <w:name w:val="Default"/>
    <w:uiPriority w:val="99"/>
    <w:rsid w:val="00B170E7"/>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customStyle="1" w:styleId="paragraph">
    <w:name w:val="paragraph"/>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170E7"/>
    <w:rPr>
      <w:sz w:val="16"/>
      <w:szCs w:val="16"/>
    </w:rPr>
  </w:style>
  <w:style w:type="character" w:customStyle="1" w:styleId="UnresolvedMention">
    <w:name w:val="Unresolved Mention"/>
    <w:basedOn w:val="DefaultParagraphFont"/>
    <w:uiPriority w:val="99"/>
    <w:semiHidden/>
    <w:rsid w:val="00B170E7"/>
    <w:rPr>
      <w:color w:val="605E5C"/>
      <w:shd w:val="clear" w:color="auto" w:fill="E1DFDD"/>
    </w:rPr>
  </w:style>
  <w:style w:type="character" w:customStyle="1" w:styleId="card-subtitle">
    <w:name w:val="card-subtitle"/>
    <w:basedOn w:val="DefaultParagraphFont"/>
    <w:rsid w:val="00B170E7"/>
  </w:style>
  <w:style w:type="character" w:customStyle="1" w:styleId="dates">
    <w:name w:val="dates"/>
    <w:basedOn w:val="DefaultParagraphFont"/>
    <w:rsid w:val="00B170E7"/>
  </w:style>
  <w:style w:type="character" w:customStyle="1" w:styleId="long-line">
    <w:name w:val="long-line"/>
    <w:basedOn w:val="DefaultParagraphFont"/>
    <w:rsid w:val="00B170E7"/>
  </w:style>
  <w:style w:type="character" w:customStyle="1" w:styleId="Aucun">
    <w:name w:val="Aucun"/>
    <w:rsid w:val="00B170E7"/>
  </w:style>
  <w:style w:type="table" w:styleId="ListTable3-Accent1">
    <w:name w:val="List Table 3 Accent 1"/>
    <w:basedOn w:val="TableNormal"/>
    <w:uiPriority w:val="48"/>
    <w:rsid w:val="00B170E7"/>
    <w:pPr>
      <w:spacing w:after="0" w:line="240" w:lineRule="auto"/>
    </w:pPr>
    <w:rPr>
      <w:lang w:val="en-US"/>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170E7"/>
    <w:pPr>
      <w:spacing w:after="0" w:line="240" w:lineRule="auto"/>
    </w:pPr>
    <w:rPr>
      <w:lang w:val="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2">
    <w:name w:val="List Table 3 Accent 2"/>
    <w:basedOn w:val="TableNormal"/>
    <w:uiPriority w:val="48"/>
    <w:rsid w:val="00B170E7"/>
    <w:pPr>
      <w:spacing w:after="0" w:line="240" w:lineRule="auto"/>
    </w:pPr>
    <w:rPr>
      <w:lang w:val="en-US"/>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B170E7"/>
    <w:pPr>
      <w:spacing w:after="0" w:line="240" w:lineRule="auto"/>
    </w:pPr>
    <w:rPr>
      <w:lang w:val="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B170E7"/>
    <w:rPr>
      <w:i/>
      <w:iCs/>
    </w:rPr>
  </w:style>
  <w:style w:type="numbering" w:customStyle="1" w:styleId="Puce">
    <w:name w:val="Puce"/>
    <w:rsid w:val="00B170E7"/>
    <w:pPr>
      <w:numPr>
        <w:numId w:val="61"/>
      </w:numPr>
    </w:pPr>
  </w:style>
  <w:style w:type="paragraph" w:styleId="NoSpacing">
    <w:name w:val="No Spacing"/>
    <w:uiPriority w:val="1"/>
    <w:qFormat/>
    <w:rsid w:val="006D0AC5"/>
    <w:pPr>
      <w:spacing w:after="0" w:line="240" w:lineRule="auto"/>
    </w:pPr>
    <w:rPr>
      <w:rFonts w:ascii="Acumin Pro Light" w:hAnsi="Acumin Pro Light"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754195">
      <w:bodyDiv w:val="1"/>
      <w:marLeft w:val="0"/>
      <w:marRight w:val="0"/>
      <w:marTop w:val="0"/>
      <w:marBottom w:val="0"/>
      <w:divBdr>
        <w:top w:val="none" w:sz="0" w:space="0" w:color="auto"/>
        <w:left w:val="none" w:sz="0" w:space="0" w:color="auto"/>
        <w:bottom w:val="none" w:sz="0" w:space="0" w:color="auto"/>
        <w:right w:val="none" w:sz="0" w:space="0" w:color="auto"/>
      </w:divBdr>
    </w:div>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2.jpeg"/><Relationship Id="rId21" Type="http://schemas.openxmlformats.org/officeDocument/2006/relationships/hyperlink" Target="https://ici.radio-canada.ca/premiere/enfants-et-famille"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69.jpeg"/><Relationship Id="rId16" Type="http://schemas.openxmlformats.org/officeDocument/2006/relationships/image" Target="media/image4.png"/><Relationship Id="rId107" Type="http://schemas.openxmlformats.org/officeDocument/2006/relationships/hyperlink" Target="https://www.metmuseum.org/art/online-features/metkids/videos/MetKids-Create-a-Flip-Book" TargetMode="External"/><Relationship Id="rId11" Type="http://schemas.openxmlformats.org/officeDocument/2006/relationships/footer" Target="footer1.xml"/><Relationship Id="rId32" Type="http://schemas.openxmlformats.org/officeDocument/2006/relationships/image" Target="cid:image001.png@01D6D2FA.BD71FF30" TargetMode="External"/><Relationship Id="rId37" Type="http://schemas.openxmlformats.org/officeDocument/2006/relationships/hyperlink" Target="https://poets.org/poet/robinson-jeffers"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wouldyourathermath.com/category/3to5/" TargetMode="External"/><Relationship Id="rId79" Type="http://schemas.openxmlformats.org/officeDocument/2006/relationships/hyperlink" Target="https://www.openmiddle.com/tag/owen-kaplinsky/" TargetMode="External"/><Relationship Id="rId102" Type="http://schemas.openxmlformats.org/officeDocument/2006/relationships/image" Target="media/image63.jpeg"/><Relationship Id="rId123" Type="http://schemas.openxmlformats.org/officeDocument/2006/relationships/image" Target="media/image7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rounddeglobe.com/the-story-of-inukshuk-of-canada/" TargetMode="External"/><Relationship Id="rId95"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ici.radio-canada.ca/enfants-et-famill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oundcloud.com/poets-org/alberto-rios-when-giving-is-all-we-have"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www.ugdsb.ca/minto/wp-content/uploads/sites/16/2018/05/Math-on-the-Go-Card-Games.pdf" TargetMode="External"/><Relationship Id="rId100" Type="http://schemas.openxmlformats.org/officeDocument/2006/relationships/image" Target="media/image62.png"/><Relationship Id="rId105" Type="http://schemas.openxmlformats.org/officeDocument/2006/relationships/hyperlink" Target="http://amzn.to/2y49W4a" TargetMode="External"/><Relationship Id="rId113" Type="http://schemas.openxmlformats.org/officeDocument/2006/relationships/hyperlink" Target="https://www.artbarblog.com/beaded-wire-maze-sculptures/" TargetMode="External"/><Relationship Id="rId118" Type="http://schemas.openxmlformats.org/officeDocument/2006/relationships/image" Target="media/image73.png"/><Relationship Id="rId126" Type="http://schemas.openxmlformats.org/officeDocument/2006/relationships/footer" Target="footer3.xml"/><Relationship Id="rId8" Type="http://schemas.openxmlformats.org/officeDocument/2006/relationships/hyperlink" Target="http://www.edu.gov.mb.ca/m12/monapprentissage/index.html"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hyperlink" Target="https://www.openmiddle.com/tag/robert-kaplinsky/" TargetMode="External"/><Relationship Id="rId85" Type="http://schemas.openxmlformats.org/officeDocument/2006/relationships/image" Target="media/image48.jpe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ici.radio-canada.ca/enfants-et-famille" TargetMode="External"/><Relationship Id="rId33" Type="http://schemas.openxmlformats.org/officeDocument/2006/relationships/hyperlink" Target="https://poets.org/poem/when-giving-all-we-have" TargetMode="External"/><Relationship Id="rId38" Type="http://schemas.openxmlformats.org/officeDocument/2006/relationships/hyperlink" Target="https://gzmshows.com/wp-content/uploads/2020/12/The-Unexplainable-Disappearance-of-Mars-Patel-Season-1-Episode-1-1.pdf"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64.jpeg"/><Relationship Id="rId108" Type="http://schemas.openxmlformats.org/officeDocument/2006/relationships/image" Target="media/image66.jpeg"/><Relationship Id="rId116" Type="http://schemas.openxmlformats.org/officeDocument/2006/relationships/hyperlink" Target="http://www.pinkstripeysocks.com/2015/05/calder-inspired-sculptures-kids-art-project.html" TargetMode="External"/><Relationship Id="rId124" Type="http://schemas.openxmlformats.org/officeDocument/2006/relationships/image" Target="media/image77.jpeg"/><Relationship Id="rId20" Type="http://schemas.openxmlformats.org/officeDocument/2006/relationships/hyperlink" Target="http://media.lrsd.net/" TargetMode="External"/><Relationship Id="rId41" Type="http://schemas.openxmlformats.org/officeDocument/2006/relationships/hyperlink" Target="http://media.lrsd.net/"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wodb.ca/" TargetMode="Externa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media.lrsd.net/" TargetMode="External"/><Relationship Id="rId28" Type="http://schemas.openxmlformats.org/officeDocument/2006/relationships/image" Target="media/image10.png"/><Relationship Id="rId36" Type="http://schemas.openxmlformats.org/officeDocument/2006/relationships/hyperlink" Target="https://poets.org/poem/wonder-and-joy" TargetMode="Externa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http://amzn.to/2ytcz0A" TargetMode="External"/><Relationship Id="rId114" Type="http://schemas.openxmlformats.org/officeDocument/2006/relationships/image" Target="media/image70.jpeg"/><Relationship Id="rId119" Type="http://schemas.openxmlformats.org/officeDocument/2006/relationships/hyperlink" Target="https://nhartgallery.blogspot.com/2013/02/inspired-by-masters-abstract-paper.html?m=1" TargetMode="Externa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yperlink" Target="https://www.pepnonprofit.org/uploads/2/7/7/2/2772238/acing_math.pdf" TargetMode="External"/><Relationship Id="rId81" Type="http://schemas.openxmlformats.org/officeDocument/2006/relationships/hyperlink" Target="https://www.lcsc.org/cms/lib/MN01001004/Centricity/Domain/21/MATH-PLA.pdf" TargetMode="External"/><Relationship Id="rId86" Type="http://schemas.openxmlformats.org/officeDocument/2006/relationships/image" Target="media/image49.pn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hyperlink" Target="https://www.artbarblog.com/category/recycled/" TargetMode="External"/><Relationship Id="rId122" Type="http://schemas.openxmlformats.org/officeDocument/2006/relationships/hyperlink" Target="https://artfulparent.com/salt-puffy-paint/" TargetMode="External"/><Relationship Id="rId4" Type="http://schemas.openxmlformats.org/officeDocument/2006/relationships/settings" Target="settings.xml"/><Relationship Id="rId9" Type="http://schemas.openxmlformats.org/officeDocument/2006/relationships/hyperlink" Target="http://www.edu.gov.mb.ca/m12/monenfant/index.html" TargetMode="External"/><Relationship Id="rId13" Type="http://schemas.openxmlformats.org/officeDocument/2006/relationships/hyperlink" Target="https://www.gov.mb.ca/covid19/restartmb/prs/index.fr.html" TargetMode="External"/><Relationship Id="rId18" Type="http://schemas.openxmlformats.org/officeDocument/2006/relationships/image" Target="media/image6.png"/><Relationship Id="rId39" Type="http://schemas.openxmlformats.org/officeDocument/2006/relationships/hyperlink" Target="https://gzmshows.com/shows/listing/mars-patel/episodes/" TargetMode="External"/><Relationship Id="rId109" Type="http://schemas.openxmlformats.org/officeDocument/2006/relationships/image" Target="media/image67.png"/><Relationship Id="rId34" Type="http://schemas.openxmlformats.org/officeDocument/2006/relationships/hyperlink" Target="https://poets.org/poet/alberto-rios"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www.ugdsb.ca/johngalt/2018/05/24/thinking-about-math/" TargetMode="External"/><Relationship Id="rId97" Type="http://schemas.openxmlformats.org/officeDocument/2006/relationships/image" Target="media/image59.png"/><Relationship Id="rId104" Type="http://schemas.openxmlformats.org/officeDocument/2006/relationships/image" Target="media/image65.jpeg"/><Relationship Id="rId120" Type="http://schemas.openxmlformats.org/officeDocument/2006/relationships/image" Target="media/image74.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ici.radio-canada.ca/premiere/enfants-et-famille" TargetMode="External"/><Relationship Id="rId40" Type="http://schemas.openxmlformats.org/officeDocument/2006/relationships/hyperlink" Target="https://www.earthrangers.com/podcast/?gclid=EAIaIQobChMIp77PoMfO7QIVyPDACh3NLgk5EAAYAyAAEgKoAfD_BwE" TargetMode="External"/><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hyperlink" Target="https://www.iheartnaptime.net/play-dough-recipe/" TargetMode="External"/><Relationship Id="rId115" Type="http://schemas.openxmlformats.org/officeDocument/2006/relationships/image" Target="media/image71.jpeg"/><Relationship Id="rId61" Type="http://schemas.openxmlformats.org/officeDocument/2006/relationships/image" Target="media/image33.png"/><Relationship Id="rId82" Type="http://schemas.openxmlformats.org/officeDocument/2006/relationships/hyperlink" Target="https://nrich.maths.org/247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B0E74-C641-4749-8611-3BE8FA557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59</Pages>
  <Words>11229</Words>
  <Characters>64006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75085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Potter, Allison (MET)</cp:lastModifiedBy>
  <cp:revision>6</cp:revision>
  <cp:lastPrinted>2020-12-29T00:01:00Z</cp:lastPrinted>
  <dcterms:created xsi:type="dcterms:W3CDTF">2021-01-08T15:15:00Z</dcterms:created>
  <dcterms:modified xsi:type="dcterms:W3CDTF">2021-01-08T15:57:00Z</dcterms:modified>
</cp:coreProperties>
</file>