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43431B" w14:paraId="65031DF3" w14:textId="77777777" w:rsidTr="00881182">
        <w:trPr>
          <w:trHeight w:val="881"/>
        </w:trPr>
        <w:tc>
          <w:tcPr>
            <w:tcW w:w="10456" w:type="dxa"/>
            <w:shd w:val="clear" w:color="auto" w:fill="006699"/>
            <w:vAlign w:val="center"/>
          </w:tcPr>
          <w:p w14:paraId="546FEDD0" w14:textId="0EDB2F61" w:rsidR="0043431B" w:rsidRPr="00D012A2" w:rsidRDefault="0043431B" w:rsidP="00D012A2">
            <w:pPr>
              <w:pStyle w:val="Title"/>
              <w:rPr>
                <w:rStyle w:val="normaltextrun"/>
              </w:rPr>
            </w:pPr>
            <w:r w:rsidRPr="00D012A2">
              <w:rPr>
                <w:rStyle w:val="normaltextrun"/>
              </w:rPr>
              <w:t>Instructions for Using Remote Learning Projects</w:t>
            </w:r>
          </w:p>
        </w:tc>
      </w:tr>
      <w:tr w:rsidR="008F731B" w14:paraId="55BBF40B" w14:textId="77777777" w:rsidTr="008F731B">
        <w:trPr>
          <w:trHeight w:val="576"/>
        </w:trPr>
        <w:tc>
          <w:tcPr>
            <w:tcW w:w="10456" w:type="dxa"/>
            <w:shd w:val="clear" w:color="auto" w:fill="auto"/>
            <w:vAlign w:val="center"/>
          </w:tcPr>
          <w:p w14:paraId="001A1DA1" w14:textId="77777777" w:rsidR="008F731B" w:rsidRPr="0073265E" w:rsidRDefault="008F731B" w:rsidP="008F731B">
            <w:r w:rsidRPr="0073265E">
              <w:t>These materials were developed with the intention of easing the transition between in-class and temporary remote learning. Learning experiences are aligned with curricular outcomes and assessment tools have been included with each project. </w:t>
            </w:r>
          </w:p>
          <w:p w14:paraId="04EF5E8B" w14:textId="77777777" w:rsidR="008F731B" w:rsidRPr="00D012A2" w:rsidRDefault="008F731B" w:rsidP="00D012A2">
            <w:pPr>
              <w:spacing w:before="240" w:after="0"/>
              <w:rPr>
                <w:b/>
                <w:color w:val="006699"/>
              </w:rPr>
            </w:pPr>
            <w:r w:rsidRPr="00D012A2">
              <w:rPr>
                <w:b/>
                <w:color w:val="006699"/>
              </w:rPr>
              <w:t>Note</w:t>
            </w:r>
            <w:r w:rsidRPr="00D012A2">
              <w:rPr>
                <w:rStyle w:val="normaltextrun"/>
                <w:b/>
                <w:color w:val="006699"/>
              </w:rPr>
              <w:t>:</w:t>
            </w:r>
            <w:r w:rsidRPr="00D012A2">
              <w:rPr>
                <w:rStyle w:val="eop"/>
                <w:b/>
                <w:color w:val="006699"/>
              </w:rPr>
              <w:t> </w:t>
            </w:r>
          </w:p>
          <w:p w14:paraId="6E0A9EAF" w14:textId="3D6C93B7" w:rsidR="008F731B" w:rsidRPr="00054FD3" w:rsidRDefault="008F731B" w:rsidP="008F731B">
            <w:pPr>
              <w:pStyle w:val="Numberlist"/>
            </w:pPr>
            <w:r w:rsidRPr="00054FD3">
              <w:t xml:space="preserve">The teacher either sends a link to </w:t>
            </w:r>
            <w:r w:rsidR="00AA5EAB">
              <w:t xml:space="preserve">the </w:t>
            </w:r>
            <w:r w:rsidRPr="00054FD3">
              <w:t>appropriate project or sends the document itself.</w:t>
            </w:r>
          </w:p>
          <w:p w14:paraId="2876A3E3" w14:textId="77777777" w:rsidR="008F731B" w:rsidRPr="00054FD3" w:rsidRDefault="008F731B" w:rsidP="008F731B">
            <w:pPr>
              <w:pStyle w:val="Numberlist"/>
            </w:pPr>
            <w:r w:rsidRPr="00054FD3">
              <w:t>The teacher ensures that parents/caregivers receive any required school supplies (bin with pencils, markers, paper, etc.). </w:t>
            </w:r>
          </w:p>
          <w:p w14:paraId="6A79F5FB" w14:textId="77777777" w:rsidR="008F731B" w:rsidRPr="00054FD3" w:rsidRDefault="008F731B" w:rsidP="008F731B">
            <w:pPr>
              <w:pStyle w:val="Numberlist"/>
            </w:pPr>
            <w:r w:rsidRPr="00054FD3">
              <w:t>The teacher reassures parents/caregivers that communication will be maintained between home and school.</w:t>
            </w:r>
          </w:p>
          <w:p w14:paraId="63DE9910" w14:textId="5ADBF116" w:rsidR="008F731B" w:rsidRPr="00054FD3" w:rsidRDefault="000C0F7A" w:rsidP="008F731B">
            <w:pPr>
              <w:pStyle w:val="Numberlist"/>
            </w:pPr>
            <w:r>
              <w:t>P</w:t>
            </w:r>
            <w:r w:rsidR="008F731B" w:rsidRPr="00054FD3">
              <w:t>arents/caregivers may access additional</w:t>
            </w:r>
            <w:r>
              <w:t xml:space="preserve"> resources</w:t>
            </w:r>
            <w:r w:rsidR="008F731B" w:rsidRPr="00054FD3">
              <w:t xml:space="preserve"> at:</w:t>
            </w:r>
          </w:p>
          <w:p w14:paraId="6DA2F6D1" w14:textId="77777777" w:rsidR="008F731B" w:rsidRPr="00702937" w:rsidRDefault="008F731B" w:rsidP="008F731B">
            <w:pPr>
              <w:pStyle w:val="Bulletlist"/>
              <w:rPr>
                <w:rFonts w:asciiTheme="minorHAnsi" w:eastAsiaTheme="majorEastAsia" w:hAnsiTheme="minorHAnsi" w:cstheme="minorHAnsi"/>
              </w:rPr>
            </w:pPr>
            <w:r w:rsidRPr="00702937">
              <w:rPr>
                <w:rFonts w:asciiTheme="minorHAnsi" w:hAnsiTheme="minorHAnsi" w:cstheme="minorHAnsi"/>
              </w:rPr>
              <w:t>My Learning at Home (</w:t>
            </w:r>
            <w:hyperlink r:id="rId10" w:history="1">
              <w:r w:rsidRPr="0043689E">
                <w:rPr>
                  <w:rStyle w:val="Hyperlink"/>
                  <w:rFonts w:asciiTheme="minorHAnsi" w:hAnsiTheme="minorHAnsi" w:cstheme="minorHAnsi"/>
                  <w:color w:val="0000FF"/>
                </w:rPr>
                <w:t>www.edu.gov.mb.ca/k12/mylearning</w:t>
              </w:r>
            </w:hyperlink>
            <w:r w:rsidRPr="00702937">
              <w:rPr>
                <w:rFonts w:asciiTheme="minorHAnsi" w:hAnsiTheme="minorHAnsi" w:cstheme="minorHAnsi"/>
              </w:rPr>
              <w:t>)</w:t>
            </w:r>
          </w:p>
          <w:p w14:paraId="52D52366" w14:textId="725817B9" w:rsidR="008F731B" w:rsidRPr="008F731B" w:rsidRDefault="008F731B" w:rsidP="008F731B">
            <w:pPr>
              <w:pStyle w:val="Bulletlist"/>
              <w:rPr>
                <w:rFonts w:eastAsiaTheme="majorEastAsia"/>
              </w:rPr>
            </w:pPr>
            <w:r w:rsidRPr="00702937">
              <w:rPr>
                <w:rFonts w:asciiTheme="minorHAnsi" w:hAnsiTheme="minorHAnsi" w:cstheme="minorHAnsi"/>
              </w:rPr>
              <w:t>My Child in School (</w:t>
            </w:r>
            <w:hyperlink r:id="rId11" w:history="1">
              <w:r w:rsidRPr="0043689E">
                <w:rPr>
                  <w:rStyle w:val="Hyperlink"/>
                  <w:rFonts w:asciiTheme="minorHAnsi" w:hAnsiTheme="minorHAnsi" w:cstheme="minorHAnsi"/>
                  <w:color w:val="0000FF"/>
                </w:rPr>
                <w:t>www.edu.gov.mb.ca/k12/mychild/index.html</w:t>
              </w:r>
            </w:hyperlink>
            <w:r w:rsidRPr="00702937">
              <w:rPr>
                <w:rFonts w:asciiTheme="minorHAnsi" w:hAnsiTheme="minorHAnsi" w:cstheme="minorHAnsi"/>
              </w:rPr>
              <w:t xml:space="preserve">) </w:t>
            </w:r>
          </w:p>
        </w:tc>
      </w:tr>
    </w:tbl>
    <w:p w14:paraId="4B4A5FC6" w14:textId="77777777" w:rsidR="008F731B" w:rsidRDefault="008F731B" w:rsidP="00DC7360">
      <w:pPr>
        <w:pStyle w:val="Heading1"/>
      </w:pPr>
    </w:p>
    <w:tbl>
      <w:tblPr>
        <w:tblStyle w:val="TableGrid"/>
        <w:tblW w:w="0" w:type="auto"/>
        <w:shd w:val="clear" w:color="auto" w:fill="006699"/>
        <w:tblLook w:val="04A0" w:firstRow="1" w:lastRow="0" w:firstColumn="1" w:lastColumn="0" w:noHBand="0" w:noVBand="1"/>
      </w:tblPr>
      <w:tblGrid>
        <w:gridCol w:w="2065"/>
        <w:gridCol w:w="8391"/>
      </w:tblGrid>
      <w:tr w:rsidR="008F731B" w14:paraId="6818E635" w14:textId="77777777" w:rsidTr="00881182">
        <w:trPr>
          <w:trHeight w:val="432"/>
        </w:trPr>
        <w:tc>
          <w:tcPr>
            <w:tcW w:w="10456" w:type="dxa"/>
            <w:gridSpan w:val="2"/>
            <w:shd w:val="clear" w:color="auto" w:fill="006699"/>
            <w:vAlign w:val="center"/>
          </w:tcPr>
          <w:p w14:paraId="6AA57225" w14:textId="7F4F9631" w:rsidR="008F731B" w:rsidRPr="008F731B" w:rsidRDefault="008F731B" w:rsidP="00DC7360">
            <w:pPr>
              <w:pStyle w:val="Heading1"/>
            </w:pPr>
            <w:r w:rsidRPr="008F731B">
              <w:t xml:space="preserve">PROJECT OVERVIEW  </w:t>
            </w:r>
          </w:p>
        </w:tc>
      </w:tr>
      <w:tr w:rsidR="00054FD3" w14:paraId="74F3B493" w14:textId="77777777" w:rsidTr="009463AE">
        <w:trPr>
          <w:trHeight w:val="504"/>
        </w:trPr>
        <w:tc>
          <w:tcPr>
            <w:tcW w:w="2065" w:type="dxa"/>
            <w:shd w:val="clear" w:color="auto" w:fill="E0E9EC"/>
            <w:vAlign w:val="center"/>
          </w:tcPr>
          <w:p w14:paraId="4AE29169" w14:textId="77777777" w:rsidR="00054FD3" w:rsidRPr="00511CEB" w:rsidRDefault="00054FD3" w:rsidP="009463AE">
            <w:pPr>
              <w:pStyle w:val="tablecolumnheader"/>
            </w:pPr>
            <w:r w:rsidRPr="00511CEB">
              <w:t>Grade:</w:t>
            </w:r>
          </w:p>
        </w:tc>
        <w:tc>
          <w:tcPr>
            <w:tcW w:w="8391" w:type="dxa"/>
            <w:shd w:val="clear" w:color="auto" w:fill="auto"/>
            <w:vAlign w:val="center"/>
          </w:tcPr>
          <w:p w14:paraId="70F1526B" w14:textId="58F641A0" w:rsidR="00054FD3" w:rsidRDefault="00B94F73" w:rsidP="0058121E">
            <w:r>
              <w:t>4</w:t>
            </w:r>
          </w:p>
        </w:tc>
      </w:tr>
      <w:tr w:rsidR="00054FD3" w14:paraId="3A2F9051" w14:textId="77777777" w:rsidTr="009463AE">
        <w:trPr>
          <w:trHeight w:val="504"/>
        </w:trPr>
        <w:tc>
          <w:tcPr>
            <w:tcW w:w="2065" w:type="dxa"/>
            <w:shd w:val="clear" w:color="auto" w:fill="E0E9EC"/>
            <w:vAlign w:val="center"/>
          </w:tcPr>
          <w:p w14:paraId="44636636" w14:textId="77777777" w:rsidR="00054FD3" w:rsidRPr="00511CEB" w:rsidRDefault="00054FD3" w:rsidP="009463AE">
            <w:pPr>
              <w:pStyle w:val="tablecolumnheader"/>
            </w:pPr>
            <w:r w:rsidRPr="00511CEB">
              <w:t>Main Subject:</w:t>
            </w:r>
          </w:p>
        </w:tc>
        <w:tc>
          <w:tcPr>
            <w:tcW w:w="8391" w:type="dxa"/>
            <w:shd w:val="clear" w:color="auto" w:fill="auto"/>
            <w:vAlign w:val="center"/>
          </w:tcPr>
          <w:p w14:paraId="3454F45E" w14:textId="4DF48D64" w:rsidR="00054FD3" w:rsidRDefault="008D6EDD" w:rsidP="009463AE">
            <w:r>
              <w:t>Social Studies</w:t>
            </w:r>
          </w:p>
        </w:tc>
      </w:tr>
      <w:tr w:rsidR="00054FD3" w14:paraId="722E4462" w14:textId="77777777" w:rsidTr="009463AE">
        <w:trPr>
          <w:trHeight w:val="504"/>
        </w:trPr>
        <w:tc>
          <w:tcPr>
            <w:tcW w:w="2065" w:type="dxa"/>
            <w:shd w:val="clear" w:color="auto" w:fill="E0E9EC"/>
            <w:vAlign w:val="center"/>
          </w:tcPr>
          <w:p w14:paraId="370DB22B" w14:textId="77777777" w:rsidR="00054FD3" w:rsidRPr="00511CEB" w:rsidRDefault="00054FD3" w:rsidP="009463AE">
            <w:pPr>
              <w:pStyle w:val="tablecolumnheader"/>
            </w:pPr>
            <w:r w:rsidRPr="00511CEB">
              <w:t>Big Idea:</w:t>
            </w:r>
          </w:p>
        </w:tc>
        <w:tc>
          <w:tcPr>
            <w:tcW w:w="8391" w:type="dxa"/>
            <w:shd w:val="clear" w:color="auto" w:fill="auto"/>
            <w:vAlign w:val="center"/>
          </w:tcPr>
          <w:p w14:paraId="2378F3D0" w14:textId="2D5E9EA0" w:rsidR="00054FD3" w:rsidRDefault="0058121E" w:rsidP="00482486">
            <w:r>
              <w:t>Metis community in Manitoba</w:t>
            </w:r>
          </w:p>
        </w:tc>
      </w:tr>
      <w:tr w:rsidR="00054FD3" w14:paraId="28C78BDD" w14:textId="77777777" w:rsidTr="009463AE">
        <w:trPr>
          <w:trHeight w:val="350"/>
        </w:trPr>
        <w:tc>
          <w:tcPr>
            <w:tcW w:w="2065" w:type="dxa"/>
            <w:shd w:val="clear" w:color="auto" w:fill="E0E9EC"/>
            <w:vAlign w:val="center"/>
          </w:tcPr>
          <w:p w14:paraId="74024AED" w14:textId="613A93EC" w:rsidR="00054FD3" w:rsidRPr="00511CEB" w:rsidRDefault="009B7CDE" w:rsidP="009463AE">
            <w:pPr>
              <w:pStyle w:val="tablecolumnheader"/>
            </w:pPr>
            <w:r>
              <w:t>Title</w:t>
            </w:r>
            <w:r w:rsidR="00054FD3" w:rsidRPr="00511CEB">
              <w:t>:</w:t>
            </w:r>
          </w:p>
        </w:tc>
        <w:tc>
          <w:tcPr>
            <w:tcW w:w="8391" w:type="dxa"/>
            <w:shd w:val="clear" w:color="auto" w:fill="auto"/>
            <w:vAlign w:val="center"/>
          </w:tcPr>
          <w:p w14:paraId="17015286" w14:textId="39C07581" w:rsidR="00054FD3" w:rsidRDefault="0058121E" w:rsidP="009463AE">
            <w:r>
              <w:t>ST. LAURENT: A LIVING CULTURE</w:t>
            </w:r>
          </w:p>
        </w:tc>
      </w:tr>
      <w:tr w:rsidR="009B7CDE" w14:paraId="09395AAB" w14:textId="77777777" w:rsidTr="009463AE">
        <w:trPr>
          <w:trHeight w:val="350"/>
        </w:trPr>
        <w:tc>
          <w:tcPr>
            <w:tcW w:w="2065" w:type="dxa"/>
            <w:shd w:val="clear" w:color="auto" w:fill="E0E9EC"/>
            <w:vAlign w:val="center"/>
          </w:tcPr>
          <w:p w14:paraId="6FB5702B" w14:textId="669FC5C8" w:rsidR="009B7CDE" w:rsidRDefault="008D6EDD" w:rsidP="009463AE">
            <w:pPr>
              <w:pStyle w:val="tablecolumnheader"/>
            </w:pPr>
            <w:r>
              <w:t>Cluster</w:t>
            </w:r>
            <w:r w:rsidR="009B7CDE">
              <w:t>:</w:t>
            </w:r>
          </w:p>
        </w:tc>
        <w:tc>
          <w:tcPr>
            <w:tcW w:w="8391" w:type="dxa"/>
            <w:shd w:val="clear" w:color="auto" w:fill="auto"/>
            <w:vAlign w:val="center"/>
          </w:tcPr>
          <w:p w14:paraId="1E9D079A" w14:textId="6B8E632A" w:rsidR="009B7CDE" w:rsidRDefault="00432DE1" w:rsidP="0058121E">
            <w:r>
              <w:t xml:space="preserve">Living in </w:t>
            </w:r>
            <w:r w:rsidR="0058121E">
              <w:t>Manitoba, History of Manitoba</w:t>
            </w:r>
          </w:p>
        </w:tc>
      </w:tr>
      <w:tr w:rsidR="00054FD3" w14:paraId="4E300559" w14:textId="77777777" w:rsidTr="009463AE">
        <w:trPr>
          <w:trHeight w:val="504"/>
        </w:trPr>
        <w:tc>
          <w:tcPr>
            <w:tcW w:w="2065" w:type="dxa"/>
            <w:shd w:val="clear" w:color="auto" w:fill="E0E9EC"/>
            <w:vAlign w:val="center"/>
          </w:tcPr>
          <w:p w14:paraId="0A4D6512" w14:textId="77777777" w:rsidR="00054FD3" w:rsidRPr="00511CEB" w:rsidRDefault="00054FD3" w:rsidP="009463AE">
            <w:pPr>
              <w:pStyle w:val="tablecolumnheader"/>
            </w:pPr>
            <w:r w:rsidRPr="00511CEB">
              <w:t>Duration:</w:t>
            </w:r>
          </w:p>
        </w:tc>
        <w:tc>
          <w:tcPr>
            <w:tcW w:w="8391" w:type="dxa"/>
            <w:shd w:val="clear" w:color="auto" w:fill="auto"/>
            <w:vAlign w:val="center"/>
          </w:tcPr>
          <w:p w14:paraId="562B1777" w14:textId="166585F5" w:rsidR="00054FD3" w:rsidRDefault="0058121E" w:rsidP="0058121E">
            <w:r>
              <w:t>5</w:t>
            </w:r>
            <w:r w:rsidR="00B94F73">
              <w:t>–</w:t>
            </w:r>
            <w:r>
              <w:t>6</w:t>
            </w:r>
            <w:r w:rsidR="00482486">
              <w:t xml:space="preserve"> weeks</w:t>
            </w:r>
          </w:p>
        </w:tc>
      </w:tr>
      <w:tr w:rsidR="0058121E" w14:paraId="3A09C12E" w14:textId="77777777" w:rsidTr="009463AE">
        <w:trPr>
          <w:trHeight w:val="504"/>
        </w:trPr>
        <w:tc>
          <w:tcPr>
            <w:tcW w:w="2065" w:type="dxa"/>
            <w:shd w:val="clear" w:color="auto" w:fill="E0E9EC"/>
            <w:vAlign w:val="center"/>
          </w:tcPr>
          <w:p w14:paraId="234A0E5C" w14:textId="77777777" w:rsidR="0058121E" w:rsidRPr="00511CEB" w:rsidRDefault="0058121E" w:rsidP="0058121E">
            <w:pPr>
              <w:pStyle w:val="tablecolumnheader"/>
            </w:pPr>
            <w:r w:rsidRPr="00511CEB">
              <w:t>Materials:</w:t>
            </w:r>
          </w:p>
        </w:tc>
        <w:tc>
          <w:tcPr>
            <w:tcW w:w="8391" w:type="dxa"/>
            <w:shd w:val="clear" w:color="auto" w:fill="auto"/>
            <w:vAlign w:val="center"/>
          </w:tcPr>
          <w:p w14:paraId="6B15AFE4" w14:textId="4A091E38" w:rsidR="0058121E" w:rsidRPr="0058121E" w:rsidRDefault="0058121E" w:rsidP="0058121E">
            <w:pPr>
              <w:rPr>
                <w:szCs w:val="24"/>
              </w:rPr>
            </w:pPr>
            <w:r w:rsidRPr="0058121E">
              <w:rPr>
                <w:rFonts w:cstheme="minorHAnsi"/>
                <w:szCs w:val="24"/>
              </w:rPr>
              <w:t>PowerPoint, BLMs, internet, paper, pencils, pencil crayons or markers. Items for any Metis games you would like the students to play: rope, mats, heavier items to carry or flip, baseball equipment, horseshoe equipment, and/or string.</w:t>
            </w:r>
          </w:p>
        </w:tc>
      </w:tr>
      <w:tr w:rsidR="0058121E" w14:paraId="506C0369" w14:textId="77777777" w:rsidTr="0058121E">
        <w:trPr>
          <w:trHeight w:val="2330"/>
        </w:trPr>
        <w:tc>
          <w:tcPr>
            <w:tcW w:w="2065" w:type="dxa"/>
            <w:shd w:val="clear" w:color="auto" w:fill="E0E9EC"/>
            <w:vAlign w:val="center"/>
          </w:tcPr>
          <w:p w14:paraId="6138343C" w14:textId="3FB072EB" w:rsidR="0058121E" w:rsidRPr="00511CEB" w:rsidRDefault="0058121E" w:rsidP="0058121E">
            <w:pPr>
              <w:pStyle w:val="tablecolumnheader"/>
            </w:pPr>
            <w:r>
              <w:t>Short Description:</w:t>
            </w:r>
          </w:p>
        </w:tc>
        <w:tc>
          <w:tcPr>
            <w:tcW w:w="8391" w:type="dxa"/>
            <w:shd w:val="clear" w:color="auto" w:fill="auto"/>
            <w:vAlign w:val="center"/>
          </w:tcPr>
          <w:p w14:paraId="4438C1B5" w14:textId="011666B5" w:rsidR="0058121E" w:rsidRPr="0058121E" w:rsidRDefault="0058121E" w:rsidP="0058121E">
            <w:pPr>
              <w:spacing w:after="0"/>
              <w:textAlignment w:val="baseline"/>
              <w:rPr>
                <w:rFonts w:ascii="Segoe UI" w:eastAsia="Times New Roman" w:hAnsi="Segoe UI" w:cs="Segoe UI"/>
                <w:color w:val="2F5496"/>
                <w:szCs w:val="24"/>
                <w:lang w:eastAsia="en-CA"/>
              </w:rPr>
            </w:pPr>
            <w:bookmarkStart w:id="0" w:name="_GoBack"/>
            <w:r w:rsidRPr="0058121E">
              <w:rPr>
                <w:rFonts w:eastAsia="Times New Roman" w:cstheme="minorHAnsi"/>
                <w:iCs/>
                <w:szCs w:val="24"/>
                <w:lang w:eastAsia="en-CA"/>
              </w:rPr>
              <w:t>This inquiry unit is designed to introduce learners to a living, thriving Metis community that began in the early 1800s: St. Laurent, Manitoba. Students have the opportunity to learn who the First Nations and Metis people are and to learn about the community of St. Laurent. Students discover St. Laurent’s spirit through exploration of Metis symbols, history, language, food, fishing, sash use, beading, games</w:t>
            </w:r>
            <w:r>
              <w:rPr>
                <w:rFonts w:eastAsia="Times New Roman" w:cstheme="minorHAnsi"/>
                <w:iCs/>
                <w:szCs w:val="24"/>
                <w:lang w:eastAsia="en-CA"/>
              </w:rPr>
              <w:t>.</w:t>
            </w:r>
            <w:r w:rsidRPr="0058121E">
              <w:rPr>
                <w:rFonts w:eastAsia="Times New Roman" w:cstheme="minorHAnsi"/>
                <w:iCs/>
                <w:szCs w:val="24"/>
                <w:lang w:eastAsia="en-CA"/>
              </w:rPr>
              <w:t xml:space="preserve"> and celebrations. The unit was designed to be primarily teacher</w:t>
            </w:r>
            <w:r>
              <w:rPr>
                <w:rFonts w:eastAsia="Times New Roman" w:cstheme="minorHAnsi"/>
                <w:iCs/>
                <w:szCs w:val="24"/>
                <w:lang w:eastAsia="en-CA"/>
              </w:rPr>
              <w:t>- or caregiver-</w:t>
            </w:r>
            <w:r w:rsidRPr="0058121E">
              <w:rPr>
                <w:rFonts w:eastAsia="Times New Roman" w:cstheme="minorHAnsi"/>
                <w:iCs/>
                <w:szCs w:val="24"/>
                <w:lang w:eastAsia="en-CA"/>
              </w:rPr>
              <w:t xml:space="preserve">led with some independent </w:t>
            </w:r>
            <w:r>
              <w:rPr>
                <w:rFonts w:eastAsia="Times New Roman" w:cstheme="minorHAnsi"/>
                <w:iCs/>
                <w:szCs w:val="24"/>
                <w:lang w:eastAsia="en-CA"/>
              </w:rPr>
              <w:t>work completed by the student.</w:t>
            </w:r>
            <w:bookmarkEnd w:id="0"/>
          </w:p>
        </w:tc>
      </w:tr>
    </w:tbl>
    <w:p w14:paraId="3423C5E7" w14:textId="5CF583A3" w:rsidR="0058121E" w:rsidRDefault="0058121E">
      <w:pPr>
        <w:spacing w:before="0" w:after="0"/>
        <w:rPr>
          <w:rFonts w:asciiTheme="majorHAnsi" w:eastAsiaTheme="majorEastAsia" w:hAnsiTheme="majorHAnsi" w:cstheme="majorHAnsi"/>
          <w:b/>
          <w:caps/>
          <w:color w:val="FFFFFF" w:themeColor="background1"/>
          <w:spacing w:val="8"/>
          <w:sz w:val="28"/>
          <w:szCs w:val="36"/>
        </w:rPr>
      </w:pPr>
    </w:p>
    <w:p w14:paraId="51C7F91A" w14:textId="77777777" w:rsidR="0058121E" w:rsidRDefault="0058121E">
      <w:pPr>
        <w:spacing w:before="0" w:after="0"/>
        <w:rPr>
          <w:rFonts w:asciiTheme="majorHAnsi" w:eastAsiaTheme="majorEastAsia" w:hAnsiTheme="majorHAnsi" w:cstheme="majorHAnsi"/>
          <w:b/>
          <w:caps/>
          <w:color w:val="FFFFFF" w:themeColor="background1"/>
          <w:spacing w:val="8"/>
          <w:sz w:val="28"/>
          <w:szCs w:val="36"/>
        </w:rPr>
      </w:pPr>
      <w:r>
        <w:rPr>
          <w:rFonts w:asciiTheme="majorHAnsi" w:eastAsiaTheme="majorEastAsia" w:hAnsiTheme="majorHAnsi" w:cstheme="majorHAnsi"/>
          <w:b/>
          <w:caps/>
          <w:color w:val="FFFFFF" w:themeColor="background1"/>
          <w:spacing w:val="8"/>
          <w:sz w:val="28"/>
          <w:szCs w:val="36"/>
        </w:rPr>
        <w:br w:type="page"/>
      </w:r>
    </w:p>
    <w:tbl>
      <w:tblPr>
        <w:tblStyle w:val="TableGrid"/>
        <w:tblW w:w="0" w:type="auto"/>
        <w:tblLook w:val="04A0" w:firstRow="1" w:lastRow="0" w:firstColumn="1" w:lastColumn="0" w:noHBand="0" w:noVBand="1"/>
      </w:tblPr>
      <w:tblGrid>
        <w:gridCol w:w="10456"/>
      </w:tblGrid>
      <w:tr w:rsidR="008F731B" w14:paraId="17D22CC5" w14:textId="77777777" w:rsidTr="00881182">
        <w:trPr>
          <w:trHeight w:val="432"/>
        </w:trPr>
        <w:tc>
          <w:tcPr>
            <w:tcW w:w="10456" w:type="dxa"/>
            <w:shd w:val="clear" w:color="auto" w:fill="006699"/>
            <w:vAlign w:val="center"/>
          </w:tcPr>
          <w:p w14:paraId="0CE7130A" w14:textId="3CC7182A" w:rsidR="008F731B" w:rsidRPr="008F731B" w:rsidRDefault="003D4F96" w:rsidP="00DC7360">
            <w:pPr>
              <w:pStyle w:val="Heading1"/>
              <w:rPr>
                <w:rFonts w:cstheme="majorBidi"/>
                <w:sz w:val="36"/>
              </w:rPr>
            </w:pPr>
            <w:r>
              <w:lastRenderedPageBreak/>
              <w:t>Learning Outcomes</w:t>
            </w:r>
            <w:r w:rsidR="008F731B" w:rsidRPr="008F731B">
              <w:rPr>
                <w:rStyle w:val="normaltextrun"/>
                <w:rFonts w:cstheme="majorBidi"/>
                <w:sz w:val="36"/>
              </w:rPr>
              <w:t xml:space="preserve"> </w:t>
            </w:r>
          </w:p>
        </w:tc>
      </w:tr>
      <w:tr w:rsidR="008F731B" w:rsidRPr="008D6EDD" w14:paraId="5F62D2C0" w14:textId="77777777" w:rsidTr="00482486">
        <w:trPr>
          <w:trHeight w:val="1340"/>
        </w:trPr>
        <w:tc>
          <w:tcPr>
            <w:tcW w:w="10456" w:type="dxa"/>
          </w:tcPr>
          <w:p w14:paraId="68152108" w14:textId="4ABBFCF9" w:rsidR="00B94F73" w:rsidRPr="0058121E" w:rsidRDefault="008D6EDD" w:rsidP="00B94F73">
            <w:pPr>
              <w:rPr>
                <w:rFonts w:cstheme="minorHAnsi"/>
                <w:szCs w:val="24"/>
              </w:rPr>
            </w:pPr>
            <w:r w:rsidRPr="0058121E">
              <w:rPr>
                <w:rFonts w:cstheme="minorHAnsi"/>
                <w:szCs w:val="24"/>
              </w:rPr>
              <w:t>Social Studies</w:t>
            </w:r>
            <w:r w:rsidR="008F731B" w:rsidRPr="0058121E">
              <w:rPr>
                <w:rFonts w:cstheme="minorHAnsi"/>
                <w:szCs w:val="24"/>
              </w:rPr>
              <w:t xml:space="preserve">: </w:t>
            </w:r>
            <w:r w:rsidR="0058121E" w:rsidRPr="0058121E">
              <w:rPr>
                <w:rFonts w:cstheme="minorHAnsi"/>
                <w:color w:val="0000FF"/>
                <w:szCs w:val="24"/>
                <w:u w:val="single"/>
              </w:rPr>
              <w:t>www.edu.gov.mb.ca/k12/cur/socstud/framework/grade4.pdf</w:t>
            </w:r>
            <w:r w:rsidR="003D4F96" w:rsidRPr="0058121E">
              <w:rPr>
                <w:rStyle w:val="Hyperlink"/>
                <w:rFonts w:cstheme="minorHAnsi"/>
                <w:szCs w:val="24"/>
                <w:u w:val="none"/>
              </w:rPr>
              <w:br/>
            </w:r>
            <w:r w:rsidR="0058121E" w:rsidRPr="0058121E">
              <w:rPr>
                <w:rFonts w:cstheme="minorHAnsi"/>
                <w:szCs w:val="24"/>
              </w:rPr>
              <w:t>KI-005, KI-006, KI-006A, KI-006F, KI-007, KI-007A, KI-008, KI-008F, KI-009, KI-009A, KI-009F, KL-020, KL-020A, KL-024, KL-025, VI-003, VI-004, VL-006, VL-006A, KI-010, KI-011, KI-011A, KI-012, KI-012F, KL-026, KH-033, KH-034, KH-035, VH-008, VH-009</w:t>
            </w:r>
          </w:p>
          <w:p w14:paraId="0A839DB7" w14:textId="77777777" w:rsidR="0058121E" w:rsidRPr="0058121E" w:rsidRDefault="0058121E" w:rsidP="0058121E">
            <w:pPr>
              <w:rPr>
                <w:rFonts w:cstheme="minorHAnsi"/>
                <w:szCs w:val="24"/>
              </w:rPr>
            </w:pPr>
            <w:r w:rsidRPr="0058121E">
              <w:rPr>
                <w:rFonts w:cstheme="minorHAnsi"/>
                <w:szCs w:val="24"/>
              </w:rPr>
              <w:t xml:space="preserve">Mathematics: </w:t>
            </w:r>
            <w:r w:rsidRPr="0058121E">
              <w:rPr>
                <w:rFonts w:cstheme="minorHAnsi"/>
                <w:color w:val="0000FF"/>
                <w:szCs w:val="24"/>
                <w:u w:val="single"/>
              </w:rPr>
              <w:t>www.edu.gov.mb.ca/k12/cur/math/support_gr4/index.html</w:t>
            </w:r>
            <w:r w:rsidRPr="0058121E">
              <w:rPr>
                <w:rFonts w:cstheme="minorHAnsi"/>
                <w:szCs w:val="24"/>
              </w:rPr>
              <w:br/>
              <w:t>4.N.3, 4.SS.1, 4.SS.2</w:t>
            </w:r>
          </w:p>
          <w:p w14:paraId="733F63BF" w14:textId="777CDA13" w:rsidR="0058121E" w:rsidRPr="0058121E" w:rsidRDefault="008D6EDD" w:rsidP="0058121E">
            <w:pPr>
              <w:spacing w:before="0" w:after="0"/>
              <w:rPr>
                <w:rFonts w:cstheme="minorHAnsi"/>
                <w:szCs w:val="24"/>
              </w:rPr>
            </w:pPr>
            <w:r w:rsidRPr="0058121E">
              <w:rPr>
                <w:rFonts w:cstheme="minorHAnsi"/>
                <w:szCs w:val="24"/>
              </w:rPr>
              <w:t xml:space="preserve">English Language Arts: </w:t>
            </w:r>
            <w:hyperlink r:id="rId12" w:history="1">
              <w:r w:rsidR="00B94F73" w:rsidRPr="0058121E">
                <w:rPr>
                  <w:rFonts w:cstheme="minorHAnsi"/>
                  <w:color w:val="0000FF"/>
                  <w:szCs w:val="24"/>
                  <w:u w:val="single"/>
                </w:rPr>
                <w:t>www.edu.gov.mb.ca/k12/cur/ela/framework/index.html</w:t>
              </w:r>
            </w:hyperlink>
            <w:r w:rsidR="0058121E" w:rsidRPr="0058121E">
              <w:rPr>
                <w:rFonts w:cstheme="minorHAnsi"/>
                <w:color w:val="0000FF"/>
                <w:szCs w:val="24"/>
                <w:u w:val="single"/>
              </w:rPr>
              <w:br/>
            </w:r>
            <w:r w:rsidR="0058121E" w:rsidRPr="0058121E">
              <w:rPr>
                <w:rFonts w:cstheme="minorHAnsi"/>
                <w:szCs w:val="24"/>
              </w:rPr>
              <w:t xml:space="preserve">Grade 3 to 5 Band Practices, Elements </w:t>
            </w:r>
            <w:r w:rsidR="0058121E">
              <w:rPr>
                <w:rFonts w:cstheme="minorHAnsi"/>
                <w:szCs w:val="24"/>
              </w:rPr>
              <w:t>and</w:t>
            </w:r>
            <w:r w:rsidR="0058121E" w:rsidRPr="0058121E">
              <w:rPr>
                <w:rFonts w:cstheme="minorHAnsi"/>
                <w:szCs w:val="24"/>
              </w:rPr>
              <w:t xml:space="preserve"> Des</w:t>
            </w:r>
            <w:r w:rsidR="0058121E">
              <w:rPr>
                <w:rFonts w:cstheme="minorHAnsi"/>
                <w:szCs w:val="24"/>
              </w:rPr>
              <w:t>criptors—</w:t>
            </w:r>
            <w:r w:rsidR="0058121E" w:rsidRPr="0058121E">
              <w:rPr>
                <w:rFonts w:cstheme="minorHAnsi"/>
                <w:szCs w:val="24"/>
              </w:rPr>
              <w:t>Language as Sense Making, Language as System, Language as Power and Agency, Language as Exploration and Design</w:t>
            </w:r>
          </w:p>
          <w:p w14:paraId="33D0769A" w14:textId="19FA56D1" w:rsidR="008D6EDD" w:rsidRPr="0058121E" w:rsidRDefault="0058121E" w:rsidP="0058121E">
            <w:pPr>
              <w:rPr>
                <w:rFonts w:cstheme="minorHAnsi"/>
                <w:szCs w:val="24"/>
              </w:rPr>
            </w:pPr>
            <w:r w:rsidRPr="0058121E">
              <w:rPr>
                <w:rFonts w:cstheme="minorHAnsi"/>
                <w:szCs w:val="24"/>
              </w:rPr>
              <w:t xml:space="preserve">Visual Arts: </w:t>
            </w:r>
            <w:r w:rsidRPr="0058121E">
              <w:rPr>
                <w:rFonts w:cstheme="minorHAnsi"/>
                <w:color w:val="0000FF"/>
                <w:szCs w:val="24"/>
                <w:u w:val="single"/>
              </w:rPr>
              <w:t>www.edu.gov.mb.ca/k12/cur/arts/index.html</w:t>
            </w:r>
            <w:r w:rsidRPr="0058121E">
              <w:rPr>
                <w:rFonts w:cstheme="minorHAnsi"/>
                <w:szCs w:val="24"/>
              </w:rPr>
              <w:br/>
            </w:r>
            <w:r w:rsidRPr="0058121E">
              <w:rPr>
                <w:rFonts w:eastAsia="Calibri"/>
                <w:szCs w:val="24"/>
              </w:rPr>
              <w:t xml:space="preserve">A–C1, A–C2, A-C3 </w:t>
            </w:r>
          </w:p>
        </w:tc>
      </w:tr>
    </w:tbl>
    <w:p w14:paraId="536EE4C0" w14:textId="77777777" w:rsidR="0058121E" w:rsidRDefault="0058121E"/>
    <w:tbl>
      <w:tblPr>
        <w:tblStyle w:val="ListTable7Colorful-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4E37E2"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456" w:type="dxa"/>
            <w:gridSpan w:val="14"/>
            <w:tcBorders>
              <w:bottom w:val="none" w:sz="0" w:space="0" w:color="auto"/>
              <w:right w:val="none" w:sz="0" w:space="0" w:color="auto"/>
            </w:tcBorders>
            <w:shd w:val="clear" w:color="auto" w:fill="006699"/>
            <w:tcMar>
              <w:left w:w="29" w:type="dxa"/>
              <w:right w:w="29" w:type="dxa"/>
            </w:tcMar>
            <w:vAlign w:val="center"/>
          </w:tcPr>
          <w:p w14:paraId="7445A950" w14:textId="7C7BB4D7" w:rsidR="008F731B" w:rsidRPr="00D012A2" w:rsidRDefault="008F731B" w:rsidP="00DC7360">
            <w:pPr>
              <w:pStyle w:val="Heading1"/>
              <w:ind w:left="60"/>
              <w:jc w:val="left"/>
              <w:outlineLvl w:val="0"/>
              <w:rPr>
                <w:rFonts w:asciiTheme="minorHAnsi" w:hAnsiTheme="minorHAnsi" w:cstheme="minorHAnsi"/>
                <w:i w:val="0"/>
              </w:rPr>
            </w:pPr>
            <w:r w:rsidRPr="00D012A2">
              <w:rPr>
                <w:rFonts w:asciiTheme="minorHAnsi" w:hAnsiTheme="minorHAnsi" w:cstheme="minorHAnsi"/>
                <w:i w:val="0"/>
              </w:rPr>
              <w:t>Assessment</w:t>
            </w:r>
          </w:p>
        </w:tc>
      </w:tr>
      <w:tr w:rsidR="00054FD3" w:rsidRPr="002226AC"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tcBorders>
              <w:right w:val="none" w:sz="0" w:space="0" w:color="auto"/>
            </w:tcBorders>
            <w:shd w:val="clear" w:color="auto" w:fill="BDD6EE" w:themeFill="accent5" w:themeFillTint="66"/>
            <w:tcMar>
              <w:left w:w="29" w:type="dxa"/>
              <w:right w:w="29" w:type="dxa"/>
            </w:tcMar>
          </w:tcPr>
          <w:p w14:paraId="40795059" w14:textId="77777777" w:rsidR="00054FD3" w:rsidRPr="002226AC" w:rsidRDefault="00054FD3" w:rsidP="002226AC">
            <w:pPr>
              <w:pStyle w:val="Tableheaders"/>
              <w:rPr>
                <w:i w:val="0"/>
              </w:rPr>
            </w:pPr>
            <w:r w:rsidRPr="002226AC">
              <w:rPr>
                <w:i w:val="0"/>
              </w:rPr>
              <w:t>LANGUAGE ARTS</w:t>
            </w:r>
          </w:p>
        </w:tc>
        <w:tc>
          <w:tcPr>
            <w:tcW w:w="2160" w:type="dxa"/>
            <w:gridSpan w:val="3"/>
            <w:shd w:val="clear" w:color="auto" w:fill="F7CAAC" w:themeFill="accent2" w:themeFillTint="66"/>
            <w:tcMar>
              <w:left w:w="29" w:type="dxa"/>
              <w:right w:w="29" w:type="dxa"/>
            </w:tcMar>
          </w:tcPr>
          <w:p w14:paraId="090C3AEE"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MATHEMATICS</w:t>
            </w:r>
          </w:p>
        </w:tc>
        <w:tc>
          <w:tcPr>
            <w:tcW w:w="2415" w:type="dxa"/>
            <w:gridSpan w:val="3"/>
            <w:shd w:val="clear" w:color="auto" w:fill="C5E0B3" w:themeFill="accent6" w:themeFillTint="66"/>
            <w:tcMar>
              <w:left w:w="29" w:type="dxa"/>
              <w:right w:w="29" w:type="dxa"/>
            </w:tcMar>
          </w:tcPr>
          <w:p w14:paraId="353D72B6"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SCIENCE</w:t>
            </w:r>
          </w:p>
        </w:tc>
        <w:tc>
          <w:tcPr>
            <w:tcW w:w="2796" w:type="dxa"/>
            <w:gridSpan w:val="3"/>
            <w:shd w:val="clear" w:color="auto" w:fill="FFE599" w:themeFill="accent4" w:themeFillTint="66"/>
          </w:tcPr>
          <w:p w14:paraId="11667714"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SOCIAL STUDIES</w:t>
            </w:r>
          </w:p>
        </w:tc>
      </w:tr>
      <w:tr w:rsidR="00412A71" w:rsidRPr="004E37E2"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D012A2" w:rsidRDefault="00054FD3" w:rsidP="008211CC">
            <w:pPr>
              <w:pStyle w:val="tabletext"/>
              <w:rPr>
                <w:rFonts w:asciiTheme="minorHAnsi" w:hAnsiTheme="minorHAnsi" w:cstheme="minorHAnsi"/>
                <w:sz w:val="11"/>
              </w:rPr>
            </w:pPr>
            <w:r w:rsidRPr="00D012A2">
              <w:rPr>
                <w:rStyle w:val="normaltextrun"/>
                <w:rFonts w:asciiTheme="minorHAnsi" w:hAnsiTheme="minorHAnsi" w:cstheme="minorHAnsi"/>
                <w:i w:val="0"/>
                <w:iCs w:val="0"/>
                <w:sz w:val="11"/>
              </w:rPr>
              <w:t>COMP.</w:t>
            </w:r>
            <w:r w:rsidRPr="00D012A2">
              <w:rPr>
                <w:rStyle w:val="scxw241208930"/>
                <w:rFonts w:asciiTheme="minorHAnsi" w:hAnsiTheme="minorHAnsi" w:cstheme="minorHAnsi"/>
                <w:sz w:val="11"/>
              </w:rPr>
              <w:t>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Listening &amp;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COMP.</w:t>
            </w:r>
            <w:r w:rsidRPr="00D012A2">
              <w:rPr>
                <w:rStyle w:val="eop"/>
                <w:rFonts w:asciiTheme="minorHAnsi" w:hAnsiTheme="minorHAnsi" w:cstheme="minorHAnsi"/>
                <w:sz w:val="11"/>
              </w:rPr>
              <w:t> </w:t>
            </w:r>
            <w:r w:rsidRPr="00D012A2">
              <w:rPr>
                <w:rStyle w:val="eop"/>
                <w:rFonts w:asciiTheme="minorHAnsi" w:hAnsiTheme="minorHAnsi" w:cstheme="minorHAnsi"/>
                <w:sz w:val="11"/>
              </w:rPr>
              <w:br/>
            </w:r>
            <w:r w:rsidRPr="00D012A2">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D012A2">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Knowledge </w:t>
            </w:r>
            <w:r w:rsidRPr="00D012A2">
              <w:rPr>
                <w:rFonts w:asciiTheme="minorHAnsi" w:hAnsiTheme="minorHAnsi" w:cstheme="minorHAnsi"/>
                <w:sz w:val="11"/>
              </w:rPr>
              <w:br/>
            </w:r>
            <w:r w:rsidRPr="00D012A2">
              <w:rPr>
                <w:rStyle w:val="normaltextrun"/>
                <w:rFonts w:asciiTheme="minorHAnsi" w:hAnsiTheme="minorHAnsi" w:cstheme="minorHAnsi"/>
                <w:sz w:val="11"/>
              </w:rPr>
              <w:t>and </w:t>
            </w:r>
            <w:r w:rsidRPr="00D012A2">
              <w:rPr>
                <w:rFonts w:asciiTheme="minorHAnsi" w:hAnsiTheme="minorHAnsi" w:cstheme="minorHAnsi"/>
                <w:sz w:val="11"/>
              </w:rPr>
              <w:br/>
            </w:r>
            <w:r w:rsidRPr="00D012A2">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Mental Math &amp; </w:t>
            </w:r>
            <w:r w:rsidRPr="00D012A2">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and</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lang w:val="en-US"/>
              </w:rPr>
              <w:t>Design Process &amp;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DE1305"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388C800F"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Research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01197FBE" w14:textId="77777777" w:rsidR="00054FD3" w:rsidRPr="00D012A2" w:rsidRDefault="00054FD3" w:rsidP="008211CC">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Critical Thinking and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Citizenship</w:t>
            </w:r>
          </w:p>
        </w:tc>
      </w:tr>
      <w:tr w:rsidR="00412A71" w:rsidRPr="004E37E2"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0B95B664" w:rsidR="00054FD3" w:rsidRPr="00D012A2" w:rsidRDefault="0025219E" w:rsidP="0040770E">
            <w:pPr>
              <w:pStyle w:val="tabletext"/>
              <w:rPr>
                <w:rStyle w:val="normaltextrun"/>
                <w:rFonts w:asciiTheme="minorHAnsi" w:hAnsiTheme="minorHAnsi" w:cstheme="minorHAnsi"/>
                <w:i w:val="0"/>
              </w:rPr>
            </w:pPr>
            <w:r>
              <w:rPr>
                <w:rStyle w:val="normaltextrun"/>
                <w:rFonts w:asciiTheme="minorHAnsi" w:hAnsiTheme="minorHAnsi" w:cstheme="minorHAnsi"/>
              </w:rPr>
              <w:t>X</w:t>
            </w:r>
          </w:p>
        </w:tc>
        <w:tc>
          <w:tcPr>
            <w:tcW w:w="570" w:type="dxa"/>
            <w:shd w:val="clear" w:color="auto" w:fill="BDD6EE" w:themeFill="accent5" w:themeFillTint="66"/>
            <w:tcMar>
              <w:left w:w="29" w:type="dxa"/>
              <w:right w:w="29" w:type="dxa"/>
            </w:tcMar>
            <w:vAlign w:val="center"/>
          </w:tcPr>
          <w:p w14:paraId="46C6405E" w14:textId="0982E436" w:rsidR="00054FD3" w:rsidRPr="00D012A2" w:rsidRDefault="0025219E"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15" w:type="dxa"/>
            <w:shd w:val="clear" w:color="auto" w:fill="BDD6EE" w:themeFill="accent5" w:themeFillTint="66"/>
            <w:tcMar>
              <w:left w:w="29" w:type="dxa"/>
              <w:right w:w="29" w:type="dxa"/>
            </w:tcMar>
            <w:vAlign w:val="center"/>
          </w:tcPr>
          <w:p w14:paraId="3EA0257F" w14:textId="6AB01310" w:rsidR="00054FD3" w:rsidRPr="00D012A2" w:rsidRDefault="00432DE1"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45" w:type="dxa"/>
            <w:shd w:val="clear" w:color="auto" w:fill="BDD6EE" w:themeFill="accent5" w:themeFillTint="66"/>
            <w:tcMar>
              <w:left w:w="29" w:type="dxa"/>
              <w:right w:w="29" w:type="dxa"/>
            </w:tcMar>
            <w:vAlign w:val="center"/>
          </w:tcPr>
          <w:p w14:paraId="20CB60B1" w14:textId="7FD84C90" w:rsidR="00054FD3" w:rsidRPr="00D012A2" w:rsidRDefault="00432DE1"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585" w:type="dxa"/>
            <w:shd w:val="clear" w:color="auto" w:fill="BDD6EE" w:themeFill="accent5" w:themeFillTint="66"/>
            <w:tcMar>
              <w:left w:w="29" w:type="dxa"/>
              <w:right w:w="29" w:type="dxa"/>
            </w:tcMar>
            <w:vAlign w:val="center"/>
          </w:tcPr>
          <w:p w14:paraId="35491AD4" w14:textId="27FE24E7" w:rsidR="00054FD3" w:rsidRPr="00D012A2" w:rsidRDefault="00432DE1"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10" w:type="dxa"/>
            <w:shd w:val="clear" w:color="auto" w:fill="F7CAAC" w:themeFill="accent2" w:themeFillTint="66"/>
            <w:tcMar>
              <w:left w:w="29" w:type="dxa"/>
              <w:right w:w="29" w:type="dxa"/>
            </w:tcMar>
            <w:vAlign w:val="center"/>
          </w:tcPr>
          <w:p w14:paraId="5096F727" w14:textId="7D79A2D6" w:rsidR="00054FD3" w:rsidRPr="00D012A2" w:rsidRDefault="0025219E"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90" w:type="dxa"/>
            <w:shd w:val="clear" w:color="auto" w:fill="F7CAAC" w:themeFill="accent2" w:themeFillTint="66"/>
            <w:tcMar>
              <w:left w:w="29" w:type="dxa"/>
              <w:right w:w="29" w:type="dxa"/>
            </w:tcMar>
            <w:vAlign w:val="center"/>
          </w:tcPr>
          <w:p w14:paraId="4A947F97" w14:textId="3E68E6ED" w:rsidR="00054FD3" w:rsidRPr="00D012A2" w:rsidRDefault="0025219E"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60" w:type="dxa"/>
            <w:shd w:val="clear" w:color="auto" w:fill="F7CAAC" w:themeFill="accent2" w:themeFillTint="66"/>
            <w:tcMar>
              <w:left w:w="29" w:type="dxa"/>
              <w:right w:w="29" w:type="dxa"/>
            </w:tcMar>
            <w:vAlign w:val="center"/>
          </w:tcPr>
          <w:p w14:paraId="3DEF9753" w14:textId="596FDD40" w:rsidR="00054FD3" w:rsidRPr="00D012A2" w:rsidRDefault="0025219E"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55" w:type="dxa"/>
            <w:shd w:val="clear" w:color="auto" w:fill="C5E0B3" w:themeFill="accent6" w:themeFillTint="66"/>
            <w:tcMar>
              <w:left w:w="29" w:type="dxa"/>
              <w:right w:w="29" w:type="dxa"/>
            </w:tcMar>
            <w:vAlign w:val="center"/>
          </w:tcPr>
          <w:p w14:paraId="2B8D3255" w14:textId="1469195C"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30" w:type="dxa"/>
            <w:shd w:val="clear" w:color="auto" w:fill="C5E0B3" w:themeFill="accent6" w:themeFillTint="66"/>
            <w:tcMar>
              <w:left w:w="29" w:type="dxa"/>
              <w:right w:w="29" w:type="dxa"/>
            </w:tcMar>
            <w:vAlign w:val="center"/>
          </w:tcPr>
          <w:p w14:paraId="62D09EEC" w14:textId="2D46E918"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30" w:type="dxa"/>
            <w:shd w:val="clear" w:color="auto" w:fill="C5E0B3" w:themeFill="accent6" w:themeFillTint="66"/>
            <w:tcMar>
              <w:left w:w="29" w:type="dxa"/>
              <w:right w:w="29" w:type="dxa"/>
            </w:tcMar>
            <w:vAlign w:val="center"/>
          </w:tcPr>
          <w:p w14:paraId="786DBED7"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75" w:type="dxa"/>
            <w:shd w:val="clear" w:color="auto" w:fill="FFE599" w:themeFill="accent4" w:themeFillTint="66"/>
            <w:vAlign w:val="center"/>
          </w:tcPr>
          <w:p w14:paraId="253F28A8" w14:textId="5BDA7DAB" w:rsidR="00054FD3" w:rsidRPr="00D012A2" w:rsidRDefault="00432DE1"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990" w:type="dxa"/>
            <w:shd w:val="clear" w:color="auto" w:fill="FFE599" w:themeFill="accent4" w:themeFillTint="66"/>
            <w:vAlign w:val="center"/>
          </w:tcPr>
          <w:p w14:paraId="030773E6" w14:textId="6813FB76" w:rsidR="00054FD3" w:rsidRPr="00D012A2" w:rsidRDefault="00432DE1"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31" w:type="dxa"/>
            <w:shd w:val="clear" w:color="auto" w:fill="FFE599" w:themeFill="accent4" w:themeFillTint="66"/>
            <w:vAlign w:val="center"/>
          </w:tcPr>
          <w:p w14:paraId="4FF6013D" w14:textId="61A2BEBF" w:rsidR="00054FD3" w:rsidRPr="00D012A2" w:rsidRDefault="00432DE1"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r>
    </w:tbl>
    <w:p w14:paraId="68DD262E" w14:textId="68C52E2A" w:rsidR="00F3295D" w:rsidRDefault="00F3295D" w:rsidP="00F3295D">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750"/>
      </w:tblGrid>
      <w:tr w:rsidR="00054FD3" w14:paraId="68D622AA" w14:textId="77777777" w:rsidTr="0025219E">
        <w:tc>
          <w:tcPr>
            <w:tcW w:w="2880" w:type="dxa"/>
          </w:tcPr>
          <w:p w14:paraId="089F4738" w14:textId="4C427022" w:rsidR="00054FD3" w:rsidRDefault="0025219E" w:rsidP="0040770E">
            <w:pPr>
              <w:spacing w:before="0" w:after="0"/>
              <w:ind w:left="-101"/>
            </w:pPr>
            <w:r>
              <w:t>Original concept created by</w:t>
            </w:r>
            <w:r w:rsidR="00427978">
              <w:t>:</w:t>
            </w:r>
            <w:r w:rsidR="00054FD3" w:rsidRPr="00A6358B">
              <w:t xml:space="preserve"> </w:t>
            </w:r>
          </w:p>
        </w:tc>
        <w:tc>
          <w:tcPr>
            <w:tcW w:w="6750" w:type="dxa"/>
            <w:tcBorders>
              <w:bottom w:val="single" w:sz="4" w:space="0" w:color="auto"/>
            </w:tcBorders>
          </w:tcPr>
          <w:p w14:paraId="617BE391" w14:textId="3BB5C5A6" w:rsidR="00054FD3" w:rsidRDefault="0025219E" w:rsidP="00B94F73">
            <w:pPr>
              <w:spacing w:before="0" w:after="0"/>
            </w:pPr>
            <w:r>
              <w:t>J. Fast, K. Berezka, R. Bruce, R. Millar, and C. Millar-Courchene</w:t>
            </w:r>
          </w:p>
        </w:tc>
      </w:tr>
    </w:tbl>
    <w:p w14:paraId="0BAF8D7C" w14:textId="77777777" w:rsidR="008F731B" w:rsidRDefault="008F731B" w:rsidP="00DC7360">
      <w:pPr>
        <w:pStyle w:val="Heading1"/>
      </w:pPr>
    </w:p>
    <w:tbl>
      <w:tblPr>
        <w:tblStyle w:val="TableGrid"/>
        <w:tblW w:w="10456" w:type="dxa"/>
        <w:tblLook w:val="04A0" w:firstRow="1" w:lastRow="0" w:firstColumn="1" w:lastColumn="0" w:noHBand="0" w:noVBand="1"/>
      </w:tblPr>
      <w:tblGrid>
        <w:gridCol w:w="10456"/>
      </w:tblGrid>
      <w:tr w:rsidR="008F731B" w:rsidRPr="000C11AB" w14:paraId="22DB5DBF" w14:textId="77777777" w:rsidTr="00881182">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277088" w:rsidRDefault="008F731B" w:rsidP="00DC7360">
            <w:pPr>
              <w:pStyle w:val="Heading1"/>
            </w:pPr>
            <w:r w:rsidRPr="6658324F">
              <w:t xml:space="preserve">Learning </w:t>
            </w:r>
            <w:r w:rsidRPr="00881182">
              <w:t>Experiences</w:t>
            </w:r>
            <w:r w:rsidRPr="6658324F">
              <w:t xml:space="preserve"> and Assessment</w:t>
            </w:r>
          </w:p>
        </w:tc>
      </w:tr>
      <w:tr w:rsidR="00054FD3" w:rsidRPr="000C11AB" w14:paraId="685F864C" w14:textId="77777777" w:rsidTr="008F731B">
        <w:trPr>
          <w:trHeight w:val="432"/>
        </w:trPr>
        <w:tc>
          <w:tcPr>
            <w:tcW w:w="10456" w:type="dxa"/>
            <w:shd w:val="clear" w:color="auto" w:fill="E0E9EC"/>
            <w:tcMar>
              <w:top w:w="115" w:type="dxa"/>
              <w:left w:w="115" w:type="dxa"/>
              <w:bottom w:w="115" w:type="dxa"/>
              <w:right w:w="115" w:type="dxa"/>
            </w:tcMar>
          </w:tcPr>
          <w:p w14:paraId="444363FC" w14:textId="6C42E7CE" w:rsidR="00054FD3" w:rsidRPr="00277088" w:rsidRDefault="0025219E" w:rsidP="00432DE1">
            <w:pPr>
              <w:pStyle w:val="Tablequestionheader"/>
            </w:pPr>
            <w:r>
              <w:t>Question: How are the land and culture important to the people of St. Laurent, Manitoba?</w:t>
            </w:r>
          </w:p>
        </w:tc>
      </w:tr>
      <w:tr w:rsidR="00324AEE" w:rsidRPr="000C11AB" w14:paraId="7D87D528" w14:textId="77777777" w:rsidTr="00324AEE">
        <w:trPr>
          <w:trHeight w:val="432"/>
        </w:trPr>
        <w:tc>
          <w:tcPr>
            <w:tcW w:w="10456" w:type="dxa"/>
            <w:shd w:val="clear" w:color="auto" w:fill="auto"/>
            <w:tcMar>
              <w:top w:w="115" w:type="dxa"/>
              <w:left w:w="115" w:type="dxa"/>
              <w:bottom w:w="115" w:type="dxa"/>
              <w:right w:w="115" w:type="dxa"/>
            </w:tcMar>
          </w:tcPr>
          <w:p w14:paraId="1C500E14" w14:textId="1E2E4434" w:rsidR="00324AEE" w:rsidRPr="00427978" w:rsidRDefault="003D4F96" w:rsidP="0025219E">
            <w:pPr>
              <w:spacing w:before="0"/>
              <w:rPr>
                <w:b/>
                <w:lang w:val="en-US"/>
              </w:rPr>
            </w:pPr>
            <w:r w:rsidRPr="00427978">
              <w:rPr>
                <w:b/>
                <w:lang w:val="en-US"/>
              </w:rPr>
              <w:t>Teacher’s instructions</w:t>
            </w:r>
          </w:p>
          <w:p w14:paraId="7A1FC446" w14:textId="77777777" w:rsidR="0025219E" w:rsidRPr="0025219E" w:rsidRDefault="0025219E" w:rsidP="0025219E">
            <w:pPr>
              <w:spacing w:before="0" w:after="60"/>
              <w:rPr>
                <w:bCs/>
                <w:i/>
                <w:iCs/>
                <w:lang w:val="en-US"/>
              </w:rPr>
            </w:pPr>
            <w:r w:rsidRPr="0025219E">
              <w:rPr>
                <w:bCs/>
                <w:i/>
                <w:iCs/>
                <w:lang w:val="en-US"/>
              </w:rPr>
              <w:t xml:space="preserve">This project was made possible through the important contributions of the following St. Laurent community members: </w:t>
            </w:r>
          </w:p>
          <w:p w14:paraId="2FB9A139" w14:textId="103A3020" w:rsidR="0025219E" w:rsidRPr="0025219E" w:rsidRDefault="0025219E" w:rsidP="0025219E">
            <w:pPr>
              <w:spacing w:before="0" w:after="60"/>
              <w:rPr>
                <w:rFonts w:ascii="Calibri" w:hAnsi="Calibri" w:cs="Calibri"/>
                <w:bCs/>
                <w:i/>
                <w:iCs/>
                <w:sz w:val="22"/>
                <w:lang w:val="en-US"/>
              </w:rPr>
            </w:pPr>
            <w:r>
              <w:rPr>
                <w:bCs/>
                <w:i/>
                <w:iCs/>
                <w:lang w:val="en-US"/>
              </w:rPr>
              <w:t>Roland Bruce—</w:t>
            </w:r>
            <w:r w:rsidRPr="0025219E">
              <w:rPr>
                <w:bCs/>
                <w:i/>
                <w:iCs/>
                <w:lang w:val="en-US"/>
              </w:rPr>
              <w:t>Community Member and Volunteer</w:t>
            </w:r>
          </w:p>
          <w:p w14:paraId="7F6AE1D8" w14:textId="64F81DB2" w:rsidR="0025219E" w:rsidRPr="0025219E" w:rsidRDefault="0025219E" w:rsidP="0025219E">
            <w:pPr>
              <w:spacing w:before="0" w:after="60"/>
              <w:rPr>
                <w:bCs/>
                <w:i/>
                <w:iCs/>
                <w:lang w:val="en-US"/>
              </w:rPr>
            </w:pPr>
            <w:r w:rsidRPr="0025219E">
              <w:rPr>
                <w:bCs/>
                <w:i/>
                <w:iCs/>
                <w:lang w:val="en-US"/>
              </w:rPr>
              <w:t>Raymond Millar</w:t>
            </w:r>
            <w:r>
              <w:rPr>
                <w:bCs/>
                <w:i/>
                <w:iCs/>
                <w:lang w:val="en-US"/>
              </w:rPr>
              <w:t>—</w:t>
            </w:r>
            <w:r w:rsidRPr="0025219E">
              <w:rPr>
                <w:bCs/>
                <w:i/>
                <w:iCs/>
                <w:lang w:val="en-US"/>
              </w:rPr>
              <w:t>Community Member, Local Musician, and Volunteer</w:t>
            </w:r>
          </w:p>
          <w:p w14:paraId="42670904" w14:textId="72A0CF7E" w:rsidR="0025219E" w:rsidRPr="0025219E" w:rsidRDefault="0025219E" w:rsidP="0025219E">
            <w:pPr>
              <w:spacing w:before="0"/>
              <w:rPr>
                <w:bCs/>
                <w:i/>
                <w:iCs/>
                <w:lang w:val="en-US"/>
              </w:rPr>
            </w:pPr>
            <w:r w:rsidRPr="0025219E">
              <w:rPr>
                <w:bCs/>
                <w:i/>
                <w:iCs/>
                <w:lang w:val="en-US"/>
              </w:rPr>
              <w:t>Crystal Millar-Courchene</w:t>
            </w:r>
            <w:r>
              <w:rPr>
                <w:bCs/>
                <w:i/>
                <w:iCs/>
                <w:lang w:val="en-US"/>
              </w:rPr>
              <w:t>—</w:t>
            </w:r>
            <w:r w:rsidRPr="0025219E">
              <w:rPr>
                <w:bCs/>
                <w:i/>
                <w:iCs/>
                <w:lang w:val="en-US"/>
              </w:rPr>
              <w:t>Local School Principal &amp; Former Community Member</w:t>
            </w:r>
          </w:p>
          <w:p w14:paraId="571403E3" w14:textId="0802916C" w:rsidR="0025219E" w:rsidRDefault="0025219E" w:rsidP="0025219E">
            <w:pPr>
              <w:spacing w:before="0"/>
              <w:rPr>
                <w:lang w:val="en-US"/>
              </w:rPr>
            </w:pPr>
            <w:r>
              <w:rPr>
                <w:lang w:val="en-US"/>
              </w:rPr>
              <w:t xml:space="preserve">The learning experiences in this unit reflect the following general learning outcomes: Identity, Culture, and Community; The Land: Places and People; Historical Connections; Power and Authority; and Economics and Resources. </w:t>
            </w:r>
          </w:p>
          <w:p w14:paraId="7D09D6F1" w14:textId="5F39DD59" w:rsidR="00324AEE" w:rsidRPr="0025219E" w:rsidRDefault="0025219E" w:rsidP="0025219E">
            <w:pPr>
              <w:spacing w:before="0"/>
              <w:rPr>
                <w:lang w:val="en-US"/>
              </w:rPr>
            </w:pPr>
            <w:r w:rsidRPr="61025B4B">
              <w:rPr>
                <w:lang w:val="en-US"/>
              </w:rPr>
              <w:t>Follow the PowerPoint and slide notes for extra information, suggestions</w:t>
            </w:r>
            <w:r>
              <w:rPr>
                <w:lang w:val="en-US"/>
              </w:rPr>
              <w:t>,</w:t>
            </w:r>
            <w:r w:rsidRPr="61025B4B">
              <w:rPr>
                <w:lang w:val="en-US"/>
              </w:rPr>
              <w:t xml:space="preserve"> or alternate ideas</w:t>
            </w:r>
            <w:r>
              <w:rPr>
                <w:lang w:val="en-US"/>
              </w:rPr>
              <w:t>. Animations are embedded into the PowerPoiont to facilitate the pacing of the lessons. The B</w:t>
            </w:r>
            <w:r w:rsidRPr="61025B4B">
              <w:rPr>
                <w:lang w:val="en-US"/>
              </w:rPr>
              <w:t>LMs and rubric</w:t>
            </w:r>
            <w:r>
              <w:rPr>
                <w:lang w:val="en-US"/>
              </w:rPr>
              <w:t xml:space="preserve"> were created to support the learning but may be omitted, changed or adapted as is necessary</w:t>
            </w:r>
            <w:r w:rsidRPr="61025B4B">
              <w:rPr>
                <w:lang w:val="en-US"/>
              </w:rPr>
              <w:t xml:space="preserve">. </w:t>
            </w:r>
            <w:r w:rsidRPr="00BA3E30">
              <w:rPr>
                <w:u w:val="single"/>
                <w:lang w:val="en-US"/>
              </w:rPr>
              <w:t xml:space="preserve">When possible, </w:t>
            </w:r>
            <w:r>
              <w:rPr>
                <w:u w:val="single"/>
                <w:lang w:val="en-US"/>
              </w:rPr>
              <w:t xml:space="preserve">it is suggested to </w:t>
            </w:r>
            <w:r w:rsidRPr="00BA3E30">
              <w:rPr>
                <w:u w:val="single"/>
                <w:lang w:val="en-US"/>
              </w:rPr>
              <w:t>co-create criteria for the activities with the students.</w:t>
            </w:r>
            <w:r>
              <w:rPr>
                <w:lang w:val="en-US"/>
              </w:rPr>
              <w:t xml:space="preserve"> The activities and learning experiences may be </w:t>
            </w:r>
            <w:r w:rsidRPr="61025B4B">
              <w:rPr>
                <w:lang w:val="en-US"/>
              </w:rPr>
              <w:t>adapt</w:t>
            </w:r>
            <w:r>
              <w:rPr>
                <w:lang w:val="en-US"/>
              </w:rPr>
              <w:t xml:space="preserve">ed, </w:t>
            </w:r>
            <w:r w:rsidRPr="61025B4B">
              <w:rPr>
                <w:lang w:val="en-US"/>
              </w:rPr>
              <w:t>rearrange</w:t>
            </w:r>
            <w:r>
              <w:rPr>
                <w:lang w:val="en-US"/>
              </w:rPr>
              <w:t xml:space="preserve">d, or reduced to only a few of </w:t>
            </w:r>
            <w:r w:rsidRPr="61025B4B">
              <w:rPr>
                <w:lang w:val="en-US"/>
              </w:rPr>
              <w:t xml:space="preserve">the activities as makes sense for your context. </w:t>
            </w:r>
            <w:r>
              <w:rPr>
                <w:lang w:val="en-US"/>
              </w:rPr>
              <w:t>For example, you may decide to use a jigsaw strategy for some activities. E</w:t>
            </w:r>
            <w:r w:rsidRPr="006702CC">
              <w:rPr>
                <w:lang w:val="en-US"/>
              </w:rPr>
              <w:t>xpectations may be amended up or down depending on student interests, skills, and availability.</w:t>
            </w:r>
            <w:r>
              <w:rPr>
                <w:lang w:val="en-US"/>
              </w:rPr>
              <w:t xml:space="preserve"> </w:t>
            </w:r>
          </w:p>
        </w:tc>
      </w:tr>
    </w:tbl>
    <w:p w14:paraId="0BF937BA" w14:textId="77777777" w:rsidR="00BA0C34" w:rsidRDefault="00BA0C34">
      <w:r>
        <w:br w:type="page"/>
      </w:r>
    </w:p>
    <w:tbl>
      <w:tblPr>
        <w:tblStyle w:val="TableGrid"/>
        <w:tblW w:w="10456" w:type="dxa"/>
        <w:tblLook w:val="04A0" w:firstRow="1" w:lastRow="0" w:firstColumn="1" w:lastColumn="0" w:noHBand="0" w:noVBand="1"/>
      </w:tblPr>
      <w:tblGrid>
        <w:gridCol w:w="10456"/>
      </w:tblGrid>
      <w:tr w:rsidR="00BA0C34" w:rsidRPr="002D73F5" w14:paraId="34FCDBA2" w14:textId="77777777" w:rsidTr="00324AEE">
        <w:trPr>
          <w:trHeight w:val="432"/>
        </w:trPr>
        <w:tc>
          <w:tcPr>
            <w:tcW w:w="10456" w:type="dxa"/>
            <w:shd w:val="clear" w:color="auto" w:fill="auto"/>
            <w:tcMar>
              <w:top w:w="115" w:type="dxa"/>
              <w:left w:w="115" w:type="dxa"/>
              <w:bottom w:w="115" w:type="dxa"/>
              <w:right w:w="115" w:type="dxa"/>
            </w:tcMar>
          </w:tcPr>
          <w:p w14:paraId="4A23E5B2" w14:textId="77777777" w:rsidR="0025219E" w:rsidRPr="00CB4C96" w:rsidRDefault="0025219E" w:rsidP="0025219E">
            <w:pPr>
              <w:spacing w:before="0" w:after="0"/>
              <w:rPr>
                <w:rFonts w:ascii="Calibri" w:hAnsi="Calibri" w:cs="Calibri"/>
                <w:b/>
                <w:bCs/>
                <w:sz w:val="22"/>
                <w:u w:val="single"/>
              </w:rPr>
            </w:pPr>
            <w:r w:rsidRPr="00CB4C96">
              <w:rPr>
                <w:rFonts w:ascii="Calibri" w:hAnsi="Calibri" w:cs="Calibri"/>
                <w:b/>
                <w:bCs/>
                <w:sz w:val="22"/>
                <w:u w:val="single"/>
              </w:rPr>
              <w:lastRenderedPageBreak/>
              <w:t>Links to related activities:</w:t>
            </w:r>
          </w:p>
          <w:p w14:paraId="5E2FA8BE" w14:textId="533BD51E" w:rsidR="0025219E" w:rsidRPr="0029607E" w:rsidRDefault="0025219E" w:rsidP="0025219E">
            <w:pPr>
              <w:spacing w:before="0" w:after="0"/>
              <w:rPr>
                <w:rFonts w:ascii="Calibri" w:hAnsi="Calibri" w:cs="Calibri"/>
                <w:b/>
                <w:bCs/>
                <w:sz w:val="22"/>
              </w:rPr>
            </w:pPr>
            <w:r w:rsidRPr="0029607E">
              <w:rPr>
                <w:rFonts w:ascii="Calibri" w:hAnsi="Calibri" w:cs="Calibri"/>
                <w:b/>
                <w:bCs/>
                <w:sz w:val="22"/>
              </w:rPr>
              <w:t>Gabriel Dumont Institute: M</w:t>
            </w:r>
            <w:r>
              <w:rPr>
                <w:rFonts w:ascii="Calibri" w:hAnsi="Calibri" w:cs="Calibri"/>
                <w:b/>
                <w:bCs/>
                <w:sz w:val="22"/>
              </w:rPr>
              <w:t>e</w:t>
            </w:r>
            <w:r w:rsidRPr="0029607E">
              <w:rPr>
                <w:rFonts w:ascii="Calibri" w:hAnsi="Calibri" w:cs="Calibri"/>
                <w:b/>
                <w:bCs/>
                <w:sz w:val="22"/>
              </w:rPr>
              <w:t>tis Museum resources</w:t>
            </w:r>
          </w:p>
          <w:p w14:paraId="65695B03" w14:textId="6DFD7F3E" w:rsidR="0025219E" w:rsidRPr="00CB4C96" w:rsidRDefault="0025219E" w:rsidP="0025219E">
            <w:pPr>
              <w:pStyle w:val="ListParagraph"/>
              <w:numPr>
                <w:ilvl w:val="0"/>
                <w:numId w:val="24"/>
              </w:numPr>
              <w:spacing w:before="0" w:after="0"/>
            </w:pPr>
            <w:r w:rsidRPr="00CB4C96">
              <w:t>N is for New Nation map</w:t>
            </w:r>
            <w:r>
              <w:t>:</w:t>
            </w:r>
            <w:r w:rsidRPr="00CB4C96">
              <w:t xml:space="preserve"> </w:t>
            </w:r>
            <w:hyperlink r:id="rId13" w:history="1">
              <w:r w:rsidRPr="0025219E">
                <w:rPr>
                  <w:rStyle w:val="Hyperlink"/>
                  <w:color w:val="0000FF"/>
                </w:rPr>
                <w:t>The Virtual Museum of Métis History and Culture (metismuseum.ca)</w:t>
              </w:r>
            </w:hyperlink>
          </w:p>
          <w:p w14:paraId="15D561B4" w14:textId="19F82857" w:rsidR="0025219E" w:rsidRPr="00CB4C96" w:rsidRDefault="0025219E" w:rsidP="0025219E">
            <w:pPr>
              <w:pStyle w:val="ListParagraph"/>
              <w:numPr>
                <w:ilvl w:val="0"/>
                <w:numId w:val="24"/>
              </w:numPr>
              <w:spacing w:before="0" w:after="0"/>
            </w:pPr>
            <w:r w:rsidRPr="00CB4C96">
              <w:t>I is for Infinity Flag</w:t>
            </w:r>
            <w:r>
              <w:t>:</w:t>
            </w:r>
            <w:r w:rsidRPr="00CB4C96">
              <w:t xml:space="preserve"> </w:t>
            </w:r>
            <w:hyperlink r:id="rId14" w:history="1">
              <w:r w:rsidRPr="0025219E">
                <w:rPr>
                  <w:rStyle w:val="Hyperlink"/>
                  <w:color w:val="0000FF"/>
                </w:rPr>
                <w:t>The Virtual Museum of Métis History and Culture (metismuseum.ca)</w:t>
              </w:r>
            </w:hyperlink>
          </w:p>
          <w:p w14:paraId="3611E12D" w14:textId="64E1F985" w:rsidR="0025219E" w:rsidRPr="00CB4C96" w:rsidRDefault="0025219E" w:rsidP="0025219E">
            <w:pPr>
              <w:pStyle w:val="ListParagraph"/>
              <w:numPr>
                <w:ilvl w:val="0"/>
                <w:numId w:val="24"/>
              </w:numPr>
              <w:spacing w:before="0" w:after="240"/>
            </w:pPr>
            <w:r w:rsidRPr="00CB4C96">
              <w:t>B is for Beadwork</w:t>
            </w:r>
            <w:r>
              <w:t>:</w:t>
            </w:r>
            <w:r w:rsidRPr="00CB4C96">
              <w:t xml:space="preserve"> </w:t>
            </w:r>
            <w:hyperlink r:id="rId15" w:history="1">
              <w:r w:rsidRPr="0025219E">
                <w:rPr>
                  <w:rStyle w:val="Hyperlink"/>
                  <w:color w:val="0000FF"/>
                </w:rPr>
                <w:t>The Virtual Museum of Métis History and Culture (metismuseum.ca)</w:t>
              </w:r>
            </w:hyperlink>
          </w:p>
          <w:p w14:paraId="5E4816DC" w14:textId="77777777" w:rsidR="0025219E" w:rsidRPr="00C241FB" w:rsidRDefault="0025219E" w:rsidP="0025219E">
            <w:pPr>
              <w:spacing w:before="0" w:after="0"/>
              <w:rPr>
                <w:rFonts w:ascii="Calibri" w:hAnsi="Calibri" w:cs="Calibri"/>
                <w:b/>
                <w:bCs/>
                <w:sz w:val="22"/>
                <w:lang w:val="en-US"/>
              </w:rPr>
            </w:pPr>
            <w:r w:rsidRPr="00C241FB">
              <w:rPr>
                <w:b/>
                <w:bCs/>
                <w:u w:val="single"/>
                <w:lang w:val="en-US"/>
              </w:rPr>
              <w:t>Teacher Notes about First Nations in North America:</w:t>
            </w:r>
          </w:p>
          <w:p w14:paraId="0EA1E56B" w14:textId="63BFECDC" w:rsidR="0025219E" w:rsidRDefault="0025219E" w:rsidP="0025219E">
            <w:pPr>
              <w:spacing w:before="0" w:after="240"/>
              <w:rPr>
                <w:lang w:val="en-US"/>
              </w:rPr>
            </w:pPr>
            <w:r>
              <w:rPr>
                <w:lang w:val="en-US"/>
              </w:rPr>
              <w:t xml:space="preserve">Assembly of First Nations (AFN)—It’s our Time Tool Kit </w:t>
            </w:r>
            <w:r>
              <w:rPr>
                <w:lang w:val="en-US"/>
              </w:rPr>
              <w:br/>
            </w:r>
            <w:hyperlink r:id="rId16" w:history="1">
              <w:r w:rsidRPr="0025219E">
                <w:rPr>
                  <w:rStyle w:val="Hyperlink"/>
                  <w:color w:val="0000FF"/>
                  <w:lang w:val="en-US"/>
                </w:rPr>
                <w:t>https://education.afn.ca/afntoolkit/learning-module/pre-contact-2/</w:t>
              </w:r>
            </w:hyperlink>
            <w:r>
              <w:rPr>
                <w:lang w:val="en-US"/>
              </w:rPr>
              <w:br/>
            </w:r>
            <w:hyperlink r:id="rId17" w:history="1">
              <w:r w:rsidRPr="0025219E">
                <w:rPr>
                  <w:rStyle w:val="Hyperlink"/>
                  <w:color w:val="0000FF"/>
                  <w:lang w:val="en-US"/>
                </w:rPr>
                <w:t>https://education.afn.ca/afntoolkit/wp-content/uploads/2018/05/Plaintalk-2-Pre-Contact.pdf</w:t>
              </w:r>
            </w:hyperlink>
            <w:r>
              <w:rPr>
                <w:lang w:val="en-US"/>
              </w:rPr>
              <w:t xml:space="preserve"> </w:t>
            </w:r>
          </w:p>
          <w:p w14:paraId="183E2E62" w14:textId="77777777" w:rsidR="0025219E" w:rsidRPr="00CB4C96" w:rsidRDefault="0025219E" w:rsidP="0025219E">
            <w:pPr>
              <w:spacing w:before="0" w:after="0"/>
              <w:rPr>
                <w:b/>
                <w:bCs/>
                <w:u w:val="single"/>
              </w:rPr>
            </w:pPr>
            <w:r>
              <w:rPr>
                <w:b/>
                <w:bCs/>
                <w:u w:val="single"/>
              </w:rPr>
              <w:t>Me</w:t>
            </w:r>
            <w:r w:rsidRPr="00CB4C96">
              <w:rPr>
                <w:b/>
                <w:bCs/>
                <w:u w:val="single"/>
              </w:rPr>
              <w:t>tis provincial political organizations:</w:t>
            </w:r>
          </w:p>
          <w:p w14:paraId="543D2F55" w14:textId="7C237EB5" w:rsidR="0025219E" w:rsidRPr="00CB4C96" w:rsidRDefault="0025219E" w:rsidP="0025219E">
            <w:pPr>
              <w:spacing w:before="0" w:after="0"/>
              <w:rPr>
                <w:b/>
                <w:bCs/>
                <w:u w:val="single"/>
              </w:rPr>
            </w:pPr>
            <w:r w:rsidRPr="00CB4C96">
              <w:t>Manitoba</w:t>
            </w:r>
            <w:r w:rsidR="002D73F5">
              <w:t xml:space="preserve">: </w:t>
            </w:r>
            <w:hyperlink r:id="rId18">
              <w:r w:rsidRPr="002D73F5">
                <w:rPr>
                  <w:rStyle w:val="Hyperlink"/>
                  <w:color w:val="0000FF"/>
                </w:rPr>
                <w:t>www.manitobametis.com/</w:t>
              </w:r>
            </w:hyperlink>
          </w:p>
          <w:p w14:paraId="4A4DA094" w14:textId="77A98C0E" w:rsidR="0025219E" w:rsidRPr="00CB4C96" w:rsidRDefault="0025219E" w:rsidP="0025219E">
            <w:pPr>
              <w:spacing w:before="0" w:after="0"/>
              <w:rPr>
                <w:rFonts w:eastAsia="Calibri"/>
              </w:rPr>
            </w:pPr>
            <w:r w:rsidRPr="00CB4C96">
              <w:rPr>
                <w:rFonts w:eastAsia="Calibri"/>
              </w:rPr>
              <w:t>Saskatchewan</w:t>
            </w:r>
            <w:r w:rsidR="002D73F5">
              <w:rPr>
                <w:rFonts w:eastAsia="Calibri"/>
              </w:rPr>
              <w:t xml:space="preserve">: </w:t>
            </w:r>
            <w:hyperlink r:id="rId19">
              <w:r w:rsidRPr="002D73F5">
                <w:rPr>
                  <w:rStyle w:val="Hyperlink"/>
                  <w:rFonts w:eastAsia="Calibri"/>
                  <w:color w:val="0000FF"/>
                </w:rPr>
                <w:t>https://metisnationsk.com/</w:t>
              </w:r>
            </w:hyperlink>
            <w:r w:rsidRPr="00CB4C96">
              <w:rPr>
                <w:rFonts w:eastAsia="Calibri"/>
              </w:rPr>
              <w:t xml:space="preserve"> </w:t>
            </w:r>
          </w:p>
          <w:p w14:paraId="1F16194C" w14:textId="71CFE195" w:rsidR="0025219E" w:rsidRPr="00CB4C96" w:rsidRDefault="0025219E" w:rsidP="0025219E">
            <w:pPr>
              <w:spacing w:before="0" w:after="0"/>
              <w:rPr>
                <w:rFonts w:eastAsia="Calibri"/>
              </w:rPr>
            </w:pPr>
            <w:r w:rsidRPr="00CB4C96">
              <w:rPr>
                <w:rFonts w:eastAsia="Calibri"/>
              </w:rPr>
              <w:t>Alberta</w:t>
            </w:r>
            <w:r w:rsidR="002D73F5">
              <w:rPr>
                <w:rFonts w:eastAsia="Calibri"/>
              </w:rPr>
              <w:t xml:space="preserve">: </w:t>
            </w:r>
            <w:hyperlink r:id="rId20">
              <w:r w:rsidRPr="002D73F5">
                <w:rPr>
                  <w:rStyle w:val="Hyperlink"/>
                  <w:rFonts w:eastAsia="Calibri"/>
                  <w:color w:val="0000FF"/>
                </w:rPr>
                <w:t>http://albertametis.com/</w:t>
              </w:r>
            </w:hyperlink>
            <w:r w:rsidRPr="00CB4C96">
              <w:rPr>
                <w:rFonts w:eastAsia="Calibri"/>
              </w:rPr>
              <w:t xml:space="preserve"> </w:t>
            </w:r>
          </w:p>
          <w:p w14:paraId="2DD52FAF" w14:textId="234B75BB" w:rsidR="0025219E" w:rsidRPr="00CB4C96" w:rsidRDefault="0025219E" w:rsidP="0025219E">
            <w:pPr>
              <w:spacing w:before="0" w:after="0"/>
              <w:rPr>
                <w:rFonts w:eastAsia="Calibri"/>
              </w:rPr>
            </w:pPr>
            <w:r w:rsidRPr="00CB4C96">
              <w:rPr>
                <w:rFonts w:eastAsia="Calibri"/>
              </w:rPr>
              <w:t>British Columbia</w:t>
            </w:r>
            <w:r w:rsidR="002D73F5">
              <w:rPr>
                <w:rFonts w:eastAsia="Calibri"/>
              </w:rPr>
              <w:t xml:space="preserve">: </w:t>
            </w:r>
            <w:hyperlink r:id="rId21">
              <w:r w:rsidRPr="002D73F5">
                <w:rPr>
                  <w:rStyle w:val="Hyperlink"/>
                  <w:rFonts w:eastAsia="Calibri"/>
                  <w:color w:val="0000FF"/>
                </w:rPr>
                <w:t>www.mnbc.ca</w:t>
              </w:r>
            </w:hyperlink>
            <w:r w:rsidRPr="00CB4C96">
              <w:rPr>
                <w:rFonts w:eastAsia="Calibri"/>
              </w:rPr>
              <w:t xml:space="preserve"> </w:t>
            </w:r>
          </w:p>
          <w:p w14:paraId="66931374" w14:textId="18C5FE8C" w:rsidR="0025219E" w:rsidRPr="00CB4C96" w:rsidRDefault="0025219E" w:rsidP="0025219E">
            <w:pPr>
              <w:spacing w:before="0" w:after="240"/>
              <w:rPr>
                <w:rFonts w:eastAsia="Calibri"/>
              </w:rPr>
            </w:pPr>
            <w:r w:rsidRPr="00CB4C96">
              <w:rPr>
                <w:rFonts w:eastAsia="Calibri"/>
              </w:rPr>
              <w:t>Ontario</w:t>
            </w:r>
            <w:r w:rsidR="002D73F5">
              <w:rPr>
                <w:rFonts w:eastAsia="Calibri"/>
              </w:rPr>
              <w:t xml:space="preserve">: </w:t>
            </w:r>
            <w:hyperlink r:id="rId22">
              <w:r w:rsidRPr="002D73F5">
                <w:rPr>
                  <w:rStyle w:val="Hyperlink"/>
                  <w:rFonts w:eastAsia="Calibri"/>
                  <w:color w:val="0000FF"/>
                </w:rPr>
                <w:t>www.metisnation.org</w:t>
              </w:r>
            </w:hyperlink>
            <w:r w:rsidRPr="00CB4C96">
              <w:rPr>
                <w:rFonts w:eastAsia="Calibri"/>
              </w:rPr>
              <w:t xml:space="preserve"> </w:t>
            </w:r>
          </w:p>
          <w:p w14:paraId="423951C3" w14:textId="77777777" w:rsidR="0025219E" w:rsidRPr="00CB4C96" w:rsidRDefault="0025219E" w:rsidP="0025219E">
            <w:pPr>
              <w:spacing w:before="0" w:after="0"/>
              <w:rPr>
                <w:rFonts w:eastAsia="Calibri"/>
                <w:b/>
                <w:u w:val="single"/>
              </w:rPr>
            </w:pPr>
            <w:r w:rsidRPr="00CB4C96">
              <w:rPr>
                <w:rFonts w:eastAsia="Calibri"/>
                <w:b/>
                <w:u w:val="single"/>
              </w:rPr>
              <w:t xml:space="preserve">Metis provincial </w:t>
            </w:r>
            <w:r w:rsidRPr="00CB4C96">
              <w:rPr>
                <w:rFonts w:eastAsia="Calibri"/>
                <w:b/>
                <w:bCs/>
                <w:u w:val="single"/>
              </w:rPr>
              <w:t>educational resources</w:t>
            </w:r>
          </w:p>
          <w:p w14:paraId="2C02885F" w14:textId="787B8685" w:rsidR="0025219E" w:rsidRPr="00CB4C96" w:rsidRDefault="0025219E" w:rsidP="0025219E">
            <w:pPr>
              <w:spacing w:before="0" w:after="0"/>
            </w:pPr>
            <w:r w:rsidRPr="00CB4C96">
              <w:t>Manitoba</w:t>
            </w:r>
            <w:r w:rsidR="002D73F5">
              <w:t xml:space="preserve">: </w:t>
            </w:r>
            <w:hyperlink r:id="rId23">
              <w:r w:rsidRPr="002D73F5">
                <w:rPr>
                  <w:rStyle w:val="Hyperlink"/>
                  <w:color w:val="0000FF"/>
                </w:rPr>
                <w:t>www.louisrielinstitute.com</w:t>
              </w:r>
            </w:hyperlink>
            <w:r w:rsidRPr="00CB4C96">
              <w:t xml:space="preserve"> </w:t>
            </w:r>
          </w:p>
          <w:p w14:paraId="783678E1" w14:textId="1CFF5B61" w:rsidR="0025219E" w:rsidRPr="00CB4C96" w:rsidRDefault="0025219E" w:rsidP="0025219E">
            <w:pPr>
              <w:spacing w:before="0" w:after="0"/>
              <w:rPr>
                <w:rFonts w:eastAsia="Calibri"/>
              </w:rPr>
            </w:pPr>
            <w:r w:rsidRPr="00CB4C96">
              <w:rPr>
                <w:rFonts w:eastAsia="Calibri"/>
              </w:rPr>
              <w:t>Saskatchewan</w:t>
            </w:r>
            <w:r w:rsidR="002D73F5">
              <w:t xml:space="preserve">: </w:t>
            </w:r>
            <w:hyperlink r:id="rId24">
              <w:r w:rsidRPr="002D73F5">
                <w:rPr>
                  <w:rStyle w:val="Hyperlink"/>
                  <w:rFonts w:eastAsia="Calibri"/>
                  <w:color w:val="0000FF"/>
                </w:rPr>
                <w:t>https://gdins.org</w:t>
              </w:r>
              <w:r w:rsidRPr="00CB4C96">
                <w:rPr>
                  <w:rStyle w:val="Hyperlink"/>
                  <w:rFonts w:eastAsia="Calibri"/>
                </w:rPr>
                <w:t>/</w:t>
              </w:r>
            </w:hyperlink>
            <w:r w:rsidRPr="00CB4C96">
              <w:rPr>
                <w:rFonts w:eastAsia="Calibri"/>
              </w:rPr>
              <w:t xml:space="preserve"> </w:t>
            </w:r>
          </w:p>
          <w:p w14:paraId="5CC83DCE" w14:textId="3311EA12" w:rsidR="0025219E" w:rsidRPr="00CB4C96" w:rsidRDefault="0025219E" w:rsidP="0025219E">
            <w:pPr>
              <w:spacing w:before="0" w:after="0"/>
              <w:rPr>
                <w:rFonts w:eastAsia="Calibri"/>
              </w:rPr>
            </w:pPr>
            <w:r w:rsidRPr="00CB4C96">
              <w:rPr>
                <w:rFonts w:eastAsia="Calibri"/>
              </w:rPr>
              <w:t>Alberta</w:t>
            </w:r>
            <w:r w:rsidR="002D73F5">
              <w:t xml:space="preserve">: </w:t>
            </w:r>
            <w:hyperlink r:id="rId25">
              <w:r w:rsidRPr="002D73F5">
                <w:rPr>
                  <w:rStyle w:val="Hyperlink"/>
                  <w:rFonts w:eastAsia="Calibri"/>
                  <w:color w:val="0000FF"/>
                </w:rPr>
                <w:t>www.rupertsland.org</w:t>
              </w:r>
            </w:hyperlink>
            <w:r w:rsidRPr="00CB4C96">
              <w:rPr>
                <w:rFonts w:eastAsia="Calibri"/>
              </w:rPr>
              <w:t xml:space="preserve"> </w:t>
            </w:r>
          </w:p>
          <w:p w14:paraId="08F80199" w14:textId="4E12D3FC" w:rsidR="0025219E" w:rsidRPr="00CB4C96" w:rsidRDefault="0025219E" w:rsidP="0025219E">
            <w:pPr>
              <w:spacing w:before="0" w:after="0"/>
              <w:rPr>
                <w:rFonts w:eastAsia="Calibri"/>
              </w:rPr>
            </w:pPr>
            <w:r w:rsidRPr="00CB4C96">
              <w:rPr>
                <w:rFonts w:eastAsia="Calibri"/>
              </w:rPr>
              <w:t>British Columbia</w:t>
            </w:r>
            <w:r w:rsidR="002D73F5">
              <w:t xml:space="preserve">: </w:t>
            </w:r>
            <w:hyperlink r:id="rId26">
              <w:r w:rsidRPr="002D73F5">
                <w:rPr>
                  <w:rStyle w:val="Hyperlink"/>
                  <w:rFonts w:eastAsia="Calibri"/>
                  <w:color w:val="0000FF"/>
                </w:rPr>
                <w:t>www.mnbc.ca/mnbc-ministries/education/</w:t>
              </w:r>
            </w:hyperlink>
            <w:r w:rsidRPr="00CB4C96">
              <w:rPr>
                <w:rFonts w:eastAsia="Calibri"/>
              </w:rPr>
              <w:t xml:space="preserve"> </w:t>
            </w:r>
          </w:p>
          <w:p w14:paraId="2D62046E" w14:textId="50DCD8F7" w:rsidR="0025219E" w:rsidRPr="00CB4C96" w:rsidRDefault="0025219E" w:rsidP="0025219E">
            <w:pPr>
              <w:spacing w:before="0" w:after="240"/>
              <w:rPr>
                <w:rFonts w:eastAsia="Calibri"/>
              </w:rPr>
            </w:pPr>
            <w:r w:rsidRPr="00CB4C96">
              <w:rPr>
                <w:rFonts w:eastAsia="Calibri"/>
              </w:rPr>
              <w:t>Ontario</w:t>
            </w:r>
            <w:r w:rsidR="002D73F5">
              <w:t xml:space="preserve">: </w:t>
            </w:r>
            <w:hyperlink r:id="rId27">
              <w:r w:rsidRPr="002D73F5">
                <w:rPr>
                  <w:rStyle w:val="Hyperlink"/>
                  <w:rFonts w:eastAsia="Calibri"/>
                  <w:color w:val="0000FF"/>
                </w:rPr>
                <w:t>www.metisnation.org/programs-and-services/education-training/k-12-education-support/k-12-metis-education-kit/</w:t>
              </w:r>
            </w:hyperlink>
            <w:r w:rsidRPr="00CB4C96">
              <w:rPr>
                <w:rFonts w:eastAsia="Calibri"/>
              </w:rPr>
              <w:t xml:space="preserve"> </w:t>
            </w:r>
          </w:p>
          <w:p w14:paraId="1A9220E2" w14:textId="77777777" w:rsidR="0025219E" w:rsidRPr="00CB4C96" w:rsidRDefault="0025219E" w:rsidP="0025219E">
            <w:pPr>
              <w:spacing w:before="0" w:after="0"/>
              <w:rPr>
                <w:rFonts w:eastAsia="Calibri"/>
                <w:b/>
                <w:u w:val="single"/>
              </w:rPr>
            </w:pPr>
            <w:r w:rsidRPr="00CB4C96">
              <w:rPr>
                <w:rFonts w:eastAsia="Calibri"/>
                <w:b/>
                <w:u w:val="single"/>
              </w:rPr>
              <w:t xml:space="preserve">Metis provincial </w:t>
            </w:r>
            <w:r w:rsidRPr="00CB4C96">
              <w:rPr>
                <w:rFonts w:eastAsia="Calibri"/>
                <w:b/>
                <w:bCs/>
                <w:u w:val="single"/>
              </w:rPr>
              <w:t>YouTube channels</w:t>
            </w:r>
          </w:p>
          <w:p w14:paraId="73043B64" w14:textId="77CF72BA" w:rsidR="0025219E" w:rsidRPr="00CB4C96" w:rsidRDefault="0025219E" w:rsidP="0025219E">
            <w:pPr>
              <w:spacing w:before="0" w:after="0"/>
            </w:pPr>
            <w:r w:rsidRPr="00CB4C96">
              <w:t>Manitoba</w:t>
            </w:r>
            <w:r w:rsidR="002D73F5">
              <w:t xml:space="preserve">: </w:t>
            </w:r>
            <w:hyperlink r:id="rId28">
              <w:r w:rsidRPr="002D73F5">
                <w:rPr>
                  <w:rStyle w:val="Hyperlink"/>
                  <w:color w:val="0000FF"/>
                </w:rPr>
                <w:t>www.youtube.com/user/ManitobaMetisMMF</w:t>
              </w:r>
            </w:hyperlink>
            <w:r w:rsidRPr="00CB4C96">
              <w:t xml:space="preserve"> </w:t>
            </w:r>
          </w:p>
          <w:p w14:paraId="04675B80" w14:textId="5C2AF467" w:rsidR="0025219E" w:rsidRPr="00CB4C96" w:rsidRDefault="0025219E" w:rsidP="0025219E">
            <w:pPr>
              <w:spacing w:before="0" w:after="0"/>
              <w:rPr>
                <w:rFonts w:eastAsia="Calibri"/>
              </w:rPr>
            </w:pPr>
            <w:r w:rsidRPr="00CB4C96">
              <w:rPr>
                <w:rFonts w:eastAsia="Calibri"/>
              </w:rPr>
              <w:t>Saskatchewan</w:t>
            </w:r>
            <w:r w:rsidR="002D73F5">
              <w:t xml:space="preserve">: </w:t>
            </w:r>
            <w:hyperlink r:id="rId29">
              <w:r w:rsidRPr="002D73F5">
                <w:rPr>
                  <w:rStyle w:val="Hyperlink"/>
                  <w:rFonts w:eastAsia="Calibri"/>
                  <w:color w:val="0000FF"/>
                </w:rPr>
                <w:t>www.youtube.com/user/gabrieldumontins</w:t>
              </w:r>
            </w:hyperlink>
            <w:r w:rsidRPr="00CB4C96">
              <w:rPr>
                <w:rFonts w:eastAsia="Calibri"/>
              </w:rPr>
              <w:t xml:space="preserve"> </w:t>
            </w:r>
          </w:p>
          <w:p w14:paraId="0C2DEDD5" w14:textId="32F21AD2" w:rsidR="0025219E" w:rsidRPr="00CB4C96" w:rsidRDefault="0025219E" w:rsidP="0025219E">
            <w:pPr>
              <w:spacing w:before="0" w:after="0"/>
              <w:rPr>
                <w:rFonts w:eastAsia="Calibri"/>
              </w:rPr>
            </w:pPr>
            <w:r w:rsidRPr="00CB4C96">
              <w:rPr>
                <w:rFonts w:eastAsia="Calibri"/>
              </w:rPr>
              <w:t>Alberta</w:t>
            </w:r>
            <w:r w:rsidR="002D73F5">
              <w:t xml:space="preserve">: </w:t>
            </w:r>
            <w:hyperlink r:id="rId30">
              <w:r w:rsidRPr="002D73F5">
                <w:rPr>
                  <w:rStyle w:val="Hyperlink"/>
                  <w:rFonts w:eastAsia="Calibri"/>
                  <w:color w:val="0000FF"/>
                </w:rPr>
                <w:t>www.youtube.com/channel/UCXflb0bgoSC02714Ie9bPPg/videos</w:t>
              </w:r>
            </w:hyperlink>
            <w:r w:rsidRPr="00CB4C96">
              <w:rPr>
                <w:rFonts w:eastAsia="Calibri"/>
              </w:rPr>
              <w:t xml:space="preserve"> </w:t>
            </w:r>
          </w:p>
          <w:p w14:paraId="5909BDEC" w14:textId="156BA345" w:rsidR="0025219E" w:rsidRPr="00CB4C96" w:rsidRDefault="0025219E" w:rsidP="0025219E">
            <w:pPr>
              <w:spacing w:before="0" w:after="0"/>
              <w:rPr>
                <w:rFonts w:eastAsia="Calibri"/>
              </w:rPr>
            </w:pPr>
            <w:r w:rsidRPr="00CB4C96">
              <w:rPr>
                <w:rFonts w:eastAsia="Calibri"/>
              </w:rPr>
              <w:t>British Columbia</w:t>
            </w:r>
            <w:r w:rsidR="002D73F5">
              <w:t xml:space="preserve">: </w:t>
            </w:r>
            <w:hyperlink r:id="rId31">
              <w:r w:rsidRPr="002D73F5">
                <w:rPr>
                  <w:rStyle w:val="Hyperlink"/>
                  <w:rFonts w:eastAsia="Calibri"/>
                  <w:color w:val="0000FF"/>
                </w:rPr>
                <w:t>www.youtube.com/channel/UCV-L3mbG7dwBG9LXRaqvXqA/videos</w:t>
              </w:r>
            </w:hyperlink>
            <w:r w:rsidRPr="00CB4C96">
              <w:rPr>
                <w:rFonts w:eastAsia="Calibri"/>
              </w:rPr>
              <w:t xml:space="preserve"> </w:t>
            </w:r>
          </w:p>
          <w:p w14:paraId="65C7F3C1" w14:textId="588737A6" w:rsidR="0025219E" w:rsidRPr="00CB4C96" w:rsidRDefault="0025219E" w:rsidP="0025219E">
            <w:pPr>
              <w:spacing w:before="0" w:after="240"/>
              <w:rPr>
                <w:rFonts w:eastAsia="Calibri"/>
              </w:rPr>
            </w:pPr>
            <w:r w:rsidRPr="00CB4C96">
              <w:rPr>
                <w:rFonts w:eastAsia="Calibri"/>
              </w:rPr>
              <w:t>Ontario</w:t>
            </w:r>
            <w:r w:rsidR="002D73F5">
              <w:t xml:space="preserve">: </w:t>
            </w:r>
            <w:hyperlink r:id="rId32">
              <w:r w:rsidRPr="002D73F5">
                <w:rPr>
                  <w:rStyle w:val="Hyperlink"/>
                  <w:rFonts w:eastAsia="Calibri"/>
                  <w:color w:val="0000FF"/>
                </w:rPr>
                <w:t>www.youtube.com/user/m8tisnation/videos</w:t>
              </w:r>
            </w:hyperlink>
            <w:r w:rsidRPr="00CB4C96">
              <w:rPr>
                <w:rFonts w:eastAsia="Calibri"/>
              </w:rPr>
              <w:t xml:space="preserve"> </w:t>
            </w:r>
          </w:p>
          <w:p w14:paraId="03A74B4E" w14:textId="77777777" w:rsidR="0025219E" w:rsidRPr="00CB4C96" w:rsidRDefault="0025219E" w:rsidP="0025219E">
            <w:pPr>
              <w:spacing w:before="0" w:after="0"/>
            </w:pPr>
            <w:r w:rsidRPr="00CB4C96">
              <w:rPr>
                <w:b/>
                <w:bCs/>
                <w:u w:val="single"/>
              </w:rPr>
              <w:t>Resources that may be purchased but are not necessary to the unit</w:t>
            </w:r>
            <w:r w:rsidRPr="00CB4C96">
              <w:t xml:space="preserve">: </w:t>
            </w:r>
          </w:p>
          <w:p w14:paraId="4400AA61" w14:textId="13DD3710" w:rsidR="0025219E" w:rsidRPr="002D73F5" w:rsidRDefault="00CF2E43" w:rsidP="0025219E">
            <w:pPr>
              <w:spacing w:before="0" w:after="0"/>
              <w:rPr>
                <w:lang w:val="fr-CA"/>
              </w:rPr>
            </w:pPr>
            <w:hyperlink r:id="rId33" w:history="1">
              <w:r w:rsidR="002D73F5" w:rsidRPr="002D73F5">
                <w:rPr>
                  <w:rStyle w:val="Hyperlink"/>
                  <w:color w:val="0000FF"/>
                  <w:lang w:val="fr-CA"/>
                </w:rPr>
                <w:t>K-12 Métis Education Kit/</w:t>
              </w:r>
              <w:r w:rsidR="0025219E" w:rsidRPr="002D73F5">
                <w:rPr>
                  <w:rStyle w:val="Hyperlink"/>
                  <w:color w:val="0000FF"/>
                  <w:lang w:val="fr-CA"/>
                </w:rPr>
                <w:t>K-12 Trousse d'éducation métisse</w:t>
              </w:r>
              <w:r w:rsidR="002D73F5" w:rsidRPr="002D73F5">
                <w:rPr>
                  <w:rStyle w:val="Hyperlink"/>
                  <w:color w:val="auto"/>
                  <w:u w:val="none"/>
                  <w:lang w:val="fr-CA"/>
                </w:rPr>
                <w:t xml:space="preserve"> </w:t>
              </w:r>
            </w:hyperlink>
          </w:p>
          <w:p w14:paraId="54283C64" w14:textId="77777777" w:rsidR="009E550E" w:rsidRDefault="002D73F5" w:rsidP="002D73F5">
            <w:pPr>
              <w:spacing w:before="0" w:after="240"/>
            </w:pPr>
            <w:r w:rsidRPr="002D73F5">
              <w:t>(M</w:t>
            </w:r>
            <w:r>
              <w:rPr>
                <w:rFonts w:cstheme="minorHAnsi"/>
              </w:rPr>
              <w:t>é</w:t>
            </w:r>
            <w:r w:rsidRPr="002D73F5">
              <w:t xml:space="preserve">tis Nation of Ontario, </w:t>
            </w:r>
            <w:r w:rsidRPr="002D73F5">
              <w:rPr>
                <w:color w:val="0000FF"/>
                <w:u w:val="single"/>
              </w:rPr>
              <w:t>metisnation.org</w:t>
            </w:r>
            <w:r w:rsidRPr="002D73F5">
              <w:t>)</w:t>
            </w:r>
          </w:p>
          <w:p w14:paraId="7730DE16" w14:textId="0DB60567" w:rsidR="002D73F5" w:rsidRPr="002D73F5" w:rsidRDefault="002D73F5" w:rsidP="002D73F5">
            <w:pPr>
              <w:spacing w:before="0"/>
              <w:rPr>
                <w:b/>
                <w:bCs/>
                <w:sz w:val="28"/>
                <w:szCs w:val="28"/>
                <w:lang w:val="en-US"/>
              </w:rPr>
            </w:pPr>
            <w:r w:rsidRPr="002D73F5">
              <w:rPr>
                <w:b/>
                <w:bCs/>
                <w:sz w:val="28"/>
                <w:szCs w:val="28"/>
                <w:lang w:val="en-US"/>
              </w:rPr>
              <w:t>Step-by</w:t>
            </w:r>
            <w:r>
              <w:rPr>
                <w:b/>
                <w:bCs/>
                <w:sz w:val="28"/>
                <w:szCs w:val="28"/>
                <w:lang w:val="en-US"/>
              </w:rPr>
              <w:t>-step instructions for students</w:t>
            </w:r>
          </w:p>
          <w:p w14:paraId="1E5B70A3" w14:textId="6D5D2FF5" w:rsidR="002D73F5" w:rsidRPr="002D73F5" w:rsidRDefault="002D73F5" w:rsidP="002D73F5">
            <w:pPr>
              <w:spacing w:before="0"/>
            </w:pPr>
            <w:r>
              <w:rPr>
                <w:lang w:val="en-US"/>
              </w:rPr>
              <w:t xml:space="preserve">Enjoy the learning by noticing, wondering, asking lots of questions, sharing your thinking during discussion times, and thinking about what life is and was like in the Metis community of St. Laurent and why </w:t>
            </w:r>
            <w:r w:rsidRPr="00CB4C96">
              <w:t xml:space="preserve">important </w:t>
            </w:r>
            <w:r>
              <w:t>to learn about St. Laurent and Me</w:t>
            </w:r>
            <w:r w:rsidRPr="00CB4C96">
              <w:t>tis communities in Manitoba</w:t>
            </w:r>
            <w:r>
              <w:rPr>
                <w:lang w:val="en-US"/>
              </w:rPr>
              <w:t xml:space="preserve">. </w:t>
            </w:r>
            <w:r w:rsidRPr="61025B4B">
              <w:rPr>
                <w:lang w:val="en-US"/>
              </w:rPr>
              <w:t>Follow the teacher inst</w:t>
            </w:r>
            <w:r>
              <w:rPr>
                <w:lang w:val="en-US"/>
              </w:rPr>
              <w:t>ructions, PowerPoint, and Blackl</w:t>
            </w:r>
            <w:r w:rsidRPr="61025B4B">
              <w:rPr>
                <w:lang w:val="en-US"/>
              </w:rPr>
              <w:t>ine Masters.</w:t>
            </w:r>
          </w:p>
        </w:tc>
      </w:tr>
    </w:tbl>
    <w:p w14:paraId="0C58BF4B" w14:textId="1C8DDEBB" w:rsidR="002D73F5" w:rsidRDefault="002D73F5">
      <w:pPr>
        <w:spacing w:before="0" w:after="0"/>
        <w:rPr>
          <w:rFonts w:asciiTheme="majorHAnsi" w:eastAsiaTheme="majorEastAsia" w:hAnsiTheme="majorHAnsi" w:cstheme="majorHAnsi"/>
          <w:b/>
          <w:caps/>
          <w:color w:val="FFFFFF" w:themeColor="background1"/>
          <w:spacing w:val="8"/>
          <w:sz w:val="28"/>
          <w:szCs w:val="36"/>
        </w:rPr>
      </w:pPr>
    </w:p>
    <w:p w14:paraId="09A67A16" w14:textId="77777777" w:rsidR="002D73F5" w:rsidRDefault="002D73F5">
      <w:pPr>
        <w:spacing w:before="0" w:after="0"/>
        <w:rPr>
          <w:rFonts w:asciiTheme="majorHAnsi" w:eastAsiaTheme="majorEastAsia" w:hAnsiTheme="majorHAnsi" w:cstheme="majorHAnsi"/>
          <w:b/>
          <w:caps/>
          <w:color w:val="FFFFFF" w:themeColor="background1"/>
          <w:spacing w:val="8"/>
          <w:sz w:val="28"/>
          <w:szCs w:val="36"/>
        </w:rPr>
      </w:pPr>
      <w:r>
        <w:rPr>
          <w:rFonts w:asciiTheme="majorHAnsi" w:eastAsiaTheme="majorEastAsia" w:hAnsiTheme="majorHAnsi" w:cstheme="majorHAnsi"/>
          <w:b/>
          <w:caps/>
          <w:color w:val="FFFFFF" w:themeColor="background1"/>
          <w:spacing w:val="8"/>
          <w:sz w:val="28"/>
          <w:szCs w:val="36"/>
        </w:rPr>
        <w:br w:type="page"/>
      </w:r>
    </w:p>
    <w:tbl>
      <w:tblPr>
        <w:tblStyle w:val="TableGrid"/>
        <w:tblW w:w="10456" w:type="dxa"/>
        <w:tblLook w:val="04A0" w:firstRow="1" w:lastRow="0" w:firstColumn="1" w:lastColumn="0" w:noHBand="0" w:noVBand="1"/>
      </w:tblPr>
      <w:tblGrid>
        <w:gridCol w:w="10456"/>
      </w:tblGrid>
      <w:tr w:rsidR="008F731B" w:rsidRPr="000C11AB" w14:paraId="18E9DB62" w14:textId="77777777" w:rsidTr="00FD1FF0">
        <w:trPr>
          <w:trHeight w:val="446"/>
        </w:trPr>
        <w:tc>
          <w:tcPr>
            <w:tcW w:w="10456" w:type="dxa"/>
            <w:tcBorders>
              <w:bottom w:val="single" w:sz="4" w:space="0" w:color="auto"/>
            </w:tcBorders>
            <w:shd w:val="clear" w:color="auto" w:fill="006699"/>
            <w:tcMar>
              <w:top w:w="115" w:type="dxa"/>
              <w:left w:w="115" w:type="dxa"/>
              <w:bottom w:w="115" w:type="dxa"/>
              <w:right w:w="115" w:type="dxa"/>
            </w:tcMar>
            <w:vAlign w:val="center"/>
          </w:tcPr>
          <w:p w14:paraId="6399A8B4" w14:textId="1035E0CF" w:rsidR="008F731B" w:rsidRPr="008F731B" w:rsidRDefault="008F731B" w:rsidP="00DC7360">
            <w:pPr>
              <w:pStyle w:val="Heading1"/>
            </w:pPr>
            <w:r w:rsidRPr="008F731B">
              <w:lastRenderedPageBreak/>
              <w:t>APPENDIX (Printable Support Materials Including Assessment)</w:t>
            </w:r>
          </w:p>
        </w:tc>
      </w:tr>
      <w:tr w:rsidR="00C9049A" w:rsidRPr="000C11AB" w14:paraId="268789EC" w14:textId="77777777" w:rsidTr="00FD1FF0">
        <w:trPr>
          <w:trHeight w:val="446"/>
        </w:trPr>
        <w:tc>
          <w:tcPr>
            <w:tcW w:w="10456" w:type="dxa"/>
            <w:tcBorders>
              <w:left w:val="single" w:sz="4" w:space="0" w:color="auto"/>
              <w:right w:val="single" w:sz="4" w:space="0" w:color="auto"/>
            </w:tcBorders>
            <w:shd w:val="clear" w:color="auto" w:fill="auto"/>
            <w:tcMar>
              <w:top w:w="115" w:type="dxa"/>
              <w:left w:w="115" w:type="dxa"/>
              <w:bottom w:w="115" w:type="dxa"/>
              <w:right w:w="115" w:type="dxa"/>
            </w:tcMar>
            <w:vAlign w:val="center"/>
          </w:tcPr>
          <w:p w14:paraId="465699C4" w14:textId="77777777" w:rsidR="00345098" w:rsidRDefault="009E550E" w:rsidP="00345098">
            <w:pPr>
              <w:pStyle w:val="Heading1"/>
              <w:rPr>
                <w:rFonts w:asciiTheme="minorHAnsi" w:hAnsiTheme="minorHAnsi"/>
                <w:b w:val="0"/>
                <w:caps w:val="0"/>
                <w:color w:val="auto"/>
                <w:sz w:val="22"/>
                <w:szCs w:val="22"/>
              </w:rPr>
            </w:pPr>
            <w:r>
              <w:rPr>
                <w:rFonts w:asciiTheme="minorHAnsi" w:hAnsiTheme="minorHAnsi"/>
                <w:b w:val="0"/>
                <w:caps w:val="0"/>
                <w:color w:val="auto"/>
                <w:sz w:val="22"/>
                <w:szCs w:val="22"/>
              </w:rPr>
              <w:t xml:space="preserve">Grade 4: </w:t>
            </w:r>
            <w:r w:rsidR="00345098">
              <w:rPr>
                <w:rFonts w:asciiTheme="minorHAnsi" w:hAnsiTheme="minorHAnsi"/>
                <w:b w:val="0"/>
                <w:caps w:val="0"/>
                <w:color w:val="auto"/>
                <w:sz w:val="22"/>
                <w:szCs w:val="22"/>
              </w:rPr>
              <w:t>Blackline Master 1: St. Laurent KWL.docx</w:t>
            </w:r>
          </w:p>
          <w:p w14:paraId="053AFC2A" w14:textId="77777777" w:rsidR="00345098" w:rsidRDefault="00345098" w:rsidP="00345098">
            <w:pPr>
              <w:pStyle w:val="Heading1"/>
              <w:rPr>
                <w:rFonts w:asciiTheme="minorHAnsi" w:hAnsiTheme="minorHAnsi"/>
                <w:b w:val="0"/>
                <w:caps w:val="0"/>
                <w:color w:val="auto"/>
                <w:sz w:val="22"/>
                <w:szCs w:val="22"/>
              </w:rPr>
            </w:pPr>
            <w:r>
              <w:rPr>
                <w:rFonts w:asciiTheme="minorHAnsi" w:hAnsiTheme="minorHAnsi"/>
                <w:b w:val="0"/>
                <w:caps w:val="0"/>
                <w:color w:val="auto"/>
                <w:sz w:val="22"/>
                <w:szCs w:val="22"/>
              </w:rPr>
              <w:t>Grade 4: Blackline Master 2: Create Your Own Flag.docx</w:t>
            </w:r>
          </w:p>
          <w:p w14:paraId="1185FBB5" w14:textId="77777777" w:rsidR="00345098" w:rsidRDefault="00345098" w:rsidP="00345098">
            <w:pPr>
              <w:pStyle w:val="Heading1"/>
              <w:rPr>
                <w:rFonts w:asciiTheme="minorHAnsi" w:hAnsiTheme="minorHAnsi"/>
                <w:b w:val="0"/>
                <w:caps w:val="0"/>
                <w:color w:val="auto"/>
                <w:sz w:val="22"/>
                <w:szCs w:val="22"/>
              </w:rPr>
            </w:pPr>
            <w:r>
              <w:rPr>
                <w:rFonts w:asciiTheme="minorHAnsi" w:hAnsiTheme="minorHAnsi"/>
                <w:b w:val="0"/>
                <w:caps w:val="0"/>
                <w:color w:val="auto"/>
                <w:sz w:val="22"/>
                <w:szCs w:val="22"/>
              </w:rPr>
              <w:t>Grade 4: Blackline Master 3: Vocabulary Builder.docx</w:t>
            </w:r>
          </w:p>
          <w:p w14:paraId="50B75243" w14:textId="77777777" w:rsidR="00345098" w:rsidRDefault="00345098" w:rsidP="00345098">
            <w:pPr>
              <w:pStyle w:val="Heading1"/>
              <w:rPr>
                <w:rFonts w:asciiTheme="minorHAnsi" w:hAnsiTheme="minorHAnsi"/>
                <w:b w:val="0"/>
                <w:caps w:val="0"/>
                <w:color w:val="auto"/>
                <w:sz w:val="22"/>
                <w:szCs w:val="22"/>
              </w:rPr>
            </w:pPr>
            <w:r>
              <w:rPr>
                <w:rFonts w:asciiTheme="minorHAnsi" w:hAnsiTheme="minorHAnsi"/>
                <w:b w:val="0"/>
                <w:caps w:val="0"/>
                <w:color w:val="auto"/>
                <w:sz w:val="22"/>
                <w:szCs w:val="22"/>
              </w:rPr>
              <w:t>Grade 4: Blackline Master 4: Metis Communities in Manitoba: True or False.docx</w:t>
            </w:r>
          </w:p>
          <w:p w14:paraId="70A6D805" w14:textId="77777777" w:rsidR="00345098" w:rsidRDefault="00345098" w:rsidP="00345098">
            <w:pPr>
              <w:pStyle w:val="Heading1"/>
              <w:rPr>
                <w:rFonts w:asciiTheme="minorHAnsi" w:hAnsiTheme="minorHAnsi"/>
                <w:b w:val="0"/>
                <w:caps w:val="0"/>
                <w:color w:val="auto"/>
                <w:sz w:val="22"/>
                <w:szCs w:val="22"/>
              </w:rPr>
            </w:pPr>
            <w:r>
              <w:rPr>
                <w:rFonts w:asciiTheme="minorHAnsi" w:hAnsiTheme="minorHAnsi"/>
                <w:b w:val="0"/>
                <w:caps w:val="0"/>
                <w:color w:val="auto"/>
                <w:sz w:val="22"/>
                <w:szCs w:val="22"/>
              </w:rPr>
              <w:t>Grade 4: Blackline Master 5: Connection to the Land: Seasons in St. Laurent.docx</w:t>
            </w:r>
          </w:p>
          <w:p w14:paraId="04CB0F38" w14:textId="77777777" w:rsidR="00345098" w:rsidRDefault="00345098" w:rsidP="00345098">
            <w:pPr>
              <w:pStyle w:val="Heading1"/>
              <w:rPr>
                <w:rFonts w:asciiTheme="minorHAnsi" w:hAnsiTheme="minorHAnsi"/>
                <w:b w:val="0"/>
                <w:caps w:val="0"/>
                <w:color w:val="auto"/>
                <w:sz w:val="22"/>
                <w:szCs w:val="22"/>
              </w:rPr>
            </w:pPr>
            <w:r>
              <w:rPr>
                <w:rFonts w:asciiTheme="minorHAnsi" w:hAnsiTheme="minorHAnsi"/>
                <w:b w:val="0"/>
                <w:caps w:val="0"/>
                <w:color w:val="auto"/>
                <w:sz w:val="22"/>
                <w:szCs w:val="22"/>
              </w:rPr>
              <w:t>Grade 4: Blackline Master 6: St. Laurent Timeline.docx</w:t>
            </w:r>
          </w:p>
          <w:p w14:paraId="04BFB70A" w14:textId="77777777" w:rsidR="00345098" w:rsidRDefault="00345098" w:rsidP="00345098">
            <w:pPr>
              <w:pStyle w:val="Heading1"/>
              <w:rPr>
                <w:rFonts w:asciiTheme="minorHAnsi" w:hAnsiTheme="minorHAnsi"/>
                <w:b w:val="0"/>
                <w:caps w:val="0"/>
                <w:color w:val="auto"/>
                <w:sz w:val="22"/>
                <w:szCs w:val="22"/>
              </w:rPr>
            </w:pPr>
            <w:r>
              <w:rPr>
                <w:rFonts w:asciiTheme="minorHAnsi" w:hAnsiTheme="minorHAnsi"/>
                <w:b w:val="0"/>
                <w:caps w:val="0"/>
                <w:color w:val="auto"/>
                <w:sz w:val="22"/>
                <w:szCs w:val="22"/>
              </w:rPr>
              <w:t>Grade 4: Blackline Master 7: Comparing Life in St. Laurent Today to Life in the 1820s.docx</w:t>
            </w:r>
          </w:p>
          <w:p w14:paraId="5A0E1BB5" w14:textId="77777777" w:rsidR="00345098" w:rsidRDefault="00345098" w:rsidP="00345098">
            <w:pPr>
              <w:pStyle w:val="Heading1"/>
              <w:rPr>
                <w:rFonts w:asciiTheme="minorHAnsi" w:hAnsiTheme="minorHAnsi"/>
                <w:b w:val="0"/>
                <w:caps w:val="0"/>
                <w:color w:val="auto"/>
                <w:sz w:val="22"/>
                <w:szCs w:val="22"/>
              </w:rPr>
            </w:pPr>
            <w:r>
              <w:rPr>
                <w:rFonts w:asciiTheme="minorHAnsi" w:hAnsiTheme="minorHAnsi"/>
                <w:b w:val="0"/>
                <w:caps w:val="0"/>
                <w:color w:val="auto"/>
                <w:sz w:val="22"/>
                <w:szCs w:val="22"/>
              </w:rPr>
              <w:t>Grade 4: Blackline Master 8: Michif-French Vocabulary Builder.docx</w:t>
            </w:r>
          </w:p>
          <w:p w14:paraId="075521A3" w14:textId="77777777" w:rsidR="00345098" w:rsidRDefault="00345098" w:rsidP="00345098">
            <w:pPr>
              <w:pStyle w:val="Heading1"/>
              <w:rPr>
                <w:rFonts w:asciiTheme="minorHAnsi" w:hAnsiTheme="minorHAnsi"/>
                <w:b w:val="0"/>
                <w:caps w:val="0"/>
                <w:color w:val="auto"/>
                <w:sz w:val="22"/>
                <w:szCs w:val="22"/>
              </w:rPr>
            </w:pPr>
            <w:r>
              <w:rPr>
                <w:rFonts w:asciiTheme="minorHAnsi" w:hAnsiTheme="minorHAnsi"/>
                <w:b w:val="0"/>
                <w:caps w:val="0"/>
                <w:color w:val="auto"/>
                <w:sz w:val="22"/>
                <w:szCs w:val="22"/>
              </w:rPr>
              <w:t>Grade 4: Blackline Master 9: Commercial Fishing Video Reflection.docx</w:t>
            </w:r>
          </w:p>
          <w:p w14:paraId="186CF1DE" w14:textId="7CBFF575" w:rsidR="00427978" w:rsidRPr="00427978" w:rsidRDefault="00345098" w:rsidP="00345098">
            <w:pPr>
              <w:pStyle w:val="Heading1"/>
              <w:rPr>
                <w:rFonts w:asciiTheme="minorHAnsi" w:hAnsiTheme="minorHAnsi"/>
                <w:b w:val="0"/>
                <w:caps w:val="0"/>
                <w:color w:val="auto"/>
                <w:sz w:val="22"/>
                <w:szCs w:val="22"/>
              </w:rPr>
            </w:pPr>
            <w:r>
              <w:rPr>
                <w:rFonts w:asciiTheme="minorHAnsi" w:hAnsiTheme="minorHAnsi"/>
                <w:b w:val="0"/>
                <w:caps w:val="0"/>
                <w:color w:val="auto"/>
                <w:sz w:val="22"/>
                <w:szCs w:val="22"/>
              </w:rPr>
              <w:t>Grade 4: Blackline Master 10: Trip Planner to St. Laurent.docx</w:t>
            </w:r>
            <w:r w:rsidR="00427978">
              <w:rPr>
                <w:rFonts w:asciiTheme="minorHAnsi" w:hAnsiTheme="minorHAnsi"/>
                <w:b w:val="0"/>
                <w:caps w:val="0"/>
                <w:color w:val="auto"/>
                <w:sz w:val="22"/>
                <w:szCs w:val="22"/>
              </w:rPr>
              <w:br/>
              <w:t xml:space="preserve">Grade 4: </w:t>
            </w:r>
            <w:r>
              <w:rPr>
                <w:rFonts w:asciiTheme="minorHAnsi" w:hAnsiTheme="minorHAnsi"/>
                <w:b w:val="0"/>
                <w:caps w:val="0"/>
                <w:color w:val="auto"/>
                <w:sz w:val="22"/>
                <w:szCs w:val="22"/>
              </w:rPr>
              <w:t>St. Laurent: A Living Culture Rubric</w:t>
            </w:r>
            <w:r w:rsidR="00427978">
              <w:rPr>
                <w:rFonts w:asciiTheme="minorHAnsi" w:hAnsiTheme="minorHAnsi"/>
                <w:b w:val="0"/>
                <w:caps w:val="0"/>
                <w:color w:val="auto"/>
                <w:sz w:val="22"/>
                <w:szCs w:val="22"/>
              </w:rPr>
              <w:t>.docx</w:t>
            </w:r>
          </w:p>
        </w:tc>
      </w:tr>
    </w:tbl>
    <w:p w14:paraId="047013F0" w14:textId="494AD784" w:rsidR="00194C24" w:rsidRDefault="00194C24" w:rsidP="00255379">
      <w:pPr>
        <w:rPr>
          <w:rFonts w:cstheme="minorHAnsi"/>
        </w:rPr>
      </w:pPr>
    </w:p>
    <w:p w14:paraId="10840BFF" w14:textId="36AFD155" w:rsidR="00FD3C6C" w:rsidRDefault="00194C24" w:rsidP="00FD3C6C">
      <w:pPr>
        <w:rPr>
          <w:rFonts w:ascii="Comic Sans MS" w:hAnsi="Comic Sans MS"/>
          <w:sz w:val="36"/>
          <w:szCs w:val="36"/>
          <w:u w:val="single"/>
          <w:lang w:val="en-US"/>
        </w:rPr>
      </w:pPr>
      <w:r>
        <w:rPr>
          <w:rFonts w:cstheme="minorHAnsi"/>
        </w:rPr>
        <w:br w:type="page"/>
      </w:r>
    </w:p>
    <w:p w14:paraId="6D0802B9" w14:textId="77777777" w:rsidR="00FD3C6C" w:rsidRPr="000C10C2" w:rsidRDefault="00FD3C6C" w:rsidP="00FD3C6C">
      <w:pPr>
        <w:spacing w:before="0"/>
        <w:rPr>
          <w:rFonts w:cstheme="minorHAnsi"/>
          <w:sz w:val="32"/>
          <w:szCs w:val="32"/>
          <w:lang w:val="en-US"/>
        </w:rPr>
      </w:pPr>
      <w:r w:rsidRPr="000C10C2">
        <w:rPr>
          <w:rFonts w:cstheme="minorHAnsi"/>
          <w:sz w:val="32"/>
          <w:szCs w:val="32"/>
          <w:lang w:val="en-US"/>
        </w:rPr>
        <w:lastRenderedPageBreak/>
        <w:t>Blackline Master 1</w:t>
      </w:r>
    </w:p>
    <w:p w14:paraId="675D5450" w14:textId="266D2E50" w:rsidR="00FD3C6C" w:rsidRPr="000C10C2" w:rsidRDefault="00FD3C6C" w:rsidP="00FD3C6C">
      <w:pPr>
        <w:spacing w:before="0" w:after="240"/>
        <w:rPr>
          <w:rFonts w:cstheme="minorHAnsi"/>
          <w:b/>
          <w:bCs/>
          <w:sz w:val="36"/>
          <w:szCs w:val="36"/>
          <w:lang w:val="en-US"/>
        </w:rPr>
      </w:pPr>
      <w:r>
        <w:rPr>
          <w:rFonts w:cstheme="minorHAnsi"/>
          <w:b/>
          <w:bCs/>
          <w:sz w:val="36"/>
          <w:szCs w:val="36"/>
          <w:lang w:val="en-US"/>
        </w:rPr>
        <w:t>St. Laurent KWL</w:t>
      </w:r>
    </w:p>
    <w:p w14:paraId="433AE4B2" w14:textId="71FFEC7C" w:rsidR="00FD3C6C" w:rsidRDefault="00FD3C6C" w:rsidP="00FD3C6C">
      <w:pPr>
        <w:spacing w:before="0"/>
        <w:rPr>
          <w:rFonts w:cstheme="minorHAnsi"/>
          <w:sz w:val="32"/>
          <w:szCs w:val="32"/>
          <w:lang w:val="en-US"/>
        </w:rPr>
      </w:pPr>
      <w:r>
        <w:rPr>
          <w:noProof/>
          <w:lang w:eastAsia="en-CA"/>
        </w:rPr>
        <w:drawing>
          <wp:inline distT="0" distB="0" distL="0" distR="0" wp14:anchorId="1F8ABA40" wp14:editId="78F28967">
            <wp:extent cx="6645910" cy="8056935"/>
            <wp:effectExtent l="0" t="0" r="21590" b="1270"/>
            <wp:docPr id="1" name="Diagram 1">
              <a:extLst xmlns:a="http://schemas.openxmlformats.org/drawingml/2006/main">
                <a:ext uri="{FF2B5EF4-FFF2-40B4-BE49-F238E27FC236}">
                  <a16:creationId xmlns:a16="http://schemas.microsoft.com/office/drawing/2014/main" id="{4B341750-C93F-497E-99EB-BD52C1E49CD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0220506E" w14:textId="77777777" w:rsidR="00FD3C6C" w:rsidRDefault="00FD3C6C">
      <w:pPr>
        <w:spacing w:before="0" w:after="0"/>
        <w:rPr>
          <w:rFonts w:cstheme="minorHAnsi"/>
          <w:sz w:val="32"/>
          <w:szCs w:val="32"/>
          <w:lang w:val="en-US"/>
        </w:rPr>
      </w:pPr>
      <w:r>
        <w:rPr>
          <w:rFonts w:cstheme="minorHAnsi"/>
          <w:sz w:val="32"/>
          <w:szCs w:val="32"/>
          <w:lang w:val="en-US"/>
        </w:rPr>
        <w:br w:type="page"/>
      </w:r>
    </w:p>
    <w:p w14:paraId="4D8CC6A5" w14:textId="5E02D05A" w:rsidR="00FD3C6C" w:rsidRPr="000C10C2" w:rsidRDefault="00FD3C6C" w:rsidP="00FD3C6C">
      <w:pPr>
        <w:spacing w:before="0"/>
        <w:rPr>
          <w:rFonts w:cstheme="minorHAnsi"/>
          <w:sz w:val="32"/>
          <w:szCs w:val="32"/>
          <w:lang w:val="en-US"/>
        </w:rPr>
      </w:pPr>
      <w:r w:rsidRPr="000C10C2">
        <w:rPr>
          <w:rFonts w:cstheme="minorHAnsi"/>
          <w:sz w:val="32"/>
          <w:szCs w:val="32"/>
          <w:lang w:val="en-US"/>
        </w:rPr>
        <w:lastRenderedPageBreak/>
        <w:t xml:space="preserve">Blackline Master </w:t>
      </w:r>
      <w:r>
        <w:rPr>
          <w:rFonts w:cstheme="minorHAnsi"/>
          <w:sz w:val="32"/>
          <w:szCs w:val="32"/>
          <w:lang w:val="en-US"/>
        </w:rPr>
        <w:t>2</w:t>
      </w:r>
    </w:p>
    <w:p w14:paraId="2CAD9976" w14:textId="24C87624" w:rsidR="00FD3C6C" w:rsidRPr="000C10C2" w:rsidRDefault="00FD3C6C" w:rsidP="00FD3C6C">
      <w:pPr>
        <w:spacing w:before="0" w:after="240"/>
        <w:rPr>
          <w:rFonts w:cstheme="minorHAnsi"/>
          <w:b/>
          <w:bCs/>
          <w:sz w:val="36"/>
          <w:szCs w:val="36"/>
          <w:lang w:val="en-US"/>
        </w:rPr>
      </w:pPr>
      <w:r>
        <w:rPr>
          <w:rFonts w:cstheme="minorHAnsi"/>
          <w:b/>
          <w:bCs/>
          <w:sz w:val="36"/>
          <w:szCs w:val="36"/>
          <w:lang w:val="en-US"/>
        </w:rPr>
        <w:t>Create Your Own Flag</w:t>
      </w:r>
    </w:p>
    <w:p w14:paraId="23ECC1F0" w14:textId="67D1003F" w:rsidR="00FD3C6C" w:rsidRDefault="00FD3C6C">
      <w:pPr>
        <w:spacing w:before="0" w:after="0"/>
        <w:rPr>
          <w:rFonts w:cstheme="minorHAnsi"/>
          <w:sz w:val="32"/>
          <w:szCs w:val="32"/>
          <w:lang w:val="en-US"/>
        </w:rPr>
      </w:pPr>
    </w:p>
    <w:p w14:paraId="3781279D" w14:textId="44BBA5D5" w:rsidR="00FD3C6C" w:rsidRDefault="00FD3C6C">
      <w:pPr>
        <w:spacing w:before="0" w:after="0"/>
        <w:rPr>
          <w:rFonts w:cstheme="minorHAnsi"/>
          <w:sz w:val="32"/>
          <w:szCs w:val="32"/>
          <w:lang w:val="en-US"/>
        </w:rPr>
      </w:pPr>
    </w:p>
    <w:p w14:paraId="39AE625A" w14:textId="58036300" w:rsidR="00FD3C6C" w:rsidRDefault="00FD3C6C">
      <w:pPr>
        <w:spacing w:before="0" w:after="0"/>
        <w:rPr>
          <w:rFonts w:cstheme="minorHAnsi"/>
          <w:sz w:val="32"/>
          <w:szCs w:val="32"/>
          <w:lang w:val="en-US"/>
        </w:rPr>
      </w:pPr>
      <w:r>
        <w:rPr>
          <w:rFonts w:ascii="Comic Sans MS" w:hAnsi="Comic Sans MS" w:cs="Times New Roman"/>
          <w:b/>
          <w:bCs/>
          <w:noProof/>
          <w:sz w:val="28"/>
          <w:szCs w:val="28"/>
          <w:u w:val="single"/>
          <w:lang w:eastAsia="en-CA"/>
        </w:rPr>
        <mc:AlternateContent>
          <mc:Choice Requires="wps">
            <w:drawing>
              <wp:anchor distT="0" distB="0" distL="114300" distR="114300" simplePos="0" relativeHeight="251659264" behindDoc="0" locked="0" layoutInCell="1" allowOverlap="1" wp14:anchorId="50FA3F71" wp14:editId="2763AE74">
                <wp:simplePos x="0" y="0"/>
                <wp:positionH relativeFrom="margin">
                  <wp:posOffset>-482918</wp:posOffset>
                </wp:positionH>
                <wp:positionV relativeFrom="paragraph">
                  <wp:posOffset>647383</wp:posOffset>
                </wp:positionV>
                <wp:extent cx="7421245" cy="5326380"/>
                <wp:effectExtent l="0" t="317" r="26987" b="26988"/>
                <wp:wrapNone/>
                <wp:docPr id="2" name="Rectangle 2"/>
                <wp:cNvGraphicFramePr/>
                <a:graphic xmlns:a="http://schemas.openxmlformats.org/drawingml/2006/main">
                  <a:graphicData uri="http://schemas.microsoft.com/office/word/2010/wordprocessingShape">
                    <wps:wsp>
                      <wps:cNvSpPr/>
                      <wps:spPr>
                        <a:xfrm rot="16200000">
                          <a:off x="0" y="0"/>
                          <a:ext cx="7421245" cy="53263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BA973" id="Rectangle 2" o:spid="_x0000_s1026" style="position:absolute;margin-left:-38.05pt;margin-top:51pt;width:584.35pt;height:419.4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" filled="f" strokecolor="black [3213]" strokeweight="1pt">
                <w10:wrap anchorx="margin"/>
              </v:rect>
            </w:pict>
          </mc:Fallback>
        </mc:AlternateContent>
      </w:r>
      <w:r>
        <w:rPr>
          <w:rFonts w:cstheme="minorHAnsi"/>
          <w:sz w:val="32"/>
          <w:szCs w:val="32"/>
          <w:lang w:val="en-US"/>
        </w:rPr>
        <w:br w:type="page"/>
      </w:r>
    </w:p>
    <w:p w14:paraId="692168E2" w14:textId="29C50B88" w:rsidR="00FD3C6C" w:rsidRPr="000C10C2" w:rsidRDefault="00FD3C6C" w:rsidP="00FD3C6C">
      <w:pPr>
        <w:spacing w:before="0"/>
        <w:rPr>
          <w:rFonts w:cstheme="minorHAnsi"/>
          <w:sz w:val="32"/>
          <w:szCs w:val="32"/>
          <w:lang w:val="en-US"/>
        </w:rPr>
      </w:pPr>
      <w:r w:rsidRPr="000C10C2">
        <w:rPr>
          <w:rFonts w:cstheme="minorHAnsi"/>
          <w:sz w:val="32"/>
          <w:szCs w:val="32"/>
          <w:lang w:val="en-US"/>
        </w:rPr>
        <w:lastRenderedPageBreak/>
        <w:t xml:space="preserve">Blackline Master </w:t>
      </w:r>
      <w:r>
        <w:rPr>
          <w:rFonts w:cstheme="minorHAnsi"/>
          <w:sz w:val="32"/>
          <w:szCs w:val="32"/>
          <w:lang w:val="en-US"/>
        </w:rPr>
        <w:t>3</w:t>
      </w:r>
    </w:p>
    <w:p w14:paraId="41C1A674" w14:textId="2FB6EB88" w:rsidR="00FD3C6C" w:rsidRPr="000C10C2" w:rsidRDefault="00FD3C6C" w:rsidP="00FD3C6C">
      <w:pPr>
        <w:spacing w:before="0" w:after="240"/>
        <w:rPr>
          <w:rFonts w:cstheme="minorHAnsi"/>
          <w:b/>
          <w:bCs/>
          <w:sz w:val="36"/>
          <w:szCs w:val="36"/>
          <w:lang w:val="en-US"/>
        </w:rPr>
      </w:pPr>
      <w:r>
        <w:rPr>
          <w:rFonts w:cstheme="minorHAnsi"/>
          <w:b/>
          <w:bCs/>
          <w:sz w:val="36"/>
          <w:szCs w:val="36"/>
          <w:lang w:val="en-US"/>
        </w:rPr>
        <w:t>Vocabulary Builder</w:t>
      </w:r>
    </w:p>
    <w:p w14:paraId="0E729455" w14:textId="77777777" w:rsidR="00FD3C6C" w:rsidRDefault="00FD3C6C" w:rsidP="00FD3C6C">
      <w:pPr>
        <w:spacing w:after="240"/>
        <w:rPr>
          <w:rFonts w:ascii="Comic Sans MS" w:hAnsi="Comic Sans MS"/>
          <w:sz w:val="28"/>
          <w:szCs w:val="28"/>
          <w:lang w:val="en-US"/>
        </w:rPr>
      </w:pPr>
      <w:r w:rsidRPr="00FD3C6C">
        <w:rPr>
          <w:rFonts w:cstheme="minorHAnsi"/>
          <w:sz w:val="28"/>
          <w:szCs w:val="28"/>
          <w:lang w:val="en-US"/>
        </w:rPr>
        <w:t>Write the definition beside 5 of the words and draw a picture for those 5 that will help you remember what the word means.</w:t>
      </w:r>
    </w:p>
    <w:tbl>
      <w:tblPr>
        <w:tblStyle w:val="TableGrid"/>
        <w:tblW w:w="10626" w:type="dxa"/>
        <w:tblLayout w:type="fixed"/>
        <w:tblLook w:val="04A0" w:firstRow="1" w:lastRow="0" w:firstColumn="1" w:lastColumn="0" w:noHBand="0" w:noVBand="1"/>
      </w:tblPr>
      <w:tblGrid>
        <w:gridCol w:w="3542"/>
        <w:gridCol w:w="3542"/>
        <w:gridCol w:w="3542"/>
      </w:tblGrid>
      <w:tr w:rsidR="00FD3C6C" w14:paraId="346FB4E6" w14:textId="77777777" w:rsidTr="00FD3C6C">
        <w:tc>
          <w:tcPr>
            <w:tcW w:w="3542" w:type="dxa"/>
            <w:shd w:val="clear" w:color="auto" w:fill="E7E6E6" w:themeFill="background2"/>
          </w:tcPr>
          <w:p w14:paraId="5CB12CC9" w14:textId="77777777" w:rsidR="00FD3C6C" w:rsidRPr="00FD3C6C" w:rsidRDefault="00FD3C6C" w:rsidP="006A2BF6">
            <w:pPr>
              <w:jc w:val="center"/>
              <w:rPr>
                <w:rFonts w:cstheme="minorHAnsi"/>
                <w:b/>
                <w:bCs/>
                <w:sz w:val="28"/>
                <w:szCs w:val="28"/>
                <w:lang w:val="en-US"/>
              </w:rPr>
            </w:pPr>
            <w:r w:rsidRPr="00FD3C6C">
              <w:rPr>
                <w:rFonts w:cstheme="minorHAnsi"/>
                <w:b/>
                <w:bCs/>
                <w:sz w:val="28"/>
                <w:szCs w:val="28"/>
                <w:lang w:val="en-US"/>
              </w:rPr>
              <w:t>Key Word</w:t>
            </w:r>
          </w:p>
        </w:tc>
        <w:tc>
          <w:tcPr>
            <w:tcW w:w="3542" w:type="dxa"/>
            <w:shd w:val="clear" w:color="auto" w:fill="E7E6E6" w:themeFill="background2"/>
          </w:tcPr>
          <w:p w14:paraId="141005CC" w14:textId="77777777" w:rsidR="00FD3C6C" w:rsidRPr="00FD3C6C" w:rsidRDefault="00FD3C6C" w:rsidP="006A2BF6">
            <w:pPr>
              <w:jc w:val="center"/>
              <w:rPr>
                <w:rFonts w:cstheme="minorHAnsi"/>
                <w:b/>
                <w:bCs/>
                <w:sz w:val="28"/>
                <w:szCs w:val="28"/>
                <w:lang w:val="en-US"/>
              </w:rPr>
            </w:pPr>
            <w:r w:rsidRPr="00FD3C6C">
              <w:rPr>
                <w:rFonts w:cstheme="minorHAnsi"/>
                <w:b/>
                <w:bCs/>
                <w:sz w:val="28"/>
                <w:szCs w:val="28"/>
                <w:lang w:val="en-US"/>
              </w:rPr>
              <w:t>Definition</w:t>
            </w:r>
          </w:p>
        </w:tc>
        <w:tc>
          <w:tcPr>
            <w:tcW w:w="3542" w:type="dxa"/>
            <w:shd w:val="clear" w:color="auto" w:fill="E7E6E6" w:themeFill="background2"/>
          </w:tcPr>
          <w:p w14:paraId="45BB105E" w14:textId="77777777" w:rsidR="00FD3C6C" w:rsidRPr="00FD3C6C" w:rsidRDefault="00FD3C6C" w:rsidP="006A2BF6">
            <w:pPr>
              <w:jc w:val="center"/>
              <w:rPr>
                <w:rFonts w:cstheme="minorHAnsi"/>
                <w:b/>
                <w:bCs/>
                <w:sz w:val="28"/>
                <w:szCs w:val="28"/>
                <w:lang w:val="en-US"/>
              </w:rPr>
            </w:pPr>
            <w:r w:rsidRPr="00FD3C6C">
              <w:rPr>
                <w:rFonts w:cstheme="minorHAnsi"/>
                <w:b/>
                <w:bCs/>
                <w:sz w:val="28"/>
                <w:szCs w:val="28"/>
                <w:lang w:val="en-US"/>
              </w:rPr>
              <w:t>Picture</w:t>
            </w:r>
          </w:p>
        </w:tc>
      </w:tr>
      <w:tr w:rsidR="00FD3C6C" w14:paraId="492C4118" w14:textId="77777777" w:rsidTr="00FD3C6C">
        <w:trPr>
          <w:trHeight w:val="2736"/>
        </w:trPr>
        <w:tc>
          <w:tcPr>
            <w:tcW w:w="3542" w:type="dxa"/>
            <w:vAlign w:val="center"/>
          </w:tcPr>
          <w:p w14:paraId="3C7BB1B9" w14:textId="77777777" w:rsidR="00FD3C6C" w:rsidRPr="00FD3C6C" w:rsidRDefault="00FD3C6C" w:rsidP="006A2BF6">
            <w:pPr>
              <w:jc w:val="center"/>
              <w:rPr>
                <w:rFonts w:cstheme="minorHAnsi"/>
                <w:sz w:val="52"/>
                <w:szCs w:val="52"/>
                <w:lang w:val="en-US"/>
              </w:rPr>
            </w:pPr>
          </w:p>
          <w:p w14:paraId="705DDBB3" w14:textId="77777777" w:rsidR="00FD3C6C" w:rsidRPr="00FD3C6C" w:rsidRDefault="00FD3C6C" w:rsidP="006A2BF6">
            <w:pPr>
              <w:jc w:val="center"/>
              <w:rPr>
                <w:rFonts w:cstheme="minorHAnsi"/>
                <w:sz w:val="52"/>
                <w:szCs w:val="52"/>
                <w:lang w:val="en-US"/>
              </w:rPr>
            </w:pPr>
            <w:r w:rsidRPr="00FD3C6C">
              <w:rPr>
                <w:rFonts w:cstheme="minorHAnsi"/>
                <w:sz w:val="52"/>
                <w:szCs w:val="52"/>
                <w:lang w:val="en-US"/>
              </w:rPr>
              <w:t>Indigenous</w:t>
            </w:r>
          </w:p>
          <w:p w14:paraId="5BC24588" w14:textId="77777777" w:rsidR="00FD3C6C" w:rsidRPr="00FD3C6C" w:rsidRDefault="00FD3C6C" w:rsidP="006A2BF6">
            <w:pPr>
              <w:jc w:val="center"/>
              <w:rPr>
                <w:rFonts w:cstheme="minorHAnsi"/>
                <w:sz w:val="52"/>
                <w:szCs w:val="52"/>
                <w:lang w:val="en-US"/>
              </w:rPr>
            </w:pPr>
          </w:p>
        </w:tc>
        <w:tc>
          <w:tcPr>
            <w:tcW w:w="3542" w:type="dxa"/>
            <w:vAlign w:val="center"/>
          </w:tcPr>
          <w:p w14:paraId="46F254A3" w14:textId="77777777" w:rsidR="00FD3C6C" w:rsidRPr="00FD3C6C" w:rsidRDefault="00FD3C6C" w:rsidP="006A2BF6">
            <w:pPr>
              <w:jc w:val="center"/>
              <w:rPr>
                <w:rFonts w:cstheme="minorHAnsi"/>
                <w:szCs w:val="24"/>
                <w:u w:val="single"/>
                <w:lang w:val="en-US"/>
              </w:rPr>
            </w:pPr>
          </w:p>
        </w:tc>
        <w:tc>
          <w:tcPr>
            <w:tcW w:w="3542" w:type="dxa"/>
            <w:vAlign w:val="center"/>
          </w:tcPr>
          <w:p w14:paraId="59A5D013" w14:textId="77777777" w:rsidR="00FD3C6C" w:rsidRPr="00FD3C6C" w:rsidRDefault="00FD3C6C" w:rsidP="006A2BF6">
            <w:pPr>
              <w:jc w:val="center"/>
              <w:rPr>
                <w:rFonts w:cstheme="minorHAnsi"/>
                <w:szCs w:val="24"/>
                <w:u w:val="single"/>
                <w:lang w:val="en-US"/>
              </w:rPr>
            </w:pPr>
          </w:p>
        </w:tc>
      </w:tr>
      <w:tr w:rsidR="00FD3C6C" w14:paraId="24DD1D0E" w14:textId="77777777" w:rsidTr="00FD3C6C">
        <w:trPr>
          <w:trHeight w:val="2736"/>
        </w:trPr>
        <w:tc>
          <w:tcPr>
            <w:tcW w:w="3542" w:type="dxa"/>
            <w:vAlign w:val="center"/>
          </w:tcPr>
          <w:p w14:paraId="41CA078A" w14:textId="77777777" w:rsidR="00FD3C6C" w:rsidRPr="00FD3C6C" w:rsidRDefault="00FD3C6C" w:rsidP="006A2BF6">
            <w:pPr>
              <w:jc w:val="center"/>
              <w:rPr>
                <w:rFonts w:cstheme="minorHAnsi"/>
                <w:sz w:val="52"/>
                <w:szCs w:val="52"/>
                <w:lang w:val="en-US"/>
              </w:rPr>
            </w:pPr>
          </w:p>
          <w:p w14:paraId="7E902075" w14:textId="77777777" w:rsidR="00FD3C6C" w:rsidRPr="00FD3C6C" w:rsidRDefault="00FD3C6C" w:rsidP="006A2BF6">
            <w:pPr>
              <w:jc w:val="center"/>
              <w:rPr>
                <w:rFonts w:cstheme="minorHAnsi"/>
                <w:sz w:val="52"/>
                <w:szCs w:val="52"/>
                <w:lang w:val="en-US"/>
              </w:rPr>
            </w:pPr>
            <w:r w:rsidRPr="00FD3C6C">
              <w:rPr>
                <w:rFonts w:cstheme="minorHAnsi"/>
                <w:sz w:val="52"/>
                <w:szCs w:val="52"/>
                <w:lang w:val="en-US"/>
              </w:rPr>
              <w:t>Metis</w:t>
            </w:r>
          </w:p>
          <w:p w14:paraId="7A3A14D9" w14:textId="77777777" w:rsidR="00FD3C6C" w:rsidRPr="00FD3C6C" w:rsidRDefault="00FD3C6C" w:rsidP="006A2BF6">
            <w:pPr>
              <w:jc w:val="center"/>
              <w:rPr>
                <w:rFonts w:cstheme="minorHAnsi"/>
                <w:sz w:val="52"/>
                <w:szCs w:val="52"/>
                <w:lang w:val="en-US"/>
              </w:rPr>
            </w:pPr>
          </w:p>
        </w:tc>
        <w:tc>
          <w:tcPr>
            <w:tcW w:w="3542" w:type="dxa"/>
            <w:vAlign w:val="center"/>
          </w:tcPr>
          <w:p w14:paraId="213EBBD9" w14:textId="77777777" w:rsidR="00FD3C6C" w:rsidRPr="00FD3C6C" w:rsidRDefault="00FD3C6C" w:rsidP="006A2BF6">
            <w:pPr>
              <w:jc w:val="center"/>
              <w:rPr>
                <w:rFonts w:cstheme="minorHAnsi"/>
                <w:szCs w:val="24"/>
                <w:u w:val="single"/>
                <w:lang w:val="en-US"/>
              </w:rPr>
            </w:pPr>
          </w:p>
        </w:tc>
        <w:tc>
          <w:tcPr>
            <w:tcW w:w="3542" w:type="dxa"/>
            <w:vAlign w:val="center"/>
          </w:tcPr>
          <w:p w14:paraId="7EB946C6" w14:textId="77777777" w:rsidR="00FD3C6C" w:rsidRPr="00FD3C6C" w:rsidRDefault="00FD3C6C" w:rsidP="006A2BF6">
            <w:pPr>
              <w:jc w:val="center"/>
              <w:rPr>
                <w:rFonts w:cstheme="minorHAnsi"/>
                <w:szCs w:val="24"/>
                <w:u w:val="single"/>
                <w:lang w:val="en-US"/>
              </w:rPr>
            </w:pPr>
          </w:p>
        </w:tc>
      </w:tr>
      <w:tr w:rsidR="00FD3C6C" w14:paraId="558C6B4B" w14:textId="77777777" w:rsidTr="00FD3C6C">
        <w:trPr>
          <w:trHeight w:val="2736"/>
        </w:trPr>
        <w:tc>
          <w:tcPr>
            <w:tcW w:w="3542" w:type="dxa"/>
            <w:vAlign w:val="center"/>
          </w:tcPr>
          <w:p w14:paraId="51B07721" w14:textId="77777777" w:rsidR="00FD3C6C" w:rsidRPr="00FD3C6C" w:rsidRDefault="00FD3C6C" w:rsidP="006A2BF6">
            <w:pPr>
              <w:jc w:val="center"/>
              <w:rPr>
                <w:rFonts w:cstheme="minorHAnsi"/>
                <w:sz w:val="52"/>
                <w:szCs w:val="52"/>
                <w:lang w:val="en-US"/>
              </w:rPr>
            </w:pPr>
          </w:p>
          <w:p w14:paraId="79D70D0B" w14:textId="77777777" w:rsidR="00FD3C6C" w:rsidRPr="00FD3C6C" w:rsidRDefault="00FD3C6C" w:rsidP="006A2BF6">
            <w:pPr>
              <w:jc w:val="center"/>
              <w:rPr>
                <w:rFonts w:cstheme="minorHAnsi"/>
                <w:sz w:val="52"/>
                <w:szCs w:val="52"/>
                <w:lang w:val="en-US"/>
              </w:rPr>
            </w:pPr>
            <w:r w:rsidRPr="00FD3C6C">
              <w:rPr>
                <w:rFonts w:cstheme="minorHAnsi"/>
                <w:sz w:val="52"/>
                <w:szCs w:val="52"/>
                <w:lang w:val="en-US"/>
              </w:rPr>
              <w:t>Resistance</w:t>
            </w:r>
          </w:p>
          <w:p w14:paraId="4A1C59F4" w14:textId="77777777" w:rsidR="00FD3C6C" w:rsidRPr="00FD3C6C" w:rsidRDefault="00FD3C6C" w:rsidP="006A2BF6">
            <w:pPr>
              <w:jc w:val="center"/>
              <w:rPr>
                <w:rFonts w:cstheme="minorHAnsi"/>
                <w:sz w:val="52"/>
                <w:szCs w:val="52"/>
                <w:lang w:val="en-US"/>
              </w:rPr>
            </w:pPr>
          </w:p>
        </w:tc>
        <w:tc>
          <w:tcPr>
            <w:tcW w:w="3542" w:type="dxa"/>
            <w:vAlign w:val="center"/>
          </w:tcPr>
          <w:p w14:paraId="3CB3C254" w14:textId="77777777" w:rsidR="00FD3C6C" w:rsidRPr="00FD3C6C" w:rsidRDefault="00FD3C6C" w:rsidP="006A2BF6">
            <w:pPr>
              <w:jc w:val="center"/>
              <w:rPr>
                <w:rFonts w:cstheme="minorHAnsi"/>
                <w:szCs w:val="24"/>
                <w:u w:val="single"/>
                <w:lang w:val="en-US"/>
              </w:rPr>
            </w:pPr>
          </w:p>
        </w:tc>
        <w:tc>
          <w:tcPr>
            <w:tcW w:w="3542" w:type="dxa"/>
            <w:vAlign w:val="center"/>
          </w:tcPr>
          <w:p w14:paraId="5732DE71" w14:textId="77777777" w:rsidR="00FD3C6C" w:rsidRPr="00FD3C6C" w:rsidRDefault="00FD3C6C" w:rsidP="006A2BF6">
            <w:pPr>
              <w:jc w:val="center"/>
              <w:rPr>
                <w:rFonts w:cstheme="minorHAnsi"/>
                <w:szCs w:val="24"/>
                <w:u w:val="single"/>
                <w:lang w:val="en-US"/>
              </w:rPr>
            </w:pPr>
          </w:p>
        </w:tc>
      </w:tr>
      <w:tr w:rsidR="00FD3C6C" w14:paraId="59331519" w14:textId="77777777" w:rsidTr="00FD3C6C">
        <w:trPr>
          <w:trHeight w:val="2736"/>
        </w:trPr>
        <w:tc>
          <w:tcPr>
            <w:tcW w:w="3542" w:type="dxa"/>
            <w:vAlign w:val="center"/>
          </w:tcPr>
          <w:p w14:paraId="06FCF8B6" w14:textId="77777777" w:rsidR="00FD3C6C" w:rsidRPr="00FD3C6C" w:rsidRDefault="00FD3C6C" w:rsidP="006A2BF6">
            <w:pPr>
              <w:jc w:val="center"/>
              <w:rPr>
                <w:rFonts w:cstheme="minorHAnsi"/>
                <w:sz w:val="52"/>
                <w:szCs w:val="52"/>
                <w:lang w:val="en-US"/>
              </w:rPr>
            </w:pPr>
          </w:p>
          <w:p w14:paraId="65D5AEA2" w14:textId="77777777" w:rsidR="00FD3C6C" w:rsidRDefault="00FD3C6C" w:rsidP="006A2BF6">
            <w:pPr>
              <w:jc w:val="center"/>
              <w:rPr>
                <w:rFonts w:cstheme="minorHAnsi"/>
                <w:sz w:val="52"/>
                <w:szCs w:val="52"/>
                <w:lang w:val="en-US"/>
              </w:rPr>
            </w:pPr>
            <w:r w:rsidRPr="00FD3C6C">
              <w:rPr>
                <w:rFonts w:cstheme="minorHAnsi"/>
                <w:sz w:val="52"/>
                <w:szCs w:val="52"/>
                <w:lang w:val="en-US"/>
              </w:rPr>
              <w:t>Michif-</w:t>
            </w:r>
          </w:p>
          <w:p w14:paraId="302A7C52" w14:textId="034C1C14" w:rsidR="00FD3C6C" w:rsidRPr="00FD3C6C" w:rsidRDefault="00FD3C6C" w:rsidP="006A2BF6">
            <w:pPr>
              <w:jc w:val="center"/>
              <w:rPr>
                <w:rFonts w:cstheme="minorHAnsi"/>
                <w:sz w:val="52"/>
                <w:szCs w:val="52"/>
                <w:lang w:val="en-US"/>
              </w:rPr>
            </w:pPr>
            <w:r w:rsidRPr="00FD3C6C">
              <w:rPr>
                <w:rFonts w:cstheme="minorHAnsi"/>
                <w:sz w:val="52"/>
                <w:szCs w:val="52"/>
                <w:lang w:val="en-US"/>
              </w:rPr>
              <w:t>French</w:t>
            </w:r>
          </w:p>
        </w:tc>
        <w:tc>
          <w:tcPr>
            <w:tcW w:w="3542" w:type="dxa"/>
            <w:vAlign w:val="center"/>
          </w:tcPr>
          <w:p w14:paraId="68F03120" w14:textId="77777777" w:rsidR="00FD3C6C" w:rsidRPr="00FD3C6C" w:rsidRDefault="00FD3C6C" w:rsidP="006A2BF6">
            <w:pPr>
              <w:jc w:val="center"/>
              <w:rPr>
                <w:rFonts w:cstheme="minorHAnsi"/>
                <w:szCs w:val="24"/>
                <w:u w:val="single"/>
                <w:lang w:val="en-US"/>
              </w:rPr>
            </w:pPr>
          </w:p>
        </w:tc>
        <w:tc>
          <w:tcPr>
            <w:tcW w:w="3542" w:type="dxa"/>
            <w:vAlign w:val="center"/>
          </w:tcPr>
          <w:p w14:paraId="61998292" w14:textId="77777777" w:rsidR="00FD3C6C" w:rsidRPr="00FD3C6C" w:rsidRDefault="00FD3C6C" w:rsidP="006A2BF6">
            <w:pPr>
              <w:jc w:val="center"/>
              <w:rPr>
                <w:rFonts w:cstheme="minorHAnsi"/>
                <w:szCs w:val="24"/>
                <w:u w:val="single"/>
                <w:lang w:val="en-US"/>
              </w:rPr>
            </w:pPr>
          </w:p>
        </w:tc>
      </w:tr>
    </w:tbl>
    <w:p w14:paraId="3D1B8FC0" w14:textId="0F1C49F7" w:rsidR="00FD3C6C" w:rsidRDefault="00FD3C6C" w:rsidP="00FD3C6C">
      <w:pPr>
        <w:spacing w:before="0" w:after="240"/>
        <w:rPr>
          <w:rFonts w:cstheme="minorHAnsi"/>
          <w:sz w:val="28"/>
          <w:szCs w:val="28"/>
          <w:lang w:val="en-US"/>
        </w:rPr>
      </w:pPr>
    </w:p>
    <w:p w14:paraId="4B4E5143" w14:textId="77777777" w:rsidR="00FD3C6C" w:rsidRPr="00FD3C6C" w:rsidRDefault="00FD3C6C" w:rsidP="00FD3C6C">
      <w:pPr>
        <w:spacing w:before="0" w:after="0"/>
        <w:rPr>
          <w:rFonts w:cstheme="minorHAnsi"/>
          <w:sz w:val="32"/>
          <w:szCs w:val="32"/>
          <w:lang w:val="en-US"/>
        </w:rPr>
      </w:pPr>
    </w:p>
    <w:p w14:paraId="0F0DBF01" w14:textId="1D653546" w:rsidR="00FD3C6C" w:rsidRDefault="00FD3C6C">
      <w:pPr>
        <w:spacing w:before="0" w:after="0"/>
        <w:rPr>
          <w:rFonts w:cstheme="minorHAnsi"/>
          <w:sz w:val="32"/>
          <w:szCs w:val="32"/>
          <w:lang w:val="en-US"/>
        </w:rPr>
      </w:pPr>
      <w:r>
        <w:rPr>
          <w:rFonts w:cstheme="minorHAnsi"/>
          <w:sz w:val="32"/>
          <w:szCs w:val="32"/>
          <w:lang w:val="en-US"/>
        </w:rPr>
        <w:br w:type="page"/>
      </w:r>
    </w:p>
    <w:tbl>
      <w:tblPr>
        <w:tblStyle w:val="TableGrid"/>
        <w:tblW w:w="10626" w:type="dxa"/>
        <w:tblLayout w:type="fixed"/>
        <w:tblLook w:val="04A0" w:firstRow="1" w:lastRow="0" w:firstColumn="1" w:lastColumn="0" w:noHBand="0" w:noVBand="1"/>
      </w:tblPr>
      <w:tblGrid>
        <w:gridCol w:w="3542"/>
        <w:gridCol w:w="3542"/>
        <w:gridCol w:w="3542"/>
      </w:tblGrid>
      <w:tr w:rsidR="00FD3C6C" w14:paraId="0FCDD4B2" w14:textId="77777777" w:rsidTr="00FD3C6C">
        <w:trPr>
          <w:trHeight w:val="2736"/>
        </w:trPr>
        <w:tc>
          <w:tcPr>
            <w:tcW w:w="3542" w:type="dxa"/>
            <w:vAlign w:val="center"/>
          </w:tcPr>
          <w:p w14:paraId="0132860B" w14:textId="77777777" w:rsidR="00FD3C6C" w:rsidRPr="00FD3C6C" w:rsidRDefault="00FD3C6C" w:rsidP="006A2BF6">
            <w:pPr>
              <w:jc w:val="center"/>
              <w:rPr>
                <w:rFonts w:cstheme="minorHAnsi"/>
                <w:sz w:val="52"/>
                <w:szCs w:val="52"/>
                <w:lang w:val="en-US"/>
              </w:rPr>
            </w:pPr>
            <w:r w:rsidRPr="00FD3C6C">
              <w:rPr>
                <w:rFonts w:cstheme="minorHAnsi"/>
                <w:sz w:val="52"/>
                <w:szCs w:val="52"/>
                <w:lang w:val="en-US"/>
              </w:rPr>
              <w:lastRenderedPageBreak/>
              <w:t>Bombardier</w:t>
            </w:r>
          </w:p>
        </w:tc>
        <w:tc>
          <w:tcPr>
            <w:tcW w:w="3542" w:type="dxa"/>
            <w:vAlign w:val="center"/>
          </w:tcPr>
          <w:p w14:paraId="0A4D0694" w14:textId="77777777" w:rsidR="00FD3C6C" w:rsidRPr="00FD3C6C" w:rsidRDefault="00FD3C6C" w:rsidP="006A2BF6">
            <w:pPr>
              <w:jc w:val="center"/>
              <w:rPr>
                <w:rFonts w:cstheme="minorHAnsi"/>
                <w:szCs w:val="24"/>
                <w:u w:val="single"/>
                <w:lang w:val="en-US"/>
              </w:rPr>
            </w:pPr>
          </w:p>
        </w:tc>
        <w:tc>
          <w:tcPr>
            <w:tcW w:w="3542" w:type="dxa"/>
            <w:vAlign w:val="center"/>
          </w:tcPr>
          <w:p w14:paraId="4802002F" w14:textId="77777777" w:rsidR="00FD3C6C" w:rsidRPr="00FD3C6C" w:rsidRDefault="00FD3C6C" w:rsidP="006A2BF6">
            <w:pPr>
              <w:jc w:val="center"/>
              <w:rPr>
                <w:rFonts w:cstheme="minorHAnsi"/>
                <w:szCs w:val="24"/>
                <w:u w:val="single"/>
                <w:lang w:val="en-US"/>
              </w:rPr>
            </w:pPr>
          </w:p>
        </w:tc>
      </w:tr>
      <w:tr w:rsidR="00FD3C6C" w14:paraId="73A5231C" w14:textId="77777777" w:rsidTr="00FD3C6C">
        <w:trPr>
          <w:trHeight w:val="2736"/>
        </w:trPr>
        <w:tc>
          <w:tcPr>
            <w:tcW w:w="3542" w:type="dxa"/>
            <w:vAlign w:val="center"/>
          </w:tcPr>
          <w:p w14:paraId="666562B7" w14:textId="77777777" w:rsidR="00FD3C6C" w:rsidRPr="00FD3C6C" w:rsidRDefault="00FD3C6C" w:rsidP="006A2BF6">
            <w:pPr>
              <w:jc w:val="center"/>
              <w:rPr>
                <w:rFonts w:cstheme="minorHAnsi"/>
                <w:sz w:val="52"/>
                <w:szCs w:val="52"/>
                <w:lang w:val="en-US"/>
              </w:rPr>
            </w:pPr>
          </w:p>
          <w:p w14:paraId="5A88ED35" w14:textId="77777777" w:rsidR="00FD3C6C" w:rsidRPr="00FD3C6C" w:rsidRDefault="00FD3C6C" w:rsidP="006A2BF6">
            <w:pPr>
              <w:jc w:val="center"/>
              <w:rPr>
                <w:rFonts w:cstheme="minorHAnsi"/>
                <w:sz w:val="52"/>
                <w:szCs w:val="52"/>
                <w:lang w:val="en-US"/>
              </w:rPr>
            </w:pPr>
            <w:r w:rsidRPr="00FD3C6C">
              <w:rPr>
                <w:rFonts w:cstheme="minorHAnsi"/>
                <w:sz w:val="52"/>
                <w:szCs w:val="52"/>
                <w:lang w:val="en-US"/>
              </w:rPr>
              <w:t>Infinity</w:t>
            </w:r>
          </w:p>
          <w:p w14:paraId="5200E537" w14:textId="77777777" w:rsidR="00FD3C6C" w:rsidRPr="00FD3C6C" w:rsidRDefault="00FD3C6C" w:rsidP="006A2BF6">
            <w:pPr>
              <w:jc w:val="center"/>
              <w:rPr>
                <w:rFonts w:cstheme="minorHAnsi"/>
                <w:sz w:val="52"/>
                <w:szCs w:val="52"/>
                <w:lang w:val="en-US"/>
              </w:rPr>
            </w:pPr>
          </w:p>
        </w:tc>
        <w:tc>
          <w:tcPr>
            <w:tcW w:w="3542" w:type="dxa"/>
            <w:vAlign w:val="center"/>
          </w:tcPr>
          <w:p w14:paraId="07665C74" w14:textId="77777777" w:rsidR="00FD3C6C" w:rsidRPr="00FD3C6C" w:rsidRDefault="00FD3C6C" w:rsidP="006A2BF6">
            <w:pPr>
              <w:jc w:val="center"/>
              <w:rPr>
                <w:rFonts w:cstheme="minorHAnsi"/>
                <w:szCs w:val="24"/>
                <w:u w:val="single"/>
                <w:lang w:val="en-US"/>
              </w:rPr>
            </w:pPr>
          </w:p>
        </w:tc>
        <w:tc>
          <w:tcPr>
            <w:tcW w:w="3542" w:type="dxa"/>
            <w:vAlign w:val="center"/>
          </w:tcPr>
          <w:p w14:paraId="7CF59013" w14:textId="77777777" w:rsidR="00FD3C6C" w:rsidRPr="00FD3C6C" w:rsidRDefault="00FD3C6C" w:rsidP="006A2BF6">
            <w:pPr>
              <w:jc w:val="center"/>
              <w:rPr>
                <w:rFonts w:cstheme="minorHAnsi"/>
                <w:szCs w:val="24"/>
                <w:u w:val="single"/>
                <w:lang w:val="en-US"/>
              </w:rPr>
            </w:pPr>
          </w:p>
        </w:tc>
      </w:tr>
      <w:tr w:rsidR="00FD3C6C" w14:paraId="5FEC09CD" w14:textId="77777777" w:rsidTr="00FD3C6C">
        <w:trPr>
          <w:trHeight w:val="2736"/>
        </w:trPr>
        <w:tc>
          <w:tcPr>
            <w:tcW w:w="3542" w:type="dxa"/>
            <w:vAlign w:val="center"/>
          </w:tcPr>
          <w:p w14:paraId="2140CCE7" w14:textId="77777777" w:rsidR="00FD3C6C" w:rsidRPr="00FD3C6C" w:rsidRDefault="00FD3C6C" w:rsidP="006A2BF6">
            <w:pPr>
              <w:jc w:val="center"/>
              <w:rPr>
                <w:rFonts w:cstheme="minorHAnsi"/>
                <w:sz w:val="52"/>
                <w:szCs w:val="52"/>
                <w:lang w:val="en-US"/>
              </w:rPr>
            </w:pPr>
          </w:p>
          <w:p w14:paraId="4E018AC4" w14:textId="77777777" w:rsidR="00FD3C6C" w:rsidRPr="00FD3C6C" w:rsidRDefault="00FD3C6C" w:rsidP="006A2BF6">
            <w:pPr>
              <w:jc w:val="center"/>
              <w:rPr>
                <w:rFonts w:cstheme="minorHAnsi"/>
                <w:sz w:val="52"/>
                <w:szCs w:val="52"/>
                <w:lang w:val="en-US"/>
              </w:rPr>
            </w:pPr>
            <w:r w:rsidRPr="00FD3C6C">
              <w:rPr>
                <w:rFonts w:cstheme="minorHAnsi"/>
                <w:sz w:val="52"/>
                <w:szCs w:val="52"/>
                <w:lang w:val="en-US"/>
              </w:rPr>
              <w:t>Culture</w:t>
            </w:r>
          </w:p>
          <w:p w14:paraId="2C355AAB" w14:textId="77777777" w:rsidR="00FD3C6C" w:rsidRPr="00FD3C6C" w:rsidRDefault="00FD3C6C" w:rsidP="006A2BF6">
            <w:pPr>
              <w:jc w:val="center"/>
              <w:rPr>
                <w:rFonts w:cstheme="minorHAnsi"/>
                <w:sz w:val="52"/>
                <w:szCs w:val="52"/>
                <w:lang w:val="en-US"/>
              </w:rPr>
            </w:pPr>
          </w:p>
        </w:tc>
        <w:tc>
          <w:tcPr>
            <w:tcW w:w="3542" w:type="dxa"/>
            <w:vAlign w:val="center"/>
          </w:tcPr>
          <w:p w14:paraId="15E42751" w14:textId="77777777" w:rsidR="00FD3C6C" w:rsidRPr="00FD3C6C" w:rsidRDefault="00FD3C6C" w:rsidP="006A2BF6">
            <w:pPr>
              <w:jc w:val="center"/>
              <w:rPr>
                <w:rFonts w:cstheme="minorHAnsi"/>
                <w:szCs w:val="24"/>
                <w:u w:val="single"/>
                <w:lang w:val="en-US"/>
              </w:rPr>
            </w:pPr>
          </w:p>
        </w:tc>
        <w:tc>
          <w:tcPr>
            <w:tcW w:w="3542" w:type="dxa"/>
            <w:vAlign w:val="center"/>
          </w:tcPr>
          <w:p w14:paraId="6CC5160E" w14:textId="77777777" w:rsidR="00FD3C6C" w:rsidRPr="00FD3C6C" w:rsidRDefault="00FD3C6C" w:rsidP="006A2BF6">
            <w:pPr>
              <w:jc w:val="center"/>
              <w:rPr>
                <w:rFonts w:cstheme="minorHAnsi"/>
                <w:szCs w:val="24"/>
                <w:u w:val="single"/>
                <w:lang w:val="en-US"/>
              </w:rPr>
            </w:pPr>
          </w:p>
        </w:tc>
      </w:tr>
      <w:tr w:rsidR="00FD3C6C" w14:paraId="32ACF5B9" w14:textId="77777777" w:rsidTr="00FD3C6C">
        <w:trPr>
          <w:trHeight w:val="2736"/>
        </w:trPr>
        <w:tc>
          <w:tcPr>
            <w:tcW w:w="3542" w:type="dxa"/>
            <w:vAlign w:val="center"/>
          </w:tcPr>
          <w:p w14:paraId="7D40DAE8" w14:textId="77777777" w:rsidR="00FD3C6C" w:rsidRPr="00FD3C6C" w:rsidRDefault="00FD3C6C" w:rsidP="006A2BF6">
            <w:pPr>
              <w:jc w:val="center"/>
              <w:rPr>
                <w:rFonts w:cstheme="minorHAnsi"/>
                <w:sz w:val="52"/>
                <w:szCs w:val="52"/>
                <w:lang w:val="en-US"/>
              </w:rPr>
            </w:pPr>
          </w:p>
          <w:p w14:paraId="3C1AE387" w14:textId="77777777" w:rsidR="00FD3C6C" w:rsidRPr="00FD3C6C" w:rsidRDefault="00FD3C6C" w:rsidP="006A2BF6">
            <w:pPr>
              <w:jc w:val="center"/>
              <w:rPr>
                <w:rFonts w:cstheme="minorHAnsi"/>
                <w:sz w:val="52"/>
                <w:szCs w:val="52"/>
                <w:lang w:val="en-US"/>
              </w:rPr>
            </w:pPr>
            <w:r w:rsidRPr="00FD3C6C">
              <w:rPr>
                <w:rFonts w:cstheme="minorHAnsi"/>
                <w:sz w:val="52"/>
                <w:szCs w:val="52"/>
                <w:lang w:val="en-US"/>
              </w:rPr>
              <w:t>Symbol</w:t>
            </w:r>
          </w:p>
          <w:p w14:paraId="6E978596" w14:textId="77777777" w:rsidR="00FD3C6C" w:rsidRPr="00FD3C6C" w:rsidRDefault="00FD3C6C" w:rsidP="006A2BF6">
            <w:pPr>
              <w:jc w:val="center"/>
              <w:rPr>
                <w:rFonts w:cstheme="minorHAnsi"/>
                <w:sz w:val="52"/>
                <w:szCs w:val="52"/>
                <w:lang w:val="en-US"/>
              </w:rPr>
            </w:pPr>
          </w:p>
        </w:tc>
        <w:tc>
          <w:tcPr>
            <w:tcW w:w="3542" w:type="dxa"/>
            <w:vAlign w:val="center"/>
          </w:tcPr>
          <w:p w14:paraId="45ECB9A3" w14:textId="77777777" w:rsidR="00FD3C6C" w:rsidRPr="00FD3C6C" w:rsidRDefault="00FD3C6C" w:rsidP="006A2BF6">
            <w:pPr>
              <w:jc w:val="center"/>
              <w:rPr>
                <w:rFonts w:cstheme="minorHAnsi"/>
                <w:szCs w:val="24"/>
                <w:u w:val="single"/>
                <w:lang w:val="en-US"/>
              </w:rPr>
            </w:pPr>
          </w:p>
        </w:tc>
        <w:tc>
          <w:tcPr>
            <w:tcW w:w="3542" w:type="dxa"/>
            <w:vAlign w:val="center"/>
          </w:tcPr>
          <w:p w14:paraId="259A7CA8" w14:textId="77777777" w:rsidR="00FD3C6C" w:rsidRPr="00FD3C6C" w:rsidRDefault="00FD3C6C" w:rsidP="006A2BF6">
            <w:pPr>
              <w:jc w:val="center"/>
              <w:rPr>
                <w:rFonts w:cstheme="minorHAnsi"/>
                <w:szCs w:val="24"/>
                <w:u w:val="single"/>
                <w:lang w:val="en-US"/>
              </w:rPr>
            </w:pPr>
          </w:p>
        </w:tc>
      </w:tr>
      <w:tr w:rsidR="00FD3C6C" w14:paraId="43312D38" w14:textId="77777777" w:rsidTr="00FD3C6C">
        <w:trPr>
          <w:trHeight w:val="2736"/>
        </w:trPr>
        <w:tc>
          <w:tcPr>
            <w:tcW w:w="3542" w:type="dxa"/>
            <w:vAlign w:val="center"/>
          </w:tcPr>
          <w:p w14:paraId="305B98FE" w14:textId="36D72910" w:rsidR="00FD3C6C" w:rsidRPr="00FD3C6C" w:rsidRDefault="00FD3C6C" w:rsidP="006A2BF6">
            <w:pPr>
              <w:jc w:val="center"/>
              <w:rPr>
                <w:rFonts w:cstheme="minorHAnsi"/>
                <w:sz w:val="52"/>
                <w:szCs w:val="52"/>
                <w:lang w:val="en-US"/>
              </w:rPr>
            </w:pPr>
            <w:r>
              <w:rPr>
                <w:rFonts w:cstheme="minorHAnsi"/>
                <w:sz w:val="52"/>
                <w:szCs w:val="52"/>
                <w:lang w:val="en-US"/>
              </w:rPr>
              <w:t>Oral</w:t>
            </w:r>
            <w:r>
              <w:rPr>
                <w:rFonts w:cstheme="minorHAnsi"/>
                <w:sz w:val="52"/>
                <w:szCs w:val="52"/>
                <w:lang w:val="en-US"/>
              </w:rPr>
              <w:br/>
            </w:r>
            <w:r w:rsidR="006F416F">
              <w:rPr>
                <w:rFonts w:cstheme="minorHAnsi"/>
                <w:sz w:val="52"/>
                <w:szCs w:val="52"/>
                <w:lang w:val="en-US"/>
              </w:rPr>
              <w:t>T</w:t>
            </w:r>
            <w:r w:rsidRPr="00FD3C6C">
              <w:rPr>
                <w:rFonts w:cstheme="minorHAnsi"/>
                <w:sz w:val="52"/>
                <w:szCs w:val="52"/>
                <w:lang w:val="en-US"/>
              </w:rPr>
              <w:t>radition</w:t>
            </w:r>
          </w:p>
        </w:tc>
        <w:tc>
          <w:tcPr>
            <w:tcW w:w="3542" w:type="dxa"/>
            <w:vAlign w:val="center"/>
          </w:tcPr>
          <w:p w14:paraId="4509197F" w14:textId="77777777" w:rsidR="00FD3C6C" w:rsidRPr="00FD3C6C" w:rsidRDefault="00FD3C6C" w:rsidP="006A2BF6">
            <w:pPr>
              <w:jc w:val="center"/>
              <w:rPr>
                <w:rFonts w:cstheme="minorHAnsi"/>
                <w:szCs w:val="24"/>
                <w:u w:val="single"/>
                <w:lang w:val="en-US"/>
              </w:rPr>
            </w:pPr>
          </w:p>
        </w:tc>
        <w:tc>
          <w:tcPr>
            <w:tcW w:w="3542" w:type="dxa"/>
            <w:vAlign w:val="center"/>
          </w:tcPr>
          <w:p w14:paraId="0923F315" w14:textId="77777777" w:rsidR="00FD3C6C" w:rsidRPr="00FD3C6C" w:rsidRDefault="00FD3C6C" w:rsidP="006A2BF6">
            <w:pPr>
              <w:jc w:val="center"/>
              <w:rPr>
                <w:rFonts w:cstheme="minorHAnsi"/>
                <w:szCs w:val="24"/>
                <w:u w:val="single"/>
                <w:lang w:val="en-US"/>
              </w:rPr>
            </w:pPr>
          </w:p>
        </w:tc>
      </w:tr>
    </w:tbl>
    <w:p w14:paraId="50A086D9" w14:textId="3271BB33" w:rsidR="00FD3C6C" w:rsidRPr="00FD3C6C" w:rsidRDefault="00FD3C6C" w:rsidP="00FD3C6C">
      <w:pPr>
        <w:rPr>
          <w:rFonts w:eastAsiaTheme="minorEastAsia" w:hAnsi="Calibri"/>
          <w:color w:val="000000" w:themeColor="text1"/>
          <w:kern w:val="24"/>
          <w:sz w:val="20"/>
          <w:szCs w:val="20"/>
          <w:lang w:eastAsia="en-CA"/>
        </w:rPr>
      </w:pPr>
      <w:r w:rsidRPr="00FD3C6C">
        <w:rPr>
          <w:rFonts w:eastAsiaTheme="minorEastAsia" w:hAnsi="Calibri"/>
          <w:color w:val="000000" w:themeColor="text1"/>
          <w:kern w:val="24"/>
          <w:sz w:val="20"/>
          <w:szCs w:val="20"/>
          <w:lang w:val="en-US" w:eastAsia="en-CA"/>
        </w:rPr>
        <w:t xml:space="preserve">Definitions adapted from </w:t>
      </w:r>
      <w:hyperlink r:id="rId39" w:history="1">
        <w:r w:rsidRPr="00FD3C6C">
          <w:rPr>
            <w:rStyle w:val="Hyperlink"/>
            <w:rFonts w:eastAsiaTheme="minorEastAsia" w:hAnsi="Calibri"/>
            <w:color w:val="0000FF"/>
            <w:kern w:val="24"/>
            <w:sz w:val="20"/>
            <w:szCs w:val="20"/>
            <w:lang w:val="en-US" w:eastAsia="en-CA"/>
          </w:rPr>
          <w:t xml:space="preserve">Oxford </w:t>
        </w:r>
      </w:hyperlink>
      <w:hyperlink r:id="rId40" w:history="1">
        <w:r w:rsidRPr="00FD3C6C">
          <w:rPr>
            <w:rStyle w:val="Hyperlink"/>
            <w:rFonts w:eastAsiaTheme="minorEastAsia" w:hAnsi="Calibri"/>
            <w:color w:val="0000FF"/>
            <w:kern w:val="24"/>
            <w:sz w:val="20"/>
            <w:szCs w:val="20"/>
            <w:lang w:val="en-US" w:eastAsia="en-CA"/>
          </w:rPr>
          <w:t xml:space="preserve">Advanced Learner's Dictionary at Oxford Learner's </w:t>
        </w:r>
      </w:hyperlink>
      <w:hyperlink r:id="rId41" w:history="1">
        <w:r w:rsidRPr="00FD3C6C">
          <w:rPr>
            <w:rStyle w:val="Hyperlink"/>
            <w:rFonts w:eastAsiaTheme="minorEastAsia" w:hAnsi="Calibri"/>
            <w:color w:val="0000FF"/>
            <w:kern w:val="24"/>
            <w:sz w:val="20"/>
            <w:szCs w:val="20"/>
            <w:lang w:val="en-US" w:eastAsia="en-CA"/>
          </w:rPr>
          <w:t>Dictionaries</w:t>
        </w:r>
      </w:hyperlink>
      <w:r w:rsidRPr="00FD3C6C">
        <w:rPr>
          <w:rFonts w:eastAsiaTheme="minorEastAsia" w:hAnsi="Calibri"/>
          <w:color w:val="000000" w:themeColor="text1"/>
          <w:kern w:val="24"/>
          <w:sz w:val="20"/>
          <w:szCs w:val="20"/>
          <w:lang w:val="en-US" w:eastAsia="en-CA"/>
        </w:rPr>
        <w:t xml:space="preserve"> </w:t>
      </w:r>
      <w:r>
        <w:rPr>
          <w:rFonts w:eastAsiaTheme="minorEastAsia" w:hAnsi="Calibri"/>
          <w:color w:val="000000" w:themeColor="text1"/>
          <w:kern w:val="24"/>
          <w:sz w:val="20"/>
          <w:szCs w:val="20"/>
          <w:lang w:val="en-US" w:eastAsia="en-CA"/>
        </w:rPr>
        <w:t>and</w:t>
      </w:r>
      <w:r w:rsidRPr="00FD3C6C">
        <w:rPr>
          <w:rFonts w:eastAsiaTheme="minorEastAsia" w:hAnsi="Calibri"/>
          <w:color w:val="000000" w:themeColor="text1"/>
          <w:kern w:val="24"/>
          <w:sz w:val="20"/>
          <w:szCs w:val="20"/>
          <w:lang w:val="en-US" w:eastAsia="en-CA"/>
        </w:rPr>
        <w:t xml:space="preserve"> </w:t>
      </w:r>
      <w:hyperlink r:id="rId42" w:history="1">
        <w:r w:rsidRPr="00FD3C6C">
          <w:rPr>
            <w:rStyle w:val="Hyperlink"/>
            <w:rFonts w:eastAsiaTheme="minorEastAsia" w:hAnsi="Calibri"/>
            <w:color w:val="0000FF"/>
            <w:kern w:val="24"/>
            <w:sz w:val="20"/>
            <w:szCs w:val="20"/>
            <w:lang w:eastAsia="en-CA"/>
          </w:rPr>
          <w:t xml:space="preserve">The </w:t>
        </w:r>
      </w:hyperlink>
      <w:hyperlink r:id="rId43" w:history="1">
        <w:r w:rsidRPr="00FD3C6C">
          <w:rPr>
            <w:rStyle w:val="Hyperlink"/>
            <w:rFonts w:eastAsiaTheme="minorEastAsia" w:hAnsi="Calibri"/>
            <w:color w:val="0000FF"/>
            <w:kern w:val="24"/>
            <w:sz w:val="20"/>
            <w:szCs w:val="20"/>
            <w:lang w:eastAsia="en-CA"/>
          </w:rPr>
          <w:t xml:space="preserve">Canadian </w:t>
        </w:r>
      </w:hyperlink>
      <w:hyperlink r:id="rId44" w:history="1">
        <w:r w:rsidRPr="00FD3C6C">
          <w:rPr>
            <w:rStyle w:val="Hyperlink"/>
            <w:rFonts w:eastAsiaTheme="minorEastAsia" w:hAnsi="Calibri"/>
            <w:color w:val="0000FF"/>
            <w:kern w:val="24"/>
            <w:sz w:val="20"/>
            <w:szCs w:val="20"/>
            <w:lang w:eastAsia="en-CA"/>
          </w:rPr>
          <w:t>Encyclopedia</w:t>
        </w:r>
      </w:hyperlink>
      <w:r w:rsidRPr="00FD3C6C">
        <w:rPr>
          <w:rFonts w:eastAsiaTheme="minorEastAsia" w:hAnsi="Calibri"/>
          <w:color w:val="000000" w:themeColor="text1"/>
          <w:kern w:val="24"/>
          <w:sz w:val="20"/>
          <w:szCs w:val="20"/>
          <w:lang w:eastAsia="en-CA"/>
        </w:rPr>
        <w:t xml:space="preserve"> </w:t>
      </w:r>
      <w:r>
        <w:rPr>
          <w:rFonts w:eastAsiaTheme="minorEastAsia" w:hAnsi="Calibri"/>
          <w:color w:val="000000" w:themeColor="text1"/>
          <w:kern w:val="24"/>
          <w:sz w:val="20"/>
          <w:szCs w:val="20"/>
          <w:lang w:eastAsia="en-CA"/>
        </w:rPr>
        <w:t>and</w:t>
      </w:r>
      <w:r w:rsidRPr="00FD3C6C">
        <w:rPr>
          <w:rFonts w:eastAsiaTheme="minorEastAsia" w:hAnsi="Calibri"/>
          <w:color w:val="000000" w:themeColor="text1"/>
          <w:kern w:val="24"/>
          <w:sz w:val="20"/>
          <w:szCs w:val="20"/>
          <w:lang w:eastAsia="en-CA"/>
        </w:rPr>
        <w:t xml:space="preserve"> </w:t>
      </w:r>
      <w:hyperlink r:id="rId45" w:history="1">
        <w:r w:rsidRPr="00FD3C6C">
          <w:rPr>
            <w:rStyle w:val="Hyperlink"/>
            <w:rFonts w:eastAsiaTheme="minorEastAsia" w:hAnsi="Calibri"/>
            <w:color w:val="0000FF"/>
            <w:kern w:val="24"/>
            <w:sz w:val="20"/>
            <w:szCs w:val="20"/>
            <w:lang w:val="en-US" w:eastAsia="en-CA"/>
          </w:rPr>
          <w:t>Dictionary.com | Meanings and Definitions of Words at Dictionary.com</w:t>
        </w:r>
      </w:hyperlink>
    </w:p>
    <w:p w14:paraId="4EB982D7" w14:textId="19DDE45D" w:rsidR="00FD3C6C" w:rsidRDefault="00FD3C6C">
      <w:pPr>
        <w:spacing w:before="0" w:after="0"/>
        <w:rPr>
          <w:rFonts w:cstheme="minorHAnsi"/>
          <w:sz w:val="32"/>
          <w:szCs w:val="32"/>
          <w:lang w:val="en-US"/>
        </w:rPr>
      </w:pPr>
      <w:r>
        <w:rPr>
          <w:rFonts w:cstheme="minorHAnsi"/>
          <w:sz w:val="32"/>
          <w:szCs w:val="32"/>
          <w:lang w:val="en-US"/>
        </w:rPr>
        <w:br w:type="page"/>
      </w:r>
    </w:p>
    <w:p w14:paraId="219D92AF" w14:textId="748119AB" w:rsidR="007D7014" w:rsidRPr="000C10C2" w:rsidRDefault="007D7014" w:rsidP="007D7014">
      <w:pPr>
        <w:spacing w:before="0"/>
        <w:rPr>
          <w:rFonts w:cstheme="minorHAnsi"/>
          <w:sz w:val="32"/>
          <w:szCs w:val="32"/>
          <w:lang w:val="en-US"/>
        </w:rPr>
      </w:pPr>
      <w:r w:rsidRPr="000C10C2">
        <w:rPr>
          <w:rFonts w:cstheme="minorHAnsi"/>
          <w:sz w:val="32"/>
          <w:szCs w:val="32"/>
          <w:lang w:val="en-US"/>
        </w:rPr>
        <w:lastRenderedPageBreak/>
        <w:t xml:space="preserve">Blackline Master </w:t>
      </w:r>
      <w:r>
        <w:rPr>
          <w:rFonts w:cstheme="minorHAnsi"/>
          <w:sz w:val="32"/>
          <w:szCs w:val="32"/>
          <w:lang w:val="en-US"/>
        </w:rPr>
        <w:t>4</w:t>
      </w:r>
    </w:p>
    <w:p w14:paraId="3511128D" w14:textId="54462FB8" w:rsidR="007D7014" w:rsidRPr="000C10C2" w:rsidRDefault="007D7014" w:rsidP="007D7014">
      <w:pPr>
        <w:spacing w:before="0" w:after="240"/>
        <w:rPr>
          <w:rFonts w:cstheme="minorHAnsi"/>
          <w:b/>
          <w:bCs/>
          <w:sz w:val="36"/>
          <w:szCs w:val="36"/>
          <w:lang w:val="en-US"/>
        </w:rPr>
      </w:pPr>
      <w:r>
        <w:rPr>
          <w:rFonts w:cstheme="minorHAnsi"/>
          <w:b/>
          <w:bCs/>
          <w:sz w:val="36"/>
          <w:szCs w:val="36"/>
          <w:lang w:val="en-US"/>
        </w:rPr>
        <w:t>Metis Communities in Manitoba: True or False</w:t>
      </w:r>
    </w:p>
    <w:p w14:paraId="16A23146" w14:textId="731B0B22" w:rsidR="007D7014" w:rsidRPr="007D7014" w:rsidRDefault="007D7014" w:rsidP="007D7014">
      <w:pPr>
        <w:spacing w:before="0" w:after="240"/>
        <w:rPr>
          <w:rFonts w:cstheme="minorHAnsi"/>
          <w:sz w:val="28"/>
          <w:szCs w:val="28"/>
          <w:lang w:val="en-US"/>
        </w:rPr>
      </w:pPr>
      <w:r w:rsidRPr="007D7014">
        <w:rPr>
          <w:rFonts w:cstheme="minorHAnsi"/>
          <w:sz w:val="28"/>
          <w:szCs w:val="28"/>
        </w:rPr>
        <w:t>Guess which</w:t>
      </w:r>
      <w:r w:rsidRPr="007D7014">
        <w:rPr>
          <w:rFonts w:cstheme="minorHAnsi"/>
          <w:sz w:val="36"/>
          <w:szCs w:val="36"/>
        </w:rPr>
        <w:t xml:space="preserve"> </w:t>
      </w:r>
      <w:r w:rsidRPr="007D7014">
        <w:rPr>
          <w:rFonts w:cstheme="minorHAnsi"/>
          <w:sz w:val="28"/>
          <w:szCs w:val="28"/>
        </w:rPr>
        <w:t xml:space="preserve">of the following statements are </w:t>
      </w:r>
      <w:r w:rsidRPr="007D7014">
        <w:rPr>
          <w:rFonts w:cstheme="minorHAnsi"/>
          <w:sz w:val="28"/>
          <w:szCs w:val="28"/>
          <w:u w:val="single"/>
        </w:rPr>
        <w:t>True</w:t>
      </w:r>
      <w:r w:rsidRPr="007D7014">
        <w:rPr>
          <w:rFonts w:cstheme="minorHAnsi"/>
          <w:sz w:val="28"/>
          <w:szCs w:val="28"/>
        </w:rPr>
        <w:t xml:space="preserve"> and which are </w:t>
      </w:r>
      <w:r w:rsidRPr="007D7014">
        <w:rPr>
          <w:rFonts w:cstheme="minorHAnsi"/>
          <w:sz w:val="28"/>
          <w:szCs w:val="28"/>
          <w:u w:val="single"/>
        </w:rPr>
        <w:t>False</w:t>
      </w:r>
      <w:r w:rsidRPr="007D7014">
        <w:rPr>
          <w:rFonts w:cstheme="minorHAnsi"/>
          <w:sz w:val="28"/>
          <w:szCs w:val="28"/>
        </w:rPr>
        <w:t>.</w:t>
      </w:r>
    </w:p>
    <w:tbl>
      <w:tblPr>
        <w:tblStyle w:val="TableGrid"/>
        <w:tblW w:w="0" w:type="auto"/>
        <w:tblInd w:w="137" w:type="dxa"/>
        <w:tblLook w:val="04A0" w:firstRow="1" w:lastRow="0" w:firstColumn="1" w:lastColumn="0" w:noHBand="0" w:noVBand="1"/>
      </w:tblPr>
      <w:tblGrid>
        <w:gridCol w:w="6152"/>
        <w:gridCol w:w="1506"/>
        <w:gridCol w:w="2661"/>
      </w:tblGrid>
      <w:tr w:rsidR="007D7014" w:rsidRPr="004F44E4" w14:paraId="566B5A44" w14:textId="77777777" w:rsidTr="007D7014">
        <w:tc>
          <w:tcPr>
            <w:tcW w:w="6152" w:type="dxa"/>
          </w:tcPr>
          <w:p w14:paraId="0D759DEA" w14:textId="77777777" w:rsidR="007D7014" w:rsidRPr="007D7014" w:rsidRDefault="007D7014" w:rsidP="006A2BF6">
            <w:pPr>
              <w:jc w:val="center"/>
              <w:rPr>
                <w:rFonts w:cstheme="minorHAnsi"/>
                <w:b/>
                <w:bCs/>
                <w:szCs w:val="24"/>
                <w:lang w:val="en-US"/>
              </w:rPr>
            </w:pPr>
            <w:r w:rsidRPr="007D7014">
              <w:rPr>
                <w:rFonts w:cstheme="minorHAnsi"/>
                <w:b/>
                <w:bCs/>
                <w:szCs w:val="24"/>
                <w:lang w:val="en-US"/>
              </w:rPr>
              <w:t>Statement</w:t>
            </w:r>
          </w:p>
        </w:tc>
        <w:tc>
          <w:tcPr>
            <w:tcW w:w="1506" w:type="dxa"/>
          </w:tcPr>
          <w:p w14:paraId="7437D3A0" w14:textId="77777777" w:rsidR="007D7014" w:rsidRPr="007D7014" w:rsidRDefault="007D7014" w:rsidP="006A2BF6">
            <w:pPr>
              <w:jc w:val="center"/>
              <w:rPr>
                <w:rFonts w:cstheme="minorHAnsi"/>
                <w:b/>
                <w:bCs/>
                <w:szCs w:val="24"/>
                <w:lang w:val="en-US"/>
              </w:rPr>
            </w:pPr>
            <w:r w:rsidRPr="007D7014">
              <w:rPr>
                <w:rFonts w:cstheme="minorHAnsi"/>
                <w:b/>
                <w:bCs/>
                <w:szCs w:val="24"/>
                <w:lang w:val="en-US"/>
              </w:rPr>
              <w:t>T or F</w:t>
            </w:r>
          </w:p>
        </w:tc>
        <w:tc>
          <w:tcPr>
            <w:tcW w:w="2661" w:type="dxa"/>
          </w:tcPr>
          <w:p w14:paraId="1CBE951E" w14:textId="77777777" w:rsidR="007D7014" w:rsidRPr="007D7014" w:rsidRDefault="007D7014" w:rsidP="006A2BF6">
            <w:pPr>
              <w:ind w:left="360"/>
              <w:rPr>
                <w:rFonts w:cstheme="minorHAnsi"/>
                <w:b/>
                <w:bCs/>
                <w:szCs w:val="24"/>
                <w:lang w:val="en-US"/>
              </w:rPr>
            </w:pPr>
            <w:r w:rsidRPr="007D7014">
              <w:rPr>
                <w:rFonts w:cstheme="minorHAnsi"/>
                <w:b/>
                <w:bCs/>
                <w:szCs w:val="24"/>
                <w:lang w:val="en-US"/>
              </w:rPr>
              <w:t>Comment</w:t>
            </w:r>
          </w:p>
        </w:tc>
      </w:tr>
      <w:tr w:rsidR="007D7014" w:rsidRPr="004F44E4" w14:paraId="5FAD8B08" w14:textId="77777777" w:rsidTr="007D7014">
        <w:trPr>
          <w:trHeight w:val="720"/>
        </w:trPr>
        <w:tc>
          <w:tcPr>
            <w:tcW w:w="6152" w:type="dxa"/>
            <w:vAlign w:val="center"/>
          </w:tcPr>
          <w:p w14:paraId="46F5AF34" w14:textId="7D2309BA" w:rsidR="007D7014" w:rsidRPr="007D7014" w:rsidRDefault="007D7014" w:rsidP="007D7014">
            <w:pPr>
              <w:rPr>
                <w:rFonts w:cstheme="minorHAnsi"/>
                <w:szCs w:val="24"/>
                <w:lang w:val="en-US"/>
              </w:rPr>
            </w:pPr>
            <w:r w:rsidRPr="007D7014">
              <w:rPr>
                <w:rFonts w:cstheme="minorHAnsi"/>
                <w:szCs w:val="24"/>
                <w:lang w:val="en-US"/>
              </w:rPr>
              <w:t>Metis people in St. Lau</w:t>
            </w:r>
            <w:r>
              <w:rPr>
                <w:rFonts w:cstheme="minorHAnsi"/>
                <w:szCs w:val="24"/>
                <w:lang w:val="en-US"/>
              </w:rPr>
              <w:t>rent take part in ice fishing.</w:t>
            </w:r>
          </w:p>
        </w:tc>
        <w:tc>
          <w:tcPr>
            <w:tcW w:w="1506" w:type="dxa"/>
            <w:vAlign w:val="center"/>
          </w:tcPr>
          <w:p w14:paraId="5A4F45E4" w14:textId="77777777" w:rsidR="007D7014" w:rsidRPr="007D7014" w:rsidRDefault="007D7014" w:rsidP="007D7014">
            <w:pPr>
              <w:jc w:val="center"/>
              <w:rPr>
                <w:rFonts w:cstheme="minorHAnsi"/>
                <w:szCs w:val="24"/>
                <w:lang w:val="en-US"/>
              </w:rPr>
            </w:pPr>
          </w:p>
        </w:tc>
        <w:tc>
          <w:tcPr>
            <w:tcW w:w="2661" w:type="dxa"/>
            <w:vAlign w:val="center"/>
          </w:tcPr>
          <w:p w14:paraId="2E391A2A" w14:textId="77777777" w:rsidR="007D7014" w:rsidRPr="007D7014" w:rsidRDefault="007D7014" w:rsidP="007D7014">
            <w:pPr>
              <w:jc w:val="center"/>
              <w:rPr>
                <w:rFonts w:cstheme="minorHAnsi"/>
                <w:szCs w:val="24"/>
                <w:lang w:val="en-US"/>
              </w:rPr>
            </w:pPr>
          </w:p>
        </w:tc>
      </w:tr>
      <w:tr w:rsidR="007D7014" w:rsidRPr="004F44E4" w14:paraId="00C48A96" w14:textId="77777777" w:rsidTr="007D7014">
        <w:trPr>
          <w:trHeight w:val="1008"/>
        </w:trPr>
        <w:tc>
          <w:tcPr>
            <w:tcW w:w="6152" w:type="dxa"/>
            <w:vAlign w:val="center"/>
          </w:tcPr>
          <w:p w14:paraId="75394671" w14:textId="2A543763" w:rsidR="007D7014" w:rsidRPr="007D7014" w:rsidRDefault="007D7014" w:rsidP="007D7014">
            <w:pPr>
              <w:rPr>
                <w:rFonts w:cstheme="minorHAnsi"/>
                <w:szCs w:val="24"/>
                <w:lang w:val="en-US"/>
              </w:rPr>
            </w:pPr>
            <w:r w:rsidRPr="007D7014">
              <w:rPr>
                <w:rFonts w:cstheme="minorHAnsi"/>
                <w:szCs w:val="24"/>
                <w:lang w:val="en-US"/>
              </w:rPr>
              <w:t>The Metis flag is green and white.</w:t>
            </w:r>
          </w:p>
        </w:tc>
        <w:tc>
          <w:tcPr>
            <w:tcW w:w="1506" w:type="dxa"/>
            <w:vAlign w:val="center"/>
          </w:tcPr>
          <w:p w14:paraId="315046C7" w14:textId="77777777" w:rsidR="007D7014" w:rsidRPr="007D7014" w:rsidRDefault="007D7014" w:rsidP="007D7014">
            <w:pPr>
              <w:jc w:val="center"/>
              <w:rPr>
                <w:rFonts w:cstheme="minorHAnsi"/>
                <w:szCs w:val="24"/>
                <w:lang w:val="en-US"/>
              </w:rPr>
            </w:pPr>
          </w:p>
        </w:tc>
        <w:tc>
          <w:tcPr>
            <w:tcW w:w="2661" w:type="dxa"/>
            <w:vAlign w:val="center"/>
          </w:tcPr>
          <w:p w14:paraId="6FB7FF28" w14:textId="77777777" w:rsidR="007D7014" w:rsidRPr="007D7014" w:rsidRDefault="007D7014" w:rsidP="007D7014">
            <w:pPr>
              <w:jc w:val="center"/>
              <w:rPr>
                <w:rFonts w:cstheme="minorHAnsi"/>
                <w:szCs w:val="24"/>
                <w:lang w:val="en-US"/>
              </w:rPr>
            </w:pPr>
          </w:p>
        </w:tc>
      </w:tr>
      <w:tr w:rsidR="007D7014" w:rsidRPr="004F44E4" w14:paraId="4B4175C3" w14:textId="77777777" w:rsidTr="007D7014">
        <w:trPr>
          <w:trHeight w:val="1008"/>
        </w:trPr>
        <w:tc>
          <w:tcPr>
            <w:tcW w:w="6152" w:type="dxa"/>
            <w:vAlign w:val="center"/>
          </w:tcPr>
          <w:p w14:paraId="77C354E6" w14:textId="5E100E4A" w:rsidR="007D7014" w:rsidRPr="007D7014" w:rsidRDefault="007D7014" w:rsidP="007D7014">
            <w:pPr>
              <w:rPr>
                <w:rFonts w:cstheme="minorHAnsi"/>
                <w:szCs w:val="24"/>
                <w:lang w:val="en-US"/>
              </w:rPr>
            </w:pPr>
            <w:r w:rsidRPr="007D7014">
              <w:rPr>
                <w:rFonts w:cstheme="minorHAnsi"/>
                <w:szCs w:val="24"/>
                <w:lang w:val="en-US"/>
              </w:rPr>
              <w:t>English, French, and Michif are languages spoken in St. Laurent.</w:t>
            </w:r>
          </w:p>
        </w:tc>
        <w:tc>
          <w:tcPr>
            <w:tcW w:w="1506" w:type="dxa"/>
            <w:vAlign w:val="center"/>
          </w:tcPr>
          <w:p w14:paraId="1B9CE4C2" w14:textId="77777777" w:rsidR="007D7014" w:rsidRPr="007D7014" w:rsidRDefault="007D7014" w:rsidP="007D7014">
            <w:pPr>
              <w:jc w:val="center"/>
              <w:rPr>
                <w:rFonts w:cstheme="minorHAnsi"/>
                <w:szCs w:val="24"/>
                <w:lang w:val="en-US"/>
              </w:rPr>
            </w:pPr>
          </w:p>
        </w:tc>
        <w:tc>
          <w:tcPr>
            <w:tcW w:w="2661" w:type="dxa"/>
            <w:vAlign w:val="center"/>
          </w:tcPr>
          <w:p w14:paraId="6D009AD9" w14:textId="77777777" w:rsidR="007D7014" w:rsidRPr="007D7014" w:rsidRDefault="007D7014" w:rsidP="007D7014">
            <w:pPr>
              <w:jc w:val="center"/>
              <w:rPr>
                <w:rFonts w:cstheme="minorHAnsi"/>
                <w:szCs w:val="24"/>
                <w:lang w:val="en-US"/>
              </w:rPr>
            </w:pPr>
          </w:p>
        </w:tc>
      </w:tr>
      <w:tr w:rsidR="007D7014" w:rsidRPr="004F44E4" w14:paraId="0C4E2535" w14:textId="77777777" w:rsidTr="007D7014">
        <w:trPr>
          <w:trHeight w:val="1008"/>
        </w:trPr>
        <w:tc>
          <w:tcPr>
            <w:tcW w:w="6152" w:type="dxa"/>
            <w:vAlign w:val="center"/>
          </w:tcPr>
          <w:p w14:paraId="205A171D" w14:textId="3B30A850" w:rsidR="007D7014" w:rsidRPr="007D7014" w:rsidRDefault="007D7014" w:rsidP="007D7014">
            <w:pPr>
              <w:rPr>
                <w:rFonts w:cstheme="minorHAnsi"/>
                <w:szCs w:val="24"/>
                <w:lang w:val="en-US"/>
              </w:rPr>
            </w:pPr>
            <w:r w:rsidRPr="007D7014">
              <w:rPr>
                <w:rFonts w:cstheme="minorHAnsi"/>
                <w:szCs w:val="24"/>
                <w:lang w:val="en-US"/>
              </w:rPr>
              <w:t>A bombardier is used for trapping.</w:t>
            </w:r>
          </w:p>
        </w:tc>
        <w:tc>
          <w:tcPr>
            <w:tcW w:w="1506" w:type="dxa"/>
            <w:vAlign w:val="center"/>
          </w:tcPr>
          <w:p w14:paraId="3B356F41" w14:textId="77777777" w:rsidR="007D7014" w:rsidRPr="007D7014" w:rsidRDefault="007D7014" w:rsidP="007D7014">
            <w:pPr>
              <w:jc w:val="center"/>
              <w:rPr>
                <w:rFonts w:cstheme="minorHAnsi"/>
                <w:szCs w:val="24"/>
                <w:lang w:val="en-US"/>
              </w:rPr>
            </w:pPr>
          </w:p>
        </w:tc>
        <w:tc>
          <w:tcPr>
            <w:tcW w:w="2661" w:type="dxa"/>
            <w:vAlign w:val="center"/>
          </w:tcPr>
          <w:p w14:paraId="0BF9E18A" w14:textId="77777777" w:rsidR="007D7014" w:rsidRPr="007D7014" w:rsidRDefault="007D7014" w:rsidP="007D7014">
            <w:pPr>
              <w:jc w:val="center"/>
              <w:rPr>
                <w:rFonts w:cstheme="minorHAnsi"/>
                <w:szCs w:val="24"/>
                <w:lang w:val="en-US"/>
              </w:rPr>
            </w:pPr>
          </w:p>
        </w:tc>
      </w:tr>
      <w:tr w:rsidR="007D7014" w:rsidRPr="004F44E4" w14:paraId="5E80D312" w14:textId="77777777" w:rsidTr="007D7014">
        <w:trPr>
          <w:trHeight w:val="1008"/>
        </w:trPr>
        <w:tc>
          <w:tcPr>
            <w:tcW w:w="6152" w:type="dxa"/>
            <w:vAlign w:val="center"/>
          </w:tcPr>
          <w:p w14:paraId="486D467E" w14:textId="3D34534F" w:rsidR="007D7014" w:rsidRPr="007D7014" w:rsidRDefault="007D7014" w:rsidP="007D7014">
            <w:pPr>
              <w:rPr>
                <w:rFonts w:cstheme="minorHAnsi"/>
                <w:szCs w:val="24"/>
                <w:lang w:val="en-US"/>
              </w:rPr>
            </w:pPr>
            <w:r w:rsidRPr="007D7014">
              <w:rPr>
                <w:rFonts w:cstheme="minorHAnsi"/>
                <w:szCs w:val="24"/>
                <w:lang w:val="en-US"/>
              </w:rPr>
              <w:t>There is a museum display about Metis people of Manitoba at a museum in the United States.</w:t>
            </w:r>
          </w:p>
        </w:tc>
        <w:tc>
          <w:tcPr>
            <w:tcW w:w="1506" w:type="dxa"/>
            <w:vAlign w:val="center"/>
          </w:tcPr>
          <w:p w14:paraId="23361888" w14:textId="77777777" w:rsidR="007D7014" w:rsidRPr="007D7014" w:rsidRDefault="007D7014" w:rsidP="007D7014">
            <w:pPr>
              <w:jc w:val="center"/>
              <w:rPr>
                <w:rFonts w:cstheme="minorHAnsi"/>
                <w:szCs w:val="24"/>
                <w:lang w:val="en-US"/>
              </w:rPr>
            </w:pPr>
          </w:p>
        </w:tc>
        <w:tc>
          <w:tcPr>
            <w:tcW w:w="2661" w:type="dxa"/>
            <w:vAlign w:val="center"/>
          </w:tcPr>
          <w:p w14:paraId="6D57DB31" w14:textId="77777777" w:rsidR="007D7014" w:rsidRPr="007D7014" w:rsidRDefault="007D7014" w:rsidP="007D7014">
            <w:pPr>
              <w:jc w:val="center"/>
              <w:rPr>
                <w:rFonts w:cstheme="minorHAnsi"/>
                <w:szCs w:val="24"/>
                <w:lang w:val="en-US"/>
              </w:rPr>
            </w:pPr>
          </w:p>
        </w:tc>
      </w:tr>
      <w:tr w:rsidR="007D7014" w:rsidRPr="004F44E4" w14:paraId="44BC6B0E" w14:textId="77777777" w:rsidTr="007D7014">
        <w:trPr>
          <w:trHeight w:val="1008"/>
        </w:trPr>
        <w:tc>
          <w:tcPr>
            <w:tcW w:w="6152" w:type="dxa"/>
            <w:vAlign w:val="center"/>
          </w:tcPr>
          <w:p w14:paraId="55F89A93" w14:textId="16D05DE0" w:rsidR="007D7014" w:rsidRPr="007D7014" w:rsidRDefault="007D7014" w:rsidP="007D7014">
            <w:pPr>
              <w:rPr>
                <w:rFonts w:cstheme="minorHAnsi"/>
                <w:szCs w:val="24"/>
                <w:lang w:val="en-US"/>
              </w:rPr>
            </w:pPr>
            <w:r w:rsidRPr="007D7014">
              <w:rPr>
                <w:rFonts w:cstheme="minorHAnsi"/>
                <w:szCs w:val="24"/>
                <w:lang w:val="en-US"/>
              </w:rPr>
              <w:t>Louis Riel died of old age in Manitoba.</w:t>
            </w:r>
          </w:p>
        </w:tc>
        <w:tc>
          <w:tcPr>
            <w:tcW w:w="1506" w:type="dxa"/>
            <w:vAlign w:val="center"/>
          </w:tcPr>
          <w:p w14:paraId="3D4ED5A4" w14:textId="77777777" w:rsidR="007D7014" w:rsidRPr="007D7014" w:rsidRDefault="007D7014" w:rsidP="007D7014">
            <w:pPr>
              <w:jc w:val="center"/>
              <w:rPr>
                <w:rFonts w:cstheme="minorHAnsi"/>
                <w:szCs w:val="24"/>
                <w:lang w:val="en-US"/>
              </w:rPr>
            </w:pPr>
          </w:p>
        </w:tc>
        <w:tc>
          <w:tcPr>
            <w:tcW w:w="2661" w:type="dxa"/>
            <w:vAlign w:val="center"/>
          </w:tcPr>
          <w:p w14:paraId="1466BF0F" w14:textId="77777777" w:rsidR="007D7014" w:rsidRPr="007D7014" w:rsidRDefault="007D7014" w:rsidP="007D7014">
            <w:pPr>
              <w:jc w:val="center"/>
              <w:rPr>
                <w:rFonts w:cstheme="minorHAnsi"/>
                <w:szCs w:val="24"/>
                <w:lang w:val="en-US"/>
              </w:rPr>
            </w:pPr>
          </w:p>
        </w:tc>
      </w:tr>
      <w:tr w:rsidR="007D7014" w:rsidRPr="004F44E4" w14:paraId="7D04A7F2" w14:textId="77777777" w:rsidTr="007D7014">
        <w:trPr>
          <w:trHeight w:val="1008"/>
        </w:trPr>
        <w:tc>
          <w:tcPr>
            <w:tcW w:w="6152" w:type="dxa"/>
            <w:vAlign w:val="center"/>
          </w:tcPr>
          <w:p w14:paraId="61636A68" w14:textId="599506F8" w:rsidR="007D7014" w:rsidRPr="007D7014" w:rsidRDefault="007D7014" w:rsidP="007D7014">
            <w:pPr>
              <w:rPr>
                <w:rFonts w:cstheme="minorHAnsi"/>
                <w:szCs w:val="24"/>
                <w:lang w:val="en-US"/>
              </w:rPr>
            </w:pPr>
            <w:r w:rsidRPr="007D7014">
              <w:rPr>
                <w:rFonts w:cstheme="minorHAnsi"/>
                <w:szCs w:val="24"/>
                <w:lang w:val="en-US"/>
              </w:rPr>
              <w:t>The fiddle is an important part of Metis music.</w:t>
            </w:r>
          </w:p>
        </w:tc>
        <w:tc>
          <w:tcPr>
            <w:tcW w:w="1506" w:type="dxa"/>
            <w:vAlign w:val="center"/>
          </w:tcPr>
          <w:p w14:paraId="3DF60E3E" w14:textId="77777777" w:rsidR="007D7014" w:rsidRPr="007D7014" w:rsidRDefault="007D7014" w:rsidP="007D7014">
            <w:pPr>
              <w:jc w:val="center"/>
              <w:rPr>
                <w:rFonts w:cstheme="minorHAnsi"/>
                <w:szCs w:val="24"/>
                <w:lang w:val="en-US"/>
              </w:rPr>
            </w:pPr>
          </w:p>
        </w:tc>
        <w:tc>
          <w:tcPr>
            <w:tcW w:w="2661" w:type="dxa"/>
            <w:vAlign w:val="center"/>
          </w:tcPr>
          <w:p w14:paraId="238D4108" w14:textId="77777777" w:rsidR="007D7014" w:rsidRPr="007D7014" w:rsidRDefault="007D7014" w:rsidP="007D7014">
            <w:pPr>
              <w:jc w:val="center"/>
              <w:rPr>
                <w:rFonts w:cstheme="minorHAnsi"/>
                <w:szCs w:val="24"/>
                <w:lang w:val="en-US"/>
              </w:rPr>
            </w:pPr>
          </w:p>
        </w:tc>
      </w:tr>
      <w:tr w:rsidR="007D7014" w:rsidRPr="004F44E4" w14:paraId="6F4D2A94" w14:textId="77777777" w:rsidTr="007D7014">
        <w:trPr>
          <w:trHeight w:val="1008"/>
        </w:trPr>
        <w:tc>
          <w:tcPr>
            <w:tcW w:w="6152" w:type="dxa"/>
            <w:vAlign w:val="center"/>
          </w:tcPr>
          <w:p w14:paraId="792CFF34" w14:textId="7B5BCA18" w:rsidR="007D7014" w:rsidRPr="007D7014" w:rsidRDefault="007D7014" w:rsidP="007D7014">
            <w:pPr>
              <w:rPr>
                <w:rFonts w:cstheme="minorHAnsi"/>
                <w:szCs w:val="24"/>
                <w:lang w:val="en-US"/>
              </w:rPr>
            </w:pPr>
            <w:r w:rsidRPr="007D7014">
              <w:rPr>
                <w:rFonts w:cstheme="minorHAnsi"/>
                <w:szCs w:val="24"/>
                <w:lang w:val="en-US"/>
              </w:rPr>
              <w:t>Manipogo is a legendary monster found in Lake Winnipeg.</w:t>
            </w:r>
          </w:p>
        </w:tc>
        <w:tc>
          <w:tcPr>
            <w:tcW w:w="1506" w:type="dxa"/>
            <w:vAlign w:val="center"/>
          </w:tcPr>
          <w:p w14:paraId="4E475FB5" w14:textId="77777777" w:rsidR="007D7014" w:rsidRPr="007D7014" w:rsidRDefault="007D7014" w:rsidP="007D7014">
            <w:pPr>
              <w:jc w:val="center"/>
              <w:rPr>
                <w:rFonts w:cstheme="minorHAnsi"/>
                <w:szCs w:val="24"/>
                <w:lang w:val="en-US"/>
              </w:rPr>
            </w:pPr>
          </w:p>
        </w:tc>
        <w:tc>
          <w:tcPr>
            <w:tcW w:w="2661" w:type="dxa"/>
            <w:vAlign w:val="center"/>
          </w:tcPr>
          <w:p w14:paraId="232F794C" w14:textId="77777777" w:rsidR="007D7014" w:rsidRPr="007D7014" w:rsidRDefault="007D7014" w:rsidP="007D7014">
            <w:pPr>
              <w:jc w:val="center"/>
              <w:rPr>
                <w:rFonts w:cstheme="minorHAnsi"/>
                <w:szCs w:val="24"/>
                <w:lang w:val="en-US"/>
              </w:rPr>
            </w:pPr>
          </w:p>
        </w:tc>
      </w:tr>
      <w:tr w:rsidR="007D7014" w:rsidRPr="004F44E4" w14:paraId="2B83BCD5" w14:textId="77777777" w:rsidTr="007D7014">
        <w:trPr>
          <w:trHeight w:val="1008"/>
        </w:trPr>
        <w:tc>
          <w:tcPr>
            <w:tcW w:w="6152" w:type="dxa"/>
            <w:vAlign w:val="center"/>
          </w:tcPr>
          <w:p w14:paraId="70980A80" w14:textId="429B9D30" w:rsidR="007D7014" w:rsidRPr="007D7014" w:rsidRDefault="007D7014" w:rsidP="007D7014">
            <w:pPr>
              <w:rPr>
                <w:rFonts w:cstheme="minorHAnsi"/>
                <w:szCs w:val="24"/>
                <w:lang w:val="en-US"/>
              </w:rPr>
            </w:pPr>
            <w:r w:rsidRPr="007D7014">
              <w:rPr>
                <w:rFonts w:cstheme="minorHAnsi"/>
                <w:szCs w:val="24"/>
                <w:lang w:val="en-US"/>
              </w:rPr>
              <w:t>Traditional and modern ways of life are evident in St. Laurent.</w:t>
            </w:r>
          </w:p>
        </w:tc>
        <w:tc>
          <w:tcPr>
            <w:tcW w:w="1506" w:type="dxa"/>
            <w:vAlign w:val="center"/>
          </w:tcPr>
          <w:p w14:paraId="13D7B79B" w14:textId="77777777" w:rsidR="007D7014" w:rsidRPr="007D7014" w:rsidRDefault="007D7014" w:rsidP="007D7014">
            <w:pPr>
              <w:jc w:val="center"/>
              <w:rPr>
                <w:rFonts w:cstheme="minorHAnsi"/>
                <w:szCs w:val="24"/>
                <w:lang w:val="en-US"/>
              </w:rPr>
            </w:pPr>
          </w:p>
        </w:tc>
        <w:tc>
          <w:tcPr>
            <w:tcW w:w="2661" w:type="dxa"/>
            <w:vAlign w:val="center"/>
          </w:tcPr>
          <w:p w14:paraId="55AB6663" w14:textId="77777777" w:rsidR="007D7014" w:rsidRPr="007D7014" w:rsidRDefault="007D7014" w:rsidP="007D7014">
            <w:pPr>
              <w:jc w:val="center"/>
              <w:rPr>
                <w:rFonts w:cstheme="minorHAnsi"/>
                <w:szCs w:val="24"/>
                <w:lang w:val="en-US"/>
              </w:rPr>
            </w:pPr>
          </w:p>
        </w:tc>
      </w:tr>
      <w:tr w:rsidR="007D7014" w:rsidRPr="004F44E4" w14:paraId="79E02F5A" w14:textId="77777777" w:rsidTr="007D7014">
        <w:trPr>
          <w:trHeight w:val="1008"/>
        </w:trPr>
        <w:tc>
          <w:tcPr>
            <w:tcW w:w="6152" w:type="dxa"/>
            <w:vAlign w:val="center"/>
          </w:tcPr>
          <w:p w14:paraId="09F2CDFE" w14:textId="3E40CC25" w:rsidR="007D7014" w:rsidRPr="007D7014" w:rsidRDefault="007D7014" w:rsidP="007D7014">
            <w:pPr>
              <w:rPr>
                <w:rFonts w:cstheme="minorHAnsi"/>
                <w:szCs w:val="24"/>
                <w:lang w:val="en-US"/>
              </w:rPr>
            </w:pPr>
            <w:r w:rsidRPr="007D7014">
              <w:rPr>
                <w:rFonts w:cstheme="minorHAnsi"/>
                <w:szCs w:val="24"/>
                <w:lang w:val="en-US"/>
              </w:rPr>
              <w:t>There are Metis cultural festivals in Manitoba communities.</w:t>
            </w:r>
          </w:p>
        </w:tc>
        <w:tc>
          <w:tcPr>
            <w:tcW w:w="1506" w:type="dxa"/>
            <w:vAlign w:val="center"/>
          </w:tcPr>
          <w:p w14:paraId="42D53615" w14:textId="77777777" w:rsidR="007D7014" w:rsidRPr="007D7014" w:rsidRDefault="007D7014" w:rsidP="007D7014">
            <w:pPr>
              <w:jc w:val="center"/>
              <w:rPr>
                <w:rFonts w:cstheme="minorHAnsi"/>
                <w:szCs w:val="24"/>
                <w:lang w:val="en-US"/>
              </w:rPr>
            </w:pPr>
          </w:p>
        </w:tc>
        <w:tc>
          <w:tcPr>
            <w:tcW w:w="2661" w:type="dxa"/>
            <w:vAlign w:val="center"/>
          </w:tcPr>
          <w:p w14:paraId="08888EF0" w14:textId="77777777" w:rsidR="007D7014" w:rsidRPr="007D7014" w:rsidRDefault="007D7014" w:rsidP="007D7014">
            <w:pPr>
              <w:jc w:val="center"/>
              <w:rPr>
                <w:rFonts w:cstheme="minorHAnsi"/>
                <w:szCs w:val="24"/>
                <w:lang w:val="en-US"/>
              </w:rPr>
            </w:pPr>
          </w:p>
        </w:tc>
      </w:tr>
    </w:tbl>
    <w:p w14:paraId="278A5B41" w14:textId="77777777" w:rsidR="007D7014" w:rsidRPr="007D7014" w:rsidRDefault="007D7014" w:rsidP="007D7014">
      <w:pPr>
        <w:spacing w:before="0" w:after="0"/>
        <w:rPr>
          <w:rFonts w:cstheme="minorHAnsi"/>
          <w:sz w:val="28"/>
          <w:szCs w:val="28"/>
        </w:rPr>
      </w:pPr>
    </w:p>
    <w:p w14:paraId="5E7FD07F" w14:textId="77777777" w:rsidR="007D7014" w:rsidRDefault="007D7014" w:rsidP="007D7014">
      <w:pPr>
        <w:spacing w:before="0" w:after="0"/>
        <w:rPr>
          <w:rFonts w:cstheme="minorHAnsi"/>
          <w:sz w:val="28"/>
          <w:szCs w:val="28"/>
          <w:lang w:val="en-US"/>
        </w:rPr>
      </w:pPr>
    </w:p>
    <w:p w14:paraId="708E86FF" w14:textId="01DB8B68" w:rsidR="00FD3C6C" w:rsidRDefault="00FD3C6C" w:rsidP="007D7014">
      <w:pPr>
        <w:spacing w:before="0" w:after="0"/>
        <w:rPr>
          <w:rFonts w:cstheme="minorHAnsi"/>
          <w:sz w:val="32"/>
          <w:szCs w:val="32"/>
          <w:lang w:val="en-US"/>
        </w:rPr>
      </w:pPr>
      <w:r>
        <w:rPr>
          <w:rFonts w:cstheme="minorHAnsi"/>
          <w:sz w:val="32"/>
          <w:szCs w:val="32"/>
          <w:lang w:val="en-US"/>
        </w:rPr>
        <w:br w:type="page"/>
      </w:r>
    </w:p>
    <w:p w14:paraId="3F60A325" w14:textId="5E984E18" w:rsidR="007D7014" w:rsidRPr="000C10C2" w:rsidRDefault="007D7014" w:rsidP="007D7014">
      <w:pPr>
        <w:spacing w:before="0"/>
        <w:rPr>
          <w:rFonts w:cstheme="minorHAnsi"/>
          <w:sz w:val="32"/>
          <w:szCs w:val="32"/>
          <w:lang w:val="en-US"/>
        </w:rPr>
      </w:pPr>
      <w:r w:rsidRPr="000C10C2">
        <w:rPr>
          <w:rFonts w:cstheme="minorHAnsi"/>
          <w:sz w:val="32"/>
          <w:szCs w:val="32"/>
          <w:lang w:val="en-US"/>
        </w:rPr>
        <w:lastRenderedPageBreak/>
        <w:t xml:space="preserve">Blackline Master </w:t>
      </w:r>
      <w:r>
        <w:rPr>
          <w:rFonts w:cstheme="minorHAnsi"/>
          <w:sz w:val="32"/>
          <w:szCs w:val="32"/>
          <w:lang w:val="en-US"/>
        </w:rPr>
        <w:t>5</w:t>
      </w:r>
    </w:p>
    <w:p w14:paraId="795F8C78" w14:textId="06167B65" w:rsidR="007D7014" w:rsidRPr="000C10C2" w:rsidRDefault="007D7014" w:rsidP="007D7014">
      <w:pPr>
        <w:spacing w:before="0" w:after="240"/>
        <w:rPr>
          <w:rFonts w:cstheme="minorHAnsi"/>
          <w:b/>
          <w:bCs/>
          <w:sz w:val="36"/>
          <w:szCs w:val="36"/>
          <w:lang w:val="en-US"/>
        </w:rPr>
      </w:pPr>
      <w:r>
        <w:rPr>
          <w:rFonts w:cstheme="minorHAnsi"/>
          <w:b/>
          <w:bCs/>
          <w:sz w:val="36"/>
          <w:szCs w:val="36"/>
          <w:lang w:val="en-US"/>
        </w:rPr>
        <w:t>Connection to the Land: Seasons in St. Laurent</w:t>
      </w:r>
    </w:p>
    <w:p w14:paraId="55B46EFE" w14:textId="1E8237F8" w:rsidR="007D7014" w:rsidRPr="007D7014" w:rsidRDefault="007D7014" w:rsidP="007D7014">
      <w:pPr>
        <w:rPr>
          <w:rFonts w:cstheme="minorHAnsi"/>
          <w:bCs/>
          <w:sz w:val="28"/>
          <w:szCs w:val="28"/>
          <w:lang w:val="en-US"/>
        </w:rPr>
      </w:pPr>
      <w:r w:rsidRPr="007D7014">
        <w:rPr>
          <w:rFonts w:cstheme="minorHAnsi"/>
          <w:bCs/>
          <w:sz w:val="28"/>
          <w:szCs w:val="28"/>
          <w:lang w:val="en-US"/>
        </w:rPr>
        <w:t>Choose one thing from each of the seasons on the St. Laurent Connections to the Land slide and explain why you like it or are interested in it.</w:t>
      </w:r>
    </w:p>
    <w:p w14:paraId="0612F000" w14:textId="77777777" w:rsidR="007D7014" w:rsidRPr="007D7014" w:rsidRDefault="007D7014" w:rsidP="007D7014">
      <w:pPr>
        <w:rPr>
          <w:rFonts w:cstheme="minorHAnsi"/>
          <w:sz w:val="28"/>
          <w:szCs w:val="28"/>
          <w:u w:val="single"/>
          <w:lang w:val="en-US"/>
        </w:rPr>
      </w:pPr>
      <w:r w:rsidRPr="007D7014">
        <w:rPr>
          <w:rFonts w:cstheme="minorHAnsi"/>
          <w:sz w:val="28"/>
          <w:szCs w:val="28"/>
          <w:u w:val="single"/>
          <w:lang w:val="en-US"/>
        </w:rPr>
        <w:t>Spring:</w:t>
      </w:r>
    </w:p>
    <w:p w14:paraId="1F8DEECB" w14:textId="77777777" w:rsidR="007D7014" w:rsidRPr="007D7014" w:rsidRDefault="007D7014" w:rsidP="007D7014">
      <w:pPr>
        <w:rPr>
          <w:rFonts w:cstheme="minorHAnsi"/>
          <w:sz w:val="28"/>
          <w:szCs w:val="28"/>
          <w:lang w:val="en-US"/>
        </w:rPr>
      </w:pPr>
    </w:p>
    <w:p w14:paraId="230E9D77" w14:textId="77777777" w:rsidR="007D7014" w:rsidRPr="007D7014" w:rsidRDefault="007D7014" w:rsidP="007D7014">
      <w:pPr>
        <w:rPr>
          <w:rFonts w:cstheme="minorHAnsi"/>
          <w:sz w:val="28"/>
          <w:szCs w:val="28"/>
          <w:u w:val="single"/>
          <w:lang w:val="en-US"/>
        </w:rPr>
      </w:pPr>
      <w:r w:rsidRPr="007D7014">
        <w:rPr>
          <w:rFonts w:cstheme="minorHAnsi"/>
          <w:sz w:val="28"/>
          <w:szCs w:val="28"/>
          <w:u w:val="single"/>
          <w:lang w:val="en-US"/>
        </w:rPr>
        <w:t>Summer:</w:t>
      </w:r>
    </w:p>
    <w:p w14:paraId="02BBAF28" w14:textId="77777777" w:rsidR="007D7014" w:rsidRPr="007D7014" w:rsidRDefault="007D7014" w:rsidP="007D7014">
      <w:pPr>
        <w:rPr>
          <w:rFonts w:cstheme="minorHAnsi"/>
          <w:sz w:val="28"/>
          <w:szCs w:val="28"/>
          <w:lang w:val="en-US"/>
        </w:rPr>
      </w:pPr>
    </w:p>
    <w:p w14:paraId="753B4B99" w14:textId="77777777" w:rsidR="007D7014" w:rsidRPr="007D7014" w:rsidRDefault="007D7014" w:rsidP="007D7014">
      <w:pPr>
        <w:rPr>
          <w:rFonts w:cstheme="minorHAnsi"/>
          <w:sz w:val="28"/>
          <w:szCs w:val="28"/>
          <w:u w:val="single"/>
          <w:lang w:val="en-US"/>
        </w:rPr>
      </w:pPr>
      <w:r w:rsidRPr="007D7014">
        <w:rPr>
          <w:rFonts w:cstheme="minorHAnsi"/>
          <w:sz w:val="28"/>
          <w:szCs w:val="28"/>
          <w:u w:val="single"/>
          <w:lang w:val="en-US"/>
        </w:rPr>
        <w:t>Fall:</w:t>
      </w:r>
    </w:p>
    <w:p w14:paraId="7ED02404" w14:textId="77777777" w:rsidR="007D7014" w:rsidRPr="007D7014" w:rsidRDefault="007D7014" w:rsidP="007D7014">
      <w:pPr>
        <w:rPr>
          <w:rFonts w:cstheme="minorHAnsi"/>
          <w:sz w:val="28"/>
          <w:szCs w:val="28"/>
          <w:lang w:val="en-US"/>
        </w:rPr>
      </w:pPr>
    </w:p>
    <w:p w14:paraId="1202B2E7" w14:textId="77777777" w:rsidR="007D7014" w:rsidRPr="007D7014" w:rsidRDefault="007D7014" w:rsidP="007D7014">
      <w:pPr>
        <w:rPr>
          <w:rFonts w:cstheme="minorHAnsi"/>
          <w:sz w:val="28"/>
          <w:szCs w:val="28"/>
          <w:lang w:val="en-US"/>
        </w:rPr>
      </w:pPr>
      <w:r w:rsidRPr="007D7014">
        <w:rPr>
          <w:rFonts w:cstheme="minorHAnsi"/>
          <w:sz w:val="28"/>
          <w:szCs w:val="28"/>
          <w:u w:val="single"/>
          <w:lang w:val="en-US"/>
        </w:rPr>
        <w:t>Winter</w:t>
      </w:r>
      <w:r w:rsidRPr="007D7014">
        <w:rPr>
          <w:rFonts w:cstheme="minorHAnsi"/>
          <w:sz w:val="28"/>
          <w:szCs w:val="28"/>
          <w:lang w:val="en-US"/>
        </w:rPr>
        <w:t>:</w:t>
      </w:r>
    </w:p>
    <w:p w14:paraId="0C960EBB" w14:textId="77777777" w:rsidR="007D7014" w:rsidRPr="007D7014" w:rsidRDefault="007D7014" w:rsidP="007D7014">
      <w:pPr>
        <w:rPr>
          <w:rFonts w:cstheme="minorHAnsi"/>
          <w:sz w:val="28"/>
          <w:szCs w:val="28"/>
          <w:lang w:val="en-US"/>
        </w:rPr>
      </w:pPr>
    </w:p>
    <w:p w14:paraId="709E79C0" w14:textId="02B80BAC" w:rsidR="00FD3C6C" w:rsidRDefault="007D7014" w:rsidP="007D7014">
      <w:pPr>
        <w:spacing w:before="0" w:after="240"/>
        <w:rPr>
          <w:rFonts w:cstheme="minorHAnsi"/>
          <w:bCs/>
          <w:sz w:val="28"/>
          <w:szCs w:val="28"/>
          <w:lang w:val="en-US"/>
        </w:rPr>
      </w:pPr>
      <w:r w:rsidRPr="007D7014">
        <w:rPr>
          <w:rFonts w:cstheme="minorHAnsi"/>
          <w:bCs/>
          <w:sz w:val="28"/>
          <w:szCs w:val="28"/>
          <w:lang w:val="en-US"/>
        </w:rPr>
        <w:t>Draw a picture of your favourite thing to do in each of the seasons.</w:t>
      </w:r>
    </w:p>
    <w:p w14:paraId="075739F3" w14:textId="77777777" w:rsidR="007D7014" w:rsidRDefault="007D7014" w:rsidP="007D7014">
      <w:pPr>
        <w:spacing w:before="0"/>
        <w:rPr>
          <w:rFonts w:cstheme="minorHAnsi"/>
          <w:sz w:val="32"/>
          <w:szCs w:val="32"/>
          <w:lang w:val="en-US"/>
        </w:rPr>
      </w:pPr>
      <w:r>
        <w:rPr>
          <w:rFonts w:ascii="Comic Sans MS" w:hAnsi="Comic Sans MS"/>
          <w:b/>
          <w:bCs/>
          <w:noProof/>
          <w:sz w:val="28"/>
          <w:szCs w:val="28"/>
          <w:lang w:eastAsia="en-CA"/>
        </w:rPr>
        <w:drawing>
          <wp:inline distT="0" distB="0" distL="0" distR="0" wp14:anchorId="0D452161" wp14:editId="4FC2B56A">
            <wp:extent cx="6645910" cy="4770120"/>
            <wp:effectExtent l="171450" t="0" r="0" b="1143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69A487CB" w14:textId="3856D574" w:rsidR="007D7014" w:rsidRDefault="007D7014" w:rsidP="007D7014">
      <w:pPr>
        <w:spacing w:before="0"/>
        <w:rPr>
          <w:rFonts w:cstheme="minorHAnsi"/>
          <w:sz w:val="32"/>
          <w:szCs w:val="32"/>
          <w:lang w:val="en-US"/>
        </w:rPr>
      </w:pPr>
    </w:p>
    <w:p w14:paraId="226AF0B9" w14:textId="77777777" w:rsidR="007D7014" w:rsidRDefault="007D7014">
      <w:pPr>
        <w:spacing w:before="0" w:after="0"/>
        <w:rPr>
          <w:rFonts w:cstheme="minorHAnsi"/>
          <w:sz w:val="32"/>
          <w:szCs w:val="32"/>
          <w:lang w:val="en-US"/>
        </w:rPr>
      </w:pPr>
      <w:r>
        <w:rPr>
          <w:rFonts w:cstheme="minorHAnsi"/>
          <w:sz w:val="32"/>
          <w:szCs w:val="32"/>
          <w:lang w:val="en-US"/>
        </w:rPr>
        <w:br w:type="page"/>
      </w:r>
    </w:p>
    <w:p w14:paraId="43243FE6" w14:textId="1E43A577" w:rsidR="00EA01A0" w:rsidRPr="000C10C2" w:rsidRDefault="00EA01A0" w:rsidP="00EA01A0">
      <w:pPr>
        <w:spacing w:before="0"/>
        <w:rPr>
          <w:rFonts w:cstheme="minorHAnsi"/>
          <w:sz w:val="32"/>
          <w:szCs w:val="32"/>
          <w:lang w:val="en-US"/>
        </w:rPr>
      </w:pPr>
      <w:r w:rsidRPr="000C10C2">
        <w:rPr>
          <w:rFonts w:cstheme="minorHAnsi"/>
          <w:sz w:val="32"/>
          <w:szCs w:val="32"/>
          <w:lang w:val="en-US"/>
        </w:rPr>
        <w:lastRenderedPageBreak/>
        <w:t xml:space="preserve">Blackline Master </w:t>
      </w:r>
      <w:r>
        <w:rPr>
          <w:rFonts w:cstheme="minorHAnsi"/>
          <w:sz w:val="32"/>
          <w:szCs w:val="32"/>
          <w:lang w:val="en-US"/>
        </w:rPr>
        <w:t>6</w:t>
      </w:r>
    </w:p>
    <w:p w14:paraId="4FAAE49A" w14:textId="59C40802" w:rsidR="007D7014" w:rsidRDefault="00EA01A0" w:rsidP="00EA01A0">
      <w:pPr>
        <w:spacing w:before="0" w:after="240"/>
        <w:rPr>
          <w:rFonts w:cstheme="minorHAnsi"/>
          <w:b/>
          <w:bCs/>
          <w:sz w:val="36"/>
          <w:szCs w:val="36"/>
          <w:lang w:val="en-US"/>
        </w:rPr>
      </w:pPr>
      <w:r>
        <w:rPr>
          <w:rFonts w:cstheme="minorHAnsi"/>
          <w:b/>
          <w:bCs/>
          <w:sz w:val="36"/>
          <w:szCs w:val="36"/>
          <w:lang w:val="en-US"/>
        </w:rPr>
        <w:t>St. Laurent Timeline</w:t>
      </w:r>
    </w:p>
    <w:tbl>
      <w:tblPr>
        <w:tblStyle w:val="TableGrid"/>
        <w:tblW w:w="10584" w:type="dxa"/>
        <w:tblLook w:val="04A0" w:firstRow="1" w:lastRow="0" w:firstColumn="1" w:lastColumn="0" w:noHBand="0" w:noVBand="1"/>
      </w:tblPr>
      <w:tblGrid>
        <w:gridCol w:w="3528"/>
        <w:gridCol w:w="11"/>
        <w:gridCol w:w="3517"/>
        <w:gridCol w:w="169"/>
        <w:gridCol w:w="3359"/>
      </w:tblGrid>
      <w:tr w:rsidR="00EA01A0" w14:paraId="2E71185C" w14:textId="77777777" w:rsidTr="00EA01A0">
        <w:tc>
          <w:tcPr>
            <w:tcW w:w="3528" w:type="dxa"/>
            <w:tcBorders>
              <w:top w:val="single" w:sz="4" w:space="0" w:color="auto"/>
              <w:left w:val="single" w:sz="4" w:space="0" w:color="auto"/>
              <w:bottom w:val="single" w:sz="4" w:space="0" w:color="auto"/>
              <w:right w:val="single" w:sz="4" w:space="0" w:color="auto"/>
            </w:tcBorders>
            <w:vAlign w:val="center"/>
            <w:hideMark/>
          </w:tcPr>
          <w:p w14:paraId="1D1ED3AF" w14:textId="77777777" w:rsidR="00EA01A0" w:rsidRDefault="00EA01A0" w:rsidP="00EA01A0">
            <w:pPr>
              <w:spacing w:before="0" w:after="0"/>
              <w:jc w:val="center"/>
              <w:rPr>
                <w:sz w:val="28"/>
              </w:rPr>
            </w:pPr>
            <w:r>
              <w:rPr>
                <w:b/>
                <w:sz w:val="28"/>
                <w:u w:val="single"/>
              </w:rPr>
              <w:t>The First Nations</w:t>
            </w:r>
            <w:r>
              <w:rPr>
                <w:sz w:val="28"/>
              </w:rPr>
              <w:t xml:space="preserve"> </w:t>
            </w:r>
            <w:r>
              <w:rPr>
                <w:sz w:val="28"/>
              </w:rPr>
              <w:br/>
              <w:t xml:space="preserve">were here first </w:t>
            </w:r>
          </w:p>
        </w:tc>
        <w:tc>
          <w:tcPr>
            <w:tcW w:w="3528" w:type="dxa"/>
            <w:gridSpan w:val="2"/>
            <w:tcBorders>
              <w:top w:val="single" w:sz="4" w:space="0" w:color="auto"/>
              <w:left w:val="single" w:sz="4" w:space="0" w:color="auto"/>
              <w:bottom w:val="single" w:sz="4" w:space="0" w:color="auto"/>
              <w:right w:val="single" w:sz="4" w:space="0" w:color="auto"/>
            </w:tcBorders>
            <w:vAlign w:val="center"/>
            <w:hideMark/>
          </w:tcPr>
          <w:p w14:paraId="42ABADE6" w14:textId="456DAC2F" w:rsidR="00EA01A0" w:rsidRDefault="00EA01A0" w:rsidP="00EA01A0">
            <w:pPr>
              <w:spacing w:before="0" w:after="0"/>
              <w:jc w:val="center"/>
              <w:rPr>
                <w:sz w:val="28"/>
              </w:rPr>
            </w:pPr>
            <w:r>
              <w:rPr>
                <w:b/>
                <w:sz w:val="28"/>
                <w:u w:val="single"/>
              </w:rPr>
              <w:t>1730s</w:t>
            </w:r>
            <w:r>
              <w:rPr>
                <w:sz w:val="28"/>
              </w:rPr>
              <w:t>–</w:t>
            </w:r>
            <w:r>
              <w:rPr>
                <w:b/>
                <w:sz w:val="28"/>
                <w:u w:val="single"/>
              </w:rPr>
              <w:t>French Explorer</w:t>
            </w:r>
            <w:r>
              <w:rPr>
                <w:sz w:val="28"/>
              </w:rPr>
              <w:t xml:space="preserve"> </w:t>
            </w:r>
            <w:r>
              <w:rPr>
                <w:sz w:val="28"/>
              </w:rPr>
              <w:br/>
              <w:t>La Verendrye</w:t>
            </w:r>
          </w:p>
        </w:tc>
        <w:tc>
          <w:tcPr>
            <w:tcW w:w="3528" w:type="dxa"/>
            <w:gridSpan w:val="2"/>
            <w:tcBorders>
              <w:top w:val="single" w:sz="4" w:space="0" w:color="auto"/>
              <w:left w:val="single" w:sz="4" w:space="0" w:color="auto"/>
              <w:bottom w:val="single" w:sz="4" w:space="0" w:color="auto"/>
              <w:right w:val="single" w:sz="4" w:space="0" w:color="auto"/>
            </w:tcBorders>
            <w:vAlign w:val="center"/>
            <w:hideMark/>
          </w:tcPr>
          <w:p w14:paraId="4F3B3BC7" w14:textId="35FC5F1E" w:rsidR="00EA01A0" w:rsidRDefault="00EA01A0" w:rsidP="00EA01A0">
            <w:pPr>
              <w:spacing w:before="0" w:after="0"/>
              <w:jc w:val="center"/>
              <w:rPr>
                <w:sz w:val="28"/>
              </w:rPr>
            </w:pPr>
            <w:r>
              <w:rPr>
                <w:b/>
                <w:sz w:val="28"/>
                <w:u w:val="single"/>
              </w:rPr>
              <w:t>1824</w:t>
            </w:r>
            <w:r>
              <w:rPr>
                <w:sz w:val="28"/>
              </w:rPr>
              <w:t>–</w:t>
            </w:r>
            <w:r>
              <w:rPr>
                <w:b/>
                <w:sz w:val="28"/>
                <w:u w:val="single"/>
              </w:rPr>
              <w:t>The Metis</w:t>
            </w:r>
            <w:r>
              <w:rPr>
                <w:sz w:val="28"/>
              </w:rPr>
              <w:t xml:space="preserve"> moved</w:t>
            </w:r>
            <w:r>
              <w:rPr>
                <w:sz w:val="28"/>
              </w:rPr>
              <w:br/>
              <w:t>here from Pembina</w:t>
            </w:r>
          </w:p>
        </w:tc>
      </w:tr>
      <w:tr w:rsidR="00EA01A0" w14:paraId="3C9702CE" w14:textId="77777777" w:rsidTr="00EA01A0">
        <w:trPr>
          <w:trHeight w:val="3600"/>
        </w:trPr>
        <w:tc>
          <w:tcPr>
            <w:tcW w:w="3528" w:type="dxa"/>
            <w:tcBorders>
              <w:top w:val="single" w:sz="4" w:space="0" w:color="auto"/>
              <w:left w:val="single" w:sz="4" w:space="0" w:color="auto"/>
              <w:bottom w:val="single" w:sz="4" w:space="0" w:color="auto"/>
              <w:right w:val="single" w:sz="4" w:space="0" w:color="auto"/>
            </w:tcBorders>
            <w:hideMark/>
          </w:tcPr>
          <w:p w14:paraId="43C05DCF" w14:textId="77777777" w:rsidR="00EA01A0" w:rsidRDefault="00EA01A0" w:rsidP="00EA01A0">
            <w:pPr>
              <w:spacing w:before="0" w:after="0"/>
              <w:jc w:val="center"/>
            </w:pPr>
            <w:r>
              <w:t xml:space="preserve">Draw a picture of the </w:t>
            </w:r>
            <w:r>
              <w:br/>
              <w:t>First Nations living here:</w:t>
            </w:r>
          </w:p>
        </w:tc>
        <w:tc>
          <w:tcPr>
            <w:tcW w:w="3528" w:type="dxa"/>
            <w:gridSpan w:val="2"/>
            <w:tcBorders>
              <w:top w:val="single" w:sz="4" w:space="0" w:color="auto"/>
              <w:left w:val="single" w:sz="4" w:space="0" w:color="auto"/>
              <w:bottom w:val="single" w:sz="4" w:space="0" w:color="auto"/>
              <w:right w:val="single" w:sz="4" w:space="0" w:color="auto"/>
            </w:tcBorders>
            <w:hideMark/>
          </w:tcPr>
          <w:p w14:paraId="45DBA69D" w14:textId="77777777" w:rsidR="00EA01A0" w:rsidRDefault="00EA01A0" w:rsidP="00EA01A0">
            <w:pPr>
              <w:spacing w:before="0" w:after="0"/>
              <w:jc w:val="center"/>
            </w:pPr>
            <w:r>
              <w:t xml:space="preserve">Draw a picture of a </w:t>
            </w:r>
            <w:r>
              <w:br/>
              <w:t>European Explorer:</w:t>
            </w:r>
          </w:p>
        </w:tc>
        <w:tc>
          <w:tcPr>
            <w:tcW w:w="3528" w:type="dxa"/>
            <w:gridSpan w:val="2"/>
            <w:tcBorders>
              <w:top w:val="single" w:sz="4" w:space="0" w:color="auto"/>
              <w:left w:val="single" w:sz="4" w:space="0" w:color="auto"/>
              <w:bottom w:val="single" w:sz="4" w:space="0" w:color="auto"/>
              <w:right w:val="single" w:sz="4" w:space="0" w:color="auto"/>
            </w:tcBorders>
            <w:hideMark/>
          </w:tcPr>
          <w:p w14:paraId="1693BBC4" w14:textId="77777777" w:rsidR="00EA01A0" w:rsidRDefault="00EA01A0" w:rsidP="00EA01A0">
            <w:pPr>
              <w:spacing w:before="0" w:after="0"/>
              <w:jc w:val="center"/>
            </w:pPr>
            <w:r>
              <w:t>Draw a picture of the first Metis arriving in St. Laurent:</w:t>
            </w:r>
          </w:p>
        </w:tc>
      </w:tr>
      <w:tr w:rsidR="00EA01A0" w14:paraId="019488DB" w14:textId="77777777" w:rsidTr="00EA01A0">
        <w:trPr>
          <w:trHeight w:val="288"/>
        </w:trPr>
        <w:tc>
          <w:tcPr>
            <w:tcW w:w="10584" w:type="dxa"/>
            <w:gridSpan w:val="5"/>
            <w:tcBorders>
              <w:top w:val="single" w:sz="4" w:space="0" w:color="auto"/>
              <w:left w:val="nil"/>
              <w:bottom w:val="single" w:sz="4" w:space="0" w:color="auto"/>
              <w:right w:val="nil"/>
            </w:tcBorders>
            <w:vAlign w:val="center"/>
          </w:tcPr>
          <w:p w14:paraId="08535FF2" w14:textId="77777777" w:rsidR="00EA01A0" w:rsidRDefault="00EA01A0" w:rsidP="00EA01A0">
            <w:pPr>
              <w:spacing w:before="0" w:after="0"/>
              <w:jc w:val="center"/>
              <w:rPr>
                <w:sz w:val="28"/>
              </w:rPr>
            </w:pPr>
          </w:p>
        </w:tc>
      </w:tr>
      <w:tr w:rsidR="00EA01A0" w14:paraId="19764E4B" w14:textId="77777777" w:rsidTr="00EA01A0">
        <w:trPr>
          <w:trHeight w:val="432"/>
        </w:trPr>
        <w:tc>
          <w:tcPr>
            <w:tcW w:w="10584" w:type="dxa"/>
            <w:gridSpan w:val="5"/>
            <w:tcBorders>
              <w:top w:val="single" w:sz="4" w:space="0" w:color="auto"/>
              <w:left w:val="single" w:sz="4" w:space="0" w:color="auto"/>
              <w:bottom w:val="single" w:sz="4" w:space="0" w:color="auto"/>
              <w:right w:val="single" w:sz="4" w:space="0" w:color="auto"/>
            </w:tcBorders>
            <w:vAlign w:val="center"/>
            <w:hideMark/>
          </w:tcPr>
          <w:p w14:paraId="3A52E70A" w14:textId="77777777" w:rsidR="00EA01A0" w:rsidRDefault="00EA01A0" w:rsidP="00EA01A0">
            <w:pPr>
              <w:spacing w:before="0" w:after="0"/>
              <w:jc w:val="center"/>
              <w:rPr>
                <w:sz w:val="28"/>
              </w:rPr>
            </w:pPr>
            <w:r>
              <w:rPr>
                <w:sz w:val="28"/>
              </w:rPr>
              <w:t xml:space="preserve">As of </w:t>
            </w:r>
            <w:r>
              <w:rPr>
                <w:b/>
                <w:sz w:val="28"/>
                <w:u w:val="single"/>
              </w:rPr>
              <w:t>1850</w:t>
            </w:r>
            <w:r>
              <w:rPr>
                <w:sz w:val="28"/>
              </w:rPr>
              <w:t xml:space="preserve">, there were 12 families living in </w:t>
            </w:r>
            <w:r>
              <w:rPr>
                <w:b/>
                <w:sz w:val="28"/>
                <w:u w:val="single"/>
              </w:rPr>
              <w:t>St. Laurent</w:t>
            </w:r>
          </w:p>
        </w:tc>
      </w:tr>
      <w:tr w:rsidR="00EA01A0" w14:paraId="7FF908D7" w14:textId="77777777" w:rsidTr="00EA01A0">
        <w:trPr>
          <w:trHeight w:val="3600"/>
        </w:trPr>
        <w:tc>
          <w:tcPr>
            <w:tcW w:w="3539" w:type="dxa"/>
            <w:gridSpan w:val="2"/>
            <w:tcBorders>
              <w:top w:val="single" w:sz="4" w:space="0" w:color="auto"/>
              <w:left w:val="single" w:sz="4" w:space="0" w:color="auto"/>
              <w:bottom w:val="single" w:sz="4" w:space="0" w:color="auto"/>
              <w:right w:val="single" w:sz="4" w:space="0" w:color="auto"/>
            </w:tcBorders>
            <w:hideMark/>
          </w:tcPr>
          <w:p w14:paraId="6AA64226" w14:textId="77777777" w:rsidR="00EA01A0" w:rsidRDefault="00EA01A0" w:rsidP="00EA01A0">
            <w:pPr>
              <w:spacing w:before="0" w:after="0"/>
              <w:jc w:val="center"/>
              <w:rPr>
                <w:szCs w:val="24"/>
              </w:rPr>
            </w:pPr>
            <w:r w:rsidRPr="6B2E67FB">
              <w:rPr>
                <w:szCs w:val="24"/>
              </w:rPr>
              <w:t xml:space="preserve">Draw a picture of </w:t>
            </w:r>
            <w:r w:rsidRPr="6B2E67FB">
              <w:rPr>
                <w:b/>
                <w:szCs w:val="24"/>
                <w:u w:val="single"/>
              </w:rPr>
              <w:t>ice fishing</w:t>
            </w:r>
            <w:r w:rsidRPr="6B2E67FB">
              <w:rPr>
                <w:b/>
                <w:bCs/>
                <w:szCs w:val="24"/>
                <w:u w:val="single"/>
              </w:rPr>
              <w:t>/</w:t>
            </w:r>
            <w:r>
              <w:br/>
            </w:r>
            <w:r w:rsidRPr="19B3896A">
              <w:rPr>
                <w:b/>
                <w:szCs w:val="24"/>
                <w:u w:val="single"/>
              </w:rPr>
              <w:t>fishing in small boats</w:t>
            </w:r>
            <w:r w:rsidRPr="6B2E67FB">
              <w:rPr>
                <w:szCs w:val="24"/>
              </w:rPr>
              <w:t>:</w:t>
            </w:r>
          </w:p>
        </w:tc>
        <w:tc>
          <w:tcPr>
            <w:tcW w:w="3686" w:type="dxa"/>
            <w:gridSpan w:val="2"/>
            <w:tcBorders>
              <w:top w:val="single" w:sz="4" w:space="0" w:color="auto"/>
              <w:left w:val="single" w:sz="4" w:space="0" w:color="auto"/>
              <w:bottom w:val="single" w:sz="4" w:space="0" w:color="auto"/>
              <w:right w:val="single" w:sz="4" w:space="0" w:color="auto"/>
            </w:tcBorders>
            <w:hideMark/>
          </w:tcPr>
          <w:p w14:paraId="0744A0C6" w14:textId="77777777" w:rsidR="00EA01A0" w:rsidRDefault="00EA01A0" w:rsidP="00EA01A0">
            <w:pPr>
              <w:spacing w:before="0" w:after="0"/>
              <w:jc w:val="center"/>
              <w:rPr>
                <w:szCs w:val="24"/>
              </w:rPr>
            </w:pPr>
            <w:r w:rsidRPr="379FC86D">
              <w:rPr>
                <w:szCs w:val="24"/>
              </w:rPr>
              <w:t xml:space="preserve">Draw a picture of </w:t>
            </w:r>
            <w:r>
              <w:br/>
            </w:r>
            <w:r w:rsidRPr="19B3896A">
              <w:rPr>
                <w:b/>
                <w:bCs/>
                <w:szCs w:val="24"/>
                <w:u w:val="single"/>
              </w:rPr>
              <w:t>hunting/</w:t>
            </w:r>
            <w:r w:rsidRPr="379FC86D">
              <w:rPr>
                <w:b/>
                <w:szCs w:val="24"/>
                <w:u w:val="single"/>
              </w:rPr>
              <w:t>trapping/trading furs</w:t>
            </w:r>
            <w:r w:rsidRPr="379FC86D">
              <w:rPr>
                <w:szCs w:val="24"/>
              </w:rPr>
              <w:t>:</w:t>
            </w:r>
          </w:p>
        </w:tc>
        <w:tc>
          <w:tcPr>
            <w:tcW w:w="3359" w:type="dxa"/>
            <w:tcBorders>
              <w:top w:val="single" w:sz="4" w:space="0" w:color="auto"/>
              <w:left w:val="single" w:sz="4" w:space="0" w:color="auto"/>
              <w:bottom w:val="single" w:sz="4" w:space="0" w:color="auto"/>
              <w:right w:val="single" w:sz="4" w:space="0" w:color="auto"/>
            </w:tcBorders>
            <w:hideMark/>
          </w:tcPr>
          <w:p w14:paraId="6ED86DCB" w14:textId="77777777" w:rsidR="00EA01A0" w:rsidRDefault="00EA01A0" w:rsidP="00EA01A0">
            <w:pPr>
              <w:spacing w:before="0" w:after="0"/>
              <w:jc w:val="center"/>
            </w:pPr>
            <w:r w:rsidRPr="19B3896A">
              <w:rPr>
                <w:szCs w:val="24"/>
              </w:rPr>
              <w:t xml:space="preserve">Draw a picture of </w:t>
            </w:r>
            <w:r w:rsidRPr="19B3896A">
              <w:rPr>
                <w:b/>
                <w:szCs w:val="24"/>
                <w:u w:val="single"/>
              </w:rPr>
              <w:t>farming/gardening</w:t>
            </w:r>
            <w:r w:rsidRPr="309A0CF9">
              <w:rPr>
                <w:b/>
                <w:bCs/>
                <w:szCs w:val="24"/>
                <w:u w:val="single"/>
              </w:rPr>
              <w:t>/berry</w:t>
            </w:r>
            <w:r w:rsidRPr="6807D03A">
              <w:rPr>
                <w:b/>
                <w:bCs/>
                <w:szCs w:val="24"/>
                <w:u w:val="single"/>
              </w:rPr>
              <w:t xml:space="preserve"> picking</w:t>
            </w:r>
            <w:r w:rsidRPr="309A0CF9">
              <w:rPr>
                <w:szCs w:val="24"/>
              </w:rPr>
              <w:t>:</w:t>
            </w:r>
          </w:p>
        </w:tc>
      </w:tr>
      <w:tr w:rsidR="00EA01A0" w14:paraId="7F9E38EC" w14:textId="77777777" w:rsidTr="00EA01A0">
        <w:trPr>
          <w:trHeight w:val="288"/>
        </w:trPr>
        <w:tc>
          <w:tcPr>
            <w:tcW w:w="10584" w:type="dxa"/>
            <w:gridSpan w:val="5"/>
            <w:tcBorders>
              <w:top w:val="single" w:sz="4" w:space="0" w:color="auto"/>
              <w:left w:val="nil"/>
              <w:bottom w:val="single" w:sz="4" w:space="0" w:color="auto"/>
              <w:right w:val="nil"/>
            </w:tcBorders>
            <w:vAlign w:val="center"/>
          </w:tcPr>
          <w:p w14:paraId="0FD5294D" w14:textId="77777777" w:rsidR="00EA01A0" w:rsidRDefault="00EA01A0" w:rsidP="00EA01A0">
            <w:pPr>
              <w:spacing w:before="0" w:after="0"/>
              <w:jc w:val="center"/>
              <w:rPr>
                <w:sz w:val="28"/>
              </w:rPr>
            </w:pPr>
          </w:p>
        </w:tc>
      </w:tr>
      <w:tr w:rsidR="00EA01A0" w14:paraId="6136CA02" w14:textId="77777777" w:rsidTr="00EA01A0">
        <w:trPr>
          <w:trHeight w:val="432"/>
        </w:trPr>
        <w:tc>
          <w:tcPr>
            <w:tcW w:w="3539" w:type="dxa"/>
            <w:gridSpan w:val="2"/>
            <w:tcBorders>
              <w:top w:val="single" w:sz="4" w:space="0" w:color="auto"/>
              <w:left w:val="single" w:sz="4" w:space="0" w:color="auto"/>
              <w:bottom w:val="single" w:sz="4" w:space="0" w:color="auto"/>
              <w:right w:val="single" w:sz="4" w:space="0" w:color="auto"/>
            </w:tcBorders>
            <w:hideMark/>
          </w:tcPr>
          <w:p w14:paraId="73FAC0A6" w14:textId="55D3D432" w:rsidR="00EA01A0" w:rsidRDefault="00EA01A0" w:rsidP="00EA01A0">
            <w:pPr>
              <w:spacing w:before="0" w:after="0"/>
              <w:jc w:val="center"/>
              <w:rPr>
                <w:sz w:val="28"/>
              </w:rPr>
            </w:pPr>
            <w:r>
              <w:rPr>
                <w:sz w:val="28"/>
              </w:rPr>
              <w:t xml:space="preserve">1870 </w:t>
            </w:r>
            <w:r>
              <w:rPr>
                <w:b/>
                <w:sz w:val="28"/>
                <w:u w:val="single"/>
              </w:rPr>
              <w:t>Red River Resistance</w:t>
            </w:r>
          </w:p>
        </w:tc>
        <w:tc>
          <w:tcPr>
            <w:tcW w:w="3686" w:type="dxa"/>
            <w:gridSpan w:val="2"/>
            <w:tcBorders>
              <w:top w:val="single" w:sz="4" w:space="0" w:color="auto"/>
              <w:left w:val="single" w:sz="4" w:space="0" w:color="auto"/>
              <w:bottom w:val="single" w:sz="4" w:space="0" w:color="auto"/>
              <w:right w:val="single" w:sz="4" w:space="0" w:color="auto"/>
            </w:tcBorders>
            <w:hideMark/>
          </w:tcPr>
          <w:p w14:paraId="75BD9783" w14:textId="3A80581C" w:rsidR="00EA01A0" w:rsidRDefault="00EA01A0" w:rsidP="00EA01A0">
            <w:pPr>
              <w:spacing w:before="0" w:after="0"/>
              <w:jc w:val="center"/>
              <w:rPr>
                <w:sz w:val="28"/>
                <w:szCs w:val="28"/>
              </w:rPr>
            </w:pPr>
            <w:r w:rsidRPr="1A94244D">
              <w:rPr>
                <w:b/>
                <w:sz w:val="28"/>
                <w:szCs w:val="28"/>
                <w:u w:val="single"/>
              </w:rPr>
              <w:t>Throughout the 1900s</w:t>
            </w:r>
            <w:r w:rsidRPr="1A94244D">
              <w:rPr>
                <w:sz w:val="28"/>
                <w:szCs w:val="28"/>
              </w:rPr>
              <w:t xml:space="preserve"> </w:t>
            </w:r>
            <w:r>
              <w:br/>
            </w:r>
            <w:r w:rsidRPr="1A94244D">
              <w:rPr>
                <w:sz w:val="28"/>
                <w:szCs w:val="28"/>
              </w:rPr>
              <w:t>St. Laurent</w:t>
            </w:r>
          </w:p>
        </w:tc>
        <w:tc>
          <w:tcPr>
            <w:tcW w:w="3359" w:type="dxa"/>
            <w:tcBorders>
              <w:top w:val="single" w:sz="4" w:space="0" w:color="auto"/>
              <w:left w:val="single" w:sz="4" w:space="0" w:color="auto"/>
              <w:bottom w:val="single" w:sz="4" w:space="0" w:color="auto"/>
              <w:right w:val="single" w:sz="4" w:space="0" w:color="auto"/>
            </w:tcBorders>
            <w:hideMark/>
          </w:tcPr>
          <w:p w14:paraId="056A7C7F" w14:textId="77777777" w:rsidR="00EA01A0" w:rsidRDefault="00EA01A0" w:rsidP="00EA01A0">
            <w:pPr>
              <w:spacing w:before="0" w:after="0"/>
              <w:jc w:val="center"/>
              <w:rPr>
                <w:b/>
                <w:sz w:val="28"/>
                <w:u w:val="single"/>
              </w:rPr>
            </w:pPr>
            <w:r>
              <w:rPr>
                <w:b/>
                <w:sz w:val="28"/>
                <w:u w:val="single"/>
              </w:rPr>
              <w:t>St. Laurent Today</w:t>
            </w:r>
          </w:p>
        </w:tc>
      </w:tr>
      <w:tr w:rsidR="00EA01A0" w14:paraId="56985CAE" w14:textId="77777777" w:rsidTr="00EA01A0">
        <w:trPr>
          <w:trHeight w:val="3600"/>
        </w:trPr>
        <w:tc>
          <w:tcPr>
            <w:tcW w:w="3539" w:type="dxa"/>
            <w:gridSpan w:val="2"/>
            <w:tcBorders>
              <w:top w:val="single" w:sz="4" w:space="0" w:color="auto"/>
              <w:left w:val="single" w:sz="4" w:space="0" w:color="auto"/>
              <w:bottom w:val="single" w:sz="4" w:space="0" w:color="auto"/>
              <w:right w:val="single" w:sz="4" w:space="0" w:color="auto"/>
            </w:tcBorders>
            <w:hideMark/>
          </w:tcPr>
          <w:p w14:paraId="0DF09F92" w14:textId="77777777" w:rsidR="00EA01A0" w:rsidRDefault="00EA01A0" w:rsidP="00EA01A0">
            <w:pPr>
              <w:spacing w:before="0" w:after="0"/>
              <w:jc w:val="center"/>
            </w:pPr>
            <w:r>
              <w:t>Draw a picture of more Metis coming to live in St. Laurent:</w:t>
            </w:r>
          </w:p>
        </w:tc>
        <w:tc>
          <w:tcPr>
            <w:tcW w:w="3686" w:type="dxa"/>
            <w:gridSpan w:val="2"/>
            <w:tcBorders>
              <w:top w:val="single" w:sz="4" w:space="0" w:color="auto"/>
              <w:left w:val="single" w:sz="4" w:space="0" w:color="auto"/>
              <w:bottom w:val="single" w:sz="4" w:space="0" w:color="auto"/>
              <w:right w:val="single" w:sz="4" w:space="0" w:color="auto"/>
            </w:tcBorders>
            <w:hideMark/>
          </w:tcPr>
          <w:p w14:paraId="63266CA5" w14:textId="77777777" w:rsidR="00EA01A0" w:rsidRDefault="00EA01A0" w:rsidP="00EA01A0">
            <w:pPr>
              <w:spacing w:before="0" w:after="0"/>
              <w:jc w:val="center"/>
            </w:pPr>
            <w:r>
              <w:t>Draw a picture of a log house beside a modern-day house:</w:t>
            </w:r>
          </w:p>
        </w:tc>
        <w:tc>
          <w:tcPr>
            <w:tcW w:w="3359" w:type="dxa"/>
            <w:tcBorders>
              <w:top w:val="single" w:sz="4" w:space="0" w:color="auto"/>
              <w:left w:val="single" w:sz="4" w:space="0" w:color="auto"/>
              <w:bottom w:val="single" w:sz="4" w:space="0" w:color="auto"/>
              <w:right w:val="single" w:sz="4" w:space="0" w:color="auto"/>
            </w:tcBorders>
            <w:hideMark/>
          </w:tcPr>
          <w:p w14:paraId="5422D027" w14:textId="77777777" w:rsidR="00EA01A0" w:rsidRDefault="00EA01A0" w:rsidP="00EA01A0">
            <w:pPr>
              <w:spacing w:before="0" w:after="0"/>
              <w:jc w:val="center"/>
            </w:pPr>
            <w:r>
              <w:t>Draw a picture of St. Laurent life and culture today:</w:t>
            </w:r>
          </w:p>
        </w:tc>
      </w:tr>
    </w:tbl>
    <w:p w14:paraId="50742DE3" w14:textId="038498A5" w:rsidR="00EA01A0" w:rsidRDefault="00EA01A0" w:rsidP="00EA01A0">
      <w:pPr>
        <w:spacing w:before="0" w:after="240"/>
        <w:rPr>
          <w:rFonts w:cstheme="minorHAnsi"/>
          <w:sz w:val="32"/>
          <w:szCs w:val="32"/>
        </w:rPr>
      </w:pPr>
    </w:p>
    <w:p w14:paraId="60E83567" w14:textId="4A164E04" w:rsidR="00EA01A0" w:rsidRPr="00EA01A0" w:rsidRDefault="00EA01A0" w:rsidP="00EA01A0">
      <w:pPr>
        <w:rPr>
          <w:rFonts w:cstheme="minorHAnsi"/>
          <w:b/>
          <w:sz w:val="28"/>
          <w:szCs w:val="28"/>
          <w:lang w:val="en-US"/>
        </w:rPr>
      </w:pPr>
      <w:r w:rsidRPr="00EA01A0">
        <w:rPr>
          <w:rFonts w:cstheme="minorHAnsi"/>
          <w:b/>
          <w:sz w:val="28"/>
          <w:szCs w:val="28"/>
          <w:lang w:val="en-US"/>
        </w:rPr>
        <w:lastRenderedPageBreak/>
        <w:t>Comparing Life in St. Laurent Today to Life in the 1820s</w:t>
      </w:r>
    </w:p>
    <w:p w14:paraId="3B0430DA" w14:textId="77777777" w:rsidR="00EA01A0" w:rsidRPr="00EA01A0" w:rsidRDefault="00EA01A0" w:rsidP="00EA01A0">
      <w:pPr>
        <w:spacing w:after="0"/>
        <w:rPr>
          <w:rFonts w:cstheme="minorHAnsi"/>
          <w:sz w:val="28"/>
          <w:szCs w:val="28"/>
        </w:rPr>
      </w:pPr>
      <w:r w:rsidRPr="00EA01A0">
        <w:rPr>
          <w:rFonts w:cstheme="minorHAnsi"/>
          <w:sz w:val="28"/>
          <w:szCs w:val="28"/>
        </w:rPr>
        <w:t xml:space="preserve">The following information may be used to help complete </w:t>
      </w:r>
      <w:r w:rsidRPr="00EA01A0">
        <w:rPr>
          <w:rFonts w:cstheme="minorHAnsi"/>
          <w:sz w:val="28"/>
          <w:szCs w:val="28"/>
          <w:u w:val="single"/>
        </w:rPr>
        <w:t>BLM#7 below</w:t>
      </w:r>
      <w:r w:rsidRPr="00EA01A0">
        <w:rPr>
          <w:rFonts w:cstheme="minorHAnsi"/>
          <w:sz w:val="28"/>
          <w:szCs w:val="28"/>
        </w:rPr>
        <w:t>.</w:t>
      </w:r>
    </w:p>
    <w:p w14:paraId="2AD2EBE5" w14:textId="77777777" w:rsidR="00EA01A0" w:rsidRPr="00EA01A0" w:rsidRDefault="00EA01A0" w:rsidP="00EA01A0">
      <w:pPr>
        <w:spacing w:after="0"/>
        <w:rPr>
          <w:rFonts w:cstheme="minorHAnsi"/>
          <w:sz w:val="28"/>
          <w:szCs w:val="28"/>
        </w:rPr>
      </w:pPr>
      <w:r w:rsidRPr="00EA01A0">
        <w:rPr>
          <w:rFonts w:cstheme="minorHAnsi"/>
          <w:sz w:val="28"/>
          <w:szCs w:val="28"/>
        </w:rPr>
        <w:t>Adult help/supervision is recommended.</w:t>
      </w:r>
    </w:p>
    <w:p w14:paraId="25871F48" w14:textId="77777777" w:rsidR="00EA01A0" w:rsidRPr="00EA01A0" w:rsidRDefault="00EA01A0" w:rsidP="00EA01A0">
      <w:pPr>
        <w:rPr>
          <w:rFonts w:cstheme="minorHAnsi"/>
          <w:sz w:val="28"/>
          <w:szCs w:val="28"/>
        </w:rPr>
      </w:pPr>
      <w:r w:rsidRPr="00EA01A0">
        <w:rPr>
          <w:rFonts w:cstheme="minorHAnsi"/>
          <w:b/>
          <w:bCs/>
          <w:sz w:val="28"/>
          <w:szCs w:val="28"/>
          <w:u w:val="single"/>
        </w:rPr>
        <w:t>The Metis People of St. Laurent, Manitoba: An Introductory Ethnography</w:t>
      </w:r>
      <w:r w:rsidRPr="00EA01A0">
        <w:rPr>
          <w:rFonts w:cstheme="minorHAnsi"/>
          <w:sz w:val="28"/>
          <w:szCs w:val="28"/>
        </w:rPr>
        <w:t xml:space="preserve"> </w:t>
      </w:r>
      <w:r w:rsidRPr="00EA01A0">
        <w:rPr>
          <w:rFonts w:cstheme="minorHAnsi"/>
          <w:sz w:val="28"/>
          <w:szCs w:val="28"/>
        </w:rPr>
        <w:br/>
        <w:t>By Guy Albert Sylvestre Lavallee, June 1988</w:t>
      </w:r>
    </w:p>
    <w:p w14:paraId="4BC7D41D" w14:textId="77777777" w:rsidR="00EA01A0" w:rsidRPr="00EA01A0" w:rsidRDefault="00CF2E43" w:rsidP="00EA01A0">
      <w:pPr>
        <w:rPr>
          <w:rFonts w:cstheme="minorHAnsi"/>
          <w:bCs/>
          <w:sz w:val="32"/>
          <w:szCs w:val="32"/>
        </w:rPr>
      </w:pPr>
      <w:hyperlink r:id="rId51" w:history="1">
        <w:r w:rsidR="00EA01A0" w:rsidRPr="00EA01A0">
          <w:rPr>
            <w:rStyle w:val="Hyperlink"/>
            <w:rFonts w:cstheme="minorHAnsi"/>
            <w:bCs/>
            <w:color w:val="0000FF"/>
            <w:sz w:val="28"/>
            <w:szCs w:val="28"/>
          </w:rPr>
          <w:t>https://open.library.ubc.ca/cIRcle/collections/ubctheses/831/items/1.0097651</w:t>
        </w:r>
      </w:hyperlink>
      <w:r w:rsidR="00EA01A0" w:rsidRPr="00EA01A0">
        <w:rPr>
          <w:rFonts w:cstheme="minorHAnsi"/>
          <w:bCs/>
          <w:sz w:val="32"/>
          <w:szCs w:val="32"/>
        </w:rPr>
        <w:t xml:space="preserve"> </w:t>
      </w:r>
    </w:p>
    <w:p w14:paraId="4C2136E6" w14:textId="77777777" w:rsidR="00EA01A0" w:rsidRPr="00EA01A0" w:rsidRDefault="00EA01A0" w:rsidP="00EA01A0">
      <w:pPr>
        <w:rPr>
          <w:rFonts w:cstheme="minorHAnsi"/>
          <w:sz w:val="32"/>
          <w:szCs w:val="32"/>
        </w:rPr>
      </w:pPr>
    </w:p>
    <w:tbl>
      <w:tblPr>
        <w:tblStyle w:val="TableGrid"/>
        <w:tblW w:w="0" w:type="auto"/>
        <w:tblLook w:val="04A0" w:firstRow="1" w:lastRow="0" w:firstColumn="1" w:lastColumn="0" w:noHBand="0" w:noVBand="1"/>
      </w:tblPr>
      <w:tblGrid>
        <w:gridCol w:w="3628"/>
        <w:gridCol w:w="3486"/>
        <w:gridCol w:w="3347"/>
      </w:tblGrid>
      <w:tr w:rsidR="00EA01A0" w:rsidRPr="00EA01A0" w14:paraId="4EB836A8" w14:textId="77777777" w:rsidTr="006A2BF6">
        <w:tc>
          <w:tcPr>
            <w:tcW w:w="3686" w:type="dxa"/>
            <w:tcBorders>
              <w:top w:val="nil"/>
              <w:left w:val="nil"/>
              <w:bottom w:val="single" w:sz="4" w:space="0" w:color="auto"/>
              <w:right w:val="single" w:sz="4" w:space="0" w:color="auto"/>
            </w:tcBorders>
          </w:tcPr>
          <w:p w14:paraId="3143F1A5" w14:textId="77777777" w:rsidR="00EA01A0" w:rsidRPr="00EA01A0" w:rsidRDefault="00EA01A0" w:rsidP="006A2BF6">
            <w:pPr>
              <w:rPr>
                <w:rFonts w:cstheme="minorHAnsi"/>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14:paraId="169A037C" w14:textId="77777777" w:rsidR="00EA01A0" w:rsidRPr="00EA01A0" w:rsidRDefault="00EA01A0" w:rsidP="006A2BF6">
            <w:pPr>
              <w:rPr>
                <w:rFonts w:cstheme="minorHAnsi"/>
                <w:b/>
                <w:bCs/>
                <w:sz w:val="28"/>
                <w:szCs w:val="28"/>
              </w:rPr>
            </w:pPr>
            <w:r w:rsidRPr="00EA01A0">
              <w:rPr>
                <w:rFonts w:cstheme="minorHAnsi"/>
                <w:b/>
                <w:bCs/>
                <w:sz w:val="28"/>
                <w:szCs w:val="28"/>
              </w:rPr>
              <w:t>PDF Page Number</w:t>
            </w:r>
          </w:p>
        </w:tc>
        <w:tc>
          <w:tcPr>
            <w:tcW w:w="3402" w:type="dxa"/>
            <w:tcBorders>
              <w:top w:val="single" w:sz="4" w:space="0" w:color="auto"/>
              <w:left w:val="single" w:sz="4" w:space="0" w:color="auto"/>
              <w:bottom w:val="single" w:sz="4" w:space="0" w:color="auto"/>
              <w:right w:val="single" w:sz="4" w:space="0" w:color="auto"/>
            </w:tcBorders>
            <w:hideMark/>
          </w:tcPr>
          <w:p w14:paraId="2D847CE5" w14:textId="77777777" w:rsidR="00EA01A0" w:rsidRPr="00EA01A0" w:rsidRDefault="00EA01A0" w:rsidP="006A2BF6">
            <w:pPr>
              <w:rPr>
                <w:rFonts w:cstheme="minorHAnsi"/>
                <w:b/>
                <w:bCs/>
                <w:sz w:val="28"/>
                <w:szCs w:val="28"/>
              </w:rPr>
            </w:pPr>
            <w:r w:rsidRPr="00EA01A0">
              <w:rPr>
                <w:rFonts w:cstheme="minorHAnsi"/>
                <w:b/>
                <w:bCs/>
                <w:sz w:val="28"/>
                <w:szCs w:val="28"/>
              </w:rPr>
              <w:t>Paper Page Number</w:t>
            </w:r>
          </w:p>
        </w:tc>
      </w:tr>
      <w:tr w:rsidR="00EA01A0" w:rsidRPr="00EA01A0" w14:paraId="06B93F63" w14:textId="77777777" w:rsidTr="006A2BF6">
        <w:tc>
          <w:tcPr>
            <w:tcW w:w="3686" w:type="dxa"/>
            <w:tcBorders>
              <w:top w:val="single" w:sz="4" w:space="0" w:color="auto"/>
              <w:left w:val="single" w:sz="4" w:space="0" w:color="auto"/>
              <w:bottom w:val="single" w:sz="4" w:space="0" w:color="auto"/>
              <w:right w:val="single" w:sz="4" w:space="0" w:color="auto"/>
            </w:tcBorders>
            <w:hideMark/>
          </w:tcPr>
          <w:p w14:paraId="0C15A03A" w14:textId="77777777" w:rsidR="00EA01A0" w:rsidRPr="00EA01A0" w:rsidRDefault="00EA01A0" w:rsidP="006A2BF6">
            <w:pPr>
              <w:rPr>
                <w:rFonts w:cstheme="minorHAnsi"/>
                <w:b/>
                <w:bCs/>
                <w:sz w:val="28"/>
                <w:szCs w:val="28"/>
              </w:rPr>
            </w:pPr>
            <w:r w:rsidRPr="00EA01A0">
              <w:rPr>
                <w:rFonts w:cstheme="minorHAnsi"/>
                <w:b/>
                <w:bCs/>
                <w:sz w:val="28"/>
                <w:szCs w:val="28"/>
              </w:rPr>
              <w:t>Clothing</w:t>
            </w:r>
          </w:p>
        </w:tc>
        <w:tc>
          <w:tcPr>
            <w:tcW w:w="3544" w:type="dxa"/>
            <w:tcBorders>
              <w:top w:val="single" w:sz="4" w:space="0" w:color="auto"/>
              <w:left w:val="single" w:sz="4" w:space="0" w:color="auto"/>
              <w:bottom w:val="single" w:sz="4" w:space="0" w:color="auto"/>
              <w:right w:val="single" w:sz="4" w:space="0" w:color="auto"/>
            </w:tcBorders>
            <w:hideMark/>
          </w:tcPr>
          <w:p w14:paraId="34B098B4" w14:textId="77777777" w:rsidR="00EA01A0" w:rsidRPr="00EA01A0" w:rsidRDefault="00EA01A0" w:rsidP="006A2BF6">
            <w:pPr>
              <w:rPr>
                <w:rFonts w:cstheme="minorHAnsi"/>
                <w:sz w:val="28"/>
                <w:szCs w:val="28"/>
              </w:rPr>
            </w:pPr>
            <w:r w:rsidRPr="00EA01A0">
              <w:rPr>
                <w:rFonts w:cstheme="minorHAnsi"/>
                <w:sz w:val="28"/>
                <w:szCs w:val="28"/>
              </w:rPr>
              <w:t>pg 47-49</w:t>
            </w:r>
          </w:p>
        </w:tc>
        <w:tc>
          <w:tcPr>
            <w:tcW w:w="3402" w:type="dxa"/>
            <w:tcBorders>
              <w:top w:val="single" w:sz="4" w:space="0" w:color="auto"/>
              <w:left w:val="single" w:sz="4" w:space="0" w:color="auto"/>
              <w:bottom w:val="single" w:sz="4" w:space="0" w:color="auto"/>
              <w:right w:val="single" w:sz="4" w:space="0" w:color="auto"/>
            </w:tcBorders>
            <w:hideMark/>
          </w:tcPr>
          <w:p w14:paraId="75DEFDBD" w14:textId="77777777" w:rsidR="00EA01A0" w:rsidRPr="00EA01A0" w:rsidRDefault="00EA01A0" w:rsidP="006A2BF6">
            <w:pPr>
              <w:rPr>
                <w:rFonts w:cstheme="minorHAnsi"/>
                <w:sz w:val="28"/>
                <w:szCs w:val="28"/>
              </w:rPr>
            </w:pPr>
            <w:r w:rsidRPr="00EA01A0">
              <w:rPr>
                <w:rFonts w:cstheme="minorHAnsi"/>
                <w:sz w:val="28"/>
                <w:szCs w:val="28"/>
              </w:rPr>
              <w:t>pg 37-39</w:t>
            </w:r>
          </w:p>
        </w:tc>
      </w:tr>
      <w:tr w:rsidR="00EA01A0" w:rsidRPr="00EA01A0" w14:paraId="04E443E0" w14:textId="77777777" w:rsidTr="006A2BF6">
        <w:tc>
          <w:tcPr>
            <w:tcW w:w="3686" w:type="dxa"/>
            <w:tcBorders>
              <w:top w:val="single" w:sz="4" w:space="0" w:color="auto"/>
              <w:left w:val="single" w:sz="4" w:space="0" w:color="auto"/>
              <w:bottom w:val="single" w:sz="4" w:space="0" w:color="auto"/>
              <w:right w:val="single" w:sz="4" w:space="0" w:color="auto"/>
            </w:tcBorders>
            <w:hideMark/>
          </w:tcPr>
          <w:p w14:paraId="0BC17908" w14:textId="77777777" w:rsidR="00EA01A0" w:rsidRPr="00EA01A0" w:rsidRDefault="00EA01A0" w:rsidP="006A2BF6">
            <w:pPr>
              <w:rPr>
                <w:rFonts w:cstheme="minorHAnsi"/>
                <w:b/>
                <w:bCs/>
                <w:sz w:val="28"/>
                <w:szCs w:val="28"/>
              </w:rPr>
            </w:pPr>
            <w:r w:rsidRPr="00EA01A0">
              <w:rPr>
                <w:rFonts w:cstheme="minorHAnsi"/>
                <w:b/>
                <w:bCs/>
                <w:sz w:val="28"/>
                <w:szCs w:val="28"/>
              </w:rPr>
              <w:t>Shelter</w:t>
            </w:r>
          </w:p>
        </w:tc>
        <w:tc>
          <w:tcPr>
            <w:tcW w:w="3544" w:type="dxa"/>
            <w:tcBorders>
              <w:top w:val="single" w:sz="4" w:space="0" w:color="auto"/>
              <w:left w:val="single" w:sz="4" w:space="0" w:color="auto"/>
              <w:bottom w:val="single" w:sz="4" w:space="0" w:color="auto"/>
              <w:right w:val="single" w:sz="4" w:space="0" w:color="auto"/>
            </w:tcBorders>
            <w:hideMark/>
          </w:tcPr>
          <w:p w14:paraId="184CE700" w14:textId="77777777" w:rsidR="00EA01A0" w:rsidRPr="00EA01A0" w:rsidRDefault="00EA01A0" w:rsidP="006A2BF6">
            <w:pPr>
              <w:rPr>
                <w:rFonts w:cstheme="minorHAnsi"/>
                <w:sz w:val="28"/>
                <w:szCs w:val="28"/>
              </w:rPr>
            </w:pPr>
            <w:r w:rsidRPr="00EA01A0">
              <w:rPr>
                <w:rFonts w:cstheme="minorHAnsi"/>
                <w:sz w:val="28"/>
                <w:szCs w:val="28"/>
              </w:rPr>
              <w:t>pg 40-44</w:t>
            </w:r>
          </w:p>
        </w:tc>
        <w:tc>
          <w:tcPr>
            <w:tcW w:w="3402" w:type="dxa"/>
            <w:tcBorders>
              <w:top w:val="single" w:sz="4" w:space="0" w:color="auto"/>
              <w:left w:val="single" w:sz="4" w:space="0" w:color="auto"/>
              <w:bottom w:val="single" w:sz="4" w:space="0" w:color="auto"/>
              <w:right w:val="single" w:sz="4" w:space="0" w:color="auto"/>
            </w:tcBorders>
            <w:hideMark/>
          </w:tcPr>
          <w:p w14:paraId="59469C3A" w14:textId="77777777" w:rsidR="00EA01A0" w:rsidRPr="00EA01A0" w:rsidRDefault="00EA01A0" w:rsidP="006A2BF6">
            <w:pPr>
              <w:rPr>
                <w:rFonts w:cstheme="minorHAnsi"/>
                <w:sz w:val="28"/>
                <w:szCs w:val="28"/>
              </w:rPr>
            </w:pPr>
            <w:r w:rsidRPr="00EA01A0">
              <w:rPr>
                <w:rFonts w:cstheme="minorHAnsi"/>
                <w:sz w:val="28"/>
                <w:szCs w:val="28"/>
              </w:rPr>
              <w:t>pg 30-34</w:t>
            </w:r>
          </w:p>
        </w:tc>
      </w:tr>
      <w:tr w:rsidR="00EA01A0" w:rsidRPr="00EA01A0" w14:paraId="150E6CC2" w14:textId="77777777" w:rsidTr="006A2BF6">
        <w:tc>
          <w:tcPr>
            <w:tcW w:w="3686" w:type="dxa"/>
            <w:tcBorders>
              <w:top w:val="single" w:sz="4" w:space="0" w:color="auto"/>
              <w:left w:val="single" w:sz="4" w:space="0" w:color="auto"/>
              <w:bottom w:val="nil"/>
              <w:right w:val="single" w:sz="4" w:space="0" w:color="auto"/>
            </w:tcBorders>
            <w:hideMark/>
          </w:tcPr>
          <w:p w14:paraId="440CA3F1" w14:textId="77777777" w:rsidR="00EA01A0" w:rsidRPr="00EA01A0" w:rsidRDefault="00EA01A0" w:rsidP="006A2BF6">
            <w:pPr>
              <w:rPr>
                <w:rFonts w:cstheme="minorHAnsi"/>
                <w:b/>
                <w:bCs/>
                <w:sz w:val="28"/>
                <w:szCs w:val="28"/>
              </w:rPr>
            </w:pPr>
            <w:r w:rsidRPr="00EA01A0">
              <w:rPr>
                <w:rFonts w:cstheme="minorHAnsi"/>
                <w:b/>
                <w:bCs/>
                <w:sz w:val="28"/>
                <w:szCs w:val="28"/>
              </w:rPr>
              <w:t>Work</w:t>
            </w:r>
          </w:p>
        </w:tc>
        <w:tc>
          <w:tcPr>
            <w:tcW w:w="3544" w:type="dxa"/>
            <w:tcBorders>
              <w:top w:val="single" w:sz="4" w:space="0" w:color="auto"/>
              <w:left w:val="single" w:sz="4" w:space="0" w:color="auto"/>
              <w:bottom w:val="nil"/>
              <w:right w:val="single" w:sz="4" w:space="0" w:color="auto"/>
            </w:tcBorders>
            <w:hideMark/>
          </w:tcPr>
          <w:p w14:paraId="33FA3DE7" w14:textId="77777777" w:rsidR="00EA01A0" w:rsidRPr="00EA01A0" w:rsidRDefault="00EA01A0" w:rsidP="006A2BF6">
            <w:pPr>
              <w:rPr>
                <w:rFonts w:cstheme="minorHAnsi"/>
                <w:sz w:val="28"/>
                <w:szCs w:val="28"/>
              </w:rPr>
            </w:pPr>
            <w:r w:rsidRPr="00EA01A0">
              <w:rPr>
                <w:rFonts w:cstheme="minorHAnsi"/>
                <w:sz w:val="28"/>
                <w:szCs w:val="28"/>
              </w:rPr>
              <w:t>pg 97-98</w:t>
            </w:r>
          </w:p>
        </w:tc>
        <w:tc>
          <w:tcPr>
            <w:tcW w:w="3402" w:type="dxa"/>
            <w:tcBorders>
              <w:top w:val="single" w:sz="4" w:space="0" w:color="auto"/>
              <w:left w:val="single" w:sz="4" w:space="0" w:color="auto"/>
              <w:bottom w:val="nil"/>
              <w:right w:val="single" w:sz="4" w:space="0" w:color="auto"/>
            </w:tcBorders>
            <w:hideMark/>
          </w:tcPr>
          <w:p w14:paraId="2225893B" w14:textId="77777777" w:rsidR="00EA01A0" w:rsidRPr="00EA01A0" w:rsidRDefault="00EA01A0" w:rsidP="006A2BF6">
            <w:pPr>
              <w:rPr>
                <w:rFonts w:cstheme="minorHAnsi"/>
                <w:sz w:val="28"/>
                <w:szCs w:val="28"/>
              </w:rPr>
            </w:pPr>
            <w:r w:rsidRPr="00EA01A0">
              <w:rPr>
                <w:rFonts w:cstheme="minorHAnsi"/>
                <w:sz w:val="28"/>
                <w:szCs w:val="28"/>
              </w:rPr>
              <w:t>pg 87-88</w:t>
            </w:r>
          </w:p>
        </w:tc>
      </w:tr>
      <w:tr w:rsidR="00EA01A0" w:rsidRPr="00EA01A0" w14:paraId="54AE300F" w14:textId="77777777" w:rsidTr="006A2BF6">
        <w:tc>
          <w:tcPr>
            <w:tcW w:w="3686" w:type="dxa"/>
            <w:tcBorders>
              <w:top w:val="nil"/>
              <w:left w:val="single" w:sz="4" w:space="0" w:color="auto"/>
              <w:bottom w:val="nil"/>
              <w:right w:val="single" w:sz="4" w:space="0" w:color="auto"/>
            </w:tcBorders>
            <w:hideMark/>
          </w:tcPr>
          <w:p w14:paraId="656F1D86" w14:textId="77777777" w:rsidR="00EA01A0" w:rsidRPr="00EA01A0" w:rsidRDefault="00EA01A0" w:rsidP="006A2BF6">
            <w:pPr>
              <w:rPr>
                <w:rFonts w:cstheme="minorHAnsi"/>
                <w:b/>
                <w:bCs/>
                <w:sz w:val="28"/>
                <w:szCs w:val="28"/>
              </w:rPr>
            </w:pPr>
            <w:r w:rsidRPr="00EA01A0">
              <w:rPr>
                <w:rFonts w:cstheme="minorHAnsi"/>
                <w:b/>
                <w:bCs/>
                <w:sz w:val="28"/>
                <w:szCs w:val="28"/>
              </w:rPr>
              <w:t>The Work of Metis Women</w:t>
            </w:r>
          </w:p>
        </w:tc>
        <w:tc>
          <w:tcPr>
            <w:tcW w:w="3544" w:type="dxa"/>
            <w:tcBorders>
              <w:top w:val="nil"/>
              <w:left w:val="single" w:sz="4" w:space="0" w:color="auto"/>
              <w:bottom w:val="nil"/>
              <w:right w:val="single" w:sz="4" w:space="0" w:color="auto"/>
            </w:tcBorders>
            <w:hideMark/>
          </w:tcPr>
          <w:p w14:paraId="72CC8FB8" w14:textId="77777777" w:rsidR="00EA01A0" w:rsidRPr="00EA01A0" w:rsidRDefault="00EA01A0" w:rsidP="006A2BF6">
            <w:pPr>
              <w:rPr>
                <w:rFonts w:cstheme="minorHAnsi"/>
                <w:sz w:val="28"/>
                <w:szCs w:val="28"/>
              </w:rPr>
            </w:pPr>
            <w:r w:rsidRPr="00EA01A0">
              <w:rPr>
                <w:rFonts w:cstheme="minorHAnsi"/>
                <w:sz w:val="28"/>
                <w:szCs w:val="28"/>
              </w:rPr>
              <w:t>pg 98-100</w:t>
            </w:r>
          </w:p>
        </w:tc>
        <w:tc>
          <w:tcPr>
            <w:tcW w:w="3402" w:type="dxa"/>
            <w:tcBorders>
              <w:top w:val="nil"/>
              <w:left w:val="single" w:sz="4" w:space="0" w:color="auto"/>
              <w:bottom w:val="nil"/>
              <w:right w:val="single" w:sz="4" w:space="0" w:color="auto"/>
            </w:tcBorders>
            <w:hideMark/>
          </w:tcPr>
          <w:p w14:paraId="2CB27138" w14:textId="77777777" w:rsidR="00EA01A0" w:rsidRPr="00EA01A0" w:rsidRDefault="00EA01A0" w:rsidP="006A2BF6">
            <w:pPr>
              <w:rPr>
                <w:rFonts w:cstheme="minorHAnsi"/>
                <w:sz w:val="28"/>
                <w:szCs w:val="28"/>
              </w:rPr>
            </w:pPr>
            <w:r w:rsidRPr="00EA01A0">
              <w:rPr>
                <w:rFonts w:cstheme="minorHAnsi"/>
                <w:sz w:val="28"/>
                <w:szCs w:val="28"/>
              </w:rPr>
              <w:t>pg 88-90</w:t>
            </w:r>
          </w:p>
        </w:tc>
      </w:tr>
      <w:tr w:rsidR="00EA01A0" w:rsidRPr="00EA01A0" w14:paraId="68CF0D7E" w14:textId="77777777" w:rsidTr="006A2BF6">
        <w:tc>
          <w:tcPr>
            <w:tcW w:w="3686" w:type="dxa"/>
            <w:tcBorders>
              <w:top w:val="nil"/>
              <w:left w:val="single" w:sz="4" w:space="0" w:color="auto"/>
              <w:bottom w:val="single" w:sz="4" w:space="0" w:color="auto"/>
              <w:right w:val="single" w:sz="4" w:space="0" w:color="auto"/>
            </w:tcBorders>
            <w:hideMark/>
          </w:tcPr>
          <w:p w14:paraId="39768A90" w14:textId="77777777" w:rsidR="00EA01A0" w:rsidRPr="00EA01A0" w:rsidRDefault="00EA01A0" w:rsidP="006A2BF6">
            <w:pPr>
              <w:rPr>
                <w:rFonts w:cstheme="minorHAnsi"/>
                <w:b/>
                <w:bCs/>
                <w:sz w:val="28"/>
                <w:szCs w:val="28"/>
              </w:rPr>
            </w:pPr>
            <w:r w:rsidRPr="00EA01A0">
              <w:rPr>
                <w:rFonts w:cstheme="minorHAnsi"/>
                <w:b/>
                <w:bCs/>
                <w:sz w:val="28"/>
                <w:szCs w:val="28"/>
              </w:rPr>
              <w:t>The Work of Metis Men (Fishing)</w:t>
            </w:r>
          </w:p>
        </w:tc>
        <w:tc>
          <w:tcPr>
            <w:tcW w:w="3544" w:type="dxa"/>
            <w:tcBorders>
              <w:top w:val="nil"/>
              <w:left w:val="single" w:sz="4" w:space="0" w:color="auto"/>
              <w:bottom w:val="single" w:sz="4" w:space="0" w:color="auto"/>
              <w:right w:val="single" w:sz="4" w:space="0" w:color="auto"/>
            </w:tcBorders>
            <w:hideMark/>
          </w:tcPr>
          <w:p w14:paraId="13AE8B5C" w14:textId="77777777" w:rsidR="00EA01A0" w:rsidRPr="00EA01A0" w:rsidRDefault="00EA01A0" w:rsidP="006A2BF6">
            <w:pPr>
              <w:rPr>
                <w:rFonts w:cstheme="minorHAnsi"/>
                <w:sz w:val="28"/>
                <w:szCs w:val="28"/>
              </w:rPr>
            </w:pPr>
            <w:r w:rsidRPr="00EA01A0">
              <w:rPr>
                <w:rFonts w:cstheme="minorHAnsi"/>
                <w:sz w:val="28"/>
                <w:szCs w:val="28"/>
              </w:rPr>
              <w:t>pg 112-117</w:t>
            </w:r>
          </w:p>
        </w:tc>
        <w:tc>
          <w:tcPr>
            <w:tcW w:w="3402" w:type="dxa"/>
            <w:tcBorders>
              <w:top w:val="nil"/>
              <w:left w:val="single" w:sz="4" w:space="0" w:color="auto"/>
              <w:bottom w:val="single" w:sz="4" w:space="0" w:color="auto"/>
              <w:right w:val="single" w:sz="4" w:space="0" w:color="auto"/>
            </w:tcBorders>
            <w:hideMark/>
          </w:tcPr>
          <w:p w14:paraId="2A25021E" w14:textId="77777777" w:rsidR="00EA01A0" w:rsidRPr="00EA01A0" w:rsidRDefault="00EA01A0" w:rsidP="006A2BF6">
            <w:pPr>
              <w:rPr>
                <w:rFonts w:cstheme="minorHAnsi"/>
                <w:sz w:val="28"/>
                <w:szCs w:val="28"/>
              </w:rPr>
            </w:pPr>
            <w:r w:rsidRPr="00EA01A0">
              <w:rPr>
                <w:rFonts w:cstheme="minorHAnsi"/>
                <w:sz w:val="28"/>
                <w:szCs w:val="28"/>
              </w:rPr>
              <w:t>pg 102-107</w:t>
            </w:r>
          </w:p>
        </w:tc>
      </w:tr>
      <w:tr w:rsidR="00EA01A0" w:rsidRPr="00EA01A0" w14:paraId="2011C22C" w14:textId="77777777" w:rsidTr="006A2BF6">
        <w:tc>
          <w:tcPr>
            <w:tcW w:w="3686" w:type="dxa"/>
            <w:tcBorders>
              <w:top w:val="single" w:sz="4" w:space="0" w:color="auto"/>
              <w:left w:val="single" w:sz="4" w:space="0" w:color="auto"/>
              <w:bottom w:val="single" w:sz="4" w:space="0" w:color="auto"/>
              <w:right w:val="single" w:sz="4" w:space="0" w:color="auto"/>
            </w:tcBorders>
            <w:hideMark/>
          </w:tcPr>
          <w:p w14:paraId="6A457762" w14:textId="77777777" w:rsidR="00EA01A0" w:rsidRPr="00EA01A0" w:rsidRDefault="00EA01A0" w:rsidP="006A2BF6">
            <w:pPr>
              <w:rPr>
                <w:rFonts w:cstheme="minorHAnsi"/>
                <w:b/>
                <w:bCs/>
                <w:sz w:val="28"/>
                <w:szCs w:val="28"/>
              </w:rPr>
            </w:pPr>
            <w:r w:rsidRPr="00EA01A0">
              <w:rPr>
                <w:rFonts w:cstheme="minorHAnsi"/>
                <w:b/>
                <w:bCs/>
                <w:sz w:val="28"/>
                <w:szCs w:val="28"/>
              </w:rPr>
              <w:t>Materials</w:t>
            </w:r>
          </w:p>
        </w:tc>
        <w:tc>
          <w:tcPr>
            <w:tcW w:w="3544" w:type="dxa"/>
            <w:tcBorders>
              <w:top w:val="single" w:sz="4" w:space="0" w:color="auto"/>
              <w:left w:val="single" w:sz="4" w:space="0" w:color="auto"/>
              <w:bottom w:val="single" w:sz="4" w:space="0" w:color="auto"/>
              <w:right w:val="single" w:sz="4" w:space="0" w:color="auto"/>
            </w:tcBorders>
            <w:hideMark/>
          </w:tcPr>
          <w:p w14:paraId="0601D7ED" w14:textId="77777777" w:rsidR="00EA01A0" w:rsidRPr="00EA01A0" w:rsidRDefault="00EA01A0" w:rsidP="006A2BF6">
            <w:pPr>
              <w:rPr>
                <w:rFonts w:cstheme="minorHAnsi"/>
                <w:sz w:val="28"/>
                <w:szCs w:val="28"/>
              </w:rPr>
            </w:pPr>
            <w:r w:rsidRPr="00EA01A0">
              <w:rPr>
                <w:rFonts w:cstheme="minorHAnsi"/>
                <w:sz w:val="28"/>
                <w:szCs w:val="28"/>
              </w:rPr>
              <w:t>pg 52-53</w:t>
            </w:r>
          </w:p>
        </w:tc>
        <w:tc>
          <w:tcPr>
            <w:tcW w:w="3402" w:type="dxa"/>
            <w:tcBorders>
              <w:top w:val="single" w:sz="4" w:space="0" w:color="auto"/>
              <w:left w:val="single" w:sz="4" w:space="0" w:color="auto"/>
              <w:bottom w:val="single" w:sz="4" w:space="0" w:color="auto"/>
              <w:right w:val="single" w:sz="4" w:space="0" w:color="auto"/>
            </w:tcBorders>
            <w:hideMark/>
          </w:tcPr>
          <w:p w14:paraId="0FC5531A" w14:textId="77777777" w:rsidR="00EA01A0" w:rsidRPr="00EA01A0" w:rsidRDefault="00EA01A0" w:rsidP="006A2BF6">
            <w:pPr>
              <w:rPr>
                <w:rFonts w:cstheme="minorHAnsi"/>
                <w:sz w:val="28"/>
                <w:szCs w:val="28"/>
              </w:rPr>
            </w:pPr>
            <w:r w:rsidRPr="00EA01A0">
              <w:rPr>
                <w:rFonts w:cstheme="minorHAnsi"/>
                <w:sz w:val="28"/>
                <w:szCs w:val="28"/>
              </w:rPr>
              <w:t>pg 42-43</w:t>
            </w:r>
          </w:p>
        </w:tc>
      </w:tr>
      <w:tr w:rsidR="00EA01A0" w:rsidRPr="00EA01A0" w14:paraId="4D632F70" w14:textId="77777777" w:rsidTr="006A2BF6">
        <w:tc>
          <w:tcPr>
            <w:tcW w:w="3686" w:type="dxa"/>
            <w:tcBorders>
              <w:top w:val="single" w:sz="4" w:space="0" w:color="auto"/>
              <w:left w:val="single" w:sz="4" w:space="0" w:color="auto"/>
              <w:bottom w:val="nil"/>
              <w:right w:val="single" w:sz="4" w:space="0" w:color="auto"/>
            </w:tcBorders>
            <w:hideMark/>
          </w:tcPr>
          <w:p w14:paraId="6452CE86" w14:textId="77777777" w:rsidR="00EA01A0" w:rsidRPr="00EA01A0" w:rsidRDefault="00EA01A0" w:rsidP="006A2BF6">
            <w:pPr>
              <w:rPr>
                <w:rFonts w:cstheme="minorHAnsi"/>
                <w:b/>
                <w:bCs/>
                <w:sz w:val="28"/>
                <w:szCs w:val="28"/>
              </w:rPr>
            </w:pPr>
            <w:r w:rsidRPr="00EA01A0">
              <w:rPr>
                <w:rFonts w:cstheme="minorHAnsi"/>
                <w:b/>
                <w:bCs/>
                <w:sz w:val="28"/>
                <w:szCs w:val="28"/>
              </w:rPr>
              <w:t>Food</w:t>
            </w:r>
          </w:p>
        </w:tc>
        <w:tc>
          <w:tcPr>
            <w:tcW w:w="3544" w:type="dxa"/>
            <w:tcBorders>
              <w:top w:val="single" w:sz="4" w:space="0" w:color="auto"/>
              <w:left w:val="single" w:sz="4" w:space="0" w:color="auto"/>
              <w:bottom w:val="nil"/>
              <w:right w:val="single" w:sz="4" w:space="0" w:color="auto"/>
            </w:tcBorders>
            <w:hideMark/>
          </w:tcPr>
          <w:p w14:paraId="57C9E1E4" w14:textId="77777777" w:rsidR="00EA01A0" w:rsidRPr="00EA01A0" w:rsidRDefault="00EA01A0" w:rsidP="006A2BF6">
            <w:pPr>
              <w:rPr>
                <w:rFonts w:cstheme="minorHAnsi"/>
                <w:sz w:val="28"/>
                <w:szCs w:val="28"/>
              </w:rPr>
            </w:pPr>
            <w:r w:rsidRPr="00EA01A0">
              <w:rPr>
                <w:rFonts w:cstheme="minorHAnsi"/>
                <w:sz w:val="28"/>
                <w:szCs w:val="28"/>
              </w:rPr>
              <w:t>pg 44-47</w:t>
            </w:r>
            <w:r w:rsidRPr="00EA01A0">
              <w:rPr>
                <w:rFonts w:cstheme="minorHAnsi"/>
                <w:sz w:val="28"/>
                <w:szCs w:val="28"/>
              </w:rPr>
              <w:tab/>
            </w:r>
          </w:p>
        </w:tc>
        <w:tc>
          <w:tcPr>
            <w:tcW w:w="3402" w:type="dxa"/>
            <w:tcBorders>
              <w:top w:val="single" w:sz="4" w:space="0" w:color="auto"/>
              <w:left w:val="single" w:sz="4" w:space="0" w:color="auto"/>
              <w:bottom w:val="nil"/>
              <w:right w:val="single" w:sz="4" w:space="0" w:color="auto"/>
            </w:tcBorders>
            <w:hideMark/>
          </w:tcPr>
          <w:p w14:paraId="76EBC14A" w14:textId="77777777" w:rsidR="00EA01A0" w:rsidRPr="00EA01A0" w:rsidRDefault="00EA01A0" w:rsidP="006A2BF6">
            <w:pPr>
              <w:rPr>
                <w:rFonts w:cstheme="minorHAnsi"/>
                <w:sz w:val="28"/>
                <w:szCs w:val="28"/>
              </w:rPr>
            </w:pPr>
            <w:r w:rsidRPr="00EA01A0">
              <w:rPr>
                <w:rFonts w:cstheme="minorHAnsi"/>
                <w:sz w:val="28"/>
                <w:szCs w:val="28"/>
              </w:rPr>
              <w:t>pg 34-37</w:t>
            </w:r>
          </w:p>
        </w:tc>
      </w:tr>
      <w:tr w:rsidR="00EA01A0" w:rsidRPr="00EA01A0" w14:paraId="3E5ED60F" w14:textId="77777777" w:rsidTr="006A2BF6">
        <w:tc>
          <w:tcPr>
            <w:tcW w:w="3686" w:type="dxa"/>
            <w:tcBorders>
              <w:top w:val="nil"/>
              <w:left w:val="single" w:sz="4" w:space="0" w:color="auto"/>
              <w:bottom w:val="single" w:sz="4" w:space="0" w:color="auto"/>
              <w:right w:val="single" w:sz="4" w:space="0" w:color="auto"/>
            </w:tcBorders>
            <w:hideMark/>
          </w:tcPr>
          <w:p w14:paraId="711FC9C1" w14:textId="77777777" w:rsidR="00EA01A0" w:rsidRPr="00EA01A0" w:rsidRDefault="00EA01A0" w:rsidP="006A2BF6">
            <w:pPr>
              <w:rPr>
                <w:rFonts w:cstheme="minorHAnsi"/>
                <w:b/>
                <w:bCs/>
                <w:sz w:val="28"/>
                <w:szCs w:val="28"/>
              </w:rPr>
            </w:pPr>
            <w:r w:rsidRPr="00EA01A0">
              <w:rPr>
                <w:rFonts w:cstheme="minorHAnsi"/>
                <w:b/>
                <w:bCs/>
                <w:sz w:val="28"/>
                <w:szCs w:val="28"/>
              </w:rPr>
              <w:t>Recipes</w:t>
            </w:r>
          </w:p>
        </w:tc>
        <w:tc>
          <w:tcPr>
            <w:tcW w:w="3544" w:type="dxa"/>
            <w:tcBorders>
              <w:top w:val="nil"/>
              <w:left w:val="single" w:sz="4" w:space="0" w:color="auto"/>
              <w:bottom w:val="single" w:sz="4" w:space="0" w:color="auto"/>
              <w:right w:val="single" w:sz="4" w:space="0" w:color="auto"/>
            </w:tcBorders>
            <w:hideMark/>
          </w:tcPr>
          <w:p w14:paraId="6B8BEACB" w14:textId="77777777" w:rsidR="00EA01A0" w:rsidRPr="00EA01A0" w:rsidRDefault="00EA01A0" w:rsidP="006A2BF6">
            <w:pPr>
              <w:rPr>
                <w:rFonts w:cstheme="minorHAnsi"/>
                <w:sz w:val="28"/>
                <w:szCs w:val="28"/>
              </w:rPr>
            </w:pPr>
            <w:r w:rsidRPr="00EA01A0">
              <w:rPr>
                <w:rFonts w:cstheme="minorHAnsi"/>
                <w:sz w:val="28"/>
                <w:szCs w:val="28"/>
              </w:rPr>
              <w:t>pg 54-56</w:t>
            </w:r>
          </w:p>
        </w:tc>
        <w:tc>
          <w:tcPr>
            <w:tcW w:w="3402" w:type="dxa"/>
            <w:tcBorders>
              <w:top w:val="nil"/>
              <w:left w:val="single" w:sz="4" w:space="0" w:color="auto"/>
              <w:bottom w:val="single" w:sz="4" w:space="0" w:color="auto"/>
              <w:right w:val="single" w:sz="4" w:space="0" w:color="auto"/>
            </w:tcBorders>
            <w:hideMark/>
          </w:tcPr>
          <w:p w14:paraId="71BB6D59" w14:textId="77777777" w:rsidR="00EA01A0" w:rsidRPr="00EA01A0" w:rsidRDefault="00EA01A0" w:rsidP="006A2BF6">
            <w:pPr>
              <w:rPr>
                <w:rFonts w:cstheme="minorHAnsi"/>
                <w:sz w:val="28"/>
                <w:szCs w:val="28"/>
              </w:rPr>
            </w:pPr>
            <w:r w:rsidRPr="00EA01A0">
              <w:rPr>
                <w:rFonts w:cstheme="minorHAnsi"/>
                <w:sz w:val="28"/>
                <w:szCs w:val="28"/>
              </w:rPr>
              <w:t>pg 44-46</w:t>
            </w:r>
          </w:p>
        </w:tc>
      </w:tr>
    </w:tbl>
    <w:p w14:paraId="10E09935" w14:textId="77777777" w:rsidR="00EA01A0" w:rsidRDefault="00EA01A0">
      <w:pPr>
        <w:spacing w:before="0" w:after="0"/>
        <w:rPr>
          <w:rFonts w:cstheme="minorHAnsi"/>
          <w:sz w:val="32"/>
          <w:szCs w:val="32"/>
        </w:rPr>
      </w:pPr>
      <w:r>
        <w:rPr>
          <w:rFonts w:cstheme="minorHAnsi"/>
          <w:sz w:val="32"/>
          <w:szCs w:val="32"/>
        </w:rPr>
        <w:br w:type="page"/>
      </w:r>
    </w:p>
    <w:p w14:paraId="491E9B06" w14:textId="7C069EF6" w:rsidR="00EA01A0" w:rsidRPr="000C10C2" w:rsidRDefault="00EA01A0" w:rsidP="00EA01A0">
      <w:pPr>
        <w:spacing w:before="0"/>
        <w:rPr>
          <w:rFonts w:cstheme="minorHAnsi"/>
          <w:sz w:val="32"/>
          <w:szCs w:val="32"/>
          <w:lang w:val="en-US"/>
        </w:rPr>
      </w:pPr>
      <w:r w:rsidRPr="000C10C2">
        <w:rPr>
          <w:rFonts w:cstheme="minorHAnsi"/>
          <w:sz w:val="32"/>
          <w:szCs w:val="32"/>
          <w:lang w:val="en-US"/>
        </w:rPr>
        <w:lastRenderedPageBreak/>
        <w:t xml:space="preserve">Blackline Master </w:t>
      </w:r>
      <w:r>
        <w:rPr>
          <w:rFonts w:cstheme="minorHAnsi"/>
          <w:sz w:val="32"/>
          <w:szCs w:val="32"/>
          <w:lang w:val="en-US"/>
        </w:rPr>
        <w:t>7</w:t>
      </w:r>
    </w:p>
    <w:p w14:paraId="362DFE76" w14:textId="60D5B30E" w:rsidR="00EA01A0" w:rsidRDefault="00EA01A0" w:rsidP="00EA01A0">
      <w:pPr>
        <w:spacing w:before="0" w:after="240"/>
        <w:rPr>
          <w:rFonts w:cstheme="minorHAnsi"/>
          <w:b/>
          <w:bCs/>
          <w:sz w:val="36"/>
          <w:szCs w:val="36"/>
          <w:lang w:val="en-US"/>
        </w:rPr>
      </w:pPr>
      <w:r>
        <w:rPr>
          <w:rFonts w:cstheme="minorHAnsi"/>
          <w:b/>
          <w:bCs/>
          <w:sz w:val="36"/>
          <w:szCs w:val="36"/>
          <w:lang w:val="en-US"/>
        </w:rPr>
        <w:t>Comparing Life in St. Laurent Today to Life in the 1820s</w:t>
      </w:r>
    </w:p>
    <w:p w14:paraId="063FA850" w14:textId="16403187" w:rsidR="00EA01A0" w:rsidRDefault="00EA01A0" w:rsidP="00EA01A0">
      <w:pPr>
        <w:spacing w:before="0" w:after="240"/>
        <w:rPr>
          <w:rFonts w:cstheme="minorHAnsi"/>
          <w:sz w:val="28"/>
          <w:szCs w:val="28"/>
          <w:lang w:val="en-US"/>
        </w:rPr>
      </w:pPr>
      <w:r w:rsidRPr="00EA01A0">
        <w:rPr>
          <w:rFonts w:cstheme="minorHAnsi"/>
          <w:sz w:val="28"/>
          <w:szCs w:val="28"/>
          <w:lang w:val="en-US"/>
        </w:rPr>
        <w:t xml:space="preserve">After watching the videos on life in the 1820s, think about what is the same and what is different. </w:t>
      </w:r>
    </w:p>
    <w:tbl>
      <w:tblPr>
        <w:tblStyle w:val="TableGrid"/>
        <w:tblW w:w="0" w:type="auto"/>
        <w:tblLook w:val="04A0" w:firstRow="1" w:lastRow="0" w:firstColumn="1" w:lastColumn="0" w:noHBand="0" w:noVBand="1"/>
      </w:tblPr>
      <w:tblGrid>
        <w:gridCol w:w="3493"/>
        <w:gridCol w:w="3472"/>
        <w:gridCol w:w="3491"/>
      </w:tblGrid>
      <w:tr w:rsidR="00EA01A0" w14:paraId="36394736" w14:textId="77777777" w:rsidTr="004A26A9">
        <w:tc>
          <w:tcPr>
            <w:tcW w:w="3596" w:type="dxa"/>
            <w:shd w:val="clear" w:color="auto" w:fill="auto"/>
          </w:tcPr>
          <w:p w14:paraId="15765C32" w14:textId="77777777" w:rsidR="00EA01A0" w:rsidRPr="004A26A9" w:rsidRDefault="00EA01A0" w:rsidP="006A2BF6">
            <w:pPr>
              <w:jc w:val="center"/>
              <w:rPr>
                <w:rFonts w:cstheme="minorHAnsi"/>
                <w:b/>
                <w:bCs/>
                <w:sz w:val="28"/>
                <w:szCs w:val="28"/>
              </w:rPr>
            </w:pPr>
            <w:r w:rsidRPr="004A26A9">
              <w:rPr>
                <w:rFonts w:cstheme="minorHAnsi"/>
                <w:b/>
                <w:bCs/>
                <w:sz w:val="28"/>
                <w:szCs w:val="28"/>
              </w:rPr>
              <w:t>Area</w:t>
            </w:r>
          </w:p>
        </w:tc>
        <w:tc>
          <w:tcPr>
            <w:tcW w:w="3597" w:type="dxa"/>
            <w:shd w:val="clear" w:color="auto" w:fill="auto"/>
          </w:tcPr>
          <w:p w14:paraId="78BBB756" w14:textId="77777777" w:rsidR="00EA01A0" w:rsidRPr="004A26A9" w:rsidRDefault="00EA01A0" w:rsidP="006A2BF6">
            <w:pPr>
              <w:jc w:val="center"/>
              <w:rPr>
                <w:rFonts w:cstheme="minorHAnsi"/>
                <w:b/>
                <w:bCs/>
                <w:sz w:val="28"/>
                <w:szCs w:val="28"/>
              </w:rPr>
            </w:pPr>
            <w:r w:rsidRPr="004A26A9">
              <w:rPr>
                <w:rFonts w:cstheme="minorHAnsi"/>
                <w:b/>
                <w:bCs/>
                <w:sz w:val="28"/>
                <w:szCs w:val="28"/>
              </w:rPr>
              <w:t>Same</w:t>
            </w:r>
          </w:p>
        </w:tc>
        <w:tc>
          <w:tcPr>
            <w:tcW w:w="3597" w:type="dxa"/>
            <w:shd w:val="clear" w:color="auto" w:fill="auto"/>
          </w:tcPr>
          <w:p w14:paraId="547561E4" w14:textId="77777777" w:rsidR="00EA01A0" w:rsidRPr="004A26A9" w:rsidRDefault="00EA01A0" w:rsidP="006A2BF6">
            <w:pPr>
              <w:jc w:val="center"/>
              <w:rPr>
                <w:rFonts w:cstheme="minorHAnsi"/>
                <w:b/>
                <w:bCs/>
                <w:sz w:val="28"/>
                <w:szCs w:val="28"/>
              </w:rPr>
            </w:pPr>
            <w:r w:rsidRPr="004A26A9">
              <w:rPr>
                <w:rFonts w:cstheme="minorHAnsi"/>
                <w:b/>
                <w:bCs/>
                <w:sz w:val="28"/>
                <w:szCs w:val="28"/>
              </w:rPr>
              <w:t>Different</w:t>
            </w:r>
          </w:p>
        </w:tc>
      </w:tr>
      <w:tr w:rsidR="00EA01A0" w14:paraId="5F61195B" w14:textId="77777777" w:rsidTr="00BE0E4E">
        <w:trPr>
          <w:trHeight w:val="2160"/>
        </w:trPr>
        <w:tc>
          <w:tcPr>
            <w:tcW w:w="3596" w:type="dxa"/>
            <w:vAlign w:val="center"/>
          </w:tcPr>
          <w:p w14:paraId="38994AF2" w14:textId="77777777" w:rsidR="00EA01A0" w:rsidRPr="00BE0E4E" w:rsidRDefault="00EA01A0" w:rsidP="00BE0E4E">
            <w:pPr>
              <w:jc w:val="center"/>
              <w:rPr>
                <w:rFonts w:cstheme="minorHAnsi"/>
                <w:b/>
                <w:bCs/>
                <w:iCs/>
                <w:sz w:val="28"/>
                <w:szCs w:val="28"/>
              </w:rPr>
            </w:pPr>
            <w:r w:rsidRPr="00BE0E4E">
              <w:rPr>
                <w:rFonts w:cstheme="minorHAnsi"/>
                <w:b/>
                <w:bCs/>
                <w:iCs/>
                <w:sz w:val="28"/>
                <w:szCs w:val="28"/>
              </w:rPr>
              <w:t>Clothing</w:t>
            </w:r>
          </w:p>
        </w:tc>
        <w:tc>
          <w:tcPr>
            <w:tcW w:w="3597" w:type="dxa"/>
            <w:vAlign w:val="center"/>
          </w:tcPr>
          <w:p w14:paraId="6BC2C627" w14:textId="77777777" w:rsidR="00EA01A0" w:rsidRPr="00BE0E4E" w:rsidRDefault="00EA01A0" w:rsidP="00BE0E4E">
            <w:pPr>
              <w:jc w:val="center"/>
              <w:rPr>
                <w:rFonts w:cstheme="minorHAnsi"/>
                <w:b/>
                <w:bCs/>
                <w:sz w:val="28"/>
                <w:szCs w:val="28"/>
              </w:rPr>
            </w:pPr>
          </w:p>
        </w:tc>
        <w:tc>
          <w:tcPr>
            <w:tcW w:w="3597" w:type="dxa"/>
            <w:vAlign w:val="center"/>
          </w:tcPr>
          <w:p w14:paraId="2A38C818" w14:textId="77777777" w:rsidR="00EA01A0" w:rsidRPr="00BE0E4E" w:rsidRDefault="00EA01A0" w:rsidP="00BE0E4E">
            <w:pPr>
              <w:jc w:val="center"/>
              <w:rPr>
                <w:rFonts w:cstheme="minorHAnsi"/>
                <w:b/>
                <w:bCs/>
                <w:sz w:val="28"/>
                <w:szCs w:val="28"/>
              </w:rPr>
            </w:pPr>
          </w:p>
        </w:tc>
      </w:tr>
      <w:tr w:rsidR="00EA01A0" w14:paraId="62BA13DE" w14:textId="77777777" w:rsidTr="00BE0E4E">
        <w:trPr>
          <w:trHeight w:val="2160"/>
        </w:trPr>
        <w:tc>
          <w:tcPr>
            <w:tcW w:w="3596" w:type="dxa"/>
            <w:vAlign w:val="center"/>
          </w:tcPr>
          <w:p w14:paraId="4F9060F6" w14:textId="7E2B020F" w:rsidR="00EA01A0" w:rsidRPr="00BE0E4E" w:rsidRDefault="00EA01A0" w:rsidP="00BE0E4E">
            <w:pPr>
              <w:jc w:val="center"/>
              <w:rPr>
                <w:rFonts w:cstheme="minorHAnsi"/>
                <w:b/>
                <w:bCs/>
                <w:iCs/>
                <w:sz w:val="28"/>
                <w:szCs w:val="28"/>
              </w:rPr>
            </w:pPr>
            <w:r w:rsidRPr="00BE0E4E">
              <w:rPr>
                <w:rFonts w:cstheme="minorHAnsi"/>
                <w:b/>
                <w:bCs/>
                <w:iCs/>
                <w:sz w:val="28"/>
                <w:szCs w:val="28"/>
              </w:rPr>
              <w:t>Shelter</w:t>
            </w:r>
          </w:p>
        </w:tc>
        <w:tc>
          <w:tcPr>
            <w:tcW w:w="3597" w:type="dxa"/>
            <w:vAlign w:val="center"/>
          </w:tcPr>
          <w:p w14:paraId="70E4AD9B" w14:textId="77777777" w:rsidR="00EA01A0" w:rsidRPr="00BE0E4E" w:rsidRDefault="00EA01A0" w:rsidP="00BE0E4E">
            <w:pPr>
              <w:jc w:val="center"/>
              <w:rPr>
                <w:rFonts w:cstheme="minorHAnsi"/>
                <w:b/>
                <w:bCs/>
                <w:sz w:val="28"/>
                <w:szCs w:val="28"/>
              </w:rPr>
            </w:pPr>
          </w:p>
        </w:tc>
        <w:tc>
          <w:tcPr>
            <w:tcW w:w="3597" w:type="dxa"/>
            <w:vAlign w:val="center"/>
          </w:tcPr>
          <w:p w14:paraId="0FE51743" w14:textId="77777777" w:rsidR="00EA01A0" w:rsidRPr="00BE0E4E" w:rsidRDefault="00EA01A0" w:rsidP="00BE0E4E">
            <w:pPr>
              <w:jc w:val="center"/>
              <w:rPr>
                <w:rFonts w:cstheme="minorHAnsi"/>
                <w:b/>
                <w:bCs/>
                <w:sz w:val="28"/>
                <w:szCs w:val="28"/>
              </w:rPr>
            </w:pPr>
          </w:p>
        </w:tc>
      </w:tr>
      <w:tr w:rsidR="00EA01A0" w14:paraId="0860E928" w14:textId="77777777" w:rsidTr="00BE0E4E">
        <w:trPr>
          <w:trHeight w:val="2160"/>
        </w:trPr>
        <w:tc>
          <w:tcPr>
            <w:tcW w:w="3596" w:type="dxa"/>
            <w:vAlign w:val="center"/>
          </w:tcPr>
          <w:p w14:paraId="685220A0" w14:textId="3A5342FC" w:rsidR="00EA01A0" w:rsidRPr="00BE0E4E" w:rsidRDefault="00EA01A0" w:rsidP="00BE0E4E">
            <w:pPr>
              <w:jc w:val="center"/>
              <w:rPr>
                <w:rFonts w:cstheme="minorHAnsi"/>
                <w:b/>
                <w:bCs/>
                <w:iCs/>
                <w:sz w:val="28"/>
                <w:szCs w:val="28"/>
              </w:rPr>
            </w:pPr>
            <w:r w:rsidRPr="00BE0E4E">
              <w:rPr>
                <w:rFonts w:cstheme="minorHAnsi"/>
                <w:b/>
                <w:bCs/>
                <w:iCs/>
                <w:sz w:val="28"/>
                <w:szCs w:val="28"/>
              </w:rPr>
              <w:t>Work</w:t>
            </w:r>
          </w:p>
        </w:tc>
        <w:tc>
          <w:tcPr>
            <w:tcW w:w="3597" w:type="dxa"/>
            <w:vAlign w:val="center"/>
          </w:tcPr>
          <w:p w14:paraId="31BA7936" w14:textId="77777777" w:rsidR="00EA01A0" w:rsidRPr="00BE0E4E" w:rsidRDefault="00EA01A0" w:rsidP="00BE0E4E">
            <w:pPr>
              <w:jc w:val="center"/>
              <w:rPr>
                <w:rFonts w:cstheme="minorHAnsi"/>
                <w:b/>
                <w:bCs/>
                <w:sz w:val="28"/>
                <w:szCs w:val="28"/>
              </w:rPr>
            </w:pPr>
          </w:p>
        </w:tc>
        <w:tc>
          <w:tcPr>
            <w:tcW w:w="3597" w:type="dxa"/>
            <w:vAlign w:val="center"/>
          </w:tcPr>
          <w:p w14:paraId="59C8D359" w14:textId="77777777" w:rsidR="00EA01A0" w:rsidRPr="00BE0E4E" w:rsidRDefault="00EA01A0" w:rsidP="00BE0E4E">
            <w:pPr>
              <w:jc w:val="center"/>
              <w:rPr>
                <w:rFonts w:cstheme="minorHAnsi"/>
                <w:b/>
                <w:bCs/>
                <w:sz w:val="28"/>
                <w:szCs w:val="28"/>
              </w:rPr>
            </w:pPr>
          </w:p>
        </w:tc>
      </w:tr>
      <w:tr w:rsidR="00EA01A0" w14:paraId="2EE0A13B" w14:textId="77777777" w:rsidTr="00BE0E4E">
        <w:trPr>
          <w:trHeight w:val="2160"/>
        </w:trPr>
        <w:tc>
          <w:tcPr>
            <w:tcW w:w="3596" w:type="dxa"/>
            <w:vAlign w:val="center"/>
          </w:tcPr>
          <w:p w14:paraId="6CFA858F" w14:textId="30654297" w:rsidR="00EA01A0" w:rsidRPr="00BE0E4E" w:rsidRDefault="00EA01A0" w:rsidP="00BE0E4E">
            <w:pPr>
              <w:jc w:val="center"/>
              <w:rPr>
                <w:rFonts w:cstheme="minorHAnsi"/>
                <w:b/>
                <w:bCs/>
                <w:iCs/>
                <w:sz w:val="28"/>
                <w:szCs w:val="28"/>
              </w:rPr>
            </w:pPr>
            <w:r w:rsidRPr="00BE0E4E">
              <w:rPr>
                <w:rFonts w:cstheme="minorHAnsi"/>
                <w:b/>
                <w:bCs/>
                <w:iCs/>
                <w:sz w:val="28"/>
                <w:szCs w:val="28"/>
              </w:rPr>
              <w:t>Materials</w:t>
            </w:r>
          </w:p>
        </w:tc>
        <w:tc>
          <w:tcPr>
            <w:tcW w:w="3597" w:type="dxa"/>
            <w:vAlign w:val="center"/>
          </w:tcPr>
          <w:p w14:paraId="61E2A693" w14:textId="77777777" w:rsidR="00EA01A0" w:rsidRPr="00BE0E4E" w:rsidRDefault="00EA01A0" w:rsidP="00BE0E4E">
            <w:pPr>
              <w:jc w:val="center"/>
              <w:rPr>
                <w:rFonts w:cstheme="minorHAnsi"/>
                <w:b/>
                <w:bCs/>
                <w:sz w:val="28"/>
                <w:szCs w:val="28"/>
              </w:rPr>
            </w:pPr>
          </w:p>
        </w:tc>
        <w:tc>
          <w:tcPr>
            <w:tcW w:w="3597" w:type="dxa"/>
            <w:vAlign w:val="center"/>
          </w:tcPr>
          <w:p w14:paraId="4F1D3755" w14:textId="77777777" w:rsidR="00EA01A0" w:rsidRPr="00BE0E4E" w:rsidRDefault="00EA01A0" w:rsidP="00BE0E4E">
            <w:pPr>
              <w:jc w:val="center"/>
              <w:rPr>
                <w:rFonts w:cstheme="minorHAnsi"/>
                <w:b/>
                <w:bCs/>
                <w:sz w:val="28"/>
                <w:szCs w:val="28"/>
              </w:rPr>
            </w:pPr>
          </w:p>
        </w:tc>
      </w:tr>
      <w:tr w:rsidR="00EA01A0" w14:paraId="7ABED8B6" w14:textId="77777777" w:rsidTr="00BE0E4E">
        <w:trPr>
          <w:trHeight w:val="2160"/>
        </w:trPr>
        <w:tc>
          <w:tcPr>
            <w:tcW w:w="3596" w:type="dxa"/>
            <w:vAlign w:val="center"/>
          </w:tcPr>
          <w:p w14:paraId="0852CC9B" w14:textId="6F8198E8" w:rsidR="00EA01A0" w:rsidRPr="00BE0E4E" w:rsidRDefault="00EA01A0" w:rsidP="00BE0E4E">
            <w:pPr>
              <w:jc w:val="center"/>
              <w:rPr>
                <w:rFonts w:cstheme="minorHAnsi"/>
                <w:b/>
                <w:bCs/>
                <w:iCs/>
                <w:sz w:val="28"/>
                <w:szCs w:val="28"/>
              </w:rPr>
            </w:pPr>
            <w:r w:rsidRPr="00BE0E4E">
              <w:rPr>
                <w:rFonts w:cstheme="minorHAnsi"/>
                <w:b/>
                <w:bCs/>
                <w:iCs/>
                <w:sz w:val="28"/>
                <w:szCs w:val="28"/>
              </w:rPr>
              <w:t>Food</w:t>
            </w:r>
          </w:p>
        </w:tc>
        <w:tc>
          <w:tcPr>
            <w:tcW w:w="3597" w:type="dxa"/>
            <w:vAlign w:val="center"/>
          </w:tcPr>
          <w:p w14:paraId="6B800463" w14:textId="77777777" w:rsidR="00EA01A0" w:rsidRPr="00BE0E4E" w:rsidRDefault="00EA01A0" w:rsidP="00BE0E4E">
            <w:pPr>
              <w:jc w:val="center"/>
              <w:rPr>
                <w:rFonts w:cstheme="minorHAnsi"/>
                <w:b/>
                <w:bCs/>
                <w:sz w:val="28"/>
                <w:szCs w:val="28"/>
              </w:rPr>
            </w:pPr>
          </w:p>
        </w:tc>
        <w:tc>
          <w:tcPr>
            <w:tcW w:w="3597" w:type="dxa"/>
            <w:vAlign w:val="center"/>
          </w:tcPr>
          <w:p w14:paraId="29353F01" w14:textId="77777777" w:rsidR="00EA01A0" w:rsidRPr="00BE0E4E" w:rsidRDefault="00EA01A0" w:rsidP="00BE0E4E">
            <w:pPr>
              <w:jc w:val="center"/>
              <w:rPr>
                <w:rFonts w:cstheme="minorHAnsi"/>
                <w:b/>
                <w:bCs/>
                <w:sz w:val="28"/>
                <w:szCs w:val="28"/>
              </w:rPr>
            </w:pPr>
          </w:p>
        </w:tc>
      </w:tr>
    </w:tbl>
    <w:p w14:paraId="37B8CF73" w14:textId="77777777" w:rsidR="00EA01A0" w:rsidRPr="00EA01A0" w:rsidRDefault="00EA01A0">
      <w:pPr>
        <w:spacing w:before="0" w:after="0"/>
        <w:rPr>
          <w:rFonts w:cstheme="minorHAnsi"/>
          <w:sz w:val="32"/>
          <w:szCs w:val="32"/>
        </w:rPr>
      </w:pPr>
    </w:p>
    <w:p w14:paraId="18A4C0C9" w14:textId="250D31E3" w:rsidR="00EA01A0" w:rsidRPr="00EA01A0" w:rsidRDefault="00EA01A0">
      <w:pPr>
        <w:spacing w:before="0" w:after="0"/>
        <w:rPr>
          <w:rFonts w:cstheme="minorHAnsi"/>
          <w:sz w:val="32"/>
          <w:szCs w:val="32"/>
        </w:rPr>
      </w:pPr>
      <w:r w:rsidRPr="00EA01A0">
        <w:rPr>
          <w:rFonts w:cstheme="minorHAnsi"/>
          <w:sz w:val="32"/>
          <w:szCs w:val="32"/>
        </w:rPr>
        <w:br w:type="page"/>
      </w:r>
    </w:p>
    <w:p w14:paraId="1E005233" w14:textId="67E060A9" w:rsidR="00BE0E4E" w:rsidRPr="000C10C2" w:rsidRDefault="00BE0E4E" w:rsidP="00BE0E4E">
      <w:pPr>
        <w:spacing w:before="0"/>
        <w:rPr>
          <w:rFonts w:cstheme="minorHAnsi"/>
          <w:sz w:val="32"/>
          <w:szCs w:val="32"/>
          <w:lang w:val="en-US"/>
        </w:rPr>
      </w:pPr>
      <w:r w:rsidRPr="000C10C2">
        <w:rPr>
          <w:rFonts w:cstheme="minorHAnsi"/>
          <w:sz w:val="32"/>
          <w:szCs w:val="32"/>
          <w:lang w:val="en-US"/>
        </w:rPr>
        <w:lastRenderedPageBreak/>
        <w:t xml:space="preserve">Blackline Master </w:t>
      </w:r>
      <w:r>
        <w:rPr>
          <w:rFonts w:cstheme="minorHAnsi"/>
          <w:sz w:val="32"/>
          <w:szCs w:val="32"/>
          <w:lang w:val="en-US"/>
        </w:rPr>
        <w:t>8</w:t>
      </w:r>
    </w:p>
    <w:p w14:paraId="0D5E2321" w14:textId="6AEDD5D0" w:rsidR="00BE0E4E" w:rsidRDefault="00BE0E4E" w:rsidP="00BE0E4E">
      <w:pPr>
        <w:spacing w:before="0" w:after="240"/>
        <w:rPr>
          <w:rFonts w:cstheme="minorHAnsi"/>
          <w:b/>
          <w:bCs/>
          <w:sz w:val="36"/>
          <w:szCs w:val="36"/>
          <w:lang w:val="en-US"/>
        </w:rPr>
      </w:pPr>
      <w:r>
        <w:rPr>
          <w:rFonts w:cstheme="minorHAnsi"/>
          <w:b/>
          <w:bCs/>
          <w:sz w:val="36"/>
          <w:szCs w:val="36"/>
          <w:lang w:val="en-US"/>
        </w:rPr>
        <w:t>Michif-French Vocabulary Builder</w:t>
      </w:r>
    </w:p>
    <w:p w14:paraId="576C9C2C" w14:textId="28736E05" w:rsidR="00BE0E4E" w:rsidRDefault="00BE0E4E" w:rsidP="00BE0E4E">
      <w:pPr>
        <w:spacing w:before="0" w:after="240"/>
        <w:rPr>
          <w:rFonts w:cstheme="minorHAnsi"/>
          <w:sz w:val="28"/>
          <w:szCs w:val="28"/>
          <w:lang w:val="en-US"/>
        </w:rPr>
      </w:pPr>
      <w:r w:rsidRPr="00BE0E4E">
        <w:rPr>
          <w:rFonts w:cstheme="minorHAnsi"/>
          <w:sz w:val="28"/>
          <w:szCs w:val="28"/>
          <w:lang w:val="en-US"/>
        </w:rPr>
        <w:t>Choose 3 words from the video to represent in English, Michif-French, and in a picture.</w:t>
      </w:r>
    </w:p>
    <w:tbl>
      <w:tblPr>
        <w:tblStyle w:val="TableGrid"/>
        <w:tblW w:w="10800" w:type="dxa"/>
        <w:tblLook w:val="04A0" w:firstRow="1" w:lastRow="0" w:firstColumn="1" w:lastColumn="0" w:noHBand="0" w:noVBand="1"/>
      </w:tblPr>
      <w:tblGrid>
        <w:gridCol w:w="2736"/>
        <w:gridCol w:w="2736"/>
        <w:gridCol w:w="5328"/>
      </w:tblGrid>
      <w:tr w:rsidR="00BE0E4E" w14:paraId="7ABD6BD5" w14:textId="77777777" w:rsidTr="00BE0E4E">
        <w:trPr>
          <w:trHeight w:val="737"/>
        </w:trPr>
        <w:tc>
          <w:tcPr>
            <w:tcW w:w="2736" w:type="dxa"/>
            <w:vAlign w:val="center"/>
          </w:tcPr>
          <w:p w14:paraId="5C2CE954" w14:textId="77777777" w:rsidR="00BE0E4E" w:rsidRPr="00BE0E4E" w:rsidRDefault="00BE0E4E" w:rsidP="00BE0E4E">
            <w:pPr>
              <w:spacing w:before="0" w:after="0"/>
              <w:jc w:val="center"/>
              <w:rPr>
                <w:rFonts w:cstheme="minorHAnsi"/>
                <w:b/>
                <w:bCs/>
                <w:sz w:val="28"/>
                <w:szCs w:val="28"/>
              </w:rPr>
            </w:pPr>
            <w:r w:rsidRPr="00BE0E4E">
              <w:rPr>
                <w:rFonts w:cstheme="minorHAnsi"/>
                <w:b/>
                <w:bCs/>
                <w:sz w:val="28"/>
                <w:szCs w:val="28"/>
              </w:rPr>
              <w:t xml:space="preserve">Word in </w:t>
            </w:r>
            <w:r w:rsidRPr="00BE0E4E">
              <w:rPr>
                <w:rFonts w:cstheme="minorHAnsi"/>
                <w:b/>
                <w:bCs/>
                <w:sz w:val="28"/>
                <w:szCs w:val="28"/>
              </w:rPr>
              <w:br/>
              <w:t>English</w:t>
            </w:r>
          </w:p>
        </w:tc>
        <w:tc>
          <w:tcPr>
            <w:tcW w:w="2736" w:type="dxa"/>
            <w:vAlign w:val="center"/>
          </w:tcPr>
          <w:p w14:paraId="420031FA" w14:textId="3E64A423" w:rsidR="00BE0E4E" w:rsidRPr="00BE0E4E" w:rsidRDefault="00BE0E4E" w:rsidP="00BE0E4E">
            <w:pPr>
              <w:spacing w:before="0" w:after="0"/>
              <w:jc w:val="center"/>
              <w:rPr>
                <w:rFonts w:cstheme="minorHAnsi"/>
                <w:b/>
                <w:bCs/>
                <w:sz w:val="28"/>
                <w:szCs w:val="28"/>
              </w:rPr>
            </w:pPr>
            <w:r w:rsidRPr="00BE0E4E">
              <w:rPr>
                <w:rFonts w:cstheme="minorHAnsi"/>
                <w:b/>
                <w:bCs/>
                <w:sz w:val="28"/>
                <w:szCs w:val="28"/>
              </w:rPr>
              <w:t>Word in</w:t>
            </w:r>
          </w:p>
          <w:p w14:paraId="1C8A2455" w14:textId="77777777" w:rsidR="00BE0E4E" w:rsidRPr="00BE0E4E" w:rsidRDefault="00BE0E4E" w:rsidP="00BE0E4E">
            <w:pPr>
              <w:spacing w:before="0" w:after="0"/>
              <w:jc w:val="center"/>
              <w:rPr>
                <w:rFonts w:cstheme="minorHAnsi"/>
                <w:b/>
                <w:bCs/>
                <w:sz w:val="28"/>
                <w:szCs w:val="28"/>
              </w:rPr>
            </w:pPr>
            <w:r w:rsidRPr="00BE0E4E">
              <w:rPr>
                <w:rFonts w:cstheme="minorHAnsi"/>
                <w:b/>
                <w:bCs/>
                <w:sz w:val="28"/>
                <w:szCs w:val="28"/>
              </w:rPr>
              <w:t>Michif-French</w:t>
            </w:r>
          </w:p>
        </w:tc>
        <w:tc>
          <w:tcPr>
            <w:tcW w:w="5328" w:type="dxa"/>
            <w:vAlign w:val="center"/>
          </w:tcPr>
          <w:p w14:paraId="7AA0828E" w14:textId="77777777" w:rsidR="00BE0E4E" w:rsidRPr="00BE0E4E" w:rsidRDefault="00BE0E4E" w:rsidP="00BE0E4E">
            <w:pPr>
              <w:spacing w:before="0" w:after="0"/>
              <w:jc w:val="center"/>
              <w:rPr>
                <w:rFonts w:cstheme="minorHAnsi"/>
                <w:b/>
                <w:bCs/>
                <w:sz w:val="28"/>
                <w:szCs w:val="28"/>
              </w:rPr>
            </w:pPr>
            <w:r w:rsidRPr="00BE0E4E">
              <w:rPr>
                <w:rFonts w:cstheme="minorHAnsi"/>
                <w:b/>
                <w:bCs/>
                <w:sz w:val="28"/>
                <w:szCs w:val="28"/>
              </w:rPr>
              <w:t xml:space="preserve">Draw a Picture </w:t>
            </w:r>
            <w:r w:rsidRPr="00BE0E4E">
              <w:rPr>
                <w:rFonts w:cstheme="minorHAnsi"/>
              </w:rPr>
              <w:br/>
            </w:r>
            <w:r w:rsidRPr="00BE0E4E">
              <w:rPr>
                <w:rFonts w:cstheme="minorHAnsi"/>
                <w:b/>
                <w:bCs/>
                <w:sz w:val="28"/>
                <w:szCs w:val="28"/>
              </w:rPr>
              <w:t>Representing the Word</w:t>
            </w:r>
          </w:p>
        </w:tc>
      </w:tr>
      <w:tr w:rsidR="00BE0E4E" w:rsidRPr="00BE0E4E" w14:paraId="0528EE30" w14:textId="77777777" w:rsidTr="006A2BF6">
        <w:trPr>
          <w:trHeight w:val="2551"/>
        </w:trPr>
        <w:tc>
          <w:tcPr>
            <w:tcW w:w="2736" w:type="dxa"/>
            <w:vAlign w:val="center"/>
          </w:tcPr>
          <w:p w14:paraId="4FDEBA19" w14:textId="77777777" w:rsidR="00BE0E4E" w:rsidRPr="00BE0E4E" w:rsidRDefault="00BE0E4E" w:rsidP="006A2BF6">
            <w:pPr>
              <w:jc w:val="center"/>
              <w:rPr>
                <w:rFonts w:cstheme="minorHAnsi"/>
                <w:b/>
                <w:bCs/>
                <w:sz w:val="28"/>
                <w:szCs w:val="28"/>
              </w:rPr>
            </w:pPr>
          </w:p>
          <w:p w14:paraId="2E962454" w14:textId="77777777" w:rsidR="00BE0E4E" w:rsidRPr="00BE0E4E" w:rsidRDefault="00BE0E4E" w:rsidP="006A2BF6">
            <w:pPr>
              <w:jc w:val="center"/>
              <w:rPr>
                <w:rFonts w:cstheme="minorHAnsi"/>
                <w:b/>
                <w:bCs/>
                <w:sz w:val="28"/>
                <w:szCs w:val="28"/>
              </w:rPr>
            </w:pPr>
          </w:p>
          <w:p w14:paraId="014C15CC" w14:textId="77777777" w:rsidR="00BE0E4E" w:rsidRPr="00BE0E4E" w:rsidRDefault="00BE0E4E" w:rsidP="006A2BF6">
            <w:pPr>
              <w:jc w:val="center"/>
              <w:rPr>
                <w:rFonts w:cstheme="minorHAnsi"/>
                <w:b/>
                <w:bCs/>
                <w:sz w:val="28"/>
                <w:szCs w:val="28"/>
              </w:rPr>
            </w:pPr>
          </w:p>
          <w:p w14:paraId="5EECE05D" w14:textId="77777777" w:rsidR="00BE0E4E" w:rsidRPr="00BE0E4E" w:rsidRDefault="00BE0E4E" w:rsidP="006A2BF6">
            <w:pPr>
              <w:jc w:val="center"/>
              <w:rPr>
                <w:rFonts w:cstheme="minorHAnsi"/>
                <w:b/>
                <w:bCs/>
                <w:sz w:val="28"/>
                <w:szCs w:val="28"/>
              </w:rPr>
            </w:pPr>
          </w:p>
          <w:p w14:paraId="406844E6" w14:textId="77777777" w:rsidR="00BE0E4E" w:rsidRPr="00BE0E4E" w:rsidRDefault="00BE0E4E" w:rsidP="006A2BF6">
            <w:pPr>
              <w:jc w:val="center"/>
              <w:rPr>
                <w:rFonts w:cstheme="minorHAnsi"/>
                <w:b/>
                <w:bCs/>
                <w:sz w:val="28"/>
                <w:szCs w:val="28"/>
              </w:rPr>
            </w:pPr>
          </w:p>
          <w:p w14:paraId="7B280D2F" w14:textId="77777777" w:rsidR="00BE0E4E" w:rsidRPr="00BE0E4E" w:rsidRDefault="00BE0E4E" w:rsidP="006A2BF6">
            <w:pPr>
              <w:jc w:val="center"/>
              <w:rPr>
                <w:rFonts w:cstheme="minorHAnsi"/>
                <w:b/>
                <w:bCs/>
                <w:sz w:val="28"/>
                <w:szCs w:val="28"/>
              </w:rPr>
            </w:pPr>
          </w:p>
          <w:p w14:paraId="4A8EB7EA" w14:textId="77777777" w:rsidR="00BE0E4E" w:rsidRPr="00BE0E4E" w:rsidRDefault="00BE0E4E" w:rsidP="006A2BF6">
            <w:pPr>
              <w:jc w:val="center"/>
              <w:rPr>
                <w:rFonts w:cstheme="minorHAnsi"/>
                <w:b/>
                <w:bCs/>
                <w:sz w:val="28"/>
                <w:szCs w:val="28"/>
              </w:rPr>
            </w:pPr>
          </w:p>
          <w:p w14:paraId="60325EF4" w14:textId="77777777" w:rsidR="00BE0E4E" w:rsidRPr="00BE0E4E" w:rsidRDefault="00BE0E4E" w:rsidP="006A2BF6">
            <w:pPr>
              <w:jc w:val="center"/>
              <w:rPr>
                <w:rFonts w:cstheme="minorHAnsi"/>
                <w:b/>
                <w:bCs/>
                <w:sz w:val="28"/>
                <w:szCs w:val="28"/>
              </w:rPr>
            </w:pPr>
          </w:p>
        </w:tc>
        <w:tc>
          <w:tcPr>
            <w:tcW w:w="2736" w:type="dxa"/>
            <w:vAlign w:val="center"/>
          </w:tcPr>
          <w:p w14:paraId="07719368" w14:textId="77777777" w:rsidR="00BE0E4E" w:rsidRPr="00BE0E4E" w:rsidRDefault="00BE0E4E" w:rsidP="006A2BF6">
            <w:pPr>
              <w:jc w:val="center"/>
              <w:rPr>
                <w:rFonts w:cstheme="minorHAnsi"/>
                <w:b/>
                <w:bCs/>
                <w:sz w:val="28"/>
                <w:szCs w:val="28"/>
              </w:rPr>
            </w:pPr>
          </w:p>
        </w:tc>
        <w:tc>
          <w:tcPr>
            <w:tcW w:w="5328" w:type="dxa"/>
            <w:vAlign w:val="center"/>
          </w:tcPr>
          <w:p w14:paraId="2B30AB50" w14:textId="77777777" w:rsidR="00BE0E4E" w:rsidRPr="00BE0E4E" w:rsidRDefault="00BE0E4E" w:rsidP="006A2BF6">
            <w:pPr>
              <w:jc w:val="center"/>
              <w:rPr>
                <w:rFonts w:cstheme="minorHAnsi"/>
                <w:b/>
                <w:bCs/>
                <w:sz w:val="28"/>
                <w:szCs w:val="28"/>
              </w:rPr>
            </w:pPr>
          </w:p>
        </w:tc>
      </w:tr>
      <w:tr w:rsidR="00BE0E4E" w:rsidRPr="00BE0E4E" w14:paraId="531E2A04" w14:textId="77777777" w:rsidTr="006A2BF6">
        <w:trPr>
          <w:trHeight w:val="2551"/>
        </w:trPr>
        <w:tc>
          <w:tcPr>
            <w:tcW w:w="2736" w:type="dxa"/>
            <w:vAlign w:val="center"/>
          </w:tcPr>
          <w:p w14:paraId="0E465DEA" w14:textId="77777777" w:rsidR="00BE0E4E" w:rsidRPr="00BE0E4E" w:rsidRDefault="00BE0E4E" w:rsidP="006A2BF6">
            <w:pPr>
              <w:jc w:val="center"/>
              <w:rPr>
                <w:rFonts w:cstheme="minorHAnsi"/>
                <w:b/>
                <w:bCs/>
                <w:sz w:val="28"/>
                <w:szCs w:val="28"/>
              </w:rPr>
            </w:pPr>
          </w:p>
          <w:p w14:paraId="3C8D8F82" w14:textId="77777777" w:rsidR="00BE0E4E" w:rsidRPr="00BE0E4E" w:rsidRDefault="00BE0E4E" w:rsidP="006A2BF6">
            <w:pPr>
              <w:jc w:val="center"/>
              <w:rPr>
                <w:rFonts w:cstheme="minorHAnsi"/>
                <w:b/>
                <w:bCs/>
                <w:sz w:val="28"/>
                <w:szCs w:val="28"/>
              </w:rPr>
            </w:pPr>
          </w:p>
          <w:p w14:paraId="1DC73C3B" w14:textId="77777777" w:rsidR="00BE0E4E" w:rsidRPr="00BE0E4E" w:rsidRDefault="00BE0E4E" w:rsidP="006A2BF6">
            <w:pPr>
              <w:jc w:val="center"/>
              <w:rPr>
                <w:rFonts w:cstheme="minorHAnsi"/>
                <w:b/>
                <w:bCs/>
                <w:sz w:val="28"/>
                <w:szCs w:val="28"/>
              </w:rPr>
            </w:pPr>
          </w:p>
          <w:p w14:paraId="7F5E5A47" w14:textId="77777777" w:rsidR="00BE0E4E" w:rsidRPr="00BE0E4E" w:rsidRDefault="00BE0E4E" w:rsidP="006A2BF6">
            <w:pPr>
              <w:jc w:val="center"/>
              <w:rPr>
                <w:rFonts w:cstheme="minorHAnsi"/>
                <w:b/>
                <w:bCs/>
                <w:sz w:val="28"/>
                <w:szCs w:val="28"/>
              </w:rPr>
            </w:pPr>
          </w:p>
          <w:p w14:paraId="61BA547F" w14:textId="77777777" w:rsidR="00BE0E4E" w:rsidRPr="00BE0E4E" w:rsidRDefault="00BE0E4E" w:rsidP="006A2BF6">
            <w:pPr>
              <w:jc w:val="center"/>
              <w:rPr>
                <w:rFonts w:cstheme="minorHAnsi"/>
                <w:b/>
                <w:bCs/>
                <w:sz w:val="28"/>
                <w:szCs w:val="28"/>
              </w:rPr>
            </w:pPr>
          </w:p>
          <w:p w14:paraId="44486BF8" w14:textId="77777777" w:rsidR="00BE0E4E" w:rsidRPr="00BE0E4E" w:rsidRDefault="00BE0E4E" w:rsidP="006A2BF6">
            <w:pPr>
              <w:jc w:val="center"/>
              <w:rPr>
                <w:rFonts w:cstheme="minorHAnsi"/>
                <w:b/>
                <w:bCs/>
                <w:sz w:val="28"/>
                <w:szCs w:val="28"/>
              </w:rPr>
            </w:pPr>
          </w:p>
          <w:p w14:paraId="2962EF26" w14:textId="77777777" w:rsidR="00BE0E4E" w:rsidRPr="00BE0E4E" w:rsidRDefault="00BE0E4E" w:rsidP="006A2BF6">
            <w:pPr>
              <w:jc w:val="center"/>
              <w:rPr>
                <w:rFonts w:cstheme="minorHAnsi"/>
                <w:b/>
                <w:bCs/>
                <w:sz w:val="28"/>
                <w:szCs w:val="28"/>
              </w:rPr>
            </w:pPr>
          </w:p>
          <w:p w14:paraId="082999B5" w14:textId="77777777" w:rsidR="00BE0E4E" w:rsidRPr="00BE0E4E" w:rsidRDefault="00BE0E4E" w:rsidP="006A2BF6">
            <w:pPr>
              <w:jc w:val="center"/>
              <w:rPr>
                <w:rFonts w:cstheme="minorHAnsi"/>
                <w:b/>
                <w:bCs/>
                <w:sz w:val="28"/>
                <w:szCs w:val="28"/>
              </w:rPr>
            </w:pPr>
          </w:p>
        </w:tc>
        <w:tc>
          <w:tcPr>
            <w:tcW w:w="2736" w:type="dxa"/>
            <w:vAlign w:val="center"/>
          </w:tcPr>
          <w:p w14:paraId="3EFA7352" w14:textId="77777777" w:rsidR="00BE0E4E" w:rsidRPr="00BE0E4E" w:rsidRDefault="00BE0E4E" w:rsidP="006A2BF6">
            <w:pPr>
              <w:jc w:val="center"/>
              <w:rPr>
                <w:rFonts w:cstheme="minorHAnsi"/>
                <w:b/>
                <w:bCs/>
                <w:sz w:val="28"/>
                <w:szCs w:val="28"/>
              </w:rPr>
            </w:pPr>
          </w:p>
        </w:tc>
        <w:tc>
          <w:tcPr>
            <w:tcW w:w="5328" w:type="dxa"/>
            <w:vAlign w:val="center"/>
          </w:tcPr>
          <w:p w14:paraId="2926DDF8" w14:textId="77777777" w:rsidR="00BE0E4E" w:rsidRPr="00BE0E4E" w:rsidRDefault="00BE0E4E" w:rsidP="006A2BF6">
            <w:pPr>
              <w:jc w:val="center"/>
              <w:rPr>
                <w:rFonts w:cstheme="minorHAnsi"/>
                <w:b/>
                <w:bCs/>
                <w:sz w:val="28"/>
                <w:szCs w:val="28"/>
              </w:rPr>
            </w:pPr>
          </w:p>
        </w:tc>
      </w:tr>
      <w:tr w:rsidR="00BE0E4E" w:rsidRPr="00BE0E4E" w14:paraId="261EF3E5" w14:textId="77777777" w:rsidTr="006A2BF6">
        <w:trPr>
          <w:trHeight w:val="2551"/>
        </w:trPr>
        <w:tc>
          <w:tcPr>
            <w:tcW w:w="2736" w:type="dxa"/>
            <w:vAlign w:val="center"/>
          </w:tcPr>
          <w:p w14:paraId="473EBAC3" w14:textId="77777777" w:rsidR="00BE0E4E" w:rsidRPr="00BE0E4E" w:rsidRDefault="00BE0E4E" w:rsidP="006A2BF6">
            <w:pPr>
              <w:jc w:val="center"/>
              <w:rPr>
                <w:rFonts w:cstheme="minorHAnsi"/>
                <w:b/>
                <w:bCs/>
                <w:sz w:val="28"/>
                <w:szCs w:val="28"/>
              </w:rPr>
            </w:pPr>
          </w:p>
          <w:p w14:paraId="4C8FA67A" w14:textId="77777777" w:rsidR="00BE0E4E" w:rsidRPr="00BE0E4E" w:rsidRDefault="00BE0E4E" w:rsidP="006A2BF6">
            <w:pPr>
              <w:jc w:val="center"/>
              <w:rPr>
                <w:rFonts w:cstheme="minorHAnsi"/>
                <w:b/>
                <w:bCs/>
                <w:sz w:val="28"/>
                <w:szCs w:val="28"/>
              </w:rPr>
            </w:pPr>
          </w:p>
          <w:p w14:paraId="3DF275C8" w14:textId="77777777" w:rsidR="00BE0E4E" w:rsidRPr="00BE0E4E" w:rsidRDefault="00BE0E4E" w:rsidP="006A2BF6">
            <w:pPr>
              <w:jc w:val="center"/>
              <w:rPr>
                <w:rFonts w:cstheme="minorHAnsi"/>
                <w:b/>
                <w:bCs/>
                <w:sz w:val="28"/>
                <w:szCs w:val="28"/>
              </w:rPr>
            </w:pPr>
          </w:p>
          <w:p w14:paraId="199D3CDF" w14:textId="77777777" w:rsidR="00BE0E4E" w:rsidRPr="00BE0E4E" w:rsidRDefault="00BE0E4E" w:rsidP="006A2BF6">
            <w:pPr>
              <w:jc w:val="center"/>
              <w:rPr>
                <w:rFonts w:cstheme="minorHAnsi"/>
                <w:b/>
                <w:bCs/>
                <w:sz w:val="28"/>
                <w:szCs w:val="28"/>
              </w:rPr>
            </w:pPr>
          </w:p>
          <w:p w14:paraId="4034E7DE" w14:textId="77777777" w:rsidR="00BE0E4E" w:rsidRPr="00BE0E4E" w:rsidRDefault="00BE0E4E" w:rsidP="006A2BF6">
            <w:pPr>
              <w:jc w:val="center"/>
              <w:rPr>
                <w:rFonts w:cstheme="minorHAnsi"/>
                <w:b/>
                <w:bCs/>
                <w:sz w:val="28"/>
                <w:szCs w:val="28"/>
              </w:rPr>
            </w:pPr>
          </w:p>
          <w:p w14:paraId="48AFF39C" w14:textId="77777777" w:rsidR="00BE0E4E" w:rsidRPr="00BE0E4E" w:rsidRDefault="00BE0E4E" w:rsidP="006A2BF6">
            <w:pPr>
              <w:jc w:val="center"/>
              <w:rPr>
                <w:rFonts w:cstheme="minorHAnsi"/>
                <w:b/>
                <w:bCs/>
                <w:sz w:val="28"/>
                <w:szCs w:val="28"/>
              </w:rPr>
            </w:pPr>
          </w:p>
          <w:p w14:paraId="212177D9" w14:textId="77777777" w:rsidR="00BE0E4E" w:rsidRPr="00BE0E4E" w:rsidRDefault="00BE0E4E" w:rsidP="006A2BF6">
            <w:pPr>
              <w:jc w:val="center"/>
              <w:rPr>
                <w:rFonts w:cstheme="minorHAnsi"/>
                <w:b/>
                <w:bCs/>
                <w:sz w:val="28"/>
                <w:szCs w:val="28"/>
              </w:rPr>
            </w:pPr>
          </w:p>
          <w:p w14:paraId="1BFF80F2" w14:textId="77777777" w:rsidR="00BE0E4E" w:rsidRPr="00BE0E4E" w:rsidRDefault="00BE0E4E" w:rsidP="006A2BF6">
            <w:pPr>
              <w:jc w:val="center"/>
              <w:rPr>
                <w:rFonts w:cstheme="minorHAnsi"/>
                <w:b/>
                <w:bCs/>
                <w:sz w:val="28"/>
                <w:szCs w:val="28"/>
              </w:rPr>
            </w:pPr>
          </w:p>
          <w:p w14:paraId="6287B100" w14:textId="77777777" w:rsidR="00BE0E4E" w:rsidRPr="00BE0E4E" w:rsidRDefault="00BE0E4E" w:rsidP="006A2BF6">
            <w:pPr>
              <w:jc w:val="center"/>
              <w:rPr>
                <w:rFonts w:cstheme="minorHAnsi"/>
                <w:b/>
                <w:bCs/>
                <w:sz w:val="28"/>
                <w:szCs w:val="28"/>
              </w:rPr>
            </w:pPr>
          </w:p>
        </w:tc>
        <w:tc>
          <w:tcPr>
            <w:tcW w:w="2736" w:type="dxa"/>
            <w:vAlign w:val="center"/>
          </w:tcPr>
          <w:p w14:paraId="0A9E390D" w14:textId="77777777" w:rsidR="00BE0E4E" w:rsidRPr="00BE0E4E" w:rsidRDefault="00BE0E4E" w:rsidP="006A2BF6">
            <w:pPr>
              <w:jc w:val="center"/>
              <w:rPr>
                <w:rFonts w:cstheme="minorHAnsi"/>
                <w:b/>
                <w:bCs/>
                <w:sz w:val="28"/>
                <w:szCs w:val="28"/>
              </w:rPr>
            </w:pPr>
          </w:p>
          <w:p w14:paraId="72FF5859" w14:textId="77777777" w:rsidR="00BE0E4E" w:rsidRPr="00BE0E4E" w:rsidRDefault="00BE0E4E" w:rsidP="006A2BF6">
            <w:pPr>
              <w:jc w:val="center"/>
              <w:rPr>
                <w:rFonts w:cstheme="minorHAnsi"/>
                <w:b/>
                <w:bCs/>
                <w:sz w:val="28"/>
                <w:szCs w:val="28"/>
              </w:rPr>
            </w:pPr>
          </w:p>
          <w:p w14:paraId="48ED4A1D" w14:textId="77777777" w:rsidR="00BE0E4E" w:rsidRPr="00BE0E4E" w:rsidRDefault="00BE0E4E" w:rsidP="006A2BF6">
            <w:pPr>
              <w:jc w:val="center"/>
              <w:rPr>
                <w:rFonts w:cstheme="minorHAnsi"/>
                <w:b/>
                <w:bCs/>
                <w:sz w:val="28"/>
                <w:szCs w:val="28"/>
              </w:rPr>
            </w:pPr>
          </w:p>
        </w:tc>
        <w:tc>
          <w:tcPr>
            <w:tcW w:w="5328" w:type="dxa"/>
            <w:vAlign w:val="center"/>
          </w:tcPr>
          <w:p w14:paraId="52411712" w14:textId="77777777" w:rsidR="00BE0E4E" w:rsidRPr="00BE0E4E" w:rsidRDefault="00BE0E4E" w:rsidP="006A2BF6">
            <w:pPr>
              <w:jc w:val="center"/>
              <w:rPr>
                <w:rFonts w:cstheme="minorHAnsi"/>
                <w:b/>
                <w:bCs/>
                <w:sz w:val="28"/>
                <w:szCs w:val="28"/>
              </w:rPr>
            </w:pPr>
          </w:p>
        </w:tc>
      </w:tr>
    </w:tbl>
    <w:p w14:paraId="6F507474" w14:textId="77777777" w:rsidR="00BE0E4E" w:rsidRPr="00BE0E4E" w:rsidRDefault="00BE0E4E" w:rsidP="00BE0E4E">
      <w:pPr>
        <w:rPr>
          <w:rFonts w:cstheme="minorHAnsi"/>
          <w:sz w:val="28"/>
          <w:szCs w:val="28"/>
        </w:rPr>
      </w:pPr>
    </w:p>
    <w:p w14:paraId="14B55C53" w14:textId="6E4ED44F" w:rsidR="00BE0E4E" w:rsidRPr="000C10C2" w:rsidRDefault="00BE0E4E" w:rsidP="00BE0E4E">
      <w:pPr>
        <w:spacing w:before="0"/>
        <w:rPr>
          <w:rFonts w:cstheme="minorHAnsi"/>
          <w:sz w:val="32"/>
          <w:szCs w:val="32"/>
          <w:lang w:val="en-US"/>
        </w:rPr>
      </w:pPr>
      <w:r w:rsidRPr="000C10C2">
        <w:rPr>
          <w:rFonts w:cstheme="minorHAnsi"/>
          <w:sz w:val="32"/>
          <w:szCs w:val="32"/>
          <w:lang w:val="en-US"/>
        </w:rPr>
        <w:lastRenderedPageBreak/>
        <w:t xml:space="preserve">Blackline Master </w:t>
      </w:r>
      <w:r>
        <w:rPr>
          <w:rFonts w:cstheme="minorHAnsi"/>
          <w:sz w:val="32"/>
          <w:szCs w:val="32"/>
          <w:lang w:val="en-US"/>
        </w:rPr>
        <w:t>9</w:t>
      </w:r>
    </w:p>
    <w:p w14:paraId="0CA38A9D" w14:textId="3362019A" w:rsidR="00BE0E4E" w:rsidRDefault="00BE0E4E" w:rsidP="00BE0E4E">
      <w:pPr>
        <w:spacing w:before="0" w:after="240"/>
        <w:rPr>
          <w:rFonts w:cstheme="minorHAnsi"/>
          <w:b/>
          <w:bCs/>
          <w:sz w:val="36"/>
          <w:szCs w:val="36"/>
          <w:lang w:val="en-US"/>
        </w:rPr>
      </w:pPr>
      <w:r>
        <w:rPr>
          <w:rFonts w:cstheme="minorHAnsi"/>
          <w:b/>
          <w:bCs/>
          <w:sz w:val="36"/>
          <w:szCs w:val="36"/>
          <w:lang w:val="en-US"/>
        </w:rPr>
        <w:t>Commercial Fishing Video Reflection</w:t>
      </w:r>
    </w:p>
    <w:p w14:paraId="006F9BCF" w14:textId="2C0202AE" w:rsidR="00BE0E4E" w:rsidRDefault="00BE0E4E" w:rsidP="00BE0E4E">
      <w:pPr>
        <w:spacing w:before="0" w:after="240"/>
        <w:rPr>
          <w:rFonts w:cstheme="minorHAnsi"/>
          <w:sz w:val="28"/>
          <w:szCs w:val="28"/>
          <w:lang w:val="en-US"/>
        </w:rPr>
      </w:pPr>
      <w:r w:rsidRPr="00BE0E4E">
        <w:rPr>
          <w:rFonts w:cstheme="minorHAnsi"/>
          <w:sz w:val="28"/>
          <w:szCs w:val="28"/>
          <w:lang w:val="en-US"/>
        </w:rPr>
        <w:t>As you watch the video about commercial fishing near St. Laurent, make notes on or draw pictures of what you see, hear, feel, and think.</w:t>
      </w:r>
    </w:p>
    <w:tbl>
      <w:tblPr>
        <w:tblStyle w:val="TableGrid"/>
        <w:tblW w:w="10800" w:type="dxa"/>
        <w:tblLayout w:type="fixed"/>
        <w:tblLook w:val="06A0" w:firstRow="1" w:lastRow="0" w:firstColumn="1" w:lastColumn="0" w:noHBand="1" w:noVBand="1"/>
      </w:tblPr>
      <w:tblGrid>
        <w:gridCol w:w="5400"/>
        <w:gridCol w:w="5400"/>
      </w:tblGrid>
      <w:tr w:rsidR="00BE0E4E" w14:paraId="4CD70907" w14:textId="77777777" w:rsidTr="006A2BF6">
        <w:tc>
          <w:tcPr>
            <w:tcW w:w="5400" w:type="dxa"/>
          </w:tcPr>
          <w:p w14:paraId="1DCE8525" w14:textId="77777777" w:rsidR="00BE0E4E" w:rsidRPr="00BE0E4E" w:rsidRDefault="00BE0E4E" w:rsidP="006A2BF6">
            <w:pPr>
              <w:rPr>
                <w:b/>
                <w:bCs/>
                <w:sz w:val="32"/>
                <w:szCs w:val="32"/>
                <w:u w:val="single"/>
              </w:rPr>
            </w:pPr>
            <w:r w:rsidRPr="00BE0E4E">
              <w:rPr>
                <w:b/>
                <w:bCs/>
                <w:sz w:val="32"/>
                <w:szCs w:val="32"/>
                <w:u w:val="single"/>
              </w:rPr>
              <w:t>I see:</w:t>
            </w:r>
          </w:p>
          <w:p w14:paraId="16D6A3DA" w14:textId="77777777" w:rsidR="00BE0E4E" w:rsidRPr="00BE0E4E" w:rsidRDefault="00BE0E4E" w:rsidP="006A2BF6">
            <w:pPr>
              <w:rPr>
                <w:b/>
                <w:bCs/>
                <w:sz w:val="32"/>
                <w:szCs w:val="32"/>
                <w:u w:val="single"/>
              </w:rPr>
            </w:pPr>
          </w:p>
          <w:p w14:paraId="435899A4" w14:textId="77777777" w:rsidR="00BE0E4E" w:rsidRPr="00BE0E4E" w:rsidRDefault="00BE0E4E" w:rsidP="006A2BF6">
            <w:pPr>
              <w:rPr>
                <w:b/>
                <w:bCs/>
                <w:sz w:val="32"/>
                <w:szCs w:val="32"/>
                <w:u w:val="single"/>
              </w:rPr>
            </w:pPr>
          </w:p>
          <w:p w14:paraId="390B124D" w14:textId="77777777" w:rsidR="00BE0E4E" w:rsidRPr="00BE0E4E" w:rsidRDefault="00BE0E4E" w:rsidP="006A2BF6">
            <w:pPr>
              <w:rPr>
                <w:b/>
                <w:bCs/>
                <w:sz w:val="32"/>
                <w:szCs w:val="32"/>
                <w:u w:val="single"/>
              </w:rPr>
            </w:pPr>
          </w:p>
          <w:p w14:paraId="78C9F91F" w14:textId="77777777" w:rsidR="00BE0E4E" w:rsidRPr="00BE0E4E" w:rsidRDefault="00BE0E4E" w:rsidP="006A2BF6">
            <w:pPr>
              <w:rPr>
                <w:b/>
                <w:bCs/>
                <w:sz w:val="32"/>
                <w:szCs w:val="32"/>
                <w:u w:val="single"/>
              </w:rPr>
            </w:pPr>
          </w:p>
          <w:p w14:paraId="776722B4" w14:textId="77777777" w:rsidR="00BE0E4E" w:rsidRPr="00BE0E4E" w:rsidRDefault="00BE0E4E" w:rsidP="006A2BF6">
            <w:pPr>
              <w:rPr>
                <w:b/>
                <w:bCs/>
                <w:sz w:val="32"/>
                <w:szCs w:val="32"/>
                <w:u w:val="single"/>
              </w:rPr>
            </w:pPr>
          </w:p>
          <w:p w14:paraId="4AAB4AC0" w14:textId="77777777" w:rsidR="00BE0E4E" w:rsidRPr="00BE0E4E" w:rsidRDefault="00BE0E4E" w:rsidP="006A2BF6">
            <w:pPr>
              <w:rPr>
                <w:b/>
                <w:bCs/>
                <w:sz w:val="32"/>
                <w:szCs w:val="32"/>
                <w:u w:val="single"/>
              </w:rPr>
            </w:pPr>
          </w:p>
          <w:p w14:paraId="285F8F3A" w14:textId="77777777" w:rsidR="00BE0E4E" w:rsidRPr="00BE0E4E" w:rsidRDefault="00BE0E4E" w:rsidP="006A2BF6">
            <w:pPr>
              <w:rPr>
                <w:b/>
                <w:bCs/>
                <w:sz w:val="32"/>
                <w:szCs w:val="32"/>
                <w:u w:val="single"/>
              </w:rPr>
            </w:pPr>
          </w:p>
          <w:p w14:paraId="750677FD" w14:textId="77777777" w:rsidR="00BE0E4E" w:rsidRPr="00BE0E4E" w:rsidRDefault="00BE0E4E" w:rsidP="006A2BF6">
            <w:pPr>
              <w:rPr>
                <w:b/>
                <w:bCs/>
                <w:sz w:val="32"/>
                <w:szCs w:val="32"/>
                <w:u w:val="single"/>
              </w:rPr>
            </w:pPr>
          </w:p>
          <w:p w14:paraId="14360F89" w14:textId="77777777" w:rsidR="00BE0E4E" w:rsidRPr="00BE0E4E" w:rsidRDefault="00BE0E4E" w:rsidP="006A2BF6">
            <w:pPr>
              <w:rPr>
                <w:b/>
                <w:bCs/>
                <w:sz w:val="32"/>
                <w:szCs w:val="32"/>
                <w:u w:val="single"/>
              </w:rPr>
            </w:pPr>
          </w:p>
          <w:p w14:paraId="78FEC086" w14:textId="77777777" w:rsidR="00BE0E4E" w:rsidRPr="00BE0E4E" w:rsidRDefault="00BE0E4E" w:rsidP="006A2BF6">
            <w:pPr>
              <w:rPr>
                <w:b/>
                <w:bCs/>
                <w:sz w:val="32"/>
                <w:szCs w:val="32"/>
                <w:u w:val="single"/>
              </w:rPr>
            </w:pPr>
          </w:p>
          <w:p w14:paraId="61F70C0C" w14:textId="77777777" w:rsidR="00BE0E4E" w:rsidRPr="00BE0E4E" w:rsidRDefault="00BE0E4E" w:rsidP="006A2BF6">
            <w:pPr>
              <w:rPr>
                <w:b/>
                <w:bCs/>
                <w:sz w:val="32"/>
                <w:szCs w:val="32"/>
                <w:u w:val="single"/>
              </w:rPr>
            </w:pPr>
          </w:p>
        </w:tc>
        <w:tc>
          <w:tcPr>
            <w:tcW w:w="5400" w:type="dxa"/>
          </w:tcPr>
          <w:p w14:paraId="5D9602F2" w14:textId="77777777" w:rsidR="00BE0E4E" w:rsidRPr="00BE0E4E" w:rsidRDefault="00BE0E4E" w:rsidP="006A2BF6">
            <w:pPr>
              <w:rPr>
                <w:b/>
                <w:bCs/>
                <w:sz w:val="32"/>
                <w:szCs w:val="32"/>
                <w:u w:val="single"/>
              </w:rPr>
            </w:pPr>
            <w:r w:rsidRPr="00BE0E4E">
              <w:rPr>
                <w:b/>
                <w:bCs/>
                <w:sz w:val="32"/>
                <w:szCs w:val="32"/>
                <w:u w:val="single"/>
              </w:rPr>
              <w:t>I hear:</w:t>
            </w:r>
          </w:p>
          <w:p w14:paraId="5EFBEEE8" w14:textId="77777777" w:rsidR="00BE0E4E" w:rsidRPr="00BE0E4E" w:rsidRDefault="00BE0E4E" w:rsidP="006A2BF6">
            <w:pPr>
              <w:rPr>
                <w:b/>
                <w:bCs/>
                <w:sz w:val="32"/>
                <w:szCs w:val="32"/>
                <w:u w:val="single"/>
              </w:rPr>
            </w:pPr>
          </w:p>
          <w:p w14:paraId="020910D4" w14:textId="77777777" w:rsidR="00BE0E4E" w:rsidRPr="00BE0E4E" w:rsidRDefault="00BE0E4E" w:rsidP="006A2BF6">
            <w:pPr>
              <w:rPr>
                <w:b/>
                <w:bCs/>
                <w:sz w:val="32"/>
                <w:szCs w:val="32"/>
                <w:u w:val="single"/>
              </w:rPr>
            </w:pPr>
          </w:p>
          <w:p w14:paraId="30D740A0" w14:textId="77777777" w:rsidR="00BE0E4E" w:rsidRPr="00BE0E4E" w:rsidRDefault="00BE0E4E" w:rsidP="006A2BF6">
            <w:pPr>
              <w:rPr>
                <w:b/>
                <w:bCs/>
                <w:sz w:val="32"/>
                <w:szCs w:val="32"/>
                <w:u w:val="single"/>
              </w:rPr>
            </w:pPr>
          </w:p>
        </w:tc>
      </w:tr>
      <w:tr w:rsidR="00BE0E4E" w14:paraId="6D6DEA30" w14:textId="77777777" w:rsidTr="006A2BF6">
        <w:tc>
          <w:tcPr>
            <w:tcW w:w="5400" w:type="dxa"/>
          </w:tcPr>
          <w:p w14:paraId="2B71D6BC" w14:textId="77777777" w:rsidR="00BE0E4E" w:rsidRDefault="00BE0E4E" w:rsidP="006A2BF6">
            <w:pPr>
              <w:rPr>
                <w:b/>
                <w:bCs/>
                <w:sz w:val="32"/>
                <w:szCs w:val="32"/>
                <w:u w:val="single"/>
              </w:rPr>
            </w:pPr>
            <w:r w:rsidRPr="00BE0E4E">
              <w:rPr>
                <w:b/>
                <w:bCs/>
                <w:sz w:val="32"/>
                <w:szCs w:val="32"/>
                <w:u w:val="single"/>
              </w:rPr>
              <w:t>I feel:</w:t>
            </w:r>
          </w:p>
          <w:p w14:paraId="4947C6D5" w14:textId="77777777" w:rsidR="00BE0E4E" w:rsidRPr="00BE0E4E" w:rsidRDefault="00BE0E4E" w:rsidP="00BE0E4E">
            <w:pPr>
              <w:rPr>
                <w:b/>
                <w:bCs/>
                <w:sz w:val="32"/>
                <w:szCs w:val="32"/>
                <w:u w:val="single"/>
              </w:rPr>
            </w:pPr>
          </w:p>
          <w:p w14:paraId="61A3BFBB" w14:textId="77777777" w:rsidR="00BE0E4E" w:rsidRPr="00BE0E4E" w:rsidRDefault="00BE0E4E" w:rsidP="00BE0E4E">
            <w:pPr>
              <w:rPr>
                <w:b/>
                <w:bCs/>
                <w:sz w:val="32"/>
                <w:szCs w:val="32"/>
                <w:u w:val="single"/>
              </w:rPr>
            </w:pPr>
          </w:p>
          <w:p w14:paraId="61FF476B" w14:textId="77777777" w:rsidR="00BE0E4E" w:rsidRPr="00BE0E4E" w:rsidRDefault="00BE0E4E" w:rsidP="00BE0E4E">
            <w:pPr>
              <w:rPr>
                <w:b/>
                <w:bCs/>
                <w:sz w:val="32"/>
                <w:szCs w:val="32"/>
                <w:u w:val="single"/>
              </w:rPr>
            </w:pPr>
          </w:p>
          <w:p w14:paraId="1963AF96" w14:textId="77777777" w:rsidR="00BE0E4E" w:rsidRPr="00BE0E4E" w:rsidRDefault="00BE0E4E" w:rsidP="00BE0E4E">
            <w:pPr>
              <w:rPr>
                <w:b/>
                <w:bCs/>
                <w:sz w:val="32"/>
                <w:szCs w:val="32"/>
                <w:u w:val="single"/>
              </w:rPr>
            </w:pPr>
          </w:p>
          <w:p w14:paraId="2053CD8F" w14:textId="77777777" w:rsidR="00BE0E4E" w:rsidRPr="00BE0E4E" w:rsidRDefault="00BE0E4E" w:rsidP="00BE0E4E">
            <w:pPr>
              <w:rPr>
                <w:b/>
                <w:bCs/>
                <w:sz w:val="32"/>
                <w:szCs w:val="32"/>
                <w:u w:val="single"/>
              </w:rPr>
            </w:pPr>
          </w:p>
          <w:p w14:paraId="4A01A60A" w14:textId="77777777" w:rsidR="00BE0E4E" w:rsidRPr="00BE0E4E" w:rsidRDefault="00BE0E4E" w:rsidP="00BE0E4E">
            <w:pPr>
              <w:rPr>
                <w:b/>
                <w:bCs/>
                <w:sz w:val="32"/>
                <w:szCs w:val="32"/>
                <w:u w:val="single"/>
              </w:rPr>
            </w:pPr>
          </w:p>
          <w:p w14:paraId="3C4BA539" w14:textId="77777777" w:rsidR="00BE0E4E" w:rsidRPr="00BE0E4E" w:rsidRDefault="00BE0E4E" w:rsidP="00BE0E4E">
            <w:pPr>
              <w:rPr>
                <w:b/>
                <w:bCs/>
                <w:sz w:val="32"/>
                <w:szCs w:val="32"/>
                <w:u w:val="single"/>
              </w:rPr>
            </w:pPr>
          </w:p>
          <w:p w14:paraId="3D0E6282" w14:textId="77777777" w:rsidR="00BE0E4E" w:rsidRPr="00BE0E4E" w:rsidRDefault="00BE0E4E" w:rsidP="00BE0E4E">
            <w:pPr>
              <w:rPr>
                <w:b/>
                <w:bCs/>
                <w:sz w:val="32"/>
                <w:szCs w:val="32"/>
                <w:u w:val="single"/>
              </w:rPr>
            </w:pPr>
          </w:p>
          <w:p w14:paraId="6BE5F728" w14:textId="77777777" w:rsidR="00BE0E4E" w:rsidRPr="00BE0E4E" w:rsidRDefault="00BE0E4E" w:rsidP="00BE0E4E">
            <w:pPr>
              <w:rPr>
                <w:b/>
                <w:bCs/>
                <w:sz w:val="32"/>
                <w:szCs w:val="32"/>
                <w:u w:val="single"/>
              </w:rPr>
            </w:pPr>
          </w:p>
          <w:p w14:paraId="7047A2E1" w14:textId="77777777" w:rsidR="00BE0E4E" w:rsidRPr="00BE0E4E" w:rsidRDefault="00BE0E4E" w:rsidP="00BE0E4E">
            <w:pPr>
              <w:rPr>
                <w:b/>
                <w:bCs/>
                <w:sz w:val="32"/>
                <w:szCs w:val="32"/>
                <w:u w:val="single"/>
              </w:rPr>
            </w:pPr>
          </w:p>
          <w:p w14:paraId="70822649" w14:textId="4DFE2F85" w:rsidR="00BE0E4E" w:rsidRPr="00BE0E4E" w:rsidRDefault="00BE0E4E" w:rsidP="006A2BF6">
            <w:pPr>
              <w:rPr>
                <w:b/>
                <w:bCs/>
                <w:sz w:val="32"/>
                <w:szCs w:val="32"/>
                <w:u w:val="single"/>
              </w:rPr>
            </w:pPr>
          </w:p>
        </w:tc>
        <w:tc>
          <w:tcPr>
            <w:tcW w:w="5400" w:type="dxa"/>
          </w:tcPr>
          <w:p w14:paraId="4C03A911" w14:textId="77777777" w:rsidR="00BE0E4E" w:rsidRPr="00BE0E4E" w:rsidRDefault="00BE0E4E" w:rsidP="006A2BF6">
            <w:pPr>
              <w:rPr>
                <w:b/>
                <w:bCs/>
                <w:sz w:val="32"/>
                <w:szCs w:val="32"/>
                <w:u w:val="single"/>
              </w:rPr>
            </w:pPr>
            <w:r w:rsidRPr="00BE0E4E">
              <w:rPr>
                <w:b/>
                <w:bCs/>
                <w:sz w:val="32"/>
                <w:szCs w:val="32"/>
                <w:u w:val="single"/>
              </w:rPr>
              <w:t>I think:</w:t>
            </w:r>
          </w:p>
          <w:p w14:paraId="6D36E14B" w14:textId="77777777" w:rsidR="00BE0E4E" w:rsidRPr="00BE0E4E" w:rsidRDefault="00BE0E4E" w:rsidP="006A2BF6">
            <w:pPr>
              <w:rPr>
                <w:b/>
                <w:bCs/>
                <w:sz w:val="32"/>
                <w:szCs w:val="32"/>
                <w:u w:val="single"/>
              </w:rPr>
            </w:pPr>
          </w:p>
        </w:tc>
      </w:tr>
    </w:tbl>
    <w:p w14:paraId="56E640C4" w14:textId="77777777" w:rsidR="00BE0E4E" w:rsidRDefault="00BE0E4E">
      <w:pPr>
        <w:spacing w:before="0" w:after="0"/>
        <w:rPr>
          <w:rFonts w:cstheme="minorHAnsi"/>
          <w:sz w:val="28"/>
          <w:szCs w:val="28"/>
          <w:lang w:val="en-US"/>
        </w:rPr>
      </w:pPr>
      <w:r>
        <w:rPr>
          <w:rFonts w:cstheme="minorHAnsi"/>
          <w:sz w:val="28"/>
          <w:szCs w:val="28"/>
          <w:lang w:val="en-US"/>
        </w:rPr>
        <w:br w:type="page"/>
      </w:r>
    </w:p>
    <w:p w14:paraId="6B5C07EF" w14:textId="64A8AE7C" w:rsidR="00BE0E4E" w:rsidRPr="000C10C2" w:rsidRDefault="00BE0E4E" w:rsidP="00BE0E4E">
      <w:pPr>
        <w:spacing w:before="0"/>
        <w:rPr>
          <w:rFonts w:cstheme="minorHAnsi"/>
          <w:sz w:val="32"/>
          <w:szCs w:val="32"/>
          <w:lang w:val="en-US"/>
        </w:rPr>
      </w:pPr>
      <w:r w:rsidRPr="000C10C2">
        <w:rPr>
          <w:rFonts w:cstheme="minorHAnsi"/>
          <w:sz w:val="32"/>
          <w:szCs w:val="32"/>
          <w:lang w:val="en-US"/>
        </w:rPr>
        <w:lastRenderedPageBreak/>
        <w:t xml:space="preserve">Blackline Master </w:t>
      </w:r>
      <w:r>
        <w:rPr>
          <w:rFonts w:cstheme="minorHAnsi"/>
          <w:sz w:val="32"/>
          <w:szCs w:val="32"/>
          <w:lang w:val="en-US"/>
        </w:rPr>
        <w:t>10</w:t>
      </w:r>
    </w:p>
    <w:p w14:paraId="44A94087" w14:textId="1C92D859" w:rsidR="00BE0E4E" w:rsidRDefault="00BE0E4E" w:rsidP="00BE0E4E">
      <w:pPr>
        <w:spacing w:before="0" w:after="240"/>
        <w:rPr>
          <w:rFonts w:cstheme="minorHAnsi"/>
          <w:b/>
          <w:bCs/>
          <w:sz w:val="36"/>
          <w:szCs w:val="36"/>
          <w:lang w:val="en-US"/>
        </w:rPr>
      </w:pPr>
      <w:r>
        <w:rPr>
          <w:rFonts w:cstheme="minorHAnsi"/>
          <w:b/>
          <w:bCs/>
          <w:sz w:val="36"/>
          <w:szCs w:val="36"/>
          <w:lang w:val="en-US"/>
        </w:rPr>
        <w:t>Trip Planner to St. Laurent</w:t>
      </w:r>
    </w:p>
    <w:p w14:paraId="3E2402A4" w14:textId="124042B9" w:rsidR="00BE0E4E" w:rsidRPr="00BE0E4E" w:rsidRDefault="00BE0E4E" w:rsidP="00BE0E4E">
      <w:pPr>
        <w:rPr>
          <w:rFonts w:cstheme="minorHAnsi"/>
          <w:sz w:val="32"/>
          <w:szCs w:val="32"/>
          <w:lang w:val="en-US"/>
        </w:rPr>
      </w:pPr>
      <w:r w:rsidRPr="00BE0E4E">
        <w:rPr>
          <w:rFonts w:cstheme="minorHAnsi"/>
          <w:sz w:val="32"/>
          <w:szCs w:val="32"/>
          <w:lang w:val="en-US"/>
        </w:rPr>
        <w:t>I have decided to go to St. Laurent because: _________</w:t>
      </w:r>
      <w:r>
        <w:rPr>
          <w:rFonts w:cstheme="minorHAnsi"/>
          <w:sz w:val="32"/>
          <w:szCs w:val="32"/>
          <w:lang w:val="en-US"/>
        </w:rPr>
        <w:t>_______________</w:t>
      </w:r>
      <w:r w:rsidRPr="00BE0E4E">
        <w:rPr>
          <w:rFonts w:cstheme="minorHAnsi"/>
          <w:sz w:val="32"/>
          <w:szCs w:val="32"/>
          <w:lang w:val="en-US"/>
        </w:rPr>
        <w:t>_____</w:t>
      </w:r>
    </w:p>
    <w:p w14:paraId="06862DB7" w14:textId="0D30C228" w:rsidR="00BE0E4E" w:rsidRPr="00BE0E4E" w:rsidRDefault="00BE0E4E" w:rsidP="00BE0E4E">
      <w:pPr>
        <w:rPr>
          <w:rFonts w:cstheme="minorHAnsi"/>
          <w:sz w:val="32"/>
          <w:szCs w:val="32"/>
        </w:rPr>
      </w:pPr>
      <w:r w:rsidRPr="00BE0E4E">
        <w:rPr>
          <w:rFonts w:cstheme="minorHAnsi"/>
          <w:sz w:val="32"/>
          <w:szCs w:val="32"/>
          <w:lang w:val="en-US"/>
        </w:rPr>
        <w:t>_____________________________________</w:t>
      </w:r>
      <w:r>
        <w:rPr>
          <w:rFonts w:cstheme="minorHAnsi"/>
          <w:sz w:val="32"/>
          <w:szCs w:val="32"/>
          <w:lang w:val="en-US"/>
        </w:rPr>
        <w:t>__________________</w:t>
      </w:r>
      <w:r w:rsidRPr="00BE0E4E">
        <w:rPr>
          <w:rFonts w:cstheme="minorHAnsi"/>
          <w:sz w:val="32"/>
          <w:szCs w:val="32"/>
          <w:lang w:val="en-US"/>
        </w:rPr>
        <w:t>__________</w:t>
      </w:r>
    </w:p>
    <w:p w14:paraId="64947AAD" w14:textId="215FF863" w:rsidR="00BE0E4E" w:rsidRPr="00BE0E4E" w:rsidRDefault="00BE0E4E" w:rsidP="00BE0E4E">
      <w:pPr>
        <w:rPr>
          <w:rFonts w:cstheme="minorHAnsi"/>
          <w:sz w:val="32"/>
          <w:szCs w:val="32"/>
        </w:rPr>
      </w:pPr>
      <w:r w:rsidRPr="00BE0E4E">
        <w:rPr>
          <w:rFonts w:cstheme="minorHAnsi"/>
          <w:sz w:val="32"/>
          <w:szCs w:val="32"/>
          <w:lang w:val="en-US"/>
        </w:rPr>
        <w:t>____________________________________</w:t>
      </w:r>
      <w:r>
        <w:rPr>
          <w:rFonts w:cstheme="minorHAnsi"/>
          <w:sz w:val="32"/>
          <w:szCs w:val="32"/>
          <w:lang w:val="en-US"/>
        </w:rPr>
        <w:t>__________________</w:t>
      </w:r>
      <w:r w:rsidRPr="00BE0E4E">
        <w:rPr>
          <w:rFonts w:cstheme="minorHAnsi"/>
          <w:sz w:val="32"/>
          <w:szCs w:val="32"/>
          <w:lang w:val="en-US"/>
        </w:rPr>
        <w:t>___________</w:t>
      </w:r>
    </w:p>
    <w:p w14:paraId="2F333DB4" w14:textId="1F998301" w:rsidR="00BE0E4E" w:rsidRPr="00BE0E4E" w:rsidRDefault="00BE0E4E" w:rsidP="00BE0E4E">
      <w:pPr>
        <w:rPr>
          <w:rFonts w:cstheme="minorHAnsi"/>
          <w:sz w:val="32"/>
          <w:szCs w:val="32"/>
        </w:rPr>
      </w:pPr>
      <w:r w:rsidRPr="00BE0E4E">
        <w:rPr>
          <w:rFonts w:cstheme="minorHAnsi"/>
          <w:sz w:val="32"/>
          <w:szCs w:val="32"/>
          <w:lang w:val="en-US"/>
        </w:rPr>
        <w:t>___________________________________</w:t>
      </w:r>
      <w:r>
        <w:rPr>
          <w:rFonts w:cstheme="minorHAnsi"/>
          <w:sz w:val="32"/>
          <w:szCs w:val="32"/>
          <w:lang w:val="en-US"/>
        </w:rPr>
        <w:t>__________________</w:t>
      </w:r>
      <w:r w:rsidRPr="00BE0E4E">
        <w:rPr>
          <w:rFonts w:cstheme="minorHAnsi"/>
          <w:sz w:val="32"/>
          <w:szCs w:val="32"/>
          <w:lang w:val="en-US"/>
        </w:rPr>
        <w:t>____________</w:t>
      </w:r>
    </w:p>
    <w:p w14:paraId="5BD2E9B9" w14:textId="1D851E3B" w:rsidR="00BE0E4E" w:rsidRPr="00BE0E4E" w:rsidRDefault="00BE0E4E" w:rsidP="00BE0E4E">
      <w:pPr>
        <w:spacing w:before="0" w:after="240"/>
        <w:rPr>
          <w:rFonts w:cstheme="minorHAnsi"/>
          <w:sz w:val="32"/>
          <w:szCs w:val="32"/>
          <w:lang w:val="en-US"/>
        </w:rPr>
      </w:pPr>
      <w:r w:rsidRPr="00BE0E4E">
        <w:rPr>
          <w:rFonts w:cstheme="minorHAnsi"/>
          <w:sz w:val="32"/>
          <w:szCs w:val="32"/>
          <w:lang w:val="en-US"/>
        </w:rPr>
        <w:t>It is _________ kilomet</w:t>
      </w:r>
      <w:r>
        <w:rPr>
          <w:rFonts w:cstheme="minorHAnsi"/>
          <w:sz w:val="32"/>
          <w:szCs w:val="32"/>
          <w:lang w:val="en-US"/>
        </w:rPr>
        <w:t>re</w:t>
      </w:r>
      <w:r w:rsidRPr="00BE0E4E">
        <w:rPr>
          <w:rFonts w:cstheme="minorHAnsi"/>
          <w:sz w:val="32"/>
          <w:szCs w:val="32"/>
          <w:lang w:val="en-US"/>
        </w:rPr>
        <w:t>s from my home community to St. Laurent. The total kilomet</w:t>
      </w:r>
      <w:r>
        <w:rPr>
          <w:rFonts w:cstheme="minorHAnsi"/>
          <w:sz w:val="32"/>
          <w:szCs w:val="32"/>
          <w:lang w:val="en-US"/>
        </w:rPr>
        <w:t>re</w:t>
      </w:r>
      <w:r w:rsidRPr="00BE0E4E">
        <w:rPr>
          <w:rFonts w:cstheme="minorHAnsi"/>
          <w:sz w:val="32"/>
          <w:szCs w:val="32"/>
          <w:lang w:val="en-US"/>
        </w:rPr>
        <w:t>s to and back from St. Laurent will be _________.</w:t>
      </w:r>
    </w:p>
    <w:p w14:paraId="455D350D" w14:textId="77777777" w:rsidR="00BE0E4E" w:rsidRPr="00BE0E4E" w:rsidRDefault="00BE0E4E" w:rsidP="00BE0E4E">
      <w:pPr>
        <w:spacing w:before="0" w:after="240"/>
        <w:rPr>
          <w:rFonts w:cstheme="minorHAnsi"/>
          <w:sz w:val="32"/>
          <w:szCs w:val="32"/>
          <w:lang w:val="en-US"/>
        </w:rPr>
      </w:pPr>
      <w:r w:rsidRPr="00BE0E4E">
        <w:rPr>
          <w:rFonts w:cstheme="minorHAnsi"/>
          <w:sz w:val="32"/>
          <w:szCs w:val="32"/>
          <w:lang w:val="en-US"/>
        </w:rPr>
        <w:t xml:space="preserve">It will take ___________ hours/minutes to drive to St. Laurent. </w:t>
      </w:r>
    </w:p>
    <w:p w14:paraId="23C8FB35" w14:textId="16E59268" w:rsidR="00BE0E4E" w:rsidRPr="00BE0E4E" w:rsidRDefault="00BE0E4E" w:rsidP="00BE0E4E">
      <w:pPr>
        <w:spacing w:before="0" w:after="240"/>
        <w:rPr>
          <w:rFonts w:cstheme="minorHAnsi"/>
          <w:sz w:val="32"/>
          <w:szCs w:val="32"/>
          <w:lang w:val="en-US"/>
        </w:rPr>
      </w:pPr>
      <w:r w:rsidRPr="00BE0E4E">
        <w:rPr>
          <w:rFonts w:cstheme="minorHAnsi"/>
          <w:sz w:val="32"/>
          <w:szCs w:val="32"/>
          <w:lang w:val="en-US"/>
        </w:rPr>
        <w:t>I will leave at ________</w:t>
      </w:r>
      <w:r>
        <w:rPr>
          <w:rFonts w:cstheme="minorHAnsi"/>
          <w:sz w:val="32"/>
          <w:szCs w:val="32"/>
          <w:lang w:val="en-US"/>
        </w:rPr>
        <w:t xml:space="preserve"> </w:t>
      </w:r>
      <w:r w:rsidRPr="00BE0E4E">
        <w:rPr>
          <w:rFonts w:cstheme="minorHAnsi"/>
          <w:sz w:val="32"/>
          <w:szCs w:val="32"/>
          <w:lang w:val="en-US"/>
        </w:rPr>
        <w:t>AM/PM on ____________________.</w:t>
      </w:r>
    </w:p>
    <w:p w14:paraId="7059DEAB" w14:textId="002E5283" w:rsidR="00BE0E4E" w:rsidRPr="00BE0E4E" w:rsidRDefault="00BE0E4E" w:rsidP="00BE0E4E">
      <w:pPr>
        <w:spacing w:before="0" w:after="240"/>
        <w:rPr>
          <w:rFonts w:cstheme="minorHAnsi"/>
          <w:sz w:val="32"/>
          <w:szCs w:val="32"/>
          <w:lang w:val="en-US"/>
        </w:rPr>
      </w:pPr>
      <w:r w:rsidRPr="00BE0E4E">
        <w:rPr>
          <w:rFonts w:cstheme="minorHAnsi"/>
          <w:sz w:val="32"/>
          <w:szCs w:val="32"/>
          <w:lang w:val="en-US"/>
        </w:rPr>
        <w:t>I will return at _______</w:t>
      </w:r>
      <w:r>
        <w:rPr>
          <w:rFonts w:cstheme="minorHAnsi"/>
          <w:sz w:val="32"/>
          <w:szCs w:val="32"/>
          <w:lang w:val="en-US"/>
        </w:rPr>
        <w:t xml:space="preserve"> </w:t>
      </w:r>
      <w:r w:rsidRPr="00BE0E4E">
        <w:rPr>
          <w:rFonts w:cstheme="minorHAnsi"/>
          <w:sz w:val="32"/>
          <w:szCs w:val="32"/>
          <w:lang w:val="en-US"/>
        </w:rPr>
        <w:t>AM/PM on ____________________.</w:t>
      </w:r>
    </w:p>
    <w:p w14:paraId="42C02BB9" w14:textId="1EE6EBDE" w:rsidR="00BE0E4E" w:rsidRPr="00BE0E4E" w:rsidRDefault="00BE0E4E" w:rsidP="00BE0E4E">
      <w:pPr>
        <w:jc w:val="center"/>
        <w:rPr>
          <w:rFonts w:cstheme="minorHAnsi"/>
          <w:sz w:val="32"/>
          <w:szCs w:val="32"/>
          <w:lang w:val="en-US"/>
        </w:rPr>
      </w:pPr>
      <w:r w:rsidRPr="00BE0E4E">
        <w:rPr>
          <w:rFonts w:cstheme="minorHAnsi"/>
          <w:sz w:val="32"/>
          <w:szCs w:val="32"/>
          <w:lang w:val="en-US"/>
        </w:rPr>
        <w:t>==========================================================</w:t>
      </w:r>
    </w:p>
    <w:p w14:paraId="615A3DBC" w14:textId="77777777" w:rsidR="00BE0E4E" w:rsidRPr="00BE0E4E" w:rsidRDefault="00BE0E4E" w:rsidP="00BE0E4E">
      <w:pPr>
        <w:spacing w:before="0" w:after="0"/>
        <w:rPr>
          <w:rFonts w:cstheme="minorHAnsi"/>
          <w:sz w:val="32"/>
          <w:szCs w:val="32"/>
          <w:lang w:val="en-US"/>
        </w:rPr>
      </w:pPr>
      <w:r w:rsidRPr="00BE0E4E">
        <w:rPr>
          <w:rFonts w:cstheme="minorHAnsi"/>
          <w:sz w:val="32"/>
          <w:szCs w:val="32"/>
          <w:lang w:val="en-US"/>
        </w:rPr>
        <w:t>This is a picture of what I hope to see in St. Laurent:</w:t>
      </w:r>
    </w:p>
    <w:p w14:paraId="2711DC4D" w14:textId="692EA95B" w:rsidR="00BE0E4E" w:rsidRDefault="00BE0E4E" w:rsidP="00BE0E4E">
      <w:pPr>
        <w:spacing w:before="0" w:after="0"/>
        <w:rPr>
          <w:rFonts w:cstheme="minorHAnsi"/>
          <w:sz w:val="32"/>
          <w:szCs w:val="32"/>
        </w:rPr>
      </w:pPr>
      <w:r>
        <w:rPr>
          <w:rFonts w:cstheme="minorHAnsi"/>
          <w:sz w:val="32"/>
          <w:szCs w:val="32"/>
        </w:rPr>
        <w:br w:type="page"/>
      </w:r>
    </w:p>
    <w:p w14:paraId="092C8619" w14:textId="77777777" w:rsidR="006A2BF6" w:rsidRPr="006A2BF6" w:rsidRDefault="006A2BF6" w:rsidP="006A2BF6">
      <w:pPr>
        <w:spacing w:before="0"/>
        <w:rPr>
          <w:rFonts w:cstheme="minorHAnsi"/>
          <w:b/>
          <w:bCs/>
          <w:sz w:val="28"/>
          <w:szCs w:val="28"/>
          <w:u w:val="single"/>
        </w:rPr>
      </w:pPr>
      <w:r w:rsidRPr="006A2BF6">
        <w:rPr>
          <w:rFonts w:cstheme="minorHAnsi"/>
          <w:b/>
          <w:bCs/>
          <w:sz w:val="28"/>
          <w:szCs w:val="28"/>
          <w:u w:val="single"/>
        </w:rPr>
        <w:lastRenderedPageBreak/>
        <w:t>Links to related activities:</w:t>
      </w:r>
    </w:p>
    <w:p w14:paraId="0C212236" w14:textId="0571FFD3" w:rsidR="006A2BF6" w:rsidRPr="006A2BF6" w:rsidRDefault="006A2BF6" w:rsidP="006A2BF6">
      <w:pPr>
        <w:spacing w:before="0"/>
        <w:rPr>
          <w:rFonts w:cstheme="minorHAnsi"/>
          <w:b/>
          <w:bCs/>
        </w:rPr>
      </w:pPr>
      <w:r w:rsidRPr="006A2BF6">
        <w:rPr>
          <w:rFonts w:cstheme="minorHAnsi"/>
          <w:b/>
          <w:bCs/>
          <w:szCs w:val="24"/>
        </w:rPr>
        <w:t>Gabriel Dumont Institute: Metis Museum</w:t>
      </w:r>
      <w:r w:rsidRPr="006A2BF6">
        <w:rPr>
          <w:rFonts w:cstheme="minorHAnsi"/>
          <w:b/>
          <w:bCs/>
          <w:sz w:val="28"/>
          <w:szCs w:val="28"/>
        </w:rPr>
        <w:t xml:space="preserve"> </w:t>
      </w:r>
      <w:r w:rsidRPr="006A2BF6">
        <w:rPr>
          <w:rFonts w:cstheme="minorHAnsi"/>
          <w:b/>
          <w:bCs/>
          <w:szCs w:val="24"/>
        </w:rPr>
        <w:t>resources</w:t>
      </w:r>
    </w:p>
    <w:p w14:paraId="6E2A1CC6" w14:textId="3BF6F4C8" w:rsidR="006A2BF6" w:rsidRPr="006A2BF6" w:rsidRDefault="006A2BF6" w:rsidP="006A2BF6">
      <w:pPr>
        <w:pStyle w:val="ListParagraph"/>
        <w:numPr>
          <w:ilvl w:val="0"/>
          <w:numId w:val="25"/>
        </w:numPr>
        <w:spacing w:before="0"/>
        <w:rPr>
          <w:rFonts w:cstheme="minorHAnsi"/>
        </w:rPr>
      </w:pPr>
      <w:r w:rsidRPr="006A2BF6">
        <w:rPr>
          <w:rFonts w:cstheme="minorHAnsi"/>
          <w:szCs w:val="24"/>
        </w:rPr>
        <w:t>N is for New Nation map</w:t>
      </w:r>
      <w:r>
        <w:rPr>
          <w:rFonts w:cstheme="minorHAnsi"/>
          <w:szCs w:val="24"/>
        </w:rPr>
        <w:t>:</w:t>
      </w:r>
      <w:r w:rsidRPr="006A2BF6">
        <w:rPr>
          <w:rFonts w:cstheme="minorHAnsi"/>
          <w:szCs w:val="24"/>
        </w:rPr>
        <w:t xml:space="preserve"> </w:t>
      </w:r>
      <w:hyperlink r:id="rId52" w:history="1">
        <w:r w:rsidRPr="006A2BF6">
          <w:rPr>
            <w:rStyle w:val="Hyperlink"/>
            <w:rFonts w:cstheme="minorHAnsi"/>
            <w:color w:val="0000FF"/>
          </w:rPr>
          <w:t>The Virtual Museum of Metis History and Culture (metismuseum.ca)</w:t>
        </w:r>
      </w:hyperlink>
    </w:p>
    <w:p w14:paraId="609EC9BE" w14:textId="209ED607" w:rsidR="006A2BF6" w:rsidRPr="006A2BF6" w:rsidRDefault="006A2BF6" w:rsidP="006A2BF6">
      <w:pPr>
        <w:pStyle w:val="ListParagraph"/>
        <w:numPr>
          <w:ilvl w:val="0"/>
          <w:numId w:val="25"/>
        </w:numPr>
        <w:spacing w:before="0"/>
        <w:rPr>
          <w:rFonts w:cstheme="minorHAnsi"/>
        </w:rPr>
      </w:pPr>
      <w:r w:rsidRPr="006A2BF6">
        <w:rPr>
          <w:rFonts w:cstheme="minorHAnsi"/>
          <w:szCs w:val="24"/>
        </w:rPr>
        <w:t>I is for Infinity Flag</w:t>
      </w:r>
      <w:r>
        <w:rPr>
          <w:rFonts w:cstheme="minorHAnsi"/>
          <w:szCs w:val="24"/>
        </w:rPr>
        <w:t>:</w:t>
      </w:r>
      <w:r w:rsidRPr="006A2BF6">
        <w:rPr>
          <w:rFonts w:cstheme="minorHAnsi"/>
          <w:sz w:val="28"/>
          <w:szCs w:val="28"/>
        </w:rPr>
        <w:t xml:space="preserve"> </w:t>
      </w:r>
      <w:hyperlink r:id="rId53" w:history="1">
        <w:r w:rsidRPr="006A2BF6">
          <w:rPr>
            <w:rStyle w:val="Hyperlink"/>
            <w:rFonts w:cstheme="minorHAnsi"/>
            <w:color w:val="0000FF"/>
          </w:rPr>
          <w:t>The Virtual Museum of Metis History and Culture (metismuseum.ca)</w:t>
        </w:r>
      </w:hyperlink>
    </w:p>
    <w:p w14:paraId="46AE7AEE" w14:textId="5B3ED754" w:rsidR="006A2BF6" w:rsidRPr="006A2BF6" w:rsidRDefault="006A2BF6" w:rsidP="006A2BF6">
      <w:pPr>
        <w:pStyle w:val="ListParagraph"/>
        <w:numPr>
          <w:ilvl w:val="0"/>
          <w:numId w:val="25"/>
        </w:numPr>
        <w:spacing w:before="0"/>
        <w:rPr>
          <w:rStyle w:val="Hyperlink"/>
          <w:rFonts w:cstheme="minorHAnsi"/>
          <w:color w:val="auto"/>
          <w:u w:val="none"/>
        </w:rPr>
      </w:pPr>
      <w:r w:rsidRPr="006A2BF6">
        <w:rPr>
          <w:rFonts w:cstheme="minorHAnsi"/>
          <w:szCs w:val="24"/>
        </w:rPr>
        <w:t>B is for Beadwork</w:t>
      </w:r>
      <w:r>
        <w:rPr>
          <w:rFonts w:cstheme="minorHAnsi"/>
          <w:szCs w:val="24"/>
        </w:rPr>
        <w:t>:</w:t>
      </w:r>
      <w:r w:rsidRPr="006A2BF6">
        <w:rPr>
          <w:rFonts w:cstheme="minorHAnsi"/>
          <w:szCs w:val="24"/>
        </w:rPr>
        <w:t xml:space="preserve"> </w:t>
      </w:r>
      <w:hyperlink r:id="rId54" w:history="1">
        <w:r w:rsidRPr="006A2BF6">
          <w:rPr>
            <w:rStyle w:val="Hyperlink"/>
            <w:rFonts w:cstheme="minorHAnsi"/>
            <w:color w:val="0000FF"/>
          </w:rPr>
          <w:t>The Virtual Museum of Metis History and Culture (metismuseum.ca)</w:t>
        </w:r>
      </w:hyperlink>
    </w:p>
    <w:p w14:paraId="0B19453E" w14:textId="77777777" w:rsidR="006A2BF6" w:rsidRDefault="006A2BF6" w:rsidP="00EA01A0">
      <w:pPr>
        <w:spacing w:before="0" w:after="240"/>
        <w:rPr>
          <w:rFonts w:cstheme="minorHAnsi"/>
          <w:sz w:val="32"/>
          <w:szCs w:val="32"/>
        </w:rPr>
        <w:sectPr w:rsidR="006A2BF6" w:rsidSect="00255379">
          <w:type w:val="continuous"/>
          <w:pgSz w:w="11906" w:h="16838"/>
          <w:pgMar w:top="720" w:right="720" w:bottom="720" w:left="720" w:header="706" w:footer="706" w:gutter="0"/>
          <w:cols w:space="708"/>
          <w:docGrid w:linePitch="360"/>
        </w:sectPr>
      </w:pPr>
    </w:p>
    <w:tbl>
      <w:tblPr>
        <w:tblStyle w:val="TableGrid"/>
        <w:tblW w:w="0" w:type="auto"/>
        <w:tblInd w:w="715" w:type="dxa"/>
        <w:tblLook w:val="04A0" w:firstRow="1" w:lastRow="0" w:firstColumn="1" w:lastColumn="0" w:noHBand="0" w:noVBand="1"/>
      </w:tblPr>
      <w:tblGrid>
        <w:gridCol w:w="2122"/>
        <w:gridCol w:w="3118"/>
        <w:gridCol w:w="3260"/>
        <w:gridCol w:w="2977"/>
        <w:gridCol w:w="2835"/>
      </w:tblGrid>
      <w:tr w:rsidR="006A2BF6" w14:paraId="68B1C7F0" w14:textId="77777777" w:rsidTr="006A2BF6">
        <w:tc>
          <w:tcPr>
            <w:tcW w:w="14312" w:type="dxa"/>
            <w:gridSpan w:val="5"/>
            <w:tcBorders>
              <w:bottom w:val="single" w:sz="4" w:space="0" w:color="auto"/>
            </w:tcBorders>
            <w:shd w:val="clear" w:color="auto" w:fill="8EAADB" w:themeFill="accent1" w:themeFillTint="99"/>
          </w:tcPr>
          <w:p w14:paraId="5B1C533A" w14:textId="1892F9B9" w:rsidR="006A2BF6" w:rsidRPr="006A2BF6" w:rsidRDefault="006A2BF6" w:rsidP="006A2BF6">
            <w:pPr>
              <w:jc w:val="center"/>
              <w:rPr>
                <w:rFonts w:cstheme="minorHAnsi"/>
                <w:b/>
                <w:bCs/>
                <w:sz w:val="28"/>
                <w:szCs w:val="28"/>
                <w:lang w:val="en-US"/>
              </w:rPr>
            </w:pPr>
            <w:r w:rsidRPr="006A2BF6">
              <w:rPr>
                <w:rFonts w:cstheme="minorHAnsi"/>
                <w:b/>
                <w:bCs/>
                <w:sz w:val="28"/>
                <w:szCs w:val="28"/>
                <w:lang w:val="en-US"/>
              </w:rPr>
              <w:lastRenderedPageBreak/>
              <w:t>Grade 4 St. Laurent–</w:t>
            </w:r>
            <w:r>
              <w:rPr>
                <w:rFonts w:cstheme="minorHAnsi"/>
                <w:b/>
                <w:bCs/>
                <w:sz w:val="28"/>
                <w:szCs w:val="28"/>
                <w:lang w:val="en-US"/>
              </w:rPr>
              <w:t>A Living Culture R</w:t>
            </w:r>
            <w:r w:rsidRPr="006A2BF6">
              <w:rPr>
                <w:rFonts w:cstheme="minorHAnsi"/>
                <w:b/>
                <w:bCs/>
                <w:sz w:val="28"/>
                <w:szCs w:val="28"/>
                <w:lang w:val="en-US"/>
              </w:rPr>
              <w:t>ubric</w:t>
            </w:r>
          </w:p>
        </w:tc>
      </w:tr>
      <w:tr w:rsidR="006A2BF6" w14:paraId="7526D783" w14:textId="77777777" w:rsidTr="006A2BF6">
        <w:tc>
          <w:tcPr>
            <w:tcW w:w="2122" w:type="dxa"/>
            <w:tcBorders>
              <w:bottom w:val="single" w:sz="4" w:space="0" w:color="auto"/>
            </w:tcBorders>
            <w:shd w:val="clear" w:color="auto" w:fill="DEEAF6" w:themeFill="accent5" w:themeFillTint="33"/>
          </w:tcPr>
          <w:p w14:paraId="0750234C" w14:textId="77777777" w:rsidR="006A2BF6" w:rsidRPr="006A2BF6" w:rsidRDefault="006A2BF6" w:rsidP="006A2BF6">
            <w:pPr>
              <w:spacing w:before="0" w:after="0"/>
              <w:rPr>
                <w:rFonts w:cstheme="minorHAnsi"/>
                <w:b/>
                <w:bCs/>
                <w:szCs w:val="24"/>
                <w:lang w:val="en-US"/>
              </w:rPr>
            </w:pPr>
            <w:r w:rsidRPr="006A2BF6">
              <w:rPr>
                <w:rFonts w:cstheme="minorHAnsi"/>
                <w:b/>
                <w:bCs/>
                <w:szCs w:val="24"/>
                <w:lang w:val="en-US"/>
              </w:rPr>
              <w:t>Report Card Subject Category</w:t>
            </w:r>
          </w:p>
        </w:tc>
        <w:tc>
          <w:tcPr>
            <w:tcW w:w="3118" w:type="dxa"/>
            <w:shd w:val="clear" w:color="auto" w:fill="DEEAF6" w:themeFill="accent5" w:themeFillTint="33"/>
          </w:tcPr>
          <w:p w14:paraId="2866DDAC" w14:textId="77777777" w:rsidR="006A2BF6" w:rsidRPr="006A2BF6" w:rsidRDefault="006A2BF6" w:rsidP="006A2BF6">
            <w:pPr>
              <w:spacing w:before="0" w:after="0"/>
              <w:jc w:val="center"/>
              <w:rPr>
                <w:rFonts w:cstheme="minorHAnsi"/>
                <w:b/>
                <w:bCs/>
                <w:szCs w:val="24"/>
                <w:lang w:val="en-US"/>
              </w:rPr>
            </w:pPr>
            <w:r w:rsidRPr="006A2BF6">
              <w:rPr>
                <w:rFonts w:cstheme="minorHAnsi"/>
                <w:b/>
                <w:bCs/>
                <w:szCs w:val="24"/>
                <w:lang w:val="en-US"/>
              </w:rPr>
              <w:t>Very good to excellent (4)</w:t>
            </w:r>
          </w:p>
        </w:tc>
        <w:tc>
          <w:tcPr>
            <w:tcW w:w="3260" w:type="dxa"/>
            <w:shd w:val="clear" w:color="auto" w:fill="DEEAF6" w:themeFill="accent5" w:themeFillTint="33"/>
          </w:tcPr>
          <w:p w14:paraId="0D52D8C5" w14:textId="77777777" w:rsidR="006A2BF6" w:rsidRPr="006A2BF6" w:rsidRDefault="006A2BF6" w:rsidP="006A2BF6">
            <w:pPr>
              <w:spacing w:before="0" w:after="0"/>
              <w:jc w:val="center"/>
              <w:rPr>
                <w:rFonts w:cstheme="minorHAnsi"/>
                <w:b/>
                <w:bCs/>
                <w:szCs w:val="24"/>
                <w:lang w:val="en-US"/>
              </w:rPr>
            </w:pPr>
            <w:r w:rsidRPr="006A2BF6">
              <w:rPr>
                <w:rFonts w:cstheme="minorHAnsi"/>
                <w:b/>
                <w:bCs/>
                <w:szCs w:val="24"/>
                <w:lang w:val="en-US"/>
              </w:rPr>
              <w:t xml:space="preserve">Good </w:t>
            </w:r>
          </w:p>
          <w:p w14:paraId="3E52A368" w14:textId="77777777" w:rsidR="006A2BF6" w:rsidRPr="006A2BF6" w:rsidRDefault="006A2BF6" w:rsidP="006A2BF6">
            <w:pPr>
              <w:spacing w:before="0" w:after="0"/>
              <w:jc w:val="center"/>
              <w:rPr>
                <w:rFonts w:cstheme="minorHAnsi"/>
                <w:b/>
                <w:bCs/>
                <w:szCs w:val="24"/>
                <w:lang w:val="en-US"/>
              </w:rPr>
            </w:pPr>
            <w:r w:rsidRPr="006A2BF6">
              <w:rPr>
                <w:rFonts w:cstheme="minorHAnsi"/>
                <w:b/>
                <w:bCs/>
                <w:szCs w:val="24"/>
                <w:lang w:val="en-US"/>
              </w:rPr>
              <w:t>(3)</w:t>
            </w:r>
          </w:p>
        </w:tc>
        <w:tc>
          <w:tcPr>
            <w:tcW w:w="2977" w:type="dxa"/>
            <w:shd w:val="clear" w:color="auto" w:fill="DEEAF6" w:themeFill="accent5" w:themeFillTint="33"/>
          </w:tcPr>
          <w:p w14:paraId="03539C36" w14:textId="77777777" w:rsidR="006A2BF6" w:rsidRPr="006A2BF6" w:rsidRDefault="006A2BF6" w:rsidP="006A2BF6">
            <w:pPr>
              <w:spacing w:before="0" w:after="0"/>
              <w:jc w:val="center"/>
              <w:rPr>
                <w:rFonts w:cstheme="minorHAnsi"/>
                <w:b/>
                <w:bCs/>
                <w:szCs w:val="24"/>
                <w:lang w:val="en-US"/>
              </w:rPr>
            </w:pPr>
            <w:r w:rsidRPr="006A2BF6">
              <w:rPr>
                <w:rFonts w:cstheme="minorHAnsi"/>
                <w:b/>
                <w:bCs/>
                <w:szCs w:val="24"/>
                <w:lang w:val="en-US"/>
              </w:rPr>
              <w:t xml:space="preserve">Basic </w:t>
            </w:r>
          </w:p>
          <w:p w14:paraId="399C6569" w14:textId="77777777" w:rsidR="006A2BF6" w:rsidRPr="006A2BF6" w:rsidRDefault="006A2BF6" w:rsidP="006A2BF6">
            <w:pPr>
              <w:spacing w:before="0" w:after="0"/>
              <w:ind w:right="-107"/>
              <w:jc w:val="center"/>
              <w:rPr>
                <w:rFonts w:cstheme="minorHAnsi"/>
                <w:b/>
                <w:bCs/>
                <w:szCs w:val="24"/>
                <w:lang w:val="en-US"/>
              </w:rPr>
            </w:pPr>
            <w:r w:rsidRPr="006A2BF6">
              <w:rPr>
                <w:rFonts w:cstheme="minorHAnsi"/>
                <w:b/>
                <w:bCs/>
                <w:szCs w:val="24"/>
                <w:lang w:val="en-US"/>
              </w:rPr>
              <w:t>(2)</w:t>
            </w:r>
          </w:p>
        </w:tc>
        <w:tc>
          <w:tcPr>
            <w:tcW w:w="2835" w:type="dxa"/>
            <w:shd w:val="clear" w:color="auto" w:fill="DEEAF6" w:themeFill="accent5" w:themeFillTint="33"/>
          </w:tcPr>
          <w:p w14:paraId="3FEB43EA" w14:textId="77777777" w:rsidR="006A2BF6" w:rsidRPr="006A2BF6" w:rsidRDefault="006A2BF6" w:rsidP="006A2BF6">
            <w:pPr>
              <w:spacing w:before="0" w:after="0"/>
              <w:jc w:val="center"/>
              <w:rPr>
                <w:rFonts w:cstheme="minorHAnsi"/>
                <w:b/>
                <w:bCs/>
                <w:szCs w:val="24"/>
                <w:lang w:val="en-US"/>
              </w:rPr>
            </w:pPr>
            <w:r w:rsidRPr="006A2BF6">
              <w:rPr>
                <w:rFonts w:cstheme="minorHAnsi"/>
                <w:b/>
                <w:bCs/>
                <w:szCs w:val="24"/>
                <w:lang w:val="en-US"/>
              </w:rPr>
              <w:t>Limited</w:t>
            </w:r>
          </w:p>
          <w:p w14:paraId="3F993F86" w14:textId="77777777" w:rsidR="006A2BF6" w:rsidRPr="006A2BF6" w:rsidRDefault="006A2BF6" w:rsidP="006A2BF6">
            <w:pPr>
              <w:spacing w:before="0" w:after="0"/>
              <w:jc w:val="center"/>
              <w:rPr>
                <w:rFonts w:cstheme="minorHAnsi"/>
                <w:b/>
                <w:bCs/>
                <w:szCs w:val="24"/>
                <w:lang w:val="en-US"/>
              </w:rPr>
            </w:pPr>
            <w:r w:rsidRPr="006A2BF6">
              <w:rPr>
                <w:rFonts w:cstheme="minorHAnsi"/>
                <w:b/>
                <w:bCs/>
                <w:szCs w:val="24"/>
                <w:lang w:val="en-US"/>
              </w:rPr>
              <w:t>(1)</w:t>
            </w:r>
          </w:p>
        </w:tc>
      </w:tr>
      <w:tr w:rsidR="006A2BF6" w14:paraId="03FC9989" w14:textId="77777777" w:rsidTr="006A2BF6">
        <w:trPr>
          <w:trHeight w:val="1502"/>
        </w:trPr>
        <w:tc>
          <w:tcPr>
            <w:tcW w:w="2122" w:type="dxa"/>
            <w:shd w:val="clear" w:color="auto" w:fill="DEEAF6" w:themeFill="accent5" w:themeFillTint="33"/>
          </w:tcPr>
          <w:p w14:paraId="6E26A2A4" w14:textId="585253C8" w:rsidR="006A2BF6" w:rsidRPr="006A2BF6" w:rsidRDefault="006A2BF6" w:rsidP="006A2BF6">
            <w:pPr>
              <w:spacing w:before="0" w:after="0"/>
              <w:rPr>
                <w:rFonts w:cstheme="minorHAnsi"/>
                <w:b/>
                <w:bCs/>
                <w:lang w:val="en-US"/>
              </w:rPr>
            </w:pPr>
            <w:r>
              <w:rPr>
                <w:rStyle w:val="normaltextrun"/>
                <w:rFonts w:cstheme="minorHAnsi"/>
                <w:b/>
                <w:bCs/>
                <w:lang w:val="en-US"/>
              </w:rPr>
              <w:t>Social Studies</w:t>
            </w:r>
            <w:r>
              <w:rPr>
                <w:rStyle w:val="normaltextrun"/>
                <w:rFonts w:cstheme="minorHAnsi"/>
                <w:b/>
                <w:bCs/>
              </w:rPr>
              <w:t>—</w:t>
            </w:r>
            <w:r w:rsidRPr="006A2BF6">
              <w:rPr>
                <w:rStyle w:val="normaltextrun"/>
                <w:rFonts w:cstheme="minorHAnsi"/>
                <w:b/>
                <w:bCs/>
              </w:rPr>
              <w:t xml:space="preserve">Knowledge </w:t>
            </w:r>
            <w:r>
              <w:rPr>
                <w:rStyle w:val="normaltextrun"/>
                <w:rFonts w:cstheme="minorHAnsi"/>
                <w:b/>
                <w:bCs/>
              </w:rPr>
              <w:t>and</w:t>
            </w:r>
            <w:r w:rsidRPr="006A2BF6">
              <w:rPr>
                <w:rStyle w:val="normaltextrun"/>
                <w:rFonts w:cstheme="minorHAnsi"/>
                <w:b/>
                <w:bCs/>
              </w:rPr>
              <w:t xml:space="preserve"> Understanding</w:t>
            </w:r>
          </w:p>
        </w:tc>
        <w:tc>
          <w:tcPr>
            <w:tcW w:w="3118" w:type="dxa"/>
          </w:tcPr>
          <w:p w14:paraId="5B3A56B4" w14:textId="11BCEFCD" w:rsidR="006A2BF6" w:rsidRPr="006A2BF6" w:rsidRDefault="006A2BF6" w:rsidP="00BD1ABD">
            <w:pPr>
              <w:spacing w:before="0" w:after="0"/>
              <w:rPr>
                <w:rFonts w:cstheme="minorHAnsi"/>
                <w:sz w:val="16"/>
                <w:szCs w:val="16"/>
                <w:lang w:val="en-US"/>
              </w:rPr>
            </w:pPr>
            <w:r w:rsidRPr="006A2BF6">
              <w:rPr>
                <w:rFonts w:cstheme="minorHAnsi"/>
                <w:sz w:val="16"/>
                <w:szCs w:val="16"/>
                <w:lang w:val="en-US"/>
              </w:rPr>
              <w:t xml:space="preserve">Student skillfully and objectively synthesizes, organizes, represents, and connects the important and significant vocabulary and information about </w:t>
            </w:r>
            <w:bookmarkStart w:id="1" w:name="_Hlk65658028"/>
            <w:r w:rsidRPr="006A2BF6">
              <w:rPr>
                <w:rFonts w:cstheme="minorHAnsi"/>
                <w:sz w:val="16"/>
                <w:szCs w:val="16"/>
                <w:u w:val="single"/>
                <w:lang w:val="en-US"/>
              </w:rPr>
              <w:t>the people, culture, and land in St.</w:t>
            </w:r>
            <w:r w:rsidR="00BD1ABD">
              <w:rPr>
                <w:rFonts w:cstheme="minorHAnsi"/>
                <w:sz w:val="16"/>
                <w:szCs w:val="16"/>
                <w:u w:val="single"/>
                <w:lang w:val="en-US"/>
              </w:rPr>
              <w:t> </w:t>
            </w:r>
            <w:r w:rsidRPr="006A2BF6">
              <w:rPr>
                <w:rFonts w:cstheme="minorHAnsi"/>
                <w:sz w:val="16"/>
                <w:szCs w:val="16"/>
                <w:u w:val="single"/>
                <w:lang w:val="en-US"/>
              </w:rPr>
              <w:t>Laurent’s past, present, and future.</w:t>
            </w:r>
            <w:bookmarkEnd w:id="1"/>
          </w:p>
        </w:tc>
        <w:tc>
          <w:tcPr>
            <w:tcW w:w="3260" w:type="dxa"/>
          </w:tcPr>
          <w:p w14:paraId="681D0B3C" w14:textId="5B369279" w:rsidR="006A2BF6" w:rsidRPr="006A2BF6" w:rsidRDefault="006A2BF6" w:rsidP="00BD1ABD">
            <w:pPr>
              <w:spacing w:before="0" w:after="0"/>
              <w:rPr>
                <w:rFonts w:cstheme="minorHAnsi"/>
                <w:sz w:val="16"/>
                <w:szCs w:val="16"/>
                <w:lang w:val="en-US"/>
              </w:rPr>
            </w:pPr>
            <w:r w:rsidRPr="006A2BF6">
              <w:rPr>
                <w:rFonts w:cstheme="minorHAnsi"/>
                <w:sz w:val="16"/>
                <w:szCs w:val="16"/>
                <w:lang w:val="en-US"/>
              </w:rPr>
              <w:t xml:space="preserve">Student accurately synthesizes, organizes, represents, and somewhat connects important vocabulary and information about </w:t>
            </w:r>
            <w:r w:rsidRPr="006A2BF6">
              <w:rPr>
                <w:rFonts w:cstheme="minorHAnsi"/>
                <w:sz w:val="16"/>
                <w:szCs w:val="16"/>
                <w:u w:val="single"/>
                <w:lang w:val="en-US"/>
              </w:rPr>
              <w:t>the people, culture, and land in St.</w:t>
            </w:r>
            <w:r w:rsidR="00BD1ABD">
              <w:rPr>
                <w:rFonts w:cstheme="minorHAnsi"/>
                <w:sz w:val="16"/>
                <w:szCs w:val="16"/>
                <w:u w:val="single"/>
                <w:lang w:val="en-US"/>
              </w:rPr>
              <w:t> </w:t>
            </w:r>
            <w:r w:rsidRPr="006A2BF6">
              <w:rPr>
                <w:rFonts w:cstheme="minorHAnsi"/>
                <w:sz w:val="16"/>
                <w:szCs w:val="16"/>
                <w:u w:val="single"/>
                <w:lang w:val="en-US"/>
              </w:rPr>
              <w:t>Laurent’s past, present, and future.</w:t>
            </w:r>
          </w:p>
        </w:tc>
        <w:tc>
          <w:tcPr>
            <w:tcW w:w="2977" w:type="dxa"/>
          </w:tcPr>
          <w:p w14:paraId="3D44E074" w14:textId="68DA8088" w:rsidR="006A2BF6" w:rsidRPr="006A2BF6" w:rsidRDefault="006A2BF6" w:rsidP="00BD1ABD">
            <w:pPr>
              <w:spacing w:before="0" w:after="0"/>
              <w:rPr>
                <w:rFonts w:cstheme="minorHAnsi"/>
                <w:sz w:val="16"/>
                <w:szCs w:val="16"/>
                <w:lang w:val="en-US"/>
              </w:rPr>
            </w:pPr>
            <w:r w:rsidRPr="006A2BF6">
              <w:rPr>
                <w:rFonts w:cstheme="minorHAnsi"/>
                <w:sz w:val="16"/>
                <w:szCs w:val="16"/>
                <w:lang w:val="en-US"/>
              </w:rPr>
              <w:t>Student requires occasional teacher or peer support</w:t>
            </w:r>
            <w:r w:rsidRPr="006A2BF6">
              <w:rPr>
                <w:rFonts w:cstheme="minorHAnsi"/>
              </w:rPr>
              <w:t xml:space="preserve"> </w:t>
            </w:r>
            <w:r w:rsidRPr="006A2BF6">
              <w:rPr>
                <w:rFonts w:cstheme="minorHAnsi"/>
                <w:sz w:val="16"/>
                <w:szCs w:val="16"/>
                <w:lang w:val="en-US"/>
              </w:rPr>
              <w:t xml:space="preserve">to determine relevant information, accurately synthesize, organize, represent, and connect appropriate information about </w:t>
            </w:r>
            <w:r w:rsidRPr="006A2BF6">
              <w:rPr>
                <w:rFonts w:cstheme="minorHAnsi"/>
                <w:sz w:val="16"/>
                <w:szCs w:val="16"/>
                <w:u w:val="single"/>
                <w:lang w:val="en-US"/>
              </w:rPr>
              <w:t>the people, culture, and land in St.</w:t>
            </w:r>
            <w:r w:rsidR="00BD1ABD">
              <w:rPr>
                <w:rFonts w:cstheme="minorHAnsi"/>
                <w:sz w:val="16"/>
                <w:szCs w:val="16"/>
                <w:u w:val="single"/>
                <w:lang w:val="en-US"/>
              </w:rPr>
              <w:t> </w:t>
            </w:r>
            <w:r w:rsidRPr="006A2BF6">
              <w:rPr>
                <w:rFonts w:cstheme="minorHAnsi"/>
                <w:sz w:val="16"/>
                <w:szCs w:val="16"/>
                <w:u w:val="single"/>
                <w:lang w:val="en-US"/>
              </w:rPr>
              <w:t>Laurent’s past, present, and future.</w:t>
            </w:r>
          </w:p>
        </w:tc>
        <w:tc>
          <w:tcPr>
            <w:tcW w:w="2835" w:type="dxa"/>
          </w:tcPr>
          <w:p w14:paraId="16638BF3" w14:textId="04F2B912" w:rsidR="006A2BF6" w:rsidRPr="006A2BF6" w:rsidRDefault="006A2BF6" w:rsidP="00BD1ABD">
            <w:pPr>
              <w:spacing w:before="0" w:after="0"/>
              <w:rPr>
                <w:rFonts w:cstheme="minorHAnsi"/>
                <w:sz w:val="16"/>
                <w:szCs w:val="16"/>
                <w:lang w:val="en-US"/>
              </w:rPr>
            </w:pPr>
            <w:r w:rsidRPr="006A2BF6">
              <w:rPr>
                <w:rFonts w:cstheme="minorHAnsi"/>
                <w:sz w:val="16"/>
                <w:szCs w:val="16"/>
                <w:lang w:val="en-US"/>
              </w:rPr>
              <w:t xml:space="preserve">Student requires considerable, ongoing teacher support to determine relevant information, accurately synthesize, organize, represent, and connect appropriate information about </w:t>
            </w:r>
            <w:r w:rsidRPr="006A2BF6">
              <w:rPr>
                <w:rFonts w:cstheme="minorHAnsi"/>
                <w:sz w:val="16"/>
                <w:szCs w:val="16"/>
                <w:u w:val="single"/>
                <w:lang w:val="en-US"/>
              </w:rPr>
              <w:t>the people, culture, and land in</w:t>
            </w:r>
            <w:r w:rsidR="00BD1ABD">
              <w:rPr>
                <w:rFonts w:cstheme="minorHAnsi"/>
                <w:sz w:val="16"/>
                <w:szCs w:val="16"/>
                <w:u w:val="single"/>
                <w:lang w:val="en-US"/>
              </w:rPr>
              <w:t xml:space="preserve"> </w:t>
            </w:r>
            <w:r w:rsidRPr="006A2BF6">
              <w:rPr>
                <w:rFonts w:cstheme="minorHAnsi"/>
                <w:sz w:val="16"/>
                <w:szCs w:val="16"/>
                <w:u w:val="single"/>
                <w:lang w:val="en-US"/>
              </w:rPr>
              <w:t>St.</w:t>
            </w:r>
            <w:r w:rsidR="00BD1ABD">
              <w:rPr>
                <w:rFonts w:cstheme="minorHAnsi"/>
                <w:sz w:val="16"/>
                <w:szCs w:val="16"/>
                <w:u w:val="single"/>
                <w:lang w:val="en-US"/>
              </w:rPr>
              <w:t> </w:t>
            </w:r>
            <w:r w:rsidRPr="006A2BF6">
              <w:rPr>
                <w:rFonts w:cstheme="minorHAnsi"/>
                <w:sz w:val="16"/>
                <w:szCs w:val="16"/>
                <w:u w:val="single"/>
                <w:lang w:val="en-US"/>
              </w:rPr>
              <w:t>Laurent’s past, present, and future.</w:t>
            </w:r>
          </w:p>
        </w:tc>
      </w:tr>
      <w:tr w:rsidR="006A2BF6" w14:paraId="48F3E242" w14:textId="77777777" w:rsidTr="006A2BF6">
        <w:trPr>
          <w:trHeight w:val="1430"/>
        </w:trPr>
        <w:tc>
          <w:tcPr>
            <w:tcW w:w="2122" w:type="dxa"/>
            <w:shd w:val="clear" w:color="auto" w:fill="DEEAF6" w:themeFill="accent5" w:themeFillTint="33"/>
          </w:tcPr>
          <w:p w14:paraId="0C9ACF59" w14:textId="37A82994" w:rsidR="006A2BF6" w:rsidRPr="006A2BF6" w:rsidRDefault="006A2BF6" w:rsidP="006A2BF6">
            <w:pPr>
              <w:spacing w:before="0" w:after="0"/>
              <w:rPr>
                <w:rFonts w:cstheme="minorHAnsi"/>
                <w:b/>
                <w:bCs/>
                <w:lang w:val="en-US"/>
              </w:rPr>
            </w:pPr>
            <w:r>
              <w:rPr>
                <w:rStyle w:val="normaltextrun"/>
                <w:rFonts w:cstheme="minorHAnsi"/>
                <w:b/>
                <w:bCs/>
                <w:lang w:val="en-US"/>
              </w:rPr>
              <w:t>Social Studies</w:t>
            </w:r>
            <w:r>
              <w:rPr>
                <w:rStyle w:val="normaltextrun"/>
                <w:rFonts w:cstheme="minorHAnsi"/>
                <w:b/>
                <w:bCs/>
              </w:rPr>
              <w:t>—</w:t>
            </w:r>
            <w:r w:rsidRPr="006A2BF6">
              <w:rPr>
                <w:rFonts w:cstheme="minorHAnsi"/>
                <w:b/>
                <w:bCs/>
                <w:lang w:val="en-US"/>
              </w:rPr>
              <w:t xml:space="preserve">Research </w:t>
            </w:r>
            <w:r>
              <w:rPr>
                <w:rFonts w:cstheme="minorHAnsi"/>
                <w:b/>
                <w:bCs/>
                <w:lang w:val="en-US"/>
              </w:rPr>
              <w:t>and</w:t>
            </w:r>
            <w:r w:rsidRPr="006A2BF6">
              <w:rPr>
                <w:rFonts w:cstheme="minorHAnsi"/>
                <w:b/>
                <w:bCs/>
                <w:lang w:val="en-US"/>
              </w:rPr>
              <w:t xml:space="preserve"> Communication</w:t>
            </w:r>
          </w:p>
        </w:tc>
        <w:tc>
          <w:tcPr>
            <w:tcW w:w="3118" w:type="dxa"/>
          </w:tcPr>
          <w:p w14:paraId="2A11541D" w14:textId="690BF358" w:rsidR="006A2BF6" w:rsidRPr="006A2BF6" w:rsidRDefault="006A2BF6" w:rsidP="00BD1ABD">
            <w:pPr>
              <w:spacing w:before="0" w:after="0"/>
              <w:rPr>
                <w:rFonts w:cstheme="minorHAnsi"/>
                <w:sz w:val="16"/>
                <w:szCs w:val="16"/>
                <w:lang w:val="en-US"/>
              </w:rPr>
            </w:pPr>
            <w:r w:rsidRPr="006A2BF6">
              <w:rPr>
                <w:rFonts w:cstheme="minorHAnsi"/>
                <w:sz w:val="16"/>
                <w:szCs w:val="16"/>
                <w:lang w:val="en-US"/>
              </w:rPr>
              <w:t>Student collects relevant and important information from various sources, accurately &amp; comprehensively records, organizes, and innovatively communicates information and ideas about the people, culture, and land in St.</w:t>
            </w:r>
            <w:r w:rsidR="00BD1ABD">
              <w:rPr>
                <w:rFonts w:cstheme="minorHAnsi"/>
                <w:sz w:val="16"/>
                <w:szCs w:val="16"/>
                <w:u w:val="single"/>
                <w:lang w:val="en-US"/>
              </w:rPr>
              <w:t> </w:t>
            </w:r>
            <w:r w:rsidRPr="006A2BF6">
              <w:rPr>
                <w:rFonts w:cstheme="minorHAnsi"/>
                <w:sz w:val="16"/>
                <w:szCs w:val="16"/>
                <w:lang w:val="en-US"/>
              </w:rPr>
              <w:t xml:space="preserve">Laurent’s past, present and future.  </w:t>
            </w:r>
          </w:p>
        </w:tc>
        <w:tc>
          <w:tcPr>
            <w:tcW w:w="3260" w:type="dxa"/>
          </w:tcPr>
          <w:p w14:paraId="75D49AA6" w14:textId="37FEF373" w:rsidR="006A2BF6" w:rsidRPr="006A2BF6" w:rsidRDefault="006A2BF6" w:rsidP="00BD1ABD">
            <w:pPr>
              <w:spacing w:before="0" w:after="0"/>
              <w:rPr>
                <w:rFonts w:cstheme="minorHAnsi"/>
                <w:sz w:val="16"/>
                <w:szCs w:val="16"/>
                <w:lang w:val="en-US"/>
              </w:rPr>
            </w:pPr>
            <w:r w:rsidRPr="006A2BF6">
              <w:rPr>
                <w:rFonts w:cstheme="minorHAnsi"/>
                <w:sz w:val="16"/>
                <w:szCs w:val="16"/>
                <w:lang w:val="en-US"/>
              </w:rPr>
              <w:t>Student collects relevant information, accurately records, organizes, and communicates information and ideas about the people, culture, and land in St.</w:t>
            </w:r>
            <w:r w:rsidR="00BD1ABD">
              <w:rPr>
                <w:rFonts w:cstheme="minorHAnsi"/>
                <w:sz w:val="16"/>
                <w:szCs w:val="16"/>
                <w:u w:val="single"/>
                <w:lang w:val="en-US"/>
              </w:rPr>
              <w:t> </w:t>
            </w:r>
            <w:r w:rsidRPr="006A2BF6">
              <w:rPr>
                <w:rFonts w:cstheme="minorHAnsi"/>
                <w:sz w:val="16"/>
                <w:szCs w:val="16"/>
                <w:lang w:val="en-US"/>
              </w:rPr>
              <w:t>Laurent’s past, present and future.</w:t>
            </w:r>
          </w:p>
        </w:tc>
        <w:tc>
          <w:tcPr>
            <w:tcW w:w="2977" w:type="dxa"/>
          </w:tcPr>
          <w:p w14:paraId="783DC265" w14:textId="57EB4882" w:rsidR="006A2BF6" w:rsidRPr="006A2BF6" w:rsidRDefault="006A2BF6" w:rsidP="00BD1ABD">
            <w:pPr>
              <w:spacing w:before="0" w:after="0"/>
              <w:rPr>
                <w:rFonts w:cstheme="minorHAnsi"/>
                <w:sz w:val="16"/>
                <w:szCs w:val="16"/>
                <w:lang w:val="en-US"/>
              </w:rPr>
            </w:pPr>
            <w:r w:rsidRPr="006A2BF6">
              <w:rPr>
                <w:rFonts w:cstheme="minorHAnsi"/>
                <w:sz w:val="16"/>
                <w:szCs w:val="16"/>
                <w:lang w:val="en-US"/>
              </w:rPr>
              <w:t xml:space="preserve">Student requires occasional teacher or peer support to collect, record and/or communicate appropriate information about the people, culture, and land in </w:t>
            </w:r>
            <w:r w:rsidR="00BD1ABD">
              <w:rPr>
                <w:rFonts w:cstheme="minorHAnsi"/>
                <w:sz w:val="16"/>
                <w:szCs w:val="16"/>
                <w:lang w:val="en-US"/>
              </w:rPr>
              <w:br/>
            </w:r>
            <w:r w:rsidRPr="006A2BF6">
              <w:rPr>
                <w:rFonts w:cstheme="minorHAnsi"/>
                <w:sz w:val="16"/>
                <w:szCs w:val="16"/>
                <w:lang w:val="en-US"/>
              </w:rPr>
              <w:t>St.</w:t>
            </w:r>
            <w:r w:rsidR="00BD1ABD">
              <w:rPr>
                <w:rFonts w:cstheme="minorHAnsi"/>
                <w:sz w:val="16"/>
                <w:szCs w:val="16"/>
                <w:u w:val="single"/>
                <w:lang w:val="en-US"/>
              </w:rPr>
              <w:t> </w:t>
            </w:r>
            <w:r w:rsidRPr="006A2BF6">
              <w:rPr>
                <w:rFonts w:cstheme="minorHAnsi"/>
                <w:sz w:val="16"/>
                <w:szCs w:val="16"/>
                <w:lang w:val="en-US"/>
              </w:rPr>
              <w:t xml:space="preserve">Laurent’s past, present and future. </w:t>
            </w:r>
          </w:p>
        </w:tc>
        <w:tc>
          <w:tcPr>
            <w:tcW w:w="2835" w:type="dxa"/>
          </w:tcPr>
          <w:p w14:paraId="4FE96C7D" w14:textId="646403F9" w:rsidR="006A2BF6" w:rsidRPr="006A2BF6" w:rsidRDefault="006A2BF6" w:rsidP="006A2BF6">
            <w:pPr>
              <w:spacing w:before="0" w:after="0"/>
              <w:rPr>
                <w:rFonts w:cstheme="minorHAnsi"/>
                <w:sz w:val="16"/>
                <w:szCs w:val="16"/>
                <w:lang w:val="en-US"/>
              </w:rPr>
            </w:pPr>
            <w:r w:rsidRPr="006A2BF6">
              <w:rPr>
                <w:rFonts w:cstheme="minorHAnsi"/>
                <w:sz w:val="16"/>
                <w:szCs w:val="16"/>
                <w:lang w:val="en-US"/>
              </w:rPr>
              <w:t>Student requires considerable,</w:t>
            </w:r>
            <w:r>
              <w:rPr>
                <w:rFonts w:cstheme="minorHAnsi"/>
                <w:sz w:val="16"/>
                <w:szCs w:val="16"/>
                <w:lang w:val="en-US"/>
              </w:rPr>
              <w:t xml:space="preserve"> </w:t>
            </w:r>
            <w:r w:rsidRPr="006A2BF6">
              <w:rPr>
                <w:rFonts w:cstheme="minorHAnsi"/>
                <w:sz w:val="16"/>
                <w:szCs w:val="16"/>
                <w:lang w:val="en-US"/>
              </w:rPr>
              <w:t>ongoing teacher support to collect, record and/or communicate appropriate information about the p</w:t>
            </w:r>
            <w:r w:rsidR="00BD1ABD">
              <w:rPr>
                <w:rFonts w:cstheme="minorHAnsi"/>
                <w:sz w:val="16"/>
                <w:szCs w:val="16"/>
                <w:lang w:val="en-US"/>
              </w:rPr>
              <w:t>eople, culture, and land in St.</w:t>
            </w:r>
            <w:r w:rsidR="00BD1ABD">
              <w:rPr>
                <w:rFonts w:cstheme="minorHAnsi"/>
                <w:sz w:val="16"/>
                <w:szCs w:val="16"/>
                <w:u w:val="single"/>
                <w:lang w:val="en-US"/>
              </w:rPr>
              <w:t> </w:t>
            </w:r>
            <w:r w:rsidRPr="006A2BF6">
              <w:rPr>
                <w:rFonts w:cstheme="minorHAnsi"/>
                <w:sz w:val="16"/>
                <w:szCs w:val="16"/>
                <w:lang w:val="en-US"/>
              </w:rPr>
              <w:t xml:space="preserve">Laurent’s past, present and future. </w:t>
            </w:r>
          </w:p>
        </w:tc>
      </w:tr>
      <w:tr w:rsidR="006A2BF6" w14:paraId="3F4CDAA2" w14:textId="77777777" w:rsidTr="006A2BF6">
        <w:trPr>
          <w:trHeight w:val="1070"/>
        </w:trPr>
        <w:tc>
          <w:tcPr>
            <w:tcW w:w="2122" w:type="dxa"/>
            <w:shd w:val="clear" w:color="auto" w:fill="DEEAF6" w:themeFill="accent5" w:themeFillTint="33"/>
          </w:tcPr>
          <w:p w14:paraId="4F3BD890" w14:textId="1CBB2EF0" w:rsidR="006A2BF6" w:rsidRPr="006A2BF6" w:rsidRDefault="006A2BF6" w:rsidP="006A2BF6">
            <w:pPr>
              <w:spacing w:before="0" w:after="0"/>
              <w:rPr>
                <w:rFonts w:cstheme="minorHAnsi"/>
                <w:b/>
                <w:bCs/>
                <w:lang w:val="en-US"/>
              </w:rPr>
            </w:pPr>
            <w:r>
              <w:rPr>
                <w:rStyle w:val="normaltextrun"/>
                <w:rFonts w:cstheme="minorHAnsi"/>
                <w:b/>
                <w:bCs/>
                <w:lang w:val="en-US"/>
              </w:rPr>
              <w:t>Social Studies</w:t>
            </w:r>
            <w:r>
              <w:rPr>
                <w:rStyle w:val="normaltextrun"/>
                <w:rFonts w:cstheme="minorHAnsi"/>
                <w:b/>
                <w:bCs/>
              </w:rPr>
              <w:t>—</w:t>
            </w:r>
            <w:r w:rsidRPr="006A2BF6">
              <w:rPr>
                <w:rFonts w:cstheme="minorHAnsi"/>
                <w:b/>
                <w:bCs/>
                <w:lang w:val="en-US"/>
              </w:rPr>
              <w:t xml:space="preserve">Critical Thinking </w:t>
            </w:r>
            <w:r>
              <w:rPr>
                <w:rFonts w:cstheme="minorHAnsi"/>
                <w:b/>
                <w:bCs/>
                <w:lang w:val="en-US"/>
              </w:rPr>
              <w:t>and</w:t>
            </w:r>
            <w:r w:rsidRPr="006A2BF6">
              <w:rPr>
                <w:rFonts w:cstheme="minorHAnsi"/>
                <w:b/>
                <w:bCs/>
                <w:lang w:val="en-US"/>
              </w:rPr>
              <w:t xml:space="preserve"> Citizenship </w:t>
            </w:r>
          </w:p>
        </w:tc>
        <w:tc>
          <w:tcPr>
            <w:tcW w:w="3118" w:type="dxa"/>
          </w:tcPr>
          <w:p w14:paraId="45EFFD4E" w14:textId="6FB66DB5" w:rsidR="006A2BF6" w:rsidRPr="006A2BF6" w:rsidRDefault="006A2BF6" w:rsidP="00BD1ABD">
            <w:pPr>
              <w:spacing w:before="0" w:after="0"/>
              <w:rPr>
                <w:rFonts w:cstheme="minorHAnsi"/>
                <w:sz w:val="16"/>
                <w:szCs w:val="16"/>
              </w:rPr>
            </w:pPr>
            <w:r w:rsidRPr="006A2BF6">
              <w:rPr>
                <w:rFonts w:cstheme="minorHAnsi"/>
                <w:sz w:val="16"/>
                <w:szCs w:val="16"/>
              </w:rPr>
              <w:t xml:space="preserve">Student questions, analyzes, draws conclusions, and reflects on </w:t>
            </w:r>
            <w:r w:rsidRPr="006A2BF6">
              <w:rPr>
                <w:rFonts w:cstheme="minorHAnsi"/>
                <w:sz w:val="16"/>
                <w:szCs w:val="16"/>
                <w:lang w:val="en-US"/>
              </w:rPr>
              <w:t>the people, culture, and land in St.</w:t>
            </w:r>
            <w:r w:rsidR="00BD1ABD">
              <w:rPr>
                <w:rFonts w:cstheme="minorHAnsi"/>
                <w:sz w:val="16"/>
                <w:szCs w:val="16"/>
                <w:u w:val="single"/>
                <w:lang w:val="en-US"/>
              </w:rPr>
              <w:t> </w:t>
            </w:r>
            <w:r w:rsidRPr="006A2BF6">
              <w:rPr>
                <w:rFonts w:cstheme="minorHAnsi"/>
                <w:sz w:val="16"/>
                <w:szCs w:val="16"/>
                <w:lang w:val="en-US"/>
              </w:rPr>
              <w:t xml:space="preserve">Laurent’s past, present and future.  </w:t>
            </w:r>
          </w:p>
        </w:tc>
        <w:tc>
          <w:tcPr>
            <w:tcW w:w="3260" w:type="dxa"/>
          </w:tcPr>
          <w:p w14:paraId="22D56FE1" w14:textId="223F0158" w:rsidR="006A2BF6" w:rsidRPr="006A2BF6" w:rsidRDefault="006A2BF6" w:rsidP="00BD1ABD">
            <w:pPr>
              <w:spacing w:before="0" w:after="0"/>
              <w:rPr>
                <w:rFonts w:cstheme="minorHAnsi"/>
                <w:sz w:val="16"/>
                <w:szCs w:val="16"/>
                <w:lang w:val="en-US"/>
              </w:rPr>
            </w:pPr>
            <w:r w:rsidRPr="006A2BF6">
              <w:rPr>
                <w:rFonts w:cstheme="minorHAnsi"/>
                <w:sz w:val="16"/>
                <w:szCs w:val="16"/>
              </w:rPr>
              <w:t xml:space="preserve">Student considers, questions, and reflects on </w:t>
            </w:r>
            <w:r w:rsidRPr="006A2BF6">
              <w:rPr>
                <w:rFonts w:cstheme="minorHAnsi"/>
                <w:sz w:val="16"/>
                <w:szCs w:val="16"/>
                <w:lang w:val="en-US"/>
              </w:rPr>
              <w:t>the people, culture, and land in St.</w:t>
            </w:r>
            <w:r w:rsidR="00BD1ABD">
              <w:rPr>
                <w:rFonts w:cstheme="minorHAnsi"/>
                <w:sz w:val="16"/>
                <w:szCs w:val="16"/>
                <w:u w:val="single"/>
                <w:lang w:val="en-US"/>
              </w:rPr>
              <w:t> </w:t>
            </w:r>
            <w:r w:rsidRPr="006A2BF6">
              <w:rPr>
                <w:rFonts w:cstheme="minorHAnsi"/>
                <w:sz w:val="16"/>
                <w:szCs w:val="16"/>
                <w:lang w:val="en-US"/>
              </w:rPr>
              <w:t xml:space="preserve">Laurent’s past, present and future.  </w:t>
            </w:r>
          </w:p>
        </w:tc>
        <w:tc>
          <w:tcPr>
            <w:tcW w:w="2977" w:type="dxa"/>
          </w:tcPr>
          <w:p w14:paraId="7131DCB5" w14:textId="72CDB72D" w:rsidR="006A2BF6" w:rsidRPr="006A2BF6" w:rsidRDefault="006A2BF6" w:rsidP="00BD1ABD">
            <w:pPr>
              <w:spacing w:before="0" w:after="0"/>
              <w:rPr>
                <w:rFonts w:cstheme="minorHAnsi"/>
                <w:sz w:val="16"/>
                <w:szCs w:val="16"/>
                <w:lang w:val="en-US"/>
              </w:rPr>
            </w:pPr>
            <w:r w:rsidRPr="006A2BF6">
              <w:rPr>
                <w:rFonts w:cstheme="minorHAnsi"/>
                <w:sz w:val="16"/>
                <w:szCs w:val="16"/>
                <w:lang w:val="en-US"/>
              </w:rPr>
              <w:t xml:space="preserve">Student requires occasional teacher or peer support to </w:t>
            </w:r>
            <w:r w:rsidRPr="006A2BF6">
              <w:rPr>
                <w:rFonts w:cstheme="minorHAnsi"/>
                <w:sz w:val="16"/>
                <w:szCs w:val="16"/>
              </w:rPr>
              <w:t xml:space="preserve">consider, question, and/or reflect on </w:t>
            </w:r>
            <w:r w:rsidRPr="006A2BF6">
              <w:rPr>
                <w:rFonts w:cstheme="minorHAnsi"/>
                <w:sz w:val="16"/>
                <w:szCs w:val="16"/>
                <w:lang w:val="en-US"/>
              </w:rPr>
              <w:t>the people, culture, and land in St.</w:t>
            </w:r>
            <w:r w:rsidR="00BD1ABD">
              <w:rPr>
                <w:rFonts w:cstheme="minorHAnsi"/>
                <w:sz w:val="16"/>
                <w:szCs w:val="16"/>
                <w:u w:val="single"/>
                <w:lang w:val="en-US"/>
              </w:rPr>
              <w:t> </w:t>
            </w:r>
            <w:r w:rsidRPr="006A2BF6">
              <w:rPr>
                <w:rFonts w:cstheme="minorHAnsi"/>
                <w:sz w:val="16"/>
                <w:szCs w:val="16"/>
                <w:lang w:val="en-US"/>
              </w:rPr>
              <w:t xml:space="preserve">Laurent’s past, present and future.  </w:t>
            </w:r>
          </w:p>
        </w:tc>
        <w:tc>
          <w:tcPr>
            <w:tcW w:w="2835" w:type="dxa"/>
          </w:tcPr>
          <w:p w14:paraId="20ED0105" w14:textId="6AD716C4" w:rsidR="006A2BF6" w:rsidRPr="006A2BF6" w:rsidRDefault="006A2BF6" w:rsidP="00BD1ABD">
            <w:pPr>
              <w:spacing w:before="0" w:after="0"/>
              <w:rPr>
                <w:rFonts w:cstheme="minorHAnsi"/>
                <w:sz w:val="16"/>
                <w:szCs w:val="16"/>
                <w:lang w:val="en-US"/>
              </w:rPr>
            </w:pPr>
            <w:r w:rsidRPr="006A2BF6">
              <w:rPr>
                <w:rFonts w:cstheme="minorHAnsi"/>
                <w:sz w:val="16"/>
                <w:szCs w:val="16"/>
                <w:lang w:val="en-US"/>
              </w:rPr>
              <w:t xml:space="preserve">Student requires considerable, ongoing teacher support to </w:t>
            </w:r>
            <w:r w:rsidRPr="006A2BF6">
              <w:rPr>
                <w:rFonts w:cstheme="minorHAnsi"/>
                <w:sz w:val="16"/>
                <w:szCs w:val="16"/>
              </w:rPr>
              <w:t xml:space="preserve">consider, question, and/or reflect on </w:t>
            </w:r>
            <w:r w:rsidRPr="006A2BF6">
              <w:rPr>
                <w:rFonts w:cstheme="minorHAnsi"/>
                <w:sz w:val="16"/>
                <w:szCs w:val="16"/>
                <w:lang w:val="en-US"/>
              </w:rPr>
              <w:t>the people, culture, and land in St.</w:t>
            </w:r>
            <w:r w:rsidR="00BD1ABD">
              <w:rPr>
                <w:rFonts w:cstheme="minorHAnsi"/>
                <w:sz w:val="16"/>
                <w:szCs w:val="16"/>
                <w:u w:val="single"/>
                <w:lang w:val="en-US"/>
              </w:rPr>
              <w:t> </w:t>
            </w:r>
            <w:r w:rsidRPr="006A2BF6">
              <w:rPr>
                <w:rFonts w:cstheme="minorHAnsi"/>
                <w:sz w:val="16"/>
                <w:szCs w:val="16"/>
                <w:lang w:val="en-US"/>
              </w:rPr>
              <w:t xml:space="preserve">Laurent’s past, present and future.  </w:t>
            </w:r>
          </w:p>
        </w:tc>
      </w:tr>
      <w:tr w:rsidR="006A2BF6" w14:paraId="0F689BDE" w14:textId="77777777" w:rsidTr="006A2BF6">
        <w:trPr>
          <w:trHeight w:val="1250"/>
        </w:trPr>
        <w:tc>
          <w:tcPr>
            <w:tcW w:w="2122" w:type="dxa"/>
            <w:shd w:val="clear" w:color="auto" w:fill="DEEAF6" w:themeFill="accent5" w:themeFillTint="33"/>
          </w:tcPr>
          <w:p w14:paraId="0FD58BAD" w14:textId="1AB8A2CB" w:rsidR="006A2BF6" w:rsidRPr="006A2BF6" w:rsidRDefault="006A2BF6" w:rsidP="006A2BF6">
            <w:pPr>
              <w:spacing w:before="0" w:after="0"/>
              <w:rPr>
                <w:rFonts w:cstheme="minorHAnsi"/>
                <w:b/>
                <w:bCs/>
                <w:lang w:val="en-US"/>
              </w:rPr>
            </w:pPr>
            <w:r>
              <w:rPr>
                <w:rStyle w:val="normaltextrun"/>
                <w:rFonts w:cstheme="minorHAnsi"/>
                <w:b/>
                <w:bCs/>
                <w:lang w:val="en-US"/>
              </w:rPr>
              <w:t>Language Arts</w:t>
            </w:r>
            <w:r>
              <w:rPr>
                <w:rStyle w:val="normaltextrun"/>
                <w:rFonts w:cstheme="minorHAnsi"/>
                <w:b/>
                <w:bCs/>
              </w:rPr>
              <w:t>—</w:t>
            </w:r>
            <w:r w:rsidRPr="006A2BF6">
              <w:rPr>
                <w:rFonts w:cstheme="minorHAnsi"/>
                <w:b/>
                <w:bCs/>
                <w:lang w:val="en-US"/>
              </w:rPr>
              <w:t>COMP.</w:t>
            </w:r>
            <w:r>
              <w:rPr>
                <w:rFonts w:cstheme="minorHAnsi"/>
                <w:b/>
                <w:bCs/>
                <w:lang w:val="en-US"/>
              </w:rPr>
              <w:br/>
            </w:r>
            <w:r w:rsidRPr="006A2BF6">
              <w:rPr>
                <w:rFonts w:cstheme="minorHAnsi"/>
                <w:b/>
                <w:bCs/>
                <w:lang w:val="en-US"/>
              </w:rPr>
              <w:t>Reading</w:t>
            </w:r>
          </w:p>
        </w:tc>
        <w:tc>
          <w:tcPr>
            <w:tcW w:w="3118" w:type="dxa"/>
          </w:tcPr>
          <w:p w14:paraId="0E5C210D" w14:textId="08D8DBE5" w:rsidR="006A2BF6" w:rsidRPr="006A2BF6" w:rsidRDefault="006A2BF6" w:rsidP="006A2BF6">
            <w:pPr>
              <w:autoSpaceDE w:val="0"/>
              <w:autoSpaceDN w:val="0"/>
              <w:adjustRightInd w:val="0"/>
              <w:spacing w:before="0" w:after="0"/>
              <w:rPr>
                <w:rFonts w:cstheme="minorHAnsi"/>
                <w:sz w:val="16"/>
                <w:szCs w:val="16"/>
                <w:lang w:val="en-US"/>
              </w:rPr>
            </w:pPr>
            <w:r w:rsidRPr="006A2BF6">
              <w:rPr>
                <w:rFonts w:cstheme="minorHAnsi"/>
                <w:sz w:val="16"/>
                <w:szCs w:val="16"/>
              </w:rPr>
              <w:t xml:space="preserve">Student uses strategies and cues before, during, and after reading to develop understanding of </w:t>
            </w:r>
            <w:r w:rsidRPr="006A2BF6">
              <w:rPr>
                <w:rFonts w:cstheme="minorHAnsi"/>
                <w:sz w:val="16"/>
                <w:szCs w:val="16"/>
                <w:lang w:val="en-US"/>
              </w:rPr>
              <w:t>the p</w:t>
            </w:r>
            <w:r w:rsidR="00BD1ABD">
              <w:rPr>
                <w:rFonts w:cstheme="minorHAnsi"/>
                <w:sz w:val="16"/>
                <w:szCs w:val="16"/>
                <w:lang w:val="en-US"/>
              </w:rPr>
              <w:t>eople, culture, and land in St.</w:t>
            </w:r>
            <w:r w:rsidR="00BD1ABD">
              <w:rPr>
                <w:rFonts w:cstheme="minorHAnsi"/>
                <w:sz w:val="16"/>
                <w:szCs w:val="16"/>
                <w:u w:val="single"/>
                <w:lang w:val="en-US"/>
              </w:rPr>
              <w:t> </w:t>
            </w:r>
            <w:r w:rsidRPr="006A2BF6">
              <w:rPr>
                <w:rFonts w:cstheme="minorHAnsi"/>
                <w:sz w:val="16"/>
                <w:szCs w:val="16"/>
                <w:lang w:val="en-US"/>
              </w:rPr>
              <w:t xml:space="preserve">Laurent’s past, present and future.  </w:t>
            </w:r>
          </w:p>
        </w:tc>
        <w:tc>
          <w:tcPr>
            <w:tcW w:w="3260" w:type="dxa"/>
          </w:tcPr>
          <w:p w14:paraId="7F6CB8D9" w14:textId="26CBC060" w:rsidR="006A2BF6" w:rsidRPr="006A2BF6" w:rsidRDefault="006A2BF6" w:rsidP="006A2BF6">
            <w:pPr>
              <w:autoSpaceDE w:val="0"/>
              <w:autoSpaceDN w:val="0"/>
              <w:adjustRightInd w:val="0"/>
              <w:spacing w:before="0" w:after="0"/>
              <w:rPr>
                <w:rFonts w:cstheme="minorHAnsi"/>
                <w:sz w:val="16"/>
                <w:szCs w:val="16"/>
                <w:lang w:val="en-US"/>
              </w:rPr>
            </w:pPr>
            <w:r w:rsidRPr="006A2BF6">
              <w:rPr>
                <w:rFonts w:cstheme="minorHAnsi"/>
                <w:sz w:val="16"/>
                <w:szCs w:val="16"/>
              </w:rPr>
              <w:t xml:space="preserve">Student uses strategies and cues with some prompting before, during, and after reading to develop understanding of </w:t>
            </w:r>
            <w:r w:rsidRPr="006A2BF6">
              <w:rPr>
                <w:rFonts w:cstheme="minorHAnsi"/>
                <w:sz w:val="16"/>
                <w:szCs w:val="16"/>
                <w:lang w:val="en-US"/>
              </w:rPr>
              <w:t>the p</w:t>
            </w:r>
            <w:r w:rsidR="00BD1ABD">
              <w:rPr>
                <w:rFonts w:cstheme="minorHAnsi"/>
                <w:sz w:val="16"/>
                <w:szCs w:val="16"/>
                <w:lang w:val="en-US"/>
              </w:rPr>
              <w:t>eople, culture, and land in St.</w:t>
            </w:r>
            <w:r w:rsidR="00BD1ABD">
              <w:rPr>
                <w:rFonts w:cstheme="minorHAnsi"/>
                <w:sz w:val="16"/>
                <w:szCs w:val="16"/>
                <w:u w:val="single"/>
                <w:lang w:val="en-US"/>
              </w:rPr>
              <w:t> </w:t>
            </w:r>
            <w:r w:rsidRPr="006A2BF6">
              <w:rPr>
                <w:rFonts w:cstheme="minorHAnsi"/>
                <w:sz w:val="16"/>
                <w:szCs w:val="16"/>
                <w:lang w:val="en-US"/>
              </w:rPr>
              <w:t xml:space="preserve">Laurent’s past, present and future.  </w:t>
            </w:r>
          </w:p>
        </w:tc>
        <w:tc>
          <w:tcPr>
            <w:tcW w:w="2977" w:type="dxa"/>
          </w:tcPr>
          <w:p w14:paraId="08FC67D4" w14:textId="7C36CC28" w:rsidR="006A2BF6" w:rsidRPr="006A2BF6" w:rsidRDefault="006A2BF6" w:rsidP="00BD1ABD">
            <w:pPr>
              <w:spacing w:before="0" w:after="0"/>
              <w:rPr>
                <w:rFonts w:cstheme="minorHAnsi"/>
                <w:sz w:val="16"/>
                <w:szCs w:val="16"/>
                <w:lang w:val="en-US"/>
              </w:rPr>
            </w:pPr>
            <w:r w:rsidRPr="006A2BF6">
              <w:rPr>
                <w:rFonts w:cstheme="minorHAnsi"/>
                <w:sz w:val="16"/>
                <w:szCs w:val="16"/>
                <w:lang w:val="en-US"/>
              </w:rPr>
              <w:t xml:space="preserve">Student requires occasional teacher or peer support or modelling to </w:t>
            </w:r>
            <w:r w:rsidRPr="006A2BF6">
              <w:rPr>
                <w:rFonts w:cstheme="minorHAnsi"/>
                <w:sz w:val="16"/>
                <w:szCs w:val="16"/>
              </w:rPr>
              <w:t>use strategies and cues before, during, and after reading to develop understanding of</w:t>
            </w:r>
            <w:r w:rsidR="00BD1ABD">
              <w:rPr>
                <w:rFonts w:cstheme="minorHAnsi"/>
                <w:sz w:val="16"/>
                <w:szCs w:val="16"/>
              </w:rPr>
              <w:t xml:space="preserve"> </w:t>
            </w:r>
            <w:r w:rsidRPr="006A2BF6">
              <w:rPr>
                <w:rFonts w:cstheme="minorHAnsi"/>
                <w:sz w:val="16"/>
                <w:szCs w:val="16"/>
                <w:lang w:val="en-US"/>
              </w:rPr>
              <w:t xml:space="preserve">the people, culture, and land in </w:t>
            </w:r>
            <w:r w:rsidR="00BD1ABD">
              <w:rPr>
                <w:rFonts w:cstheme="minorHAnsi"/>
                <w:sz w:val="16"/>
                <w:szCs w:val="16"/>
                <w:lang w:val="en-US"/>
              </w:rPr>
              <w:br/>
              <w:t>St.</w:t>
            </w:r>
            <w:r w:rsidR="00BD1ABD">
              <w:rPr>
                <w:rFonts w:cstheme="minorHAnsi"/>
                <w:sz w:val="16"/>
                <w:szCs w:val="16"/>
                <w:u w:val="single"/>
                <w:lang w:val="en-US"/>
              </w:rPr>
              <w:t> </w:t>
            </w:r>
            <w:r w:rsidRPr="006A2BF6">
              <w:rPr>
                <w:rFonts w:cstheme="minorHAnsi"/>
                <w:sz w:val="16"/>
                <w:szCs w:val="16"/>
                <w:lang w:val="en-US"/>
              </w:rPr>
              <w:t xml:space="preserve">Laurent’s past, present and future.  </w:t>
            </w:r>
          </w:p>
        </w:tc>
        <w:tc>
          <w:tcPr>
            <w:tcW w:w="2835" w:type="dxa"/>
          </w:tcPr>
          <w:p w14:paraId="52FEAE11" w14:textId="3FD9061E" w:rsidR="006A2BF6" w:rsidRPr="006A2BF6" w:rsidRDefault="006A2BF6" w:rsidP="00BD1ABD">
            <w:pPr>
              <w:spacing w:before="0" w:after="0"/>
              <w:rPr>
                <w:rFonts w:cstheme="minorHAnsi"/>
                <w:sz w:val="16"/>
                <w:szCs w:val="16"/>
                <w:lang w:val="en-US"/>
              </w:rPr>
            </w:pPr>
            <w:r w:rsidRPr="006A2BF6">
              <w:rPr>
                <w:rFonts w:cstheme="minorHAnsi"/>
                <w:sz w:val="16"/>
                <w:szCs w:val="16"/>
                <w:lang w:val="en-US"/>
              </w:rPr>
              <w:t>Student requires considerable,</w:t>
            </w:r>
            <w:r>
              <w:rPr>
                <w:rFonts w:cstheme="minorHAnsi"/>
                <w:sz w:val="16"/>
                <w:szCs w:val="16"/>
                <w:lang w:val="en-US"/>
              </w:rPr>
              <w:t xml:space="preserve"> </w:t>
            </w:r>
            <w:r w:rsidRPr="006A2BF6">
              <w:rPr>
                <w:rFonts w:cstheme="minorHAnsi"/>
                <w:sz w:val="16"/>
                <w:szCs w:val="16"/>
                <w:lang w:val="en-US"/>
              </w:rPr>
              <w:t xml:space="preserve">ongoing teacher support to </w:t>
            </w:r>
            <w:r w:rsidRPr="006A2BF6">
              <w:rPr>
                <w:rFonts w:cstheme="minorHAnsi"/>
                <w:sz w:val="16"/>
                <w:szCs w:val="16"/>
              </w:rPr>
              <w:t xml:space="preserve">use modelled strategies and cues before, during, and after reading to develop understanding of </w:t>
            </w:r>
            <w:r w:rsidRPr="006A2BF6">
              <w:rPr>
                <w:rFonts w:cstheme="minorHAnsi"/>
                <w:sz w:val="16"/>
                <w:szCs w:val="16"/>
                <w:lang w:val="en-US"/>
              </w:rPr>
              <w:t>the people, culture, and land in St.</w:t>
            </w:r>
            <w:r w:rsidR="00BD1ABD">
              <w:rPr>
                <w:rFonts w:cstheme="minorHAnsi"/>
                <w:sz w:val="16"/>
                <w:szCs w:val="16"/>
                <w:u w:val="single"/>
                <w:lang w:val="en-US"/>
              </w:rPr>
              <w:t> </w:t>
            </w:r>
            <w:r w:rsidRPr="006A2BF6">
              <w:rPr>
                <w:rFonts w:cstheme="minorHAnsi"/>
                <w:sz w:val="16"/>
                <w:szCs w:val="16"/>
                <w:lang w:val="en-US"/>
              </w:rPr>
              <w:t xml:space="preserve">Laurent’s past, present and future.  </w:t>
            </w:r>
          </w:p>
        </w:tc>
      </w:tr>
      <w:tr w:rsidR="006A2BF6" w14:paraId="12929384" w14:textId="77777777" w:rsidTr="00BD1ABD">
        <w:trPr>
          <w:trHeight w:val="1430"/>
        </w:trPr>
        <w:tc>
          <w:tcPr>
            <w:tcW w:w="2122" w:type="dxa"/>
            <w:shd w:val="clear" w:color="auto" w:fill="DEEAF6" w:themeFill="accent5" w:themeFillTint="33"/>
          </w:tcPr>
          <w:p w14:paraId="1DCEC746" w14:textId="4CA77E3F" w:rsidR="006A2BF6" w:rsidRPr="006A2BF6" w:rsidRDefault="006A2BF6" w:rsidP="006A2BF6">
            <w:pPr>
              <w:spacing w:before="0" w:after="0"/>
              <w:rPr>
                <w:rFonts w:cstheme="minorHAnsi"/>
                <w:b/>
                <w:bCs/>
                <w:lang w:val="en-US"/>
              </w:rPr>
            </w:pPr>
            <w:r>
              <w:rPr>
                <w:rStyle w:val="normaltextrun"/>
                <w:rFonts w:cstheme="minorHAnsi"/>
                <w:b/>
                <w:bCs/>
                <w:lang w:val="en-US"/>
              </w:rPr>
              <w:t>Language Arts</w:t>
            </w:r>
            <w:r>
              <w:rPr>
                <w:rStyle w:val="normaltextrun"/>
                <w:rFonts w:cstheme="minorHAnsi"/>
                <w:b/>
                <w:bCs/>
              </w:rPr>
              <w:t>—</w:t>
            </w:r>
            <w:r w:rsidRPr="006A2BF6">
              <w:rPr>
                <w:rFonts w:cstheme="minorHAnsi"/>
                <w:b/>
                <w:bCs/>
                <w:lang w:val="en-US"/>
              </w:rPr>
              <w:t xml:space="preserve">COMP. </w:t>
            </w:r>
            <w:r>
              <w:rPr>
                <w:rFonts w:cstheme="minorHAnsi"/>
                <w:b/>
                <w:bCs/>
                <w:lang w:val="en-US"/>
              </w:rPr>
              <w:br/>
            </w:r>
            <w:r w:rsidRPr="006A2BF6">
              <w:rPr>
                <w:rFonts w:cstheme="minorHAnsi"/>
                <w:b/>
                <w:bCs/>
                <w:lang w:val="en-US"/>
              </w:rPr>
              <w:t>Listening &amp;</w:t>
            </w:r>
            <w:r>
              <w:rPr>
                <w:rFonts w:cstheme="minorHAnsi"/>
                <w:b/>
                <w:bCs/>
                <w:lang w:val="en-US"/>
              </w:rPr>
              <w:t>and</w:t>
            </w:r>
            <w:r>
              <w:rPr>
                <w:rFonts w:cstheme="minorHAnsi"/>
                <w:b/>
                <w:bCs/>
                <w:lang w:val="en-US"/>
              </w:rPr>
              <w:br/>
            </w:r>
            <w:r w:rsidRPr="006A2BF6">
              <w:rPr>
                <w:rFonts w:cstheme="minorHAnsi"/>
                <w:b/>
                <w:bCs/>
                <w:lang w:val="en-US"/>
              </w:rPr>
              <w:t>Viewing</w:t>
            </w:r>
          </w:p>
        </w:tc>
        <w:tc>
          <w:tcPr>
            <w:tcW w:w="3118" w:type="dxa"/>
          </w:tcPr>
          <w:p w14:paraId="20BF9B3A" w14:textId="77777777" w:rsidR="006A2BF6" w:rsidRPr="006A2BF6" w:rsidRDefault="006A2BF6" w:rsidP="006A2BF6">
            <w:pPr>
              <w:autoSpaceDE w:val="0"/>
              <w:autoSpaceDN w:val="0"/>
              <w:adjustRightInd w:val="0"/>
              <w:spacing w:before="0" w:after="0"/>
              <w:rPr>
                <w:rFonts w:cstheme="minorHAnsi"/>
                <w:sz w:val="16"/>
                <w:szCs w:val="16"/>
              </w:rPr>
            </w:pPr>
            <w:r w:rsidRPr="006A2BF6">
              <w:rPr>
                <w:rFonts w:cstheme="minorHAnsi"/>
                <w:sz w:val="16"/>
                <w:szCs w:val="16"/>
              </w:rPr>
              <w:t>Student uses strategies and cues</w:t>
            </w:r>
          </w:p>
          <w:p w14:paraId="71B2CEE4" w14:textId="648F9245" w:rsidR="006A2BF6" w:rsidRPr="006A2BF6" w:rsidRDefault="006A2BF6" w:rsidP="00BD1ABD">
            <w:pPr>
              <w:spacing w:before="0" w:after="0"/>
              <w:rPr>
                <w:rFonts w:cstheme="minorHAnsi"/>
                <w:sz w:val="16"/>
                <w:szCs w:val="16"/>
                <w:lang w:val="en-US"/>
              </w:rPr>
            </w:pPr>
            <w:r w:rsidRPr="006A2BF6">
              <w:rPr>
                <w:rFonts w:cstheme="minorHAnsi"/>
                <w:sz w:val="16"/>
                <w:szCs w:val="16"/>
              </w:rPr>
              <w:t xml:space="preserve">before, during, and after listening </w:t>
            </w:r>
            <w:r w:rsidR="00BD1ABD">
              <w:rPr>
                <w:rFonts w:cstheme="minorHAnsi"/>
                <w:sz w:val="16"/>
                <w:szCs w:val="16"/>
              </w:rPr>
              <w:t>and</w:t>
            </w:r>
            <w:r w:rsidRPr="006A2BF6">
              <w:rPr>
                <w:rFonts w:cstheme="minorHAnsi"/>
                <w:sz w:val="16"/>
                <w:szCs w:val="16"/>
              </w:rPr>
              <w:t xml:space="preserve"> viewing to develop understanding of </w:t>
            </w:r>
            <w:r w:rsidRPr="006A2BF6">
              <w:rPr>
                <w:rFonts w:cstheme="minorHAnsi"/>
                <w:sz w:val="16"/>
                <w:szCs w:val="16"/>
                <w:lang w:val="en-US"/>
              </w:rPr>
              <w:t>the people, culture, and land in St.</w:t>
            </w:r>
            <w:r w:rsidR="00BD1ABD">
              <w:rPr>
                <w:rFonts w:cstheme="minorHAnsi"/>
                <w:sz w:val="16"/>
                <w:szCs w:val="16"/>
                <w:u w:val="single"/>
                <w:lang w:val="en-US"/>
              </w:rPr>
              <w:t> </w:t>
            </w:r>
            <w:r w:rsidRPr="006A2BF6">
              <w:rPr>
                <w:rFonts w:cstheme="minorHAnsi"/>
                <w:sz w:val="16"/>
                <w:szCs w:val="16"/>
                <w:lang w:val="en-US"/>
              </w:rPr>
              <w:t xml:space="preserve">Laurent’s past, present and future.  </w:t>
            </w:r>
          </w:p>
        </w:tc>
        <w:tc>
          <w:tcPr>
            <w:tcW w:w="3260" w:type="dxa"/>
          </w:tcPr>
          <w:p w14:paraId="73B80453" w14:textId="461D14FF" w:rsidR="006A2BF6" w:rsidRPr="006A2BF6" w:rsidRDefault="006A2BF6" w:rsidP="00BD1ABD">
            <w:pPr>
              <w:spacing w:before="0" w:after="0"/>
              <w:rPr>
                <w:rFonts w:cstheme="minorHAnsi"/>
                <w:sz w:val="16"/>
                <w:szCs w:val="16"/>
                <w:lang w:val="en-US"/>
              </w:rPr>
            </w:pPr>
            <w:r w:rsidRPr="006A2BF6">
              <w:rPr>
                <w:rFonts w:cstheme="minorHAnsi"/>
                <w:sz w:val="16"/>
                <w:szCs w:val="16"/>
              </w:rPr>
              <w:t xml:space="preserve">Student uses strategies and cues with some prompting before, during, and after listening </w:t>
            </w:r>
            <w:r w:rsidR="00BD1ABD">
              <w:rPr>
                <w:rFonts w:cstheme="minorHAnsi"/>
                <w:sz w:val="16"/>
                <w:szCs w:val="16"/>
              </w:rPr>
              <w:t>and</w:t>
            </w:r>
            <w:r w:rsidR="00BD1ABD" w:rsidRPr="006A2BF6">
              <w:rPr>
                <w:rFonts w:cstheme="minorHAnsi"/>
                <w:sz w:val="16"/>
                <w:szCs w:val="16"/>
              </w:rPr>
              <w:t xml:space="preserve"> </w:t>
            </w:r>
            <w:r w:rsidRPr="006A2BF6">
              <w:rPr>
                <w:rFonts w:cstheme="minorHAnsi"/>
                <w:sz w:val="16"/>
                <w:szCs w:val="16"/>
              </w:rPr>
              <w:t xml:space="preserve">viewing to develop understanding of </w:t>
            </w:r>
            <w:r w:rsidRPr="006A2BF6">
              <w:rPr>
                <w:rFonts w:cstheme="minorHAnsi"/>
                <w:sz w:val="16"/>
                <w:szCs w:val="16"/>
                <w:lang w:val="en-US"/>
              </w:rPr>
              <w:t>the people, culture, and land in St.</w:t>
            </w:r>
            <w:r w:rsidR="00BD1ABD">
              <w:rPr>
                <w:rFonts w:cstheme="minorHAnsi"/>
                <w:sz w:val="16"/>
                <w:szCs w:val="16"/>
                <w:u w:val="single"/>
                <w:lang w:val="en-US"/>
              </w:rPr>
              <w:t> </w:t>
            </w:r>
            <w:r w:rsidRPr="006A2BF6">
              <w:rPr>
                <w:rFonts w:cstheme="minorHAnsi"/>
                <w:sz w:val="16"/>
                <w:szCs w:val="16"/>
                <w:lang w:val="en-US"/>
              </w:rPr>
              <w:t xml:space="preserve">Laurent’s past, present and future.  </w:t>
            </w:r>
          </w:p>
        </w:tc>
        <w:tc>
          <w:tcPr>
            <w:tcW w:w="2977" w:type="dxa"/>
          </w:tcPr>
          <w:p w14:paraId="758ADBF6" w14:textId="046D7DEC" w:rsidR="006A2BF6" w:rsidRPr="006A2BF6" w:rsidRDefault="006A2BF6" w:rsidP="00BD1ABD">
            <w:pPr>
              <w:spacing w:before="0" w:after="0"/>
              <w:rPr>
                <w:rFonts w:cstheme="minorHAnsi"/>
                <w:sz w:val="16"/>
                <w:szCs w:val="16"/>
                <w:lang w:val="en-US"/>
              </w:rPr>
            </w:pPr>
            <w:r w:rsidRPr="006A2BF6">
              <w:rPr>
                <w:rFonts w:cstheme="minorHAnsi"/>
                <w:sz w:val="16"/>
                <w:szCs w:val="16"/>
                <w:lang w:val="en-US"/>
              </w:rPr>
              <w:t xml:space="preserve">Student requires occasional teacher or peer support or modelling to </w:t>
            </w:r>
            <w:r w:rsidRPr="006A2BF6">
              <w:rPr>
                <w:rFonts w:cstheme="minorHAnsi"/>
                <w:sz w:val="16"/>
                <w:szCs w:val="16"/>
              </w:rPr>
              <w:t xml:space="preserve">use strategies and cues before, during, and after listening </w:t>
            </w:r>
            <w:r w:rsidR="00BD1ABD">
              <w:rPr>
                <w:rFonts w:cstheme="minorHAnsi"/>
                <w:sz w:val="16"/>
                <w:szCs w:val="16"/>
              </w:rPr>
              <w:t>and</w:t>
            </w:r>
            <w:r w:rsidR="00BD1ABD" w:rsidRPr="006A2BF6">
              <w:rPr>
                <w:rFonts w:cstheme="minorHAnsi"/>
                <w:sz w:val="16"/>
                <w:szCs w:val="16"/>
              </w:rPr>
              <w:t xml:space="preserve"> </w:t>
            </w:r>
            <w:r w:rsidRPr="006A2BF6">
              <w:rPr>
                <w:rFonts w:cstheme="minorHAnsi"/>
                <w:sz w:val="16"/>
                <w:szCs w:val="16"/>
              </w:rPr>
              <w:t xml:space="preserve">viewing to develop understanding of </w:t>
            </w:r>
            <w:r w:rsidRPr="006A2BF6">
              <w:rPr>
                <w:rFonts w:cstheme="minorHAnsi"/>
                <w:sz w:val="16"/>
                <w:szCs w:val="16"/>
                <w:lang w:val="en-US"/>
              </w:rPr>
              <w:t>the people, culture, and land in St.</w:t>
            </w:r>
            <w:r w:rsidR="00BD1ABD">
              <w:rPr>
                <w:rFonts w:cstheme="minorHAnsi"/>
                <w:sz w:val="16"/>
                <w:szCs w:val="16"/>
                <w:u w:val="single"/>
                <w:lang w:val="en-US"/>
              </w:rPr>
              <w:t> </w:t>
            </w:r>
            <w:r w:rsidRPr="006A2BF6">
              <w:rPr>
                <w:rFonts w:cstheme="minorHAnsi"/>
                <w:sz w:val="16"/>
                <w:szCs w:val="16"/>
                <w:lang w:val="en-US"/>
              </w:rPr>
              <w:t xml:space="preserve">Laurent’s past, present and future.  </w:t>
            </w:r>
          </w:p>
        </w:tc>
        <w:tc>
          <w:tcPr>
            <w:tcW w:w="2835" w:type="dxa"/>
          </w:tcPr>
          <w:p w14:paraId="6B25574A" w14:textId="597385A8" w:rsidR="006A2BF6" w:rsidRPr="006A2BF6" w:rsidRDefault="006A2BF6" w:rsidP="00BD1ABD">
            <w:pPr>
              <w:spacing w:before="0" w:after="0"/>
              <w:rPr>
                <w:rFonts w:cstheme="minorHAnsi"/>
                <w:sz w:val="16"/>
                <w:szCs w:val="16"/>
                <w:lang w:val="en-US"/>
              </w:rPr>
            </w:pPr>
            <w:r w:rsidRPr="006A2BF6">
              <w:rPr>
                <w:rFonts w:cstheme="minorHAnsi"/>
                <w:sz w:val="16"/>
                <w:szCs w:val="16"/>
                <w:lang w:val="en-US"/>
              </w:rPr>
              <w:t xml:space="preserve">Student requires considerable, ongoing teacher support to </w:t>
            </w:r>
            <w:r w:rsidRPr="006A2BF6">
              <w:rPr>
                <w:rFonts w:cstheme="minorHAnsi"/>
                <w:sz w:val="16"/>
                <w:szCs w:val="16"/>
              </w:rPr>
              <w:t xml:space="preserve">use modelled strategies and cues before, during, and after listening </w:t>
            </w:r>
            <w:r w:rsidR="00BD1ABD">
              <w:rPr>
                <w:rFonts w:cstheme="minorHAnsi"/>
                <w:sz w:val="16"/>
                <w:szCs w:val="16"/>
              </w:rPr>
              <w:t>and</w:t>
            </w:r>
            <w:r w:rsidR="00BD1ABD" w:rsidRPr="006A2BF6">
              <w:rPr>
                <w:rFonts w:cstheme="minorHAnsi"/>
                <w:sz w:val="16"/>
                <w:szCs w:val="16"/>
              </w:rPr>
              <w:t xml:space="preserve"> </w:t>
            </w:r>
            <w:r w:rsidRPr="006A2BF6">
              <w:rPr>
                <w:rFonts w:cstheme="minorHAnsi"/>
                <w:sz w:val="16"/>
                <w:szCs w:val="16"/>
              </w:rPr>
              <w:t>viewing to develop understanding of</w:t>
            </w:r>
            <w:r w:rsidRPr="006A2BF6">
              <w:rPr>
                <w:rFonts w:cstheme="minorHAnsi"/>
                <w:sz w:val="16"/>
                <w:szCs w:val="16"/>
                <w:lang w:val="en-US"/>
              </w:rPr>
              <w:t xml:space="preserve"> the people, culture, and land in St.</w:t>
            </w:r>
            <w:r w:rsidR="00BD1ABD">
              <w:rPr>
                <w:rFonts w:cstheme="minorHAnsi"/>
                <w:sz w:val="16"/>
                <w:szCs w:val="16"/>
                <w:u w:val="single"/>
                <w:lang w:val="en-US"/>
              </w:rPr>
              <w:t> </w:t>
            </w:r>
            <w:r w:rsidRPr="006A2BF6">
              <w:rPr>
                <w:rFonts w:cstheme="minorHAnsi"/>
                <w:sz w:val="16"/>
                <w:szCs w:val="16"/>
                <w:lang w:val="en-US"/>
              </w:rPr>
              <w:t xml:space="preserve">Laurent’s past, present and future.  </w:t>
            </w:r>
          </w:p>
        </w:tc>
      </w:tr>
      <w:tr w:rsidR="006A2BF6" w14:paraId="599A5048" w14:textId="77777777" w:rsidTr="00BD1ABD">
        <w:trPr>
          <w:trHeight w:val="1700"/>
        </w:trPr>
        <w:tc>
          <w:tcPr>
            <w:tcW w:w="2122" w:type="dxa"/>
            <w:shd w:val="clear" w:color="auto" w:fill="DEEAF6" w:themeFill="accent5" w:themeFillTint="33"/>
          </w:tcPr>
          <w:p w14:paraId="1C31FC82" w14:textId="1DFEB343" w:rsidR="006A2BF6" w:rsidRPr="006A2BF6" w:rsidRDefault="006A2BF6" w:rsidP="006A2BF6">
            <w:pPr>
              <w:rPr>
                <w:rFonts w:cstheme="minorHAnsi"/>
                <w:b/>
                <w:bCs/>
                <w:lang w:val="en-US"/>
              </w:rPr>
            </w:pPr>
            <w:r>
              <w:rPr>
                <w:rStyle w:val="normaltextrun"/>
                <w:rFonts w:cstheme="minorHAnsi"/>
                <w:b/>
                <w:bCs/>
                <w:lang w:val="en-US"/>
              </w:rPr>
              <w:t>Language Arts</w:t>
            </w:r>
            <w:r>
              <w:rPr>
                <w:rStyle w:val="normaltextrun"/>
                <w:rFonts w:cstheme="minorHAnsi"/>
                <w:b/>
                <w:bCs/>
              </w:rPr>
              <w:t>—</w:t>
            </w:r>
            <w:r>
              <w:rPr>
                <w:rFonts w:cstheme="minorHAnsi"/>
                <w:b/>
                <w:bCs/>
                <w:lang w:val="en-US"/>
              </w:rPr>
              <w:t>COMM.</w:t>
            </w:r>
            <w:r>
              <w:rPr>
                <w:rFonts w:cstheme="minorHAnsi"/>
                <w:b/>
                <w:bCs/>
                <w:lang w:val="en-US"/>
              </w:rPr>
              <w:br/>
            </w:r>
            <w:r w:rsidRPr="006A2BF6">
              <w:rPr>
                <w:rFonts w:cstheme="minorHAnsi"/>
                <w:b/>
                <w:bCs/>
                <w:lang w:val="en-US"/>
              </w:rPr>
              <w:t>Writing</w:t>
            </w:r>
          </w:p>
        </w:tc>
        <w:tc>
          <w:tcPr>
            <w:tcW w:w="3118" w:type="dxa"/>
          </w:tcPr>
          <w:p w14:paraId="44B0BAA1" w14:textId="50F09385" w:rsidR="006A2BF6" w:rsidRPr="006A2BF6" w:rsidRDefault="006A2BF6" w:rsidP="006A2BF6">
            <w:pPr>
              <w:autoSpaceDE w:val="0"/>
              <w:autoSpaceDN w:val="0"/>
              <w:adjustRightInd w:val="0"/>
              <w:spacing w:before="0" w:after="0"/>
              <w:rPr>
                <w:rFonts w:cstheme="minorHAnsi"/>
                <w:sz w:val="16"/>
                <w:szCs w:val="16"/>
                <w:lang w:val="en-US"/>
              </w:rPr>
            </w:pPr>
            <w:r w:rsidRPr="006A2BF6">
              <w:rPr>
                <w:rFonts w:cstheme="minorHAnsi"/>
                <w:sz w:val="16"/>
                <w:szCs w:val="16"/>
              </w:rPr>
              <w:t xml:space="preserve">Student uses strategies and cues to generate, communicate, revise, and </w:t>
            </w:r>
            <w:r w:rsidRPr="006A2BF6">
              <w:rPr>
                <w:rFonts w:cstheme="minorHAnsi"/>
                <w:sz w:val="16"/>
                <w:szCs w:val="16"/>
                <w:u w:val="single"/>
              </w:rPr>
              <w:t>organize</w:t>
            </w:r>
            <w:r w:rsidRPr="006A2BF6">
              <w:rPr>
                <w:rFonts w:cstheme="minorHAnsi"/>
                <w:sz w:val="16"/>
                <w:szCs w:val="16"/>
              </w:rPr>
              <w:t xml:space="preserve"> thinking, </w:t>
            </w:r>
            <w:r w:rsidRPr="006A2BF6">
              <w:rPr>
                <w:rFonts w:cstheme="minorHAnsi"/>
                <w:sz w:val="16"/>
                <w:szCs w:val="16"/>
                <w:u w:val="single"/>
              </w:rPr>
              <w:t>ideas, and information</w:t>
            </w:r>
            <w:r w:rsidRPr="006A2BF6">
              <w:rPr>
                <w:rFonts w:cstheme="minorHAnsi"/>
                <w:sz w:val="16"/>
                <w:szCs w:val="16"/>
              </w:rPr>
              <w:t xml:space="preserve"> about </w:t>
            </w:r>
            <w:r w:rsidRPr="006A2BF6">
              <w:rPr>
                <w:rFonts w:cstheme="minorHAnsi"/>
                <w:sz w:val="16"/>
                <w:szCs w:val="16"/>
                <w:lang w:val="en-US"/>
              </w:rPr>
              <w:t xml:space="preserve">the people, culture, and land in </w:t>
            </w:r>
            <w:r w:rsidR="00BD1ABD">
              <w:rPr>
                <w:rFonts w:cstheme="minorHAnsi"/>
                <w:sz w:val="16"/>
                <w:szCs w:val="16"/>
                <w:lang w:val="en-US"/>
              </w:rPr>
              <w:br/>
              <w:t>St.</w:t>
            </w:r>
            <w:r w:rsidR="00BD1ABD">
              <w:rPr>
                <w:rFonts w:cstheme="minorHAnsi"/>
                <w:sz w:val="16"/>
                <w:szCs w:val="16"/>
                <w:u w:val="single"/>
                <w:lang w:val="en-US"/>
              </w:rPr>
              <w:t> </w:t>
            </w:r>
            <w:r w:rsidRPr="006A2BF6">
              <w:rPr>
                <w:rFonts w:cstheme="minorHAnsi"/>
                <w:sz w:val="16"/>
                <w:szCs w:val="16"/>
                <w:lang w:val="en-US"/>
              </w:rPr>
              <w:t>Laurent’s past, present and future</w:t>
            </w:r>
            <w:r w:rsidRPr="006A2BF6">
              <w:rPr>
                <w:rFonts w:cstheme="minorHAnsi"/>
                <w:sz w:val="16"/>
                <w:szCs w:val="16"/>
              </w:rPr>
              <w:t xml:space="preserve"> with very few </w:t>
            </w:r>
            <w:r w:rsidRPr="006A2BF6">
              <w:rPr>
                <w:rFonts w:cstheme="minorHAnsi"/>
                <w:sz w:val="16"/>
                <w:szCs w:val="16"/>
                <w:u w:val="single"/>
              </w:rPr>
              <w:t>convention</w:t>
            </w:r>
            <w:r w:rsidRPr="006A2BF6">
              <w:rPr>
                <w:rFonts w:cstheme="minorHAnsi"/>
                <w:sz w:val="16"/>
                <w:szCs w:val="16"/>
              </w:rPr>
              <w:t xml:space="preserve"> errors.  </w:t>
            </w:r>
          </w:p>
        </w:tc>
        <w:tc>
          <w:tcPr>
            <w:tcW w:w="3260" w:type="dxa"/>
          </w:tcPr>
          <w:p w14:paraId="4AF47D31" w14:textId="56D6F866" w:rsidR="006A2BF6" w:rsidRPr="006A2BF6" w:rsidRDefault="006A2BF6" w:rsidP="006A2BF6">
            <w:pPr>
              <w:spacing w:before="0" w:after="0"/>
              <w:rPr>
                <w:rFonts w:cstheme="minorHAnsi"/>
                <w:sz w:val="16"/>
                <w:szCs w:val="16"/>
                <w:lang w:val="en-US"/>
              </w:rPr>
            </w:pPr>
            <w:r w:rsidRPr="006A2BF6">
              <w:rPr>
                <w:rFonts w:cstheme="minorHAnsi"/>
                <w:sz w:val="16"/>
                <w:szCs w:val="16"/>
              </w:rPr>
              <w:t xml:space="preserve">Student uses strategies and cues with occasional prompting to generate, communicate, revise, and </w:t>
            </w:r>
            <w:r w:rsidRPr="006A2BF6">
              <w:rPr>
                <w:rFonts w:cstheme="minorHAnsi"/>
                <w:sz w:val="16"/>
                <w:szCs w:val="16"/>
                <w:u w:val="single"/>
              </w:rPr>
              <w:t>organize</w:t>
            </w:r>
            <w:r w:rsidRPr="006A2BF6">
              <w:rPr>
                <w:rFonts w:cstheme="minorHAnsi"/>
                <w:sz w:val="16"/>
                <w:szCs w:val="16"/>
              </w:rPr>
              <w:t xml:space="preserve"> thinking, </w:t>
            </w:r>
            <w:r w:rsidRPr="006A2BF6">
              <w:rPr>
                <w:rFonts w:cstheme="minorHAnsi"/>
                <w:sz w:val="16"/>
                <w:szCs w:val="16"/>
                <w:u w:val="single"/>
              </w:rPr>
              <w:t>ideas, and information</w:t>
            </w:r>
            <w:r w:rsidRPr="006A2BF6">
              <w:rPr>
                <w:rFonts w:cstheme="minorHAnsi"/>
                <w:sz w:val="16"/>
                <w:szCs w:val="16"/>
              </w:rPr>
              <w:t xml:space="preserve"> about </w:t>
            </w:r>
            <w:r w:rsidRPr="006A2BF6">
              <w:rPr>
                <w:rFonts w:cstheme="minorHAnsi"/>
                <w:sz w:val="16"/>
                <w:szCs w:val="16"/>
                <w:lang w:val="en-US"/>
              </w:rPr>
              <w:t>the p</w:t>
            </w:r>
            <w:r w:rsidR="00BD1ABD">
              <w:rPr>
                <w:rFonts w:cstheme="minorHAnsi"/>
                <w:sz w:val="16"/>
                <w:szCs w:val="16"/>
                <w:lang w:val="en-US"/>
              </w:rPr>
              <w:t>eople, culture, and land in St.</w:t>
            </w:r>
            <w:r w:rsidR="00BD1ABD">
              <w:rPr>
                <w:rFonts w:cstheme="minorHAnsi"/>
                <w:sz w:val="16"/>
                <w:szCs w:val="16"/>
                <w:u w:val="single"/>
                <w:lang w:val="en-US"/>
              </w:rPr>
              <w:t> </w:t>
            </w:r>
            <w:r w:rsidRPr="006A2BF6">
              <w:rPr>
                <w:rFonts w:cstheme="minorHAnsi"/>
                <w:sz w:val="16"/>
                <w:szCs w:val="16"/>
                <w:lang w:val="en-US"/>
              </w:rPr>
              <w:t>Laurent’s past, present and future</w:t>
            </w:r>
            <w:r w:rsidRPr="006A2BF6">
              <w:rPr>
                <w:rFonts w:cstheme="minorHAnsi"/>
                <w:sz w:val="16"/>
                <w:szCs w:val="16"/>
              </w:rPr>
              <w:t xml:space="preserve"> with some </w:t>
            </w:r>
            <w:r w:rsidRPr="006A2BF6">
              <w:rPr>
                <w:rFonts w:cstheme="minorHAnsi"/>
                <w:sz w:val="16"/>
                <w:szCs w:val="16"/>
                <w:u w:val="single"/>
              </w:rPr>
              <w:t>convention</w:t>
            </w:r>
            <w:r w:rsidRPr="006A2BF6">
              <w:rPr>
                <w:rFonts w:cstheme="minorHAnsi"/>
                <w:sz w:val="16"/>
                <w:szCs w:val="16"/>
              </w:rPr>
              <w:t xml:space="preserve"> errors.  </w:t>
            </w:r>
          </w:p>
        </w:tc>
        <w:tc>
          <w:tcPr>
            <w:tcW w:w="2977" w:type="dxa"/>
          </w:tcPr>
          <w:p w14:paraId="20739E50" w14:textId="6A8F4657" w:rsidR="006A2BF6" w:rsidRPr="006A2BF6" w:rsidRDefault="006A2BF6" w:rsidP="006A2BF6">
            <w:pPr>
              <w:spacing w:before="0" w:after="0"/>
              <w:rPr>
                <w:rFonts w:cstheme="minorHAnsi"/>
                <w:sz w:val="16"/>
                <w:szCs w:val="16"/>
                <w:lang w:val="en-US"/>
              </w:rPr>
            </w:pPr>
            <w:r w:rsidRPr="006A2BF6">
              <w:rPr>
                <w:rFonts w:cstheme="minorHAnsi"/>
                <w:sz w:val="16"/>
                <w:szCs w:val="16"/>
                <w:lang w:val="en-US"/>
              </w:rPr>
              <w:t xml:space="preserve">Student requires occasional teacher or peer support to </w:t>
            </w:r>
            <w:r w:rsidRPr="006A2BF6">
              <w:rPr>
                <w:rFonts w:cstheme="minorHAnsi"/>
                <w:sz w:val="16"/>
                <w:szCs w:val="16"/>
              </w:rPr>
              <w:t xml:space="preserve">use modelled strategies and cues to generate, communicate, revise, and </w:t>
            </w:r>
            <w:r w:rsidRPr="006A2BF6">
              <w:rPr>
                <w:rFonts w:cstheme="minorHAnsi"/>
                <w:sz w:val="16"/>
                <w:szCs w:val="16"/>
                <w:u w:val="single"/>
              </w:rPr>
              <w:t>organize</w:t>
            </w:r>
            <w:r w:rsidRPr="006A2BF6">
              <w:rPr>
                <w:rFonts w:cstheme="minorHAnsi"/>
                <w:sz w:val="16"/>
                <w:szCs w:val="16"/>
              </w:rPr>
              <w:t xml:space="preserve"> thinking, </w:t>
            </w:r>
            <w:r w:rsidRPr="006A2BF6">
              <w:rPr>
                <w:rFonts w:cstheme="minorHAnsi"/>
                <w:sz w:val="16"/>
                <w:szCs w:val="16"/>
                <w:u w:val="single"/>
              </w:rPr>
              <w:t>ideas, and information</w:t>
            </w:r>
            <w:r w:rsidRPr="006A2BF6">
              <w:rPr>
                <w:rFonts w:cstheme="minorHAnsi"/>
                <w:sz w:val="16"/>
                <w:szCs w:val="16"/>
              </w:rPr>
              <w:t xml:space="preserve"> about </w:t>
            </w:r>
            <w:r w:rsidRPr="006A2BF6">
              <w:rPr>
                <w:rFonts w:cstheme="minorHAnsi"/>
                <w:sz w:val="16"/>
                <w:szCs w:val="16"/>
                <w:lang w:val="en-US"/>
              </w:rPr>
              <w:t>the p</w:t>
            </w:r>
            <w:r w:rsidR="00BD1ABD">
              <w:rPr>
                <w:rFonts w:cstheme="minorHAnsi"/>
                <w:sz w:val="16"/>
                <w:szCs w:val="16"/>
                <w:lang w:val="en-US"/>
              </w:rPr>
              <w:t>eople, culture, and land in St.</w:t>
            </w:r>
            <w:r w:rsidR="00BD1ABD">
              <w:rPr>
                <w:rFonts w:cstheme="minorHAnsi"/>
                <w:sz w:val="16"/>
                <w:szCs w:val="16"/>
                <w:u w:val="single"/>
                <w:lang w:val="en-US"/>
              </w:rPr>
              <w:t> </w:t>
            </w:r>
            <w:r w:rsidRPr="006A2BF6">
              <w:rPr>
                <w:rFonts w:cstheme="minorHAnsi"/>
                <w:sz w:val="16"/>
                <w:szCs w:val="16"/>
                <w:lang w:val="en-US"/>
              </w:rPr>
              <w:t>Laurent’s past, present and future</w:t>
            </w:r>
            <w:r w:rsidRPr="006A2BF6">
              <w:rPr>
                <w:rFonts w:cstheme="minorHAnsi"/>
                <w:sz w:val="16"/>
                <w:szCs w:val="16"/>
              </w:rPr>
              <w:t xml:space="preserve"> and correct </w:t>
            </w:r>
            <w:r w:rsidRPr="006A2BF6">
              <w:rPr>
                <w:rFonts w:cstheme="minorHAnsi"/>
                <w:sz w:val="16"/>
                <w:szCs w:val="16"/>
                <w:u w:val="single"/>
              </w:rPr>
              <w:t>convention</w:t>
            </w:r>
            <w:r w:rsidRPr="006A2BF6">
              <w:rPr>
                <w:rFonts w:cstheme="minorHAnsi"/>
                <w:sz w:val="16"/>
                <w:szCs w:val="16"/>
              </w:rPr>
              <w:t xml:space="preserve"> errors.  </w:t>
            </w:r>
          </w:p>
        </w:tc>
        <w:tc>
          <w:tcPr>
            <w:tcW w:w="2835" w:type="dxa"/>
          </w:tcPr>
          <w:p w14:paraId="0E8D30EB" w14:textId="6451FFCF" w:rsidR="006A2BF6" w:rsidRPr="006A2BF6" w:rsidRDefault="006A2BF6" w:rsidP="00BD1ABD">
            <w:pPr>
              <w:spacing w:before="0" w:after="0"/>
              <w:rPr>
                <w:rFonts w:cstheme="minorHAnsi"/>
                <w:sz w:val="16"/>
                <w:szCs w:val="16"/>
                <w:lang w:val="en-US"/>
              </w:rPr>
            </w:pPr>
            <w:r w:rsidRPr="006A2BF6">
              <w:rPr>
                <w:rFonts w:cstheme="minorHAnsi"/>
                <w:sz w:val="16"/>
                <w:szCs w:val="16"/>
                <w:lang w:val="en-US"/>
              </w:rPr>
              <w:t xml:space="preserve">Student requires considerable, ongoing teacher support to </w:t>
            </w:r>
            <w:r w:rsidRPr="006A2BF6">
              <w:rPr>
                <w:rFonts w:cstheme="minorHAnsi"/>
                <w:sz w:val="16"/>
                <w:szCs w:val="16"/>
              </w:rPr>
              <w:t xml:space="preserve">use modelled strategies and cues to generate, communicate, revise, and </w:t>
            </w:r>
            <w:r w:rsidRPr="006A2BF6">
              <w:rPr>
                <w:rFonts w:cstheme="minorHAnsi"/>
                <w:sz w:val="16"/>
                <w:szCs w:val="16"/>
                <w:u w:val="single"/>
              </w:rPr>
              <w:t>organize</w:t>
            </w:r>
            <w:r w:rsidRPr="006A2BF6">
              <w:rPr>
                <w:rFonts w:cstheme="minorHAnsi"/>
                <w:sz w:val="16"/>
                <w:szCs w:val="16"/>
              </w:rPr>
              <w:t xml:space="preserve"> thinking, </w:t>
            </w:r>
            <w:r w:rsidRPr="006A2BF6">
              <w:rPr>
                <w:rFonts w:cstheme="minorHAnsi"/>
                <w:sz w:val="16"/>
                <w:szCs w:val="16"/>
                <w:u w:val="single"/>
              </w:rPr>
              <w:t>ideas, and information</w:t>
            </w:r>
            <w:r w:rsidRPr="006A2BF6">
              <w:rPr>
                <w:rFonts w:cstheme="minorHAnsi"/>
                <w:sz w:val="16"/>
                <w:szCs w:val="16"/>
              </w:rPr>
              <w:t xml:space="preserve"> about </w:t>
            </w:r>
            <w:r w:rsidRPr="006A2BF6">
              <w:rPr>
                <w:rFonts w:cstheme="minorHAnsi"/>
                <w:sz w:val="16"/>
                <w:szCs w:val="16"/>
                <w:lang w:val="en-US"/>
              </w:rPr>
              <w:t>the people, culture, and land in St.</w:t>
            </w:r>
            <w:r w:rsidR="00BD1ABD">
              <w:rPr>
                <w:rFonts w:cstheme="minorHAnsi"/>
                <w:sz w:val="16"/>
                <w:szCs w:val="16"/>
                <w:u w:val="single"/>
                <w:lang w:val="en-US"/>
              </w:rPr>
              <w:t> </w:t>
            </w:r>
            <w:r w:rsidRPr="006A2BF6">
              <w:rPr>
                <w:rFonts w:cstheme="minorHAnsi"/>
                <w:sz w:val="16"/>
                <w:szCs w:val="16"/>
                <w:lang w:val="en-US"/>
              </w:rPr>
              <w:t>Laurent’s past, present and future</w:t>
            </w:r>
            <w:r w:rsidRPr="006A2BF6">
              <w:rPr>
                <w:rFonts w:cstheme="minorHAnsi"/>
                <w:sz w:val="16"/>
                <w:szCs w:val="16"/>
              </w:rPr>
              <w:t xml:space="preserve"> and correct </w:t>
            </w:r>
            <w:r w:rsidRPr="006A2BF6">
              <w:rPr>
                <w:rFonts w:cstheme="minorHAnsi"/>
                <w:sz w:val="16"/>
                <w:szCs w:val="16"/>
                <w:u w:val="single"/>
              </w:rPr>
              <w:t>convention</w:t>
            </w:r>
            <w:r w:rsidRPr="006A2BF6">
              <w:rPr>
                <w:rFonts w:cstheme="minorHAnsi"/>
                <w:sz w:val="16"/>
                <w:szCs w:val="16"/>
              </w:rPr>
              <w:t xml:space="preserve"> errors.  </w:t>
            </w:r>
          </w:p>
        </w:tc>
      </w:tr>
    </w:tbl>
    <w:p w14:paraId="0CEB635D" w14:textId="77777777" w:rsidR="00BD1ABD" w:rsidRDefault="00BD1ABD"/>
    <w:tbl>
      <w:tblPr>
        <w:tblStyle w:val="TableGrid"/>
        <w:tblW w:w="0" w:type="auto"/>
        <w:tblInd w:w="715" w:type="dxa"/>
        <w:tblLook w:val="04A0" w:firstRow="1" w:lastRow="0" w:firstColumn="1" w:lastColumn="0" w:noHBand="0" w:noVBand="1"/>
      </w:tblPr>
      <w:tblGrid>
        <w:gridCol w:w="2122"/>
        <w:gridCol w:w="3118"/>
        <w:gridCol w:w="3260"/>
        <w:gridCol w:w="2977"/>
        <w:gridCol w:w="2835"/>
      </w:tblGrid>
      <w:tr w:rsidR="006A2BF6" w14:paraId="2ECCAA41" w14:textId="77777777" w:rsidTr="00BD1ABD">
        <w:trPr>
          <w:trHeight w:val="1700"/>
        </w:trPr>
        <w:tc>
          <w:tcPr>
            <w:tcW w:w="2122" w:type="dxa"/>
            <w:shd w:val="clear" w:color="auto" w:fill="DEEAF6" w:themeFill="accent5" w:themeFillTint="33"/>
          </w:tcPr>
          <w:p w14:paraId="1006BABE" w14:textId="1495B574" w:rsidR="006A2BF6" w:rsidRPr="006A2BF6" w:rsidRDefault="006A2BF6" w:rsidP="006A2BF6">
            <w:pPr>
              <w:rPr>
                <w:rFonts w:cstheme="minorHAnsi"/>
                <w:b/>
                <w:bCs/>
                <w:lang w:val="en-US"/>
              </w:rPr>
            </w:pPr>
            <w:r>
              <w:rPr>
                <w:rStyle w:val="normaltextrun"/>
                <w:rFonts w:cstheme="minorHAnsi"/>
                <w:b/>
                <w:bCs/>
                <w:lang w:val="en-US"/>
              </w:rPr>
              <w:lastRenderedPageBreak/>
              <w:t>Language Arts</w:t>
            </w:r>
            <w:r>
              <w:rPr>
                <w:rStyle w:val="normaltextrun"/>
                <w:rFonts w:cstheme="minorHAnsi"/>
                <w:b/>
                <w:bCs/>
              </w:rPr>
              <w:t>—</w:t>
            </w:r>
            <w:r w:rsidRPr="006A2BF6">
              <w:rPr>
                <w:rFonts w:cstheme="minorHAnsi"/>
                <w:b/>
                <w:bCs/>
                <w:lang w:val="en-US"/>
              </w:rPr>
              <w:t xml:space="preserve">COMM. </w:t>
            </w:r>
            <w:r>
              <w:rPr>
                <w:rFonts w:cstheme="minorHAnsi"/>
                <w:b/>
                <w:bCs/>
                <w:lang w:val="en-US"/>
              </w:rPr>
              <w:br/>
            </w:r>
            <w:r w:rsidRPr="006A2BF6">
              <w:rPr>
                <w:rFonts w:cstheme="minorHAnsi"/>
                <w:b/>
                <w:bCs/>
                <w:lang w:val="en-US"/>
              </w:rPr>
              <w:t xml:space="preserve">Speaking </w:t>
            </w:r>
            <w:r>
              <w:rPr>
                <w:rFonts w:cstheme="minorHAnsi"/>
                <w:b/>
                <w:bCs/>
                <w:lang w:val="en-US"/>
              </w:rPr>
              <w:t>and</w:t>
            </w:r>
            <w:r w:rsidRPr="006A2BF6">
              <w:rPr>
                <w:rFonts w:cstheme="minorHAnsi"/>
                <w:b/>
                <w:bCs/>
                <w:lang w:val="en-US"/>
              </w:rPr>
              <w:t xml:space="preserve"> Representing</w:t>
            </w:r>
          </w:p>
        </w:tc>
        <w:tc>
          <w:tcPr>
            <w:tcW w:w="3118" w:type="dxa"/>
          </w:tcPr>
          <w:p w14:paraId="6D36C3AB" w14:textId="06245E7B" w:rsidR="006A2BF6" w:rsidRPr="006A2BF6" w:rsidRDefault="006A2BF6" w:rsidP="006A2BF6">
            <w:pPr>
              <w:spacing w:before="0" w:after="0"/>
              <w:rPr>
                <w:rFonts w:cstheme="minorHAnsi"/>
                <w:sz w:val="16"/>
                <w:szCs w:val="16"/>
                <w:lang w:val="en-US"/>
              </w:rPr>
            </w:pPr>
            <w:r w:rsidRPr="006A2BF6">
              <w:rPr>
                <w:rFonts w:cstheme="minorHAnsi"/>
                <w:sz w:val="16"/>
                <w:szCs w:val="16"/>
              </w:rPr>
              <w:t xml:space="preserve">Student uses strategies and cues to generate, revise, organize, and clearly and creatively communicate, thinking, ideas, and information </w:t>
            </w:r>
            <w:r w:rsidRPr="006A2BF6">
              <w:rPr>
                <w:rFonts w:cstheme="minorHAnsi"/>
                <w:sz w:val="16"/>
                <w:szCs w:val="16"/>
                <w:lang w:val="en-US"/>
              </w:rPr>
              <w:t>when speaking and presenting</w:t>
            </w:r>
            <w:r w:rsidRPr="006A2BF6">
              <w:rPr>
                <w:rFonts w:cstheme="minorHAnsi"/>
                <w:sz w:val="16"/>
                <w:szCs w:val="16"/>
              </w:rPr>
              <w:t xml:space="preserve"> about </w:t>
            </w:r>
            <w:r w:rsidRPr="006A2BF6">
              <w:rPr>
                <w:rFonts w:cstheme="minorHAnsi"/>
                <w:sz w:val="16"/>
                <w:szCs w:val="16"/>
                <w:lang w:val="en-US"/>
              </w:rPr>
              <w:t xml:space="preserve">the people, culture, and land in </w:t>
            </w:r>
            <w:r w:rsidR="00BD1ABD">
              <w:rPr>
                <w:rFonts w:cstheme="minorHAnsi"/>
                <w:sz w:val="16"/>
                <w:szCs w:val="16"/>
                <w:lang w:val="en-US"/>
              </w:rPr>
              <w:t>St.</w:t>
            </w:r>
            <w:r w:rsidR="00BD1ABD">
              <w:rPr>
                <w:rFonts w:cstheme="minorHAnsi"/>
                <w:sz w:val="16"/>
                <w:szCs w:val="16"/>
                <w:u w:val="single"/>
                <w:lang w:val="en-US"/>
              </w:rPr>
              <w:t> </w:t>
            </w:r>
            <w:r w:rsidRPr="006A2BF6">
              <w:rPr>
                <w:rFonts w:cstheme="minorHAnsi"/>
                <w:sz w:val="16"/>
                <w:szCs w:val="16"/>
                <w:lang w:val="en-US"/>
              </w:rPr>
              <w:t>Laurent’s past, present and future.</w:t>
            </w:r>
          </w:p>
          <w:p w14:paraId="68FD5D3F" w14:textId="77777777" w:rsidR="006A2BF6" w:rsidRPr="006A2BF6" w:rsidRDefault="006A2BF6" w:rsidP="006A2BF6">
            <w:pPr>
              <w:spacing w:before="0" w:after="0"/>
              <w:rPr>
                <w:rFonts w:cstheme="minorHAnsi"/>
                <w:sz w:val="16"/>
                <w:szCs w:val="16"/>
                <w:lang w:val="en-US"/>
              </w:rPr>
            </w:pPr>
          </w:p>
        </w:tc>
        <w:tc>
          <w:tcPr>
            <w:tcW w:w="3260" w:type="dxa"/>
          </w:tcPr>
          <w:p w14:paraId="5AEF29E7" w14:textId="64CC22C2" w:rsidR="006A2BF6" w:rsidRPr="006A2BF6" w:rsidRDefault="006A2BF6" w:rsidP="00BD1ABD">
            <w:pPr>
              <w:spacing w:before="0" w:after="0"/>
              <w:rPr>
                <w:rFonts w:cstheme="minorHAnsi"/>
                <w:sz w:val="16"/>
                <w:szCs w:val="16"/>
                <w:lang w:val="en-US"/>
              </w:rPr>
            </w:pPr>
            <w:r w:rsidRPr="006A2BF6">
              <w:rPr>
                <w:rFonts w:cstheme="minorHAnsi"/>
                <w:sz w:val="16"/>
                <w:szCs w:val="16"/>
              </w:rPr>
              <w:t xml:space="preserve">Student uses strategies and cues with occasional prompting to generate, revise, organize, and communicate, thinking, ideas, and information </w:t>
            </w:r>
            <w:r w:rsidRPr="006A2BF6">
              <w:rPr>
                <w:rFonts w:cstheme="minorHAnsi"/>
                <w:sz w:val="16"/>
                <w:szCs w:val="16"/>
                <w:lang w:val="en-US"/>
              </w:rPr>
              <w:t>when speaking and presenting</w:t>
            </w:r>
            <w:r w:rsidRPr="006A2BF6">
              <w:rPr>
                <w:rFonts w:cstheme="minorHAnsi"/>
                <w:sz w:val="16"/>
                <w:szCs w:val="16"/>
              </w:rPr>
              <w:t xml:space="preserve"> about </w:t>
            </w:r>
            <w:r w:rsidRPr="006A2BF6">
              <w:rPr>
                <w:rFonts w:cstheme="minorHAnsi"/>
                <w:sz w:val="16"/>
                <w:szCs w:val="16"/>
                <w:lang w:val="en-US"/>
              </w:rPr>
              <w:t>the people, culture, and land in St.</w:t>
            </w:r>
            <w:r w:rsidR="00BD1ABD">
              <w:rPr>
                <w:rFonts w:cstheme="minorHAnsi"/>
                <w:sz w:val="16"/>
                <w:szCs w:val="16"/>
                <w:u w:val="single"/>
                <w:lang w:val="en-US"/>
              </w:rPr>
              <w:t> </w:t>
            </w:r>
            <w:r w:rsidRPr="006A2BF6">
              <w:rPr>
                <w:rFonts w:cstheme="minorHAnsi"/>
                <w:sz w:val="16"/>
                <w:szCs w:val="16"/>
                <w:lang w:val="en-US"/>
              </w:rPr>
              <w:t>Laurent’s past, present and future.</w:t>
            </w:r>
          </w:p>
        </w:tc>
        <w:tc>
          <w:tcPr>
            <w:tcW w:w="2977" w:type="dxa"/>
          </w:tcPr>
          <w:p w14:paraId="242771F7" w14:textId="6EDE07FE" w:rsidR="006A2BF6" w:rsidRPr="006A2BF6" w:rsidRDefault="006A2BF6" w:rsidP="00BD1ABD">
            <w:pPr>
              <w:spacing w:before="0" w:after="0"/>
              <w:rPr>
                <w:rFonts w:cstheme="minorHAnsi"/>
                <w:sz w:val="16"/>
                <w:szCs w:val="16"/>
                <w:lang w:val="en-US"/>
              </w:rPr>
            </w:pPr>
            <w:r w:rsidRPr="006A2BF6">
              <w:rPr>
                <w:rFonts w:cstheme="minorHAnsi"/>
                <w:sz w:val="16"/>
                <w:szCs w:val="16"/>
                <w:lang w:val="en-US"/>
              </w:rPr>
              <w:t xml:space="preserve">Student requires occasional teacher or peer support to </w:t>
            </w:r>
            <w:r w:rsidRPr="006A2BF6">
              <w:rPr>
                <w:rFonts w:cstheme="minorHAnsi"/>
                <w:sz w:val="16"/>
                <w:szCs w:val="16"/>
              </w:rPr>
              <w:t xml:space="preserve">use modelled strategies and cues to generate, revise, organize, and communicate, thinking, ideas, and information </w:t>
            </w:r>
            <w:r w:rsidRPr="006A2BF6">
              <w:rPr>
                <w:rFonts w:cstheme="minorHAnsi"/>
                <w:sz w:val="16"/>
                <w:szCs w:val="16"/>
                <w:lang w:val="en-US"/>
              </w:rPr>
              <w:t>when speaking and presenting</w:t>
            </w:r>
            <w:r w:rsidRPr="006A2BF6">
              <w:rPr>
                <w:rFonts w:cstheme="minorHAnsi"/>
                <w:sz w:val="16"/>
                <w:szCs w:val="16"/>
              </w:rPr>
              <w:t xml:space="preserve"> about </w:t>
            </w:r>
            <w:r w:rsidRPr="006A2BF6">
              <w:rPr>
                <w:rFonts w:cstheme="minorHAnsi"/>
                <w:sz w:val="16"/>
                <w:szCs w:val="16"/>
                <w:lang w:val="en-US"/>
              </w:rPr>
              <w:t>the people, culture, and land in St.</w:t>
            </w:r>
            <w:r w:rsidR="00BD1ABD">
              <w:rPr>
                <w:rFonts w:cstheme="minorHAnsi"/>
                <w:sz w:val="16"/>
                <w:szCs w:val="16"/>
                <w:u w:val="single"/>
                <w:lang w:val="en-US"/>
              </w:rPr>
              <w:t> </w:t>
            </w:r>
            <w:r w:rsidRPr="006A2BF6">
              <w:rPr>
                <w:rFonts w:cstheme="minorHAnsi"/>
                <w:sz w:val="16"/>
                <w:szCs w:val="16"/>
                <w:lang w:val="en-US"/>
              </w:rPr>
              <w:t>Laurent’s past, present and future.</w:t>
            </w:r>
          </w:p>
        </w:tc>
        <w:tc>
          <w:tcPr>
            <w:tcW w:w="2835" w:type="dxa"/>
          </w:tcPr>
          <w:p w14:paraId="184BCB8D" w14:textId="40F20FFF" w:rsidR="006A2BF6" w:rsidRPr="006A2BF6" w:rsidRDefault="006A2BF6" w:rsidP="00BD1ABD">
            <w:pPr>
              <w:spacing w:before="0" w:after="0"/>
              <w:rPr>
                <w:rFonts w:cstheme="minorHAnsi"/>
                <w:sz w:val="16"/>
                <w:szCs w:val="16"/>
                <w:lang w:val="en-US"/>
              </w:rPr>
            </w:pPr>
            <w:r w:rsidRPr="006A2BF6">
              <w:rPr>
                <w:rFonts w:cstheme="minorHAnsi"/>
                <w:sz w:val="16"/>
                <w:szCs w:val="16"/>
                <w:lang w:val="en-US"/>
              </w:rPr>
              <w:t xml:space="preserve">Student requires considerable, ongoing teacher support to </w:t>
            </w:r>
            <w:r w:rsidRPr="006A2BF6">
              <w:rPr>
                <w:rFonts w:cstheme="minorHAnsi"/>
                <w:sz w:val="16"/>
                <w:szCs w:val="16"/>
              </w:rPr>
              <w:t xml:space="preserve">use modelled strategies and cues to generate, revise, organize, and communicate, thinking, ideas, and information </w:t>
            </w:r>
            <w:r w:rsidRPr="006A2BF6">
              <w:rPr>
                <w:rFonts w:cstheme="minorHAnsi"/>
                <w:sz w:val="16"/>
                <w:szCs w:val="16"/>
                <w:lang w:val="en-US"/>
              </w:rPr>
              <w:t>when speaking and presenting</w:t>
            </w:r>
            <w:r w:rsidRPr="006A2BF6">
              <w:rPr>
                <w:rFonts w:cstheme="minorHAnsi"/>
                <w:sz w:val="16"/>
                <w:szCs w:val="16"/>
              </w:rPr>
              <w:t xml:space="preserve"> about </w:t>
            </w:r>
            <w:r w:rsidRPr="006A2BF6">
              <w:rPr>
                <w:rFonts w:cstheme="minorHAnsi"/>
                <w:sz w:val="16"/>
                <w:szCs w:val="16"/>
                <w:lang w:val="en-US"/>
              </w:rPr>
              <w:t>the people, culture, and land in St.</w:t>
            </w:r>
            <w:r w:rsidR="00BD1ABD">
              <w:rPr>
                <w:rFonts w:cstheme="minorHAnsi"/>
                <w:sz w:val="16"/>
                <w:szCs w:val="16"/>
                <w:u w:val="single"/>
                <w:lang w:val="en-US"/>
              </w:rPr>
              <w:t> </w:t>
            </w:r>
            <w:r w:rsidRPr="006A2BF6">
              <w:rPr>
                <w:rFonts w:cstheme="minorHAnsi"/>
                <w:sz w:val="16"/>
                <w:szCs w:val="16"/>
                <w:lang w:val="en-US"/>
              </w:rPr>
              <w:t>Laurent’s past, present and future.</w:t>
            </w:r>
          </w:p>
        </w:tc>
      </w:tr>
      <w:tr w:rsidR="006A2BF6" w14:paraId="28C8D8E3" w14:textId="77777777" w:rsidTr="00BD1ABD">
        <w:trPr>
          <w:trHeight w:val="1250"/>
        </w:trPr>
        <w:tc>
          <w:tcPr>
            <w:tcW w:w="2122" w:type="dxa"/>
            <w:shd w:val="clear" w:color="auto" w:fill="DEEAF6" w:themeFill="accent5" w:themeFillTint="33"/>
          </w:tcPr>
          <w:p w14:paraId="7CAC44C5" w14:textId="27761BE8" w:rsidR="006A2BF6" w:rsidRPr="006A2BF6" w:rsidRDefault="006A2BF6" w:rsidP="006A2BF6">
            <w:pPr>
              <w:rPr>
                <w:rFonts w:cstheme="minorHAnsi"/>
                <w:b/>
                <w:bCs/>
                <w:lang w:val="en-US"/>
              </w:rPr>
            </w:pPr>
            <w:r>
              <w:rPr>
                <w:rStyle w:val="normaltextrun"/>
                <w:rFonts w:cstheme="minorHAnsi"/>
                <w:b/>
                <w:bCs/>
                <w:lang w:val="en-US"/>
              </w:rPr>
              <w:t>Language Arts</w:t>
            </w:r>
            <w:r>
              <w:rPr>
                <w:rStyle w:val="normaltextrun"/>
                <w:rFonts w:cstheme="minorHAnsi"/>
                <w:b/>
                <w:bCs/>
              </w:rPr>
              <w:t>—</w:t>
            </w:r>
            <w:r w:rsidRPr="006A2BF6">
              <w:rPr>
                <w:rFonts w:cstheme="minorHAnsi"/>
                <w:b/>
                <w:bCs/>
                <w:lang w:val="en-US"/>
              </w:rPr>
              <w:t>Critical Thinking</w:t>
            </w:r>
          </w:p>
        </w:tc>
        <w:tc>
          <w:tcPr>
            <w:tcW w:w="3118" w:type="dxa"/>
          </w:tcPr>
          <w:p w14:paraId="77D72C81" w14:textId="288225A6" w:rsidR="006A2BF6" w:rsidRPr="006A2BF6" w:rsidRDefault="006A2BF6" w:rsidP="006A2BF6">
            <w:pPr>
              <w:spacing w:before="0" w:after="0"/>
              <w:rPr>
                <w:rFonts w:cstheme="minorHAnsi"/>
                <w:sz w:val="16"/>
                <w:szCs w:val="16"/>
                <w:lang w:val="en-US"/>
              </w:rPr>
            </w:pPr>
            <w:r w:rsidRPr="006A2BF6">
              <w:rPr>
                <w:rFonts w:cstheme="minorHAnsi"/>
                <w:sz w:val="16"/>
                <w:szCs w:val="16"/>
                <w:lang w:val="en-US"/>
              </w:rPr>
              <w:t>Student insightfully interprets facts, analyzes viewpoints, and can draw a conclusion about the people, culture, and land in St.</w:t>
            </w:r>
            <w:r w:rsidR="00BD1ABD">
              <w:rPr>
                <w:rFonts w:cstheme="minorHAnsi"/>
                <w:sz w:val="16"/>
                <w:szCs w:val="16"/>
                <w:u w:val="single"/>
                <w:lang w:val="en-US"/>
              </w:rPr>
              <w:t> </w:t>
            </w:r>
            <w:r w:rsidRPr="006A2BF6">
              <w:rPr>
                <w:rFonts w:cstheme="minorHAnsi"/>
                <w:sz w:val="16"/>
                <w:szCs w:val="16"/>
                <w:lang w:val="en-US"/>
              </w:rPr>
              <w:t>Laurent’s past, present and future.</w:t>
            </w:r>
          </w:p>
          <w:p w14:paraId="14D34348" w14:textId="77777777" w:rsidR="006A2BF6" w:rsidRPr="006A2BF6" w:rsidRDefault="006A2BF6" w:rsidP="006A2BF6">
            <w:pPr>
              <w:spacing w:before="0" w:after="0"/>
              <w:rPr>
                <w:rFonts w:cstheme="minorHAnsi"/>
                <w:sz w:val="16"/>
                <w:szCs w:val="16"/>
                <w:lang w:val="en-US"/>
              </w:rPr>
            </w:pPr>
          </w:p>
        </w:tc>
        <w:tc>
          <w:tcPr>
            <w:tcW w:w="3260" w:type="dxa"/>
          </w:tcPr>
          <w:p w14:paraId="07C8E2B9" w14:textId="08AB47CD" w:rsidR="006A2BF6" w:rsidRPr="006A2BF6" w:rsidRDefault="006A2BF6" w:rsidP="00BD1ABD">
            <w:pPr>
              <w:spacing w:before="0" w:after="0"/>
              <w:rPr>
                <w:rFonts w:cstheme="minorHAnsi"/>
                <w:sz w:val="16"/>
                <w:szCs w:val="16"/>
                <w:lang w:val="en-US"/>
              </w:rPr>
            </w:pPr>
            <w:r w:rsidRPr="006A2BF6">
              <w:rPr>
                <w:rFonts w:cstheme="minorHAnsi"/>
                <w:sz w:val="16"/>
                <w:szCs w:val="16"/>
                <w:lang w:val="en-US"/>
              </w:rPr>
              <w:t>Student interprets evidence, analyzes viewpoints, and can draw a conclusion with occasional prompting about the people, culture, and land in St.</w:t>
            </w:r>
            <w:r w:rsidR="00BD1ABD">
              <w:rPr>
                <w:rFonts w:cstheme="minorHAnsi"/>
                <w:sz w:val="16"/>
                <w:szCs w:val="16"/>
                <w:u w:val="single"/>
                <w:lang w:val="en-US"/>
              </w:rPr>
              <w:t> </w:t>
            </w:r>
            <w:r w:rsidRPr="006A2BF6">
              <w:rPr>
                <w:rFonts w:cstheme="minorHAnsi"/>
                <w:sz w:val="16"/>
                <w:szCs w:val="16"/>
                <w:lang w:val="en-US"/>
              </w:rPr>
              <w:t>Laurent’s past, present and future.</w:t>
            </w:r>
          </w:p>
        </w:tc>
        <w:tc>
          <w:tcPr>
            <w:tcW w:w="2977" w:type="dxa"/>
          </w:tcPr>
          <w:p w14:paraId="40AE8436" w14:textId="251C51A6" w:rsidR="006A2BF6" w:rsidRPr="006A2BF6" w:rsidRDefault="006A2BF6" w:rsidP="00BD1ABD">
            <w:pPr>
              <w:spacing w:before="0" w:after="0"/>
              <w:rPr>
                <w:rFonts w:cstheme="minorHAnsi"/>
                <w:sz w:val="16"/>
                <w:szCs w:val="16"/>
                <w:lang w:val="en-US"/>
              </w:rPr>
            </w:pPr>
            <w:r w:rsidRPr="006A2BF6">
              <w:rPr>
                <w:rFonts w:cstheme="minorHAnsi"/>
                <w:sz w:val="16"/>
                <w:szCs w:val="16"/>
                <w:lang w:val="en-US"/>
              </w:rPr>
              <w:t>Student requires occasional teacher or peer support to interpret evidence, analyze viewpoints, and/or draw a conclusion about the people, culture, and land in St.</w:t>
            </w:r>
            <w:r w:rsidR="00BD1ABD">
              <w:rPr>
                <w:rFonts w:cstheme="minorHAnsi"/>
                <w:sz w:val="16"/>
                <w:szCs w:val="16"/>
                <w:u w:val="single"/>
                <w:lang w:val="en-US"/>
              </w:rPr>
              <w:t> </w:t>
            </w:r>
            <w:r w:rsidRPr="006A2BF6">
              <w:rPr>
                <w:rFonts w:cstheme="minorHAnsi"/>
                <w:sz w:val="16"/>
                <w:szCs w:val="16"/>
                <w:lang w:val="en-US"/>
              </w:rPr>
              <w:t>Laurent’s past, present and future.</w:t>
            </w:r>
          </w:p>
        </w:tc>
        <w:tc>
          <w:tcPr>
            <w:tcW w:w="2835" w:type="dxa"/>
          </w:tcPr>
          <w:p w14:paraId="0212DD85" w14:textId="756ECE04" w:rsidR="006A2BF6" w:rsidRPr="006A2BF6" w:rsidRDefault="006A2BF6" w:rsidP="00BD1ABD">
            <w:pPr>
              <w:spacing w:before="0" w:after="0"/>
              <w:rPr>
                <w:rFonts w:cstheme="minorHAnsi"/>
                <w:sz w:val="16"/>
                <w:szCs w:val="16"/>
                <w:lang w:val="en-US"/>
              </w:rPr>
            </w:pPr>
            <w:r w:rsidRPr="006A2BF6">
              <w:rPr>
                <w:rFonts w:cstheme="minorHAnsi"/>
                <w:sz w:val="16"/>
                <w:szCs w:val="16"/>
                <w:lang w:val="en-US"/>
              </w:rPr>
              <w:t>Student requires considerable, ongoing teacher support to interpret evidence, analyze viewpoints, and draw a conclusion about the people, culture, and land in St.</w:t>
            </w:r>
            <w:r w:rsidR="00BD1ABD">
              <w:rPr>
                <w:rFonts w:cstheme="minorHAnsi"/>
                <w:sz w:val="16"/>
                <w:szCs w:val="16"/>
                <w:u w:val="single"/>
                <w:lang w:val="en-US"/>
              </w:rPr>
              <w:t> </w:t>
            </w:r>
            <w:r w:rsidRPr="006A2BF6">
              <w:rPr>
                <w:rFonts w:cstheme="minorHAnsi"/>
                <w:sz w:val="16"/>
                <w:szCs w:val="16"/>
                <w:lang w:val="en-US"/>
              </w:rPr>
              <w:t>Laurent’s past, present and future</w:t>
            </w:r>
          </w:p>
        </w:tc>
      </w:tr>
      <w:tr w:rsidR="006A2BF6" w14:paraId="2B3C9BD5" w14:textId="77777777" w:rsidTr="00BD1ABD">
        <w:trPr>
          <w:trHeight w:val="1430"/>
        </w:trPr>
        <w:tc>
          <w:tcPr>
            <w:tcW w:w="2122" w:type="dxa"/>
            <w:shd w:val="clear" w:color="auto" w:fill="DEEAF6" w:themeFill="accent5" w:themeFillTint="33"/>
          </w:tcPr>
          <w:p w14:paraId="3C353E54" w14:textId="42F3D35F" w:rsidR="006A2BF6" w:rsidRPr="006A2BF6" w:rsidRDefault="006A2BF6" w:rsidP="006A2BF6">
            <w:pPr>
              <w:rPr>
                <w:rFonts w:cstheme="minorHAnsi"/>
                <w:b/>
                <w:bCs/>
                <w:lang w:val="en-US"/>
              </w:rPr>
            </w:pPr>
            <w:r>
              <w:rPr>
                <w:rStyle w:val="normaltextrun"/>
                <w:rFonts w:cstheme="minorHAnsi"/>
                <w:b/>
                <w:bCs/>
                <w:lang w:val="en-US"/>
              </w:rPr>
              <w:t>Arts Education</w:t>
            </w:r>
            <w:r>
              <w:rPr>
                <w:rStyle w:val="normaltextrun"/>
                <w:rFonts w:cstheme="minorHAnsi"/>
                <w:b/>
                <w:bCs/>
              </w:rPr>
              <w:t>—</w:t>
            </w:r>
            <w:r w:rsidRPr="006A2BF6">
              <w:rPr>
                <w:rFonts w:cstheme="minorHAnsi"/>
                <w:b/>
                <w:bCs/>
                <w:lang w:val="en-US"/>
              </w:rPr>
              <w:t>VISUAL ARTS</w:t>
            </w:r>
          </w:p>
        </w:tc>
        <w:tc>
          <w:tcPr>
            <w:tcW w:w="3118" w:type="dxa"/>
          </w:tcPr>
          <w:p w14:paraId="61A50065" w14:textId="0AD8562F" w:rsidR="006A2BF6" w:rsidRPr="006A2BF6" w:rsidRDefault="006A2BF6" w:rsidP="006A2BF6">
            <w:pPr>
              <w:spacing w:before="0" w:after="0"/>
              <w:rPr>
                <w:rFonts w:cstheme="minorHAnsi"/>
                <w:sz w:val="16"/>
                <w:szCs w:val="16"/>
                <w:lang w:val="en-US"/>
              </w:rPr>
            </w:pPr>
            <w:r w:rsidRPr="006A2BF6">
              <w:rPr>
                <w:rFonts w:cstheme="minorHAnsi"/>
                <w:sz w:val="16"/>
                <w:szCs w:val="16"/>
                <w:lang w:val="en-US"/>
              </w:rPr>
              <w:t>Student designs and creates original drawings that include important and relevant historical, cultural, and/or geographical details about the people, culture, and land in St.</w:t>
            </w:r>
            <w:r w:rsidR="00BD1ABD">
              <w:rPr>
                <w:rFonts w:cstheme="minorHAnsi"/>
                <w:sz w:val="16"/>
                <w:szCs w:val="16"/>
                <w:u w:val="single"/>
                <w:lang w:val="en-US"/>
              </w:rPr>
              <w:t> </w:t>
            </w:r>
            <w:r w:rsidRPr="006A2BF6">
              <w:rPr>
                <w:rFonts w:cstheme="minorHAnsi"/>
                <w:sz w:val="16"/>
                <w:szCs w:val="16"/>
                <w:lang w:val="en-US"/>
              </w:rPr>
              <w:t>Laurent’s past, present, and future.</w:t>
            </w:r>
          </w:p>
          <w:p w14:paraId="120D0167" w14:textId="77777777" w:rsidR="006A2BF6" w:rsidRPr="006A2BF6" w:rsidRDefault="006A2BF6" w:rsidP="006A2BF6">
            <w:pPr>
              <w:spacing w:before="0" w:after="0"/>
              <w:rPr>
                <w:rFonts w:cstheme="minorHAnsi"/>
                <w:sz w:val="16"/>
                <w:szCs w:val="16"/>
                <w:lang w:val="en-US"/>
              </w:rPr>
            </w:pPr>
          </w:p>
        </w:tc>
        <w:tc>
          <w:tcPr>
            <w:tcW w:w="3260" w:type="dxa"/>
          </w:tcPr>
          <w:p w14:paraId="17FB96AD" w14:textId="46205048" w:rsidR="006A2BF6" w:rsidRPr="006A2BF6" w:rsidRDefault="006A2BF6" w:rsidP="006A2BF6">
            <w:pPr>
              <w:spacing w:before="0" w:after="0"/>
              <w:rPr>
                <w:rFonts w:cstheme="minorHAnsi"/>
                <w:sz w:val="16"/>
                <w:szCs w:val="16"/>
                <w:lang w:val="en-US"/>
              </w:rPr>
            </w:pPr>
            <w:r w:rsidRPr="006A2BF6">
              <w:rPr>
                <w:rFonts w:cstheme="minorHAnsi"/>
                <w:sz w:val="16"/>
                <w:szCs w:val="16"/>
                <w:lang w:val="en-US"/>
              </w:rPr>
              <w:t>Student designs and creates drawings that include important and relevant historical, cultural, and/or geographical details about the people, culture, and land in St.</w:t>
            </w:r>
            <w:r w:rsidR="00BD1ABD">
              <w:rPr>
                <w:rFonts w:cstheme="minorHAnsi"/>
                <w:sz w:val="16"/>
                <w:szCs w:val="16"/>
                <w:u w:val="single"/>
                <w:lang w:val="en-US"/>
              </w:rPr>
              <w:t> </w:t>
            </w:r>
            <w:r w:rsidRPr="006A2BF6">
              <w:rPr>
                <w:rFonts w:cstheme="minorHAnsi"/>
                <w:sz w:val="16"/>
                <w:szCs w:val="16"/>
                <w:lang w:val="en-US"/>
              </w:rPr>
              <w:t>Laurent’s past, present, and future.</w:t>
            </w:r>
          </w:p>
          <w:p w14:paraId="29D01E8D" w14:textId="77777777" w:rsidR="006A2BF6" w:rsidRPr="006A2BF6" w:rsidRDefault="006A2BF6" w:rsidP="006A2BF6">
            <w:pPr>
              <w:spacing w:before="0" w:after="0"/>
              <w:rPr>
                <w:rFonts w:cstheme="minorHAnsi"/>
                <w:sz w:val="16"/>
                <w:szCs w:val="16"/>
                <w:lang w:val="en-US"/>
              </w:rPr>
            </w:pPr>
          </w:p>
        </w:tc>
        <w:tc>
          <w:tcPr>
            <w:tcW w:w="2977" w:type="dxa"/>
          </w:tcPr>
          <w:p w14:paraId="3030C770" w14:textId="0E8CB945" w:rsidR="006A2BF6" w:rsidRPr="006A2BF6" w:rsidRDefault="006A2BF6" w:rsidP="00BD1ABD">
            <w:pPr>
              <w:spacing w:before="0" w:after="0"/>
              <w:rPr>
                <w:rFonts w:cstheme="minorHAnsi"/>
                <w:sz w:val="16"/>
                <w:szCs w:val="16"/>
                <w:lang w:val="en-US"/>
              </w:rPr>
            </w:pPr>
            <w:r w:rsidRPr="006A2BF6">
              <w:rPr>
                <w:rFonts w:cstheme="minorHAnsi"/>
                <w:sz w:val="16"/>
                <w:szCs w:val="16"/>
                <w:lang w:val="en-US"/>
              </w:rPr>
              <w:t>Student requires occasional teacher or peer support to design and create drawings that include important and relevant historical, cultural, and/or geographical details about the people, culture, and land in St.</w:t>
            </w:r>
            <w:r w:rsidR="00BD1ABD">
              <w:rPr>
                <w:rFonts w:cstheme="minorHAnsi"/>
                <w:sz w:val="16"/>
                <w:szCs w:val="16"/>
                <w:u w:val="single"/>
                <w:lang w:val="en-US"/>
              </w:rPr>
              <w:t> </w:t>
            </w:r>
            <w:r w:rsidRPr="006A2BF6">
              <w:rPr>
                <w:rFonts w:cstheme="minorHAnsi"/>
                <w:sz w:val="16"/>
                <w:szCs w:val="16"/>
                <w:lang w:val="en-US"/>
              </w:rPr>
              <w:t>Laurent’s past, present, and future.</w:t>
            </w:r>
          </w:p>
        </w:tc>
        <w:tc>
          <w:tcPr>
            <w:tcW w:w="2835" w:type="dxa"/>
          </w:tcPr>
          <w:p w14:paraId="5A5FE0B6" w14:textId="378CD7F8" w:rsidR="006A2BF6" w:rsidRPr="006A2BF6" w:rsidRDefault="006A2BF6" w:rsidP="00BD1ABD">
            <w:pPr>
              <w:spacing w:before="0" w:after="0"/>
              <w:rPr>
                <w:rFonts w:cstheme="minorHAnsi"/>
                <w:sz w:val="16"/>
                <w:szCs w:val="16"/>
                <w:lang w:val="en-US"/>
              </w:rPr>
            </w:pPr>
            <w:r w:rsidRPr="006A2BF6">
              <w:rPr>
                <w:rFonts w:cstheme="minorHAnsi"/>
                <w:sz w:val="16"/>
                <w:szCs w:val="16"/>
                <w:lang w:val="en-US"/>
              </w:rPr>
              <w:t>Student requires considerable, ongoing teacher support to design and create drawings that include important and relevant historical, cultural, and/or geographical details about the people, culture, and land in St.</w:t>
            </w:r>
            <w:r w:rsidR="00BD1ABD">
              <w:rPr>
                <w:rFonts w:cstheme="minorHAnsi"/>
                <w:sz w:val="16"/>
                <w:szCs w:val="16"/>
                <w:u w:val="single"/>
                <w:lang w:val="en-US"/>
              </w:rPr>
              <w:t> </w:t>
            </w:r>
            <w:r w:rsidRPr="006A2BF6">
              <w:rPr>
                <w:rFonts w:cstheme="minorHAnsi"/>
                <w:sz w:val="16"/>
                <w:szCs w:val="16"/>
                <w:lang w:val="en-US"/>
              </w:rPr>
              <w:t>Laurent’s past, present and future</w:t>
            </w:r>
          </w:p>
        </w:tc>
      </w:tr>
      <w:tr w:rsidR="006A2BF6" w14:paraId="1D22D0A2" w14:textId="77777777" w:rsidTr="006A2BF6">
        <w:tc>
          <w:tcPr>
            <w:tcW w:w="2122" w:type="dxa"/>
            <w:shd w:val="clear" w:color="auto" w:fill="DEEAF6" w:themeFill="accent5" w:themeFillTint="33"/>
          </w:tcPr>
          <w:p w14:paraId="4F32FB91" w14:textId="4A652DD4" w:rsidR="006A2BF6" w:rsidRPr="006A2BF6" w:rsidRDefault="006A2BF6" w:rsidP="006A2BF6">
            <w:pPr>
              <w:rPr>
                <w:rFonts w:cstheme="minorHAnsi"/>
                <w:b/>
                <w:bCs/>
                <w:lang w:val="en-US"/>
              </w:rPr>
            </w:pPr>
            <w:r>
              <w:rPr>
                <w:rStyle w:val="normaltextrun"/>
                <w:rFonts w:cstheme="minorHAnsi"/>
                <w:b/>
                <w:bCs/>
                <w:lang w:val="en-US"/>
              </w:rPr>
              <w:t>Mathematics</w:t>
            </w:r>
            <w:r>
              <w:rPr>
                <w:rStyle w:val="normaltextrun"/>
                <w:rFonts w:cstheme="minorHAnsi"/>
                <w:b/>
                <w:bCs/>
              </w:rPr>
              <w:t>—</w:t>
            </w:r>
            <w:r w:rsidRPr="006A2BF6">
              <w:rPr>
                <w:rFonts w:cstheme="minorHAnsi"/>
                <w:b/>
                <w:bCs/>
                <w:lang w:val="en-US"/>
              </w:rPr>
              <w:t xml:space="preserve">Knowledge </w:t>
            </w:r>
            <w:r>
              <w:rPr>
                <w:rFonts w:cstheme="minorHAnsi"/>
                <w:b/>
                <w:bCs/>
                <w:lang w:val="en-US"/>
              </w:rPr>
              <w:t>and</w:t>
            </w:r>
            <w:r w:rsidRPr="006A2BF6">
              <w:rPr>
                <w:rFonts w:cstheme="minorHAnsi"/>
                <w:b/>
                <w:bCs/>
                <w:lang w:val="en-US"/>
              </w:rPr>
              <w:t xml:space="preserve"> Understanding </w:t>
            </w:r>
          </w:p>
        </w:tc>
        <w:tc>
          <w:tcPr>
            <w:tcW w:w="3118" w:type="dxa"/>
          </w:tcPr>
          <w:p w14:paraId="71E9C490" w14:textId="6A5E1EC6" w:rsidR="006A2BF6" w:rsidRPr="006A2BF6" w:rsidRDefault="006A2BF6" w:rsidP="00BD1ABD">
            <w:pPr>
              <w:spacing w:before="0" w:after="0"/>
              <w:rPr>
                <w:rFonts w:cstheme="minorHAnsi"/>
                <w:sz w:val="16"/>
                <w:szCs w:val="16"/>
                <w:lang w:val="en-US"/>
              </w:rPr>
            </w:pPr>
            <w:r w:rsidRPr="006A2BF6">
              <w:rPr>
                <w:rFonts w:cstheme="minorHAnsi"/>
                <w:sz w:val="16"/>
                <w:szCs w:val="16"/>
                <w:lang w:val="en-US"/>
              </w:rPr>
              <w:t>Student accurately and clearly determines and communicates distance from home community to St.</w:t>
            </w:r>
            <w:r w:rsidR="00BD1ABD">
              <w:rPr>
                <w:rFonts w:cstheme="minorHAnsi"/>
                <w:sz w:val="16"/>
                <w:szCs w:val="16"/>
                <w:u w:val="single"/>
                <w:lang w:val="en-US"/>
              </w:rPr>
              <w:t> </w:t>
            </w:r>
            <w:r w:rsidRPr="006A2BF6">
              <w:rPr>
                <w:rFonts w:cstheme="minorHAnsi"/>
                <w:sz w:val="16"/>
                <w:szCs w:val="16"/>
                <w:lang w:val="en-US"/>
              </w:rPr>
              <w:t xml:space="preserve">Laurent and times and dates of departure and arrival.  </w:t>
            </w:r>
          </w:p>
        </w:tc>
        <w:tc>
          <w:tcPr>
            <w:tcW w:w="3260" w:type="dxa"/>
          </w:tcPr>
          <w:p w14:paraId="3026AED1" w14:textId="3B357154" w:rsidR="006A2BF6" w:rsidRPr="006A2BF6" w:rsidRDefault="006A2BF6" w:rsidP="00BD1ABD">
            <w:pPr>
              <w:spacing w:before="0" w:after="0"/>
              <w:rPr>
                <w:rFonts w:cstheme="minorHAnsi"/>
                <w:sz w:val="16"/>
                <w:szCs w:val="16"/>
                <w:lang w:val="en-US"/>
              </w:rPr>
            </w:pPr>
            <w:r w:rsidRPr="006A2BF6">
              <w:rPr>
                <w:rFonts w:cstheme="minorHAnsi"/>
                <w:sz w:val="16"/>
                <w:szCs w:val="16"/>
                <w:lang w:val="en-US"/>
              </w:rPr>
              <w:t>Student determines and communicates distance from home community to St.</w:t>
            </w:r>
            <w:r w:rsidR="00BD1ABD">
              <w:rPr>
                <w:rFonts w:cstheme="minorHAnsi"/>
                <w:sz w:val="16"/>
                <w:szCs w:val="16"/>
                <w:u w:val="single"/>
                <w:lang w:val="en-US"/>
              </w:rPr>
              <w:t> </w:t>
            </w:r>
            <w:r w:rsidRPr="006A2BF6">
              <w:rPr>
                <w:rFonts w:cstheme="minorHAnsi"/>
                <w:sz w:val="16"/>
                <w:szCs w:val="16"/>
                <w:lang w:val="en-US"/>
              </w:rPr>
              <w:t>Laurent and times and d</w:t>
            </w:r>
            <w:r w:rsidR="00BD1ABD">
              <w:rPr>
                <w:rFonts w:cstheme="minorHAnsi"/>
                <w:sz w:val="16"/>
                <w:szCs w:val="16"/>
                <w:lang w:val="en-US"/>
              </w:rPr>
              <w:t>ates of departure and arrival.</w:t>
            </w:r>
          </w:p>
        </w:tc>
        <w:tc>
          <w:tcPr>
            <w:tcW w:w="2977" w:type="dxa"/>
          </w:tcPr>
          <w:p w14:paraId="570D4DFC" w14:textId="64530DD8" w:rsidR="006A2BF6" w:rsidRPr="006A2BF6" w:rsidRDefault="006A2BF6" w:rsidP="00BD1ABD">
            <w:pPr>
              <w:spacing w:before="0" w:after="0"/>
              <w:rPr>
                <w:rFonts w:cstheme="minorHAnsi"/>
                <w:sz w:val="16"/>
                <w:szCs w:val="16"/>
                <w:lang w:val="en-US"/>
              </w:rPr>
            </w:pPr>
            <w:r w:rsidRPr="006A2BF6">
              <w:rPr>
                <w:rFonts w:cstheme="minorHAnsi"/>
                <w:sz w:val="16"/>
                <w:szCs w:val="16"/>
                <w:lang w:val="en-US"/>
              </w:rPr>
              <w:t>Student requires occasional teacher or peer support to determine and communicate distance from home community to St.</w:t>
            </w:r>
            <w:r w:rsidR="00BD1ABD">
              <w:rPr>
                <w:rFonts w:cstheme="minorHAnsi"/>
                <w:sz w:val="16"/>
                <w:szCs w:val="16"/>
                <w:u w:val="single"/>
                <w:lang w:val="en-US"/>
              </w:rPr>
              <w:t> </w:t>
            </w:r>
            <w:r w:rsidRPr="006A2BF6">
              <w:rPr>
                <w:rFonts w:cstheme="minorHAnsi"/>
                <w:sz w:val="16"/>
                <w:szCs w:val="16"/>
                <w:lang w:val="en-US"/>
              </w:rPr>
              <w:t>Laurent and times and d</w:t>
            </w:r>
            <w:r w:rsidR="00BD1ABD">
              <w:rPr>
                <w:rFonts w:cstheme="minorHAnsi"/>
                <w:sz w:val="16"/>
                <w:szCs w:val="16"/>
                <w:lang w:val="en-US"/>
              </w:rPr>
              <w:t>ates of departure and arrival.</w:t>
            </w:r>
          </w:p>
        </w:tc>
        <w:tc>
          <w:tcPr>
            <w:tcW w:w="2835" w:type="dxa"/>
          </w:tcPr>
          <w:p w14:paraId="34759005" w14:textId="6865BC48" w:rsidR="006A2BF6" w:rsidRPr="006A2BF6" w:rsidRDefault="006A2BF6" w:rsidP="00BD1ABD">
            <w:pPr>
              <w:spacing w:before="0" w:after="0"/>
              <w:rPr>
                <w:rFonts w:cstheme="minorHAnsi"/>
                <w:sz w:val="16"/>
                <w:szCs w:val="16"/>
                <w:lang w:val="en-US"/>
              </w:rPr>
            </w:pPr>
            <w:r w:rsidRPr="006A2BF6">
              <w:rPr>
                <w:rFonts w:cstheme="minorHAnsi"/>
                <w:sz w:val="16"/>
                <w:szCs w:val="16"/>
                <w:lang w:val="en-US"/>
              </w:rPr>
              <w:t>Student requires considerable, ongoing teacher support to determine and communicate distance from home community to St.</w:t>
            </w:r>
            <w:r w:rsidR="00BD1ABD">
              <w:rPr>
                <w:rFonts w:cstheme="minorHAnsi"/>
                <w:sz w:val="16"/>
                <w:szCs w:val="16"/>
                <w:u w:val="single"/>
                <w:lang w:val="en-US"/>
              </w:rPr>
              <w:t> </w:t>
            </w:r>
            <w:r w:rsidRPr="006A2BF6">
              <w:rPr>
                <w:rFonts w:cstheme="minorHAnsi"/>
                <w:sz w:val="16"/>
                <w:szCs w:val="16"/>
                <w:lang w:val="en-US"/>
              </w:rPr>
              <w:t>Laurent and times and d</w:t>
            </w:r>
            <w:r w:rsidR="00BD1ABD">
              <w:rPr>
                <w:rFonts w:cstheme="minorHAnsi"/>
                <w:sz w:val="16"/>
                <w:szCs w:val="16"/>
                <w:lang w:val="en-US"/>
              </w:rPr>
              <w:t>ates of departure and arrival.</w:t>
            </w:r>
          </w:p>
        </w:tc>
      </w:tr>
      <w:tr w:rsidR="006A2BF6" w14:paraId="1149A611" w14:textId="77777777" w:rsidTr="006A2BF6">
        <w:tc>
          <w:tcPr>
            <w:tcW w:w="2122" w:type="dxa"/>
            <w:shd w:val="clear" w:color="auto" w:fill="DEEAF6" w:themeFill="accent5" w:themeFillTint="33"/>
          </w:tcPr>
          <w:p w14:paraId="5BAA8EE6" w14:textId="65FBC9D4" w:rsidR="006A2BF6" w:rsidRPr="006A2BF6" w:rsidRDefault="006A2BF6" w:rsidP="006A2BF6">
            <w:pPr>
              <w:rPr>
                <w:rFonts w:cstheme="minorHAnsi"/>
                <w:b/>
                <w:bCs/>
                <w:lang w:val="en-US"/>
              </w:rPr>
            </w:pPr>
            <w:r>
              <w:rPr>
                <w:rStyle w:val="normaltextrun"/>
                <w:rFonts w:cstheme="minorHAnsi"/>
                <w:b/>
                <w:bCs/>
                <w:lang w:val="en-US"/>
              </w:rPr>
              <w:t>Mathematics</w:t>
            </w:r>
            <w:r>
              <w:rPr>
                <w:rStyle w:val="normaltextrun"/>
                <w:rFonts w:cstheme="minorHAnsi"/>
                <w:b/>
                <w:bCs/>
              </w:rPr>
              <w:t>—</w:t>
            </w:r>
            <w:r w:rsidRPr="006A2BF6">
              <w:rPr>
                <w:rFonts w:cstheme="minorHAnsi"/>
                <w:b/>
                <w:bCs/>
                <w:lang w:val="en-US"/>
              </w:rPr>
              <w:t xml:space="preserve">Mental Math </w:t>
            </w:r>
            <w:r>
              <w:rPr>
                <w:rFonts w:cstheme="minorHAnsi"/>
                <w:b/>
                <w:bCs/>
                <w:lang w:val="en-US"/>
              </w:rPr>
              <w:t>and</w:t>
            </w:r>
            <w:r w:rsidRPr="006A2BF6">
              <w:rPr>
                <w:rFonts w:cstheme="minorHAnsi"/>
                <w:b/>
                <w:bCs/>
                <w:lang w:val="en-US"/>
              </w:rPr>
              <w:t xml:space="preserve"> Estimation </w:t>
            </w:r>
          </w:p>
        </w:tc>
        <w:tc>
          <w:tcPr>
            <w:tcW w:w="3118" w:type="dxa"/>
          </w:tcPr>
          <w:p w14:paraId="3938E24D" w14:textId="4035F0F6" w:rsidR="006A2BF6" w:rsidRPr="006A2BF6" w:rsidRDefault="006A2BF6" w:rsidP="00BD1ABD">
            <w:pPr>
              <w:spacing w:before="0" w:after="0"/>
              <w:rPr>
                <w:rFonts w:cstheme="minorHAnsi"/>
                <w:sz w:val="16"/>
                <w:szCs w:val="16"/>
                <w:lang w:val="en-US"/>
              </w:rPr>
            </w:pPr>
            <w:r w:rsidRPr="006A2BF6">
              <w:rPr>
                <w:rFonts w:cstheme="minorHAnsi"/>
                <w:sz w:val="16"/>
                <w:szCs w:val="16"/>
                <w:lang w:val="en-US"/>
              </w:rPr>
              <w:t>Student efficiently and flexibly chooses and uses mental math and estimation strategies to determine distance to and from St.</w:t>
            </w:r>
            <w:r w:rsidR="00BD1ABD">
              <w:rPr>
                <w:rFonts w:cstheme="minorHAnsi"/>
                <w:sz w:val="16"/>
                <w:szCs w:val="16"/>
                <w:u w:val="single"/>
                <w:lang w:val="en-US"/>
              </w:rPr>
              <w:t> </w:t>
            </w:r>
            <w:r w:rsidR="00BD1ABD">
              <w:rPr>
                <w:rFonts w:cstheme="minorHAnsi"/>
                <w:sz w:val="16"/>
                <w:szCs w:val="16"/>
                <w:lang w:val="en-US"/>
              </w:rPr>
              <w:t>Laurent from home community.</w:t>
            </w:r>
          </w:p>
        </w:tc>
        <w:tc>
          <w:tcPr>
            <w:tcW w:w="3260" w:type="dxa"/>
          </w:tcPr>
          <w:p w14:paraId="564E6828" w14:textId="3748C986" w:rsidR="006A2BF6" w:rsidRPr="006A2BF6" w:rsidRDefault="006A2BF6" w:rsidP="00BD1ABD">
            <w:pPr>
              <w:spacing w:before="0" w:after="0"/>
              <w:rPr>
                <w:rFonts w:cstheme="minorHAnsi"/>
                <w:sz w:val="16"/>
                <w:szCs w:val="16"/>
                <w:lang w:val="en-US"/>
              </w:rPr>
            </w:pPr>
            <w:r w:rsidRPr="006A2BF6">
              <w:rPr>
                <w:rFonts w:cstheme="minorHAnsi"/>
                <w:sz w:val="16"/>
                <w:szCs w:val="16"/>
                <w:lang w:val="en-US"/>
              </w:rPr>
              <w:t>Student chooses and uses mental math and estimation strategies with some prompting to determine distance to and from St.</w:t>
            </w:r>
            <w:r w:rsidR="00BD1ABD">
              <w:rPr>
                <w:rFonts w:cstheme="minorHAnsi"/>
                <w:sz w:val="16"/>
                <w:szCs w:val="16"/>
                <w:u w:val="single"/>
                <w:lang w:val="en-US"/>
              </w:rPr>
              <w:t> </w:t>
            </w:r>
            <w:r w:rsidRPr="006A2BF6">
              <w:rPr>
                <w:rFonts w:cstheme="minorHAnsi"/>
                <w:sz w:val="16"/>
                <w:szCs w:val="16"/>
                <w:lang w:val="en-US"/>
              </w:rPr>
              <w:t xml:space="preserve">Laurent from home community.  </w:t>
            </w:r>
          </w:p>
        </w:tc>
        <w:tc>
          <w:tcPr>
            <w:tcW w:w="2977" w:type="dxa"/>
          </w:tcPr>
          <w:p w14:paraId="18FEAB9D" w14:textId="76A06BCB" w:rsidR="006A2BF6" w:rsidRPr="006A2BF6" w:rsidRDefault="006A2BF6" w:rsidP="00BD1ABD">
            <w:pPr>
              <w:spacing w:before="0" w:after="0"/>
              <w:rPr>
                <w:rFonts w:cstheme="minorHAnsi"/>
                <w:sz w:val="16"/>
                <w:szCs w:val="16"/>
                <w:lang w:val="en-US"/>
              </w:rPr>
            </w:pPr>
            <w:r w:rsidRPr="006A2BF6">
              <w:rPr>
                <w:rFonts w:cstheme="minorHAnsi"/>
                <w:sz w:val="16"/>
                <w:szCs w:val="16"/>
                <w:lang w:val="en-US"/>
              </w:rPr>
              <w:t>Student requires occasional teacher or peer support to choose and use mental math and estimation strategies to determine distance to and from St.</w:t>
            </w:r>
            <w:r w:rsidR="00BD1ABD">
              <w:rPr>
                <w:rFonts w:cstheme="minorHAnsi"/>
                <w:sz w:val="16"/>
                <w:szCs w:val="16"/>
                <w:u w:val="single"/>
                <w:lang w:val="en-US"/>
              </w:rPr>
              <w:t> </w:t>
            </w:r>
            <w:r w:rsidR="00BD1ABD">
              <w:rPr>
                <w:rFonts w:cstheme="minorHAnsi"/>
                <w:sz w:val="16"/>
                <w:szCs w:val="16"/>
                <w:lang w:val="en-US"/>
              </w:rPr>
              <w:t>Laurent from home community.</w:t>
            </w:r>
          </w:p>
        </w:tc>
        <w:tc>
          <w:tcPr>
            <w:tcW w:w="2835" w:type="dxa"/>
          </w:tcPr>
          <w:p w14:paraId="7D0A5AC8" w14:textId="0EE16975" w:rsidR="006A2BF6" w:rsidRPr="006A2BF6" w:rsidRDefault="006A2BF6" w:rsidP="00BD1ABD">
            <w:pPr>
              <w:spacing w:before="0" w:after="0"/>
              <w:rPr>
                <w:rFonts w:cstheme="minorHAnsi"/>
                <w:sz w:val="16"/>
                <w:szCs w:val="16"/>
                <w:lang w:val="en-US"/>
              </w:rPr>
            </w:pPr>
            <w:r w:rsidRPr="006A2BF6">
              <w:rPr>
                <w:rFonts w:cstheme="minorHAnsi"/>
                <w:sz w:val="16"/>
                <w:szCs w:val="16"/>
                <w:lang w:val="en-US"/>
              </w:rPr>
              <w:t>Student requires considerable, ongoing teacher support to choose and use mental math and estimation strategies to determine distance to and from St.</w:t>
            </w:r>
            <w:r w:rsidR="00BD1ABD">
              <w:rPr>
                <w:rFonts w:cstheme="minorHAnsi"/>
                <w:sz w:val="16"/>
                <w:szCs w:val="16"/>
                <w:u w:val="single"/>
                <w:lang w:val="en-US"/>
              </w:rPr>
              <w:t> </w:t>
            </w:r>
            <w:r w:rsidRPr="006A2BF6">
              <w:rPr>
                <w:rFonts w:cstheme="minorHAnsi"/>
                <w:sz w:val="16"/>
                <w:szCs w:val="16"/>
                <w:lang w:val="en-US"/>
              </w:rPr>
              <w:t xml:space="preserve">Laurent from home community.  </w:t>
            </w:r>
          </w:p>
        </w:tc>
      </w:tr>
      <w:tr w:rsidR="006A2BF6" w14:paraId="508197EB" w14:textId="77777777" w:rsidTr="00BD1ABD">
        <w:trPr>
          <w:trHeight w:val="1241"/>
        </w:trPr>
        <w:tc>
          <w:tcPr>
            <w:tcW w:w="2122" w:type="dxa"/>
            <w:shd w:val="clear" w:color="auto" w:fill="DEEAF6" w:themeFill="accent5" w:themeFillTint="33"/>
          </w:tcPr>
          <w:p w14:paraId="517493F2" w14:textId="08A78651" w:rsidR="006A2BF6" w:rsidRPr="006A2BF6" w:rsidRDefault="006A2BF6" w:rsidP="006A2BF6">
            <w:pPr>
              <w:rPr>
                <w:rFonts w:cstheme="minorHAnsi"/>
                <w:b/>
                <w:bCs/>
                <w:lang w:val="en-US"/>
              </w:rPr>
            </w:pPr>
            <w:r>
              <w:rPr>
                <w:rStyle w:val="normaltextrun"/>
                <w:rFonts w:cstheme="minorHAnsi"/>
                <w:b/>
                <w:bCs/>
                <w:lang w:val="en-US"/>
              </w:rPr>
              <w:t>Mathematics</w:t>
            </w:r>
            <w:r>
              <w:rPr>
                <w:rStyle w:val="normaltextrun"/>
                <w:rFonts w:cstheme="minorHAnsi"/>
                <w:b/>
                <w:bCs/>
              </w:rPr>
              <w:t>—</w:t>
            </w:r>
            <w:r w:rsidRPr="006A2BF6">
              <w:rPr>
                <w:rFonts w:cstheme="minorHAnsi"/>
                <w:b/>
                <w:bCs/>
                <w:lang w:val="en-US"/>
              </w:rPr>
              <w:t xml:space="preserve">Problem Solving </w:t>
            </w:r>
          </w:p>
        </w:tc>
        <w:tc>
          <w:tcPr>
            <w:tcW w:w="3118" w:type="dxa"/>
          </w:tcPr>
          <w:p w14:paraId="005C867B" w14:textId="3435903F" w:rsidR="006A2BF6" w:rsidRPr="006A2BF6" w:rsidRDefault="006A2BF6" w:rsidP="00BD1ABD">
            <w:pPr>
              <w:spacing w:before="0" w:after="0"/>
              <w:rPr>
                <w:rFonts w:cstheme="minorHAnsi"/>
                <w:sz w:val="16"/>
                <w:szCs w:val="16"/>
                <w:lang w:val="en-US"/>
              </w:rPr>
            </w:pPr>
            <w:r w:rsidRPr="006A2BF6">
              <w:rPr>
                <w:rFonts w:cstheme="minorHAnsi"/>
                <w:sz w:val="16"/>
                <w:szCs w:val="16"/>
                <w:lang w:val="en-US"/>
              </w:rPr>
              <w:t>Student initiates and/or refines and explains strategies used to determine distance to and from St.</w:t>
            </w:r>
            <w:r w:rsidR="00BD1ABD">
              <w:rPr>
                <w:rFonts w:cstheme="minorHAnsi"/>
                <w:sz w:val="16"/>
                <w:szCs w:val="16"/>
                <w:u w:val="single"/>
                <w:lang w:val="en-US"/>
              </w:rPr>
              <w:t> </w:t>
            </w:r>
            <w:r w:rsidRPr="006A2BF6">
              <w:rPr>
                <w:rFonts w:cstheme="minorHAnsi"/>
                <w:sz w:val="16"/>
                <w:szCs w:val="16"/>
                <w:lang w:val="en-US"/>
              </w:rPr>
              <w:t>Laurent from home community and write departur</w:t>
            </w:r>
            <w:r w:rsidR="00BD1ABD">
              <w:rPr>
                <w:rFonts w:cstheme="minorHAnsi"/>
                <w:sz w:val="16"/>
                <w:szCs w:val="16"/>
                <w:lang w:val="en-US"/>
              </w:rPr>
              <w:t>e and arrival times and dates.</w:t>
            </w:r>
          </w:p>
        </w:tc>
        <w:tc>
          <w:tcPr>
            <w:tcW w:w="3260" w:type="dxa"/>
          </w:tcPr>
          <w:p w14:paraId="789FCECF" w14:textId="22049C04" w:rsidR="006A2BF6" w:rsidRPr="006A2BF6" w:rsidRDefault="006A2BF6" w:rsidP="00BD1ABD">
            <w:pPr>
              <w:spacing w:before="0" w:after="0"/>
              <w:rPr>
                <w:rFonts w:cstheme="minorHAnsi"/>
                <w:sz w:val="16"/>
                <w:szCs w:val="16"/>
                <w:lang w:val="en-US"/>
              </w:rPr>
            </w:pPr>
            <w:r w:rsidRPr="006A2BF6">
              <w:rPr>
                <w:rFonts w:cstheme="minorHAnsi"/>
                <w:sz w:val="16"/>
                <w:szCs w:val="16"/>
                <w:lang w:val="en-US"/>
              </w:rPr>
              <w:t>Student chooses and explains, with some prompting, strategies used to determine distance to and from St.</w:t>
            </w:r>
            <w:r w:rsidR="00BD1ABD">
              <w:rPr>
                <w:rFonts w:cstheme="minorHAnsi"/>
                <w:sz w:val="16"/>
                <w:szCs w:val="16"/>
                <w:u w:val="single"/>
                <w:lang w:val="en-US"/>
              </w:rPr>
              <w:t> </w:t>
            </w:r>
            <w:r w:rsidRPr="006A2BF6">
              <w:rPr>
                <w:rFonts w:cstheme="minorHAnsi"/>
                <w:sz w:val="16"/>
                <w:szCs w:val="16"/>
                <w:lang w:val="en-US"/>
              </w:rPr>
              <w:t>Laurent from home community and write departur</w:t>
            </w:r>
            <w:r w:rsidR="00BD1ABD">
              <w:rPr>
                <w:rFonts w:cstheme="minorHAnsi"/>
                <w:sz w:val="16"/>
                <w:szCs w:val="16"/>
                <w:lang w:val="en-US"/>
              </w:rPr>
              <w:t>e and arrival times and dates.</w:t>
            </w:r>
          </w:p>
        </w:tc>
        <w:tc>
          <w:tcPr>
            <w:tcW w:w="2977" w:type="dxa"/>
          </w:tcPr>
          <w:p w14:paraId="25CDC8E6" w14:textId="4F68E352" w:rsidR="006A2BF6" w:rsidRPr="006A2BF6" w:rsidRDefault="006A2BF6" w:rsidP="006A2BF6">
            <w:pPr>
              <w:spacing w:before="0" w:after="0"/>
              <w:rPr>
                <w:rFonts w:cstheme="minorHAnsi"/>
                <w:sz w:val="16"/>
                <w:szCs w:val="16"/>
                <w:lang w:val="en-US"/>
              </w:rPr>
            </w:pPr>
            <w:r w:rsidRPr="006A2BF6">
              <w:rPr>
                <w:rFonts w:cstheme="minorHAnsi"/>
                <w:sz w:val="16"/>
                <w:szCs w:val="16"/>
                <w:lang w:val="en-US"/>
              </w:rPr>
              <w:t>Student requires occasional teacher or peer support to choose and explain strategies to det</w:t>
            </w:r>
            <w:r w:rsidR="00BD1ABD">
              <w:rPr>
                <w:rFonts w:cstheme="minorHAnsi"/>
                <w:sz w:val="16"/>
                <w:szCs w:val="16"/>
                <w:lang w:val="en-US"/>
              </w:rPr>
              <w:t>ermine distance to and from St.</w:t>
            </w:r>
            <w:r w:rsidR="00BD1ABD">
              <w:rPr>
                <w:rFonts w:cstheme="minorHAnsi"/>
                <w:sz w:val="16"/>
                <w:szCs w:val="16"/>
                <w:u w:val="single"/>
                <w:lang w:val="en-US"/>
              </w:rPr>
              <w:t> </w:t>
            </w:r>
            <w:r w:rsidRPr="006A2BF6">
              <w:rPr>
                <w:rFonts w:cstheme="minorHAnsi"/>
                <w:sz w:val="16"/>
                <w:szCs w:val="16"/>
                <w:lang w:val="en-US"/>
              </w:rPr>
              <w:t>Laurent from home community and write departure and arrival times and date</w:t>
            </w:r>
            <w:r w:rsidR="00BD1ABD">
              <w:rPr>
                <w:rFonts w:cstheme="minorHAnsi"/>
                <w:sz w:val="16"/>
                <w:szCs w:val="16"/>
                <w:lang w:val="en-US"/>
              </w:rPr>
              <w:t>s.</w:t>
            </w:r>
          </w:p>
        </w:tc>
        <w:tc>
          <w:tcPr>
            <w:tcW w:w="2835" w:type="dxa"/>
          </w:tcPr>
          <w:p w14:paraId="62A0DE6B" w14:textId="072380D2" w:rsidR="006A2BF6" w:rsidRPr="006A2BF6" w:rsidRDefault="006A2BF6" w:rsidP="006A2BF6">
            <w:pPr>
              <w:spacing w:before="0" w:after="0"/>
              <w:rPr>
                <w:rFonts w:cstheme="minorHAnsi"/>
                <w:sz w:val="16"/>
                <w:szCs w:val="16"/>
                <w:lang w:val="en-US"/>
              </w:rPr>
            </w:pPr>
            <w:r w:rsidRPr="006A2BF6">
              <w:rPr>
                <w:rFonts w:cstheme="minorHAnsi"/>
                <w:sz w:val="16"/>
                <w:szCs w:val="16"/>
                <w:lang w:val="en-US"/>
              </w:rPr>
              <w:t>Student requires considerable, ongoing teacher support to choose and explain strategies to det</w:t>
            </w:r>
            <w:r w:rsidR="00BD1ABD">
              <w:rPr>
                <w:rFonts w:cstheme="minorHAnsi"/>
                <w:sz w:val="16"/>
                <w:szCs w:val="16"/>
                <w:lang w:val="en-US"/>
              </w:rPr>
              <w:t>ermine distance to and from St.</w:t>
            </w:r>
            <w:r w:rsidR="00BD1ABD">
              <w:rPr>
                <w:rFonts w:cstheme="minorHAnsi"/>
                <w:sz w:val="16"/>
                <w:szCs w:val="16"/>
                <w:u w:val="single"/>
                <w:lang w:val="en-US"/>
              </w:rPr>
              <w:t> </w:t>
            </w:r>
            <w:r w:rsidRPr="006A2BF6">
              <w:rPr>
                <w:rFonts w:cstheme="minorHAnsi"/>
                <w:sz w:val="16"/>
                <w:szCs w:val="16"/>
                <w:lang w:val="en-US"/>
              </w:rPr>
              <w:t xml:space="preserve">Laurent from home community and write departure and arrival times and dates.  </w:t>
            </w:r>
          </w:p>
        </w:tc>
      </w:tr>
    </w:tbl>
    <w:p w14:paraId="533471D8" w14:textId="13ED210A" w:rsidR="00EA01A0" w:rsidRPr="00EA01A0" w:rsidRDefault="00EA01A0" w:rsidP="00EA01A0">
      <w:pPr>
        <w:spacing w:before="0" w:after="240"/>
        <w:rPr>
          <w:rFonts w:cstheme="minorHAnsi"/>
          <w:sz w:val="32"/>
          <w:szCs w:val="32"/>
        </w:rPr>
      </w:pPr>
    </w:p>
    <w:sectPr w:rsidR="00EA01A0" w:rsidRPr="00EA01A0" w:rsidSect="006A2BF6">
      <w:pgSz w:w="16838" w:h="11906" w:orient="landscape"/>
      <w:pgMar w:top="720" w:right="720" w:bottom="720" w:left="720"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CC67" w14:textId="77777777" w:rsidR="006A2BF6" w:rsidRDefault="006A2BF6" w:rsidP="006E63AB">
      <w:pPr>
        <w:spacing w:before="0" w:after="0"/>
      </w:pPr>
      <w:r>
        <w:separator/>
      </w:r>
    </w:p>
  </w:endnote>
  <w:endnote w:type="continuationSeparator" w:id="0">
    <w:p w14:paraId="22F9582A" w14:textId="77777777" w:rsidR="006A2BF6" w:rsidRDefault="006A2BF6"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Prop BT">
    <w:altName w:val="Symbol"/>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umin Pro Light">
    <w:altName w:val="Arial"/>
    <w:panose1 w:val="00000000000000000000"/>
    <w:charset w:val="00"/>
    <w:family w:val="swiss"/>
    <w:notTrueType/>
    <w:pitch w:val="variable"/>
    <w:sig w:usb0="20000007" w:usb1="00000001" w:usb2="00000000" w:usb3="00000000" w:csb0="00000193" w:csb1="00000000"/>
  </w:font>
  <w:font w:name="Acumin Pro">
    <w:altName w:val="Arial"/>
    <w:panose1 w:val="00000000000000000000"/>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700C" w14:textId="77777777" w:rsidR="006A2BF6" w:rsidRDefault="006A2BF6" w:rsidP="006E63AB">
      <w:pPr>
        <w:spacing w:before="0" w:after="0"/>
      </w:pPr>
      <w:r>
        <w:separator/>
      </w:r>
    </w:p>
  </w:footnote>
  <w:footnote w:type="continuationSeparator" w:id="0">
    <w:p w14:paraId="62CD051F" w14:textId="77777777" w:rsidR="006A2BF6" w:rsidRDefault="006A2BF6"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20C"/>
    <w:multiLevelType w:val="hybridMultilevel"/>
    <w:tmpl w:val="D322800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54736CE"/>
    <w:multiLevelType w:val="hybridMultilevel"/>
    <w:tmpl w:val="E656F4B8"/>
    <w:lvl w:ilvl="0" w:tplc="0409000F">
      <w:start w:val="1"/>
      <w:numFmt w:val="decimal"/>
      <w:lvlText w:val="%1."/>
      <w:lvlJc w:val="left"/>
      <w:pPr>
        <w:tabs>
          <w:tab w:val="num" w:pos="720"/>
        </w:tabs>
        <w:ind w:left="720" w:hanging="360"/>
      </w:pPr>
      <w:rPr>
        <w:rFonts w:hint="default"/>
      </w:rPr>
    </w:lvl>
    <w:lvl w:ilvl="1" w:tplc="67825236">
      <w:start w:val="1"/>
      <w:numFmt w:val="bullet"/>
      <w:lvlText w:val=""/>
      <w:lvlJc w:val="left"/>
      <w:pPr>
        <w:tabs>
          <w:tab w:val="num" w:pos="1440"/>
        </w:tabs>
        <w:ind w:left="1440" w:hanging="360"/>
      </w:pPr>
      <w:rPr>
        <w:rFonts w:ascii="Wingdings" w:hAnsi="Wingdings" w:hint="default"/>
      </w:rPr>
    </w:lvl>
    <w:lvl w:ilvl="2" w:tplc="6D18B4BA" w:tentative="1">
      <w:start w:val="1"/>
      <w:numFmt w:val="bullet"/>
      <w:lvlText w:val=""/>
      <w:lvlJc w:val="left"/>
      <w:pPr>
        <w:tabs>
          <w:tab w:val="num" w:pos="2160"/>
        </w:tabs>
        <w:ind w:left="2160" w:hanging="360"/>
      </w:pPr>
      <w:rPr>
        <w:rFonts w:ascii="Wingdings" w:hAnsi="Wingdings" w:hint="default"/>
      </w:rPr>
    </w:lvl>
    <w:lvl w:ilvl="3" w:tplc="DFC427A0" w:tentative="1">
      <w:start w:val="1"/>
      <w:numFmt w:val="bullet"/>
      <w:lvlText w:val=""/>
      <w:lvlJc w:val="left"/>
      <w:pPr>
        <w:tabs>
          <w:tab w:val="num" w:pos="2880"/>
        </w:tabs>
        <w:ind w:left="2880" w:hanging="360"/>
      </w:pPr>
      <w:rPr>
        <w:rFonts w:ascii="Wingdings" w:hAnsi="Wingdings" w:hint="default"/>
      </w:rPr>
    </w:lvl>
    <w:lvl w:ilvl="4" w:tplc="A4A289FC" w:tentative="1">
      <w:start w:val="1"/>
      <w:numFmt w:val="bullet"/>
      <w:lvlText w:val=""/>
      <w:lvlJc w:val="left"/>
      <w:pPr>
        <w:tabs>
          <w:tab w:val="num" w:pos="3600"/>
        </w:tabs>
        <w:ind w:left="3600" w:hanging="360"/>
      </w:pPr>
      <w:rPr>
        <w:rFonts w:ascii="Wingdings" w:hAnsi="Wingdings" w:hint="default"/>
      </w:rPr>
    </w:lvl>
    <w:lvl w:ilvl="5" w:tplc="069E5E2A" w:tentative="1">
      <w:start w:val="1"/>
      <w:numFmt w:val="bullet"/>
      <w:lvlText w:val=""/>
      <w:lvlJc w:val="left"/>
      <w:pPr>
        <w:tabs>
          <w:tab w:val="num" w:pos="4320"/>
        </w:tabs>
        <w:ind w:left="4320" w:hanging="360"/>
      </w:pPr>
      <w:rPr>
        <w:rFonts w:ascii="Wingdings" w:hAnsi="Wingdings" w:hint="default"/>
      </w:rPr>
    </w:lvl>
    <w:lvl w:ilvl="6" w:tplc="08BE9F30" w:tentative="1">
      <w:start w:val="1"/>
      <w:numFmt w:val="bullet"/>
      <w:lvlText w:val=""/>
      <w:lvlJc w:val="left"/>
      <w:pPr>
        <w:tabs>
          <w:tab w:val="num" w:pos="5040"/>
        </w:tabs>
        <w:ind w:left="5040" w:hanging="360"/>
      </w:pPr>
      <w:rPr>
        <w:rFonts w:ascii="Wingdings" w:hAnsi="Wingdings" w:hint="default"/>
      </w:rPr>
    </w:lvl>
    <w:lvl w:ilvl="7" w:tplc="76760A24" w:tentative="1">
      <w:start w:val="1"/>
      <w:numFmt w:val="bullet"/>
      <w:lvlText w:val=""/>
      <w:lvlJc w:val="left"/>
      <w:pPr>
        <w:tabs>
          <w:tab w:val="num" w:pos="5760"/>
        </w:tabs>
        <w:ind w:left="5760" w:hanging="360"/>
      </w:pPr>
      <w:rPr>
        <w:rFonts w:ascii="Wingdings" w:hAnsi="Wingdings" w:hint="default"/>
      </w:rPr>
    </w:lvl>
    <w:lvl w:ilvl="8" w:tplc="70247CF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B1069"/>
    <w:multiLevelType w:val="hybridMultilevel"/>
    <w:tmpl w:val="638C903E"/>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48E028E6">
      <w:start w:val="1"/>
      <w:numFmt w:val="bullet"/>
      <w:lvlText w:val="•"/>
      <w:lvlJc w:val="left"/>
      <w:pPr>
        <w:ind w:left="2880" w:hanging="360"/>
      </w:pPr>
      <w:rPr>
        <w:rFonts w:ascii="Arial" w:hAnsi="Arial" w:cs="Times New Roman" w:hint="default"/>
        <w:caps w:val="0"/>
        <w:strike w:val="0"/>
        <w:dstrike w:val="0"/>
        <w:outline w:val="0"/>
        <w:shadow w:val="0"/>
        <w:emboss w:val="0"/>
        <w:imprint w:val="0"/>
        <w:vanish w:val="0"/>
        <w:vertAlign w:val="baseline"/>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DE726B"/>
    <w:multiLevelType w:val="hybridMultilevel"/>
    <w:tmpl w:val="A328CA8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A747C1C"/>
    <w:multiLevelType w:val="hybridMultilevel"/>
    <w:tmpl w:val="06BA84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640FE"/>
    <w:multiLevelType w:val="hybridMultilevel"/>
    <w:tmpl w:val="FDF67476"/>
    <w:lvl w:ilvl="0" w:tplc="707A88F4">
      <w:start w:val="1"/>
      <w:numFmt w:val="bullet"/>
      <w:lvlText w:val=""/>
      <w:lvlJc w:val="left"/>
      <w:pPr>
        <w:tabs>
          <w:tab w:val="num" w:pos="360"/>
        </w:tabs>
        <w:ind w:left="360" w:hanging="360"/>
      </w:pPr>
      <w:rPr>
        <w:rFonts w:ascii="SymbolProp BT" w:hAnsi="SymbolProp BT" w:hint="default"/>
        <w:caps w:val="0"/>
        <w:strike w:val="0"/>
        <w:dstrike w:val="0"/>
        <w:outline w:val="0"/>
        <w:shadow w:val="0"/>
        <w:emboss w:val="0"/>
        <w:imprint w:val="0"/>
        <w:vanish w:val="0"/>
        <w:vertAlign w:val="baseline"/>
      </w:rPr>
    </w:lvl>
    <w:lvl w:ilvl="1" w:tplc="6FD48068">
      <w:start w:val="1"/>
      <w:numFmt w:val="bullet"/>
      <w:lvlText w:val="•"/>
      <w:lvlJc w:val="left"/>
      <w:pPr>
        <w:tabs>
          <w:tab w:val="num" w:pos="1080"/>
        </w:tabs>
        <w:ind w:left="1080" w:hanging="360"/>
      </w:pPr>
      <w:rPr>
        <w:rFonts w:ascii="Arial" w:hAnsi="Arial" w:cs="Times New Roman" w:hint="default"/>
      </w:rPr>
    </w:lvl>
    <w:lvl w:ilvl="2" w:tplc="9E30FFBE">
      <w:start w:val="1"/>
      <w:numFmt w:val="bullet"/>
      <w:lvlText w:val="•"/>
      <w:lvlJc w:val="left"/>
      <w:pPr>
        <w:tabs>
          <w:tab w:val="num" w:pos="1800"/>
        </w:tabs>
        <w:ind w:left="1800" w:hanging="360"/>
      </w:pPr>
      <w:rPr>
        <w:rFonts w:ascii="Arial" w:hAnsi="Arial" w:cs="Times New Roman" w:hint="default"/>
      </w:rPr>
    </w:lvl>
    <w:lvl w:ilvl="3" w:tplc="BB7030C0">
      <w:start w:val="1"/>
      <w:numFmt w:val="bullet"/>
      <w:lvlText w:val="•"/>
      <w:lvlJc w:val="left"/>
      <w:pPr>
        <w:tabs>
          <w:tab w:val="num" w:pos="2520"/>
        </w:tabs>
        <w:ind w:left="2520" w:hanging="360"/>
      </w:pPr>
      <w:rPr>
        <w:rFonts w:ascii="Arial" w:hAnsi="Arial" w:cs="Times New Roman" w:hint="default"/>
      </w:rPr>
    </w:lvl>
    <w:lvl w:ilvl="4" w:tplc="A0C66EB0">
      <w:start w:val="1"/>
      <w:numFmt w:val="bullet"/>
      <w:lvlText w:val="•"/>
      <w:lvlJc w:val="left"/>
      <w:pPr>
        <w:tabs>
          <w:tab w:val="num" w:pos="3240"/>
        </w:tabs>
        <w:ind w:left="3240" w:hanging="360"/>
      </w:pPr>
      <w:rPr>
        <w:rFonts w:ascii="Arial" w:hAnsi="Arial" w:cs="Times New Roman" w:hint="default"/>
      </w:rPr>
    </w:lvl>
    <w:lvl w:ilvl="5" w:tplc="F788B660">
      <w:start w:val="1"/>
      <w:numFmt w:val="bullet"/>
      <w:lvlText w:val="•"/>
      <w:lvlJc w:val="left"/>
      <w:pPr>
        <w:tabs>
          <w:tab w:val="num" w:pos="3960"/>
        </w:tabs>
        <w:ind w:left="3960" w:hanging="360"/>
      </w:pPr>
      <w:rPr>
        <w:rFonts w:ascii="Arial" w:hAnsi="Arial" w:cs="Times New Roman" w:hint="default"/>
      </w:rPr>
    </w:lvl>
    <w:lvl w:ilvl="6" w:tplc="18889DCA">
      <w:start w:val="1"/>
      <w:numFmt w:val="bullet"/>
      <w:lvlText w:val="•"/>
      <w:lvlJc w:val="left"/>
      <w:pPr>
        <w:tabs>
          <w:tab w:val="num" w:pos="4680"/>
        </w:tabs>
        <w:ind w:left="4680" w:hanging="360"/>
      </w:pPr>
      <w:rPr>
        <w:rFonts w:ascii="Arial" w:hAnsi="Arial" w:cs="Times New Roman" w:hint="default"/>
      </w:rPr>
    </w:lvl>
    <w:lvl w:ilvl="7" w:tplc="C59098D8">
      <w:start w:val="1"/>
      <w:numFmt w:val="bullet"/>
      <w:lvlText w:val="•"/>
      <w:lvlJc w:val="left"/>
      <w:pPr>
        <w:tabs>
          <w:tab w:val="num" w:pos="5400"/>
        </w:tabs>
        <w:ind w:left="5400" w:hanging="360"/>
      </w:pPr>
      <w:rPr>
        <w:rFonts w:ascii="Arial" w:hAnsi="Arial" w:cs="Times New Roman" w:hint="default"/>
      </w:rPr>
    </w:lvl>
    <w:lvl w:ilvl="8" w:tplc="14AEA946">
      <w:start w:val="1"/>
      <w:numFmt w:val="bullet"/>
      <w:lvlText w:val="•"/>
      <w:lvlJc w:val="left"/>
      <w:pPr>
        <w:tabs>
          <w:tab w:val="num" w:pos="6120"/>
        </w:tabs>
        <w:ind w:left="6120" w:hanging="360"/>
      </w:pPr>
      <w:rPr>
        <w:rFonts w:ascii="Arial" w:hAnsi="Arial" w:cs="Times New Roman" w:hint="default"/>
      </w:rPr>
    </w:lvl>
  </w:abstractNum>
  <w:abstractNum w:abstractNumId="6" w15:restartNumberingAfterBreak="0">
    <w:nsid w:val="2217740E"/>
    <w:multiLevelType w:val="hybridMultilevel"/>
    <w:tmpl w:val="0E5A14B2"/>
    <w:lvl w:ilvl="0" w:tplc="6FD48068">
      <w:start w:val="1"/>
      <w:numFmt w:val="bullet"/>
      <w:lvlText w:val="•"/>
      <w:lvlJc w:val="left"/>
      <w:pPr>
        <w:ind w:left="360" w:hanging="360"/>
      </w:pPr>
      <w:rPr>
        <w:rFonts w:ascii="Arial" w:hAnsi="Arial"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4980395"/>
    <w:multiLevelType w:val="hybridMultilevel"/>
    <w:tmpl w:val="4D787DA2"/>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59C0F74"/>
    <w:multiLevelType w:val="hybridMultilevel"/>
    <w:tmpl w:val="71064D86"/>
    <w:lvl w:ilvl="0" w:tplc="888E0FC4">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95F6C"/>
    <w:multiLevelType w:val="hybridMultilevel"/>
    <w:tmpl w:val="D61A5D3A"/>
    <w:lvl w:ilvl="0" w:tplc="707A88F4">
      <w:start w:val="1"/>
      <w:numFmt w:val="bullet"/>
      <w:lvlText w:val=""/>
      <w:lvlJc w:val="left"/>
      <w:pPr>
        <w:tabs>
          <w:tab w:val="num" w:pos="360"/>
        </w:tabs>
        <w:ind w:left="360" w:hanging="360"/>
      </w:pPr>
      <w:rPr>
        <w:rFonts w:ascii="SymbolProp BT" w:hAnsi="SymbolProp BT" w:hint="default"/>
        <w:caps w:val="0"/>
        <w:strike w:val="0"/>
        <w:dstrike w:val="0"/>
        <w:outline w:val="0"/>
        <w:shadow w:val="0"/>
        <w:emboss w:val="0"/>
        <w:imprint w:val="0"/>
        <w:vanish w:val="0"/>
        <w:vertAlign w:val="baseline"/>
      </w:rPr>
    </w:lvl>
    <w:lvl w:ilvl="1" w:tplc="6FD48068">
      <w:start w:val="1"/>
      <w:numFmt w:val="bullet"/>
      <w:lvlText w:val="•"/>
      <w:lvlJc w:val="left"/>
      <w:pPr>
        <w:tabs>
          <w:tab w:val="num" w:pos="1080"/>
        </w:tabs>
        <w:ind w:left="1080" w:hanging="360"/>
      </w:pPr>
      <w:rPr>
        <w:rFonts w:ascii="Arial" w:hAnsi="Arial" w:cs="Times New Roman" w:hint="default"/>
      </w:rPr>
    </w:lvl>
    <w:lvl w:ilvl="2" w:tplc="9E30FFBE">
      <w:start w:val="1"/>
      <w:numFmt w:val="bullet"/>
      <w:lvlText w:val="•"/>
      <w:lvlJc w:val="left"/>
      <w:pPr>
        <w:tabs>
          <w:tab w:val="num" w:pos="1800"/>
        </w:tabs>
        <w:ind w:left="1800" w:hanging="360"/>
      </w:pPr>
      <w:rPr>
        <w:rFonts w:ascii="Arial" w:hAnsi="Arial" w:cs="Times New Roman" w:hint="default"/>
      </w:rPr>
    </w:lvl>
    <w:lvl w:ilvl="3" w:tplc="BB7030C0">
      <w:start w:val="1"/>
      <w:numFmt w:val="bullet"/>
      <w:lvlText w:val="•"/>
      <w:lvlJc w:val="left"/>
      <w:pPr>
        <w:tabs>
          <w:tab w:val="num" w:pos="2520"/>
        </w:tabs>
        <w:ind w:left="2520" w:hanging="360"/>
      </w:pPr>
      <w:rPr>
        <w:rFonts w:ascii="Arial" w:hAnsi="Arial" w:cs="Times New Roman" w:hint="default"/>
      </w:rPr>
    </w:lvl>
    <w:lvl w:ilvl="4" w:tplc="A0C66EB0">
      <w:start w:val="1"/>
      <w:numFmt w:val="bullet"/>
      <w:lvlText w:val="•"/>
      <w:lvlJc w:val="left"/>
      <w:pPr>
        <w:tabs>
          <w:tab w:val="num" w:pos="3240"/>
        </w:tabs>
        <w:ind w:left="3240" w:hanging="360"/>
      </w:pPr>
      <w:rPr>
        <w:rFonts w:ascii="Arial" w:hAnsi="Arial" w:cs="Times New Roman" w:hint="default"/>
      </w:rPr>
    </w:lvl>
    <w:lvl w:ilvl="5" w:tplc="F788B660">
      <w:start w:val="1"/>
      <w:numFmt w:val="bullet"/>
      <w:lvlText w:val="•"/>
      <w:lvlJc w:val="left"/>
      <w:pPr>
        <w:tabs>
          <w:tab w:val="num" w:pos="3960"/>
        </w:tabs>
        <w:ind w:left="3960" w:hanging="360"/>
      </w:pPr>
      <w:rPr>
        <w:rFonts w:ascii="Arial" w:hAnsi="Arial" w:cs="Times New Roman" w:hint="default"/>
      </w:rPr>
    </w:lvl>
    <w:lvl w:ilvl="6" w:tplc="18889DCA">
      <w:start w:val="1"/>
      <w:numFmt w:val="bullet"/>
      <w:lvlText w:val="•"/>
      <w:lvlJc w:val="left"/>
      <w:pPr>
        <w:tabs>
          <w:tab w:val="num" w:pos="4680"/>
        </w:tabs>
        <w:ind w:left="4680" w:hanging="360"/>
      </w:pPr>
      <w:rPr>
        <w:rFonts w:ascii="Arial" w:hAnsi="Arial" w:cs="Times New Roman" w:hint="default"/>
      </w:rPr>
    </w:lvl>
    <w:lvl w:ilvl="7" w:tplc="C59098D8">
      <w:start w:val="1"/>
      <w:numFmt w:val="bullet"/>
      <w:lvlText w:val="•"/>
      <w:lvlJc w:val="left"/>
      <w:pPr>
        <w:tabs>
          <w:tab w:val="num" w:pos="5400"/>
        </w:tabs>
        <w:ind w:left="5400" w:hanging="360"/>
      </w:pPr>
      <w:rPr>
        <w:rFonts w:ascii="Arial" w:hAnsi="Arial" w:cs="Times New Roman" w:hint="default"/>
      </w:rPr>
    </w:lvl>
    <w:lvl w:ilvl="8" w:tplc="14AEA946">
      <w:start w:val="1"/>
      <w:numFmt w:val="bullet"/>
      <w:lvlText w:val="•"/>
      <w:lvlJc w:val="left"/>
      <w:pPr>
        <w:tabs>
          <w:tab w:val="num" w:pos="6120"/>
        </w:tabs>
        <w:ind w:left="6120" w:hanging="360"/>
      </w:pPr>
      <w:rPr>
        <w:rFonts w:ascii="Arial" w:hAnsi="Arial" w:cs="Times New Roman" w:hint="default"/>
      </w:rPr>
    </w:lvl>
  </w:abstractNum>
  <w:abstractNum w:abstractNumId="10" w15:restartNumberingAfterBreak="0">
    <w:nsid w:val="34D50C38"/>
    <w:multiLevelType w:val="multilevel"/>
    <w:tmpl w:val="EEB0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5E1145"/>
    <w:multiLevelType w:val="hybridMultilevel"/>
    <w:tmpl w:val="574A04F6"/>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2A20B7F"/>
    <w:multiLevelType w:val="hybridMultilevel"/>
    <w:tmpl w:val="F6D0166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48E028E6">
      <w:start w:val="1"/>
      <w:numFmt w:val="bullet"/>
      <w:lvlText w:val="•"/>
      <w:lvlJc w:val="left"/>
      <w:pPr>
        <w:ind w:left="2520" w:hanging="360"/>
      </w:pPr>
      <w:rPr>
        <w:rFonts w:ascii="Arial" w:hAnsi="Arial" w:cs="Times New Roman"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AB25B93"/>
    <w:multiLevelType w:val="hybridMultilevel"/>
    <w:tmpl w:val="E666841C"/>
    <w:lvl w:ilvl="0" w:tplc="707A88F4">
      <w:start w:val="1"/>
      <w:numFmt w:val="bullet"/>
      <w:lvlText w:val=""/>
      <w:lvlJc w:val="left"/>
      <w:pPr>
        <w:tabs>
          <w:tab w:val="num" w:pos="360"/>
        </w:tabs>
        <w:ind w:left="360" w:hanging="360"/>
      </w:pPr>
      <w:rPr>
        <w:rFonts w:ascii="SymbolProp BT" w:hAnsi="SymbolProp BT" w:hint="default"/>
        <w:caps w:val="0"/>
        <w:strike w:val="0"/>
        <w:dstrike w:val="0"/>
        <w:outline w:val="0"/>
        <w:shadow w:val="0"/>
        <w:emboss w:val="0"/>
        <w:imprint w:val="0"/>
        <w:vanish w:val="0"/>
        <w:vertAlign w:val="baseline"/>
      </w:rPr>
    </w:lvl>
    <w:lvl w:ilvl="1" w:tplc="48E028E6">
      <w:start w:val="1"/>
      <w:numFmt w:val="bullet"/>
      <w:lvlText w:val="•"/>
      <w:lvlJc w:val="left"/>
      <w:pPr>
        <w:tabs>
          <w:tab w:val="num" w:pos="1080"/>
        </w:tabs>
        <w:ind w:left="1080" w:hanging="360"/>
      </w:pPr>
      <w:rPr>
        <w:rFonts w:ascii="Arial" w:hAnsi="Arial" w:cs="Times New Roman" w:hint="default"/>
      </w:rPr>
    </w:lvl>
    <w:lvl w:ilvl="2" w:tplc="544EB5D4">
      <w:start w:val="1"/>
      <w:numFmt w:val="bullet"/>
      <w:lvlText w:val="•"/>
      <w:lvlJc w:val="left"/>
      <w:pPr>
        <w:tabs>
          <w:tab w:val="num" w:pos="1800"/>
        </w:tabs>
        <w:ind w:left="1800" w:hanging="360"/>
      </w:pPr>
      <w:rPr>
        <w:rFonts w:ascii="Arial" w:hAnsi="Arial" w:cs="Times New Roman" w:hint="default"/>
      </w:rPr>
    </w:lvl>
    <w:lvl w:ilvl="3" w:tplc="0F86F7D4">
      <w:start w:val="1"/>
      <w:numFmt w:val="bullet"/>
      <w:lvlText w:val="•"/>
      <w:lvlJc w:val="left"/>
      <w:pPr>
        <w:tabs>
          <w:tab w:val="num" w:pos="2520"/>
        </w:tabs>
        <w:ind w:left="2520" w:hanging="360"/>
      </w:pPr>
      <w:rPr>
        <w:rFonts w:ascii="Arial" w:hAnsi="Arial" w:cs="Times New Roman" w:hint="default"/>
      </w:rPr>
    </w:lvl>
    <w:lvl w:ilvl="4" w:tplc="2F68FAD0">
      <w:start w:val="1"/>
      <w:numFmt w:val="bullet"/>
      <w:lvlText w:val="•"/>
      <w:lvlJc w:val="left"/>
      <w:pPr>
        <w:tabs>
          <w:tab w:val="num" w:pos="3240"/>
        </w:tabs>
        <w:ind w:left="3240" w:hanging="360"/>
      </w:pPr>
      <w:rPr>
        <w:rFonts w:ascii="Arial" w:hAnsi="Arial" w:cs="Times New Roman" w:hint="default"/>
      </w:rPr>
    </w:lvl>
    <w:lvl w:ilvl="5" w:tplc="B2D0840C">
      <w:start w:val="1"/>
      <w:numFmt w:val="bullet"/>
      <w:lvlText w:val="•"/>
      <w:lvlJc w:val="left"/>
      <w:pPr>
        <w:tabs>
          <w:tab w:val="num" w:pos="3960"/>
        </w:tabs>
        <w:ind w:left="3960" w:hanging="360"/>
      </w:pPr>
      <w:rPr>
        <w:rFonts w:ascii="Arial" w:hAnsi="Arial" w:cs="Times New Roman" w:hint="default"/>
      </w:rPr>
    </w:lvl>
    <w:lvl w:ilvl="6" w:tplc="52FAAA4E">
      <w:start w:val="1"/>
      <w:numFmt w:val="bullet"/>
      <w:lvlText w:val="•"/>
      <w:lvlJc w:val="left"/>
      <w:pPr>
        <w:tabs>
          <w:tab w:val="num" w:pos="4680"/>
        </w:tabs>
        <w:ind w:left="4680" w:hanging="360"/>
      </w:pPr>
      <w:rPr>
        <w:rFonts w:ascii="Arial" w:hAnsi="Arial" w:cs="Times New Roman" w:hint="default"/>
      </w:rPr>
    </w:lvl>
    <w:lvl w:ilvl="7" w:tplc="E94A4136">
      <w:start w:val="1"/>
      <w:numFmt w:val="bullet"/>
      <w:lvlText w:val="•"/>
      <w:lvlJc w:val="left"/>
      <w:pPr>
        <w:tabs>
          <w:tab w:val="num" w:pos="5400"/>
        </w:tabs>
        <w:ind w:left="5400" w:hanging="360"/>
      </w:pPr>
      <w:rPr>
        <w:rFonts w:ascii="Arial" w:hAnsi="Arial" w:cs="Times New Roman" w:hint="default"/>
      </w:rPr>
    </w:lvl>
    <w:lvl w:ilvl="8" w:tplc="21D66F66">
      <w:start w:val="1"/>
      <w:numFmt w:val="bullet"/>
      <w:lvlText w:val="•"/>
      <w:lvlJc w:val="left"/>
      <w:pPr>
        <w:tabs>
          <w:tab w:val="num" w:pos="6120"/>
        </w:tabs>
        <w:ind w:left="6120" w:hanging="360"/>
      </w:pPr>
      <w:rPr>
        <w:rFonts w:ascii="Arial" w:hAnsi="Arial" w:cs="Times New Roman" w:hint="default"/>
      </w:rPr>
    </w:lvl>
  </w:abstractNum>
  <w:abstractNum w:abstractNumId="14" w15:restartNumberingAfterBreak="0">
    <w:nsid w:val="4F401242"/>
    <w:multiLevelType w:val="hybridMultilevel"/>
    <w:tmpl w:val="50DEC1F6"/>
    <w:lvl w:ilvl="0" w:tplc="707A88F4">
      <w:start w:val="1"/>
      <w:numFmt w:val="bullet"/>
      <w:lvlText w:val=""/>
      <w:lvlJc w:val="left"/>
      <w:pPr>
        <w:tabs>
          <w:tab w:val="num" w:pos="360"/>
        </w:tabs>
        <w:ind w:left="360" w:hanging="360"/>
      </w:pPr>
      <w:rPr>
        <w:rFonts w:ascii="SymbolProp BT" w:hAnsi="SymbolProp BT" w:hint="default"/>
        <w:caps w:val="0"/>
        <w:strike w:val="0"/>
        <w:dstrike w:val="0"/>
        <w:outline w:val="0"/>
        <w:shadow w:val="0"/>
        <w:emboss w:val="0"/>
        <w:imprint w:val="0"/>
        <w:vanish w:val="0"/>
        <w:vertAlign w:val="baseline"/>
      </w:rPr>
    </w:lvl>
    <w:lvl w:ilvl="1" w:tplc="CD04BA6A">
      <w:numFmt w:val="bullet"/>
      <w:lvlText w:val="•"/>
      <w:lvlJc w:val="left"/>
      <w:pPr>
        <w:tabs>
          <w:tab w:val="num" w:pos="1080"/>
        </w:tabs>
        <w:ind w:left="1080" w:hanging="360"/>
      </w:pPr>
      <w:rPr>
        <w:rFonts w:ascii="Arial" w:hAnsi="Arial" w:cs="Times New Roman" w:hint="default"/>
      </w:rPr>
    </w:lvl>
    <w:lvl w:ilvl="2" w:tplc="06148202">
      <w:start w:val="1"/>
      <w:numFmt w:val="bullet"/>
      <w:lvlText w:val="•"/>
      <w:lvlJc w:val="left"/>
      <w:pPr>
        <w:tabs>
          <w:tab w:val="num" w:pos="1800"/>
        </w:tabs>
        <w:ind w:left="1800" w:hanging="360"/>
      </w:pPr>
      <w:rPr>
        <w:rFonts w:ascii="Arial" w:hAnsi="Arial" w:cs="Times New Roman" w:hint="default"/>
      </w:rPr>
    </w:lvl>
    <w:lvl w:ilvl="3" w:tplc="10DC2D80">
      <w:start w:val="1"/>
      <w:numFmt w:val="bullet"/>
      <w:lvlText w:val="•"/>
      <w:lvlJc w:val="left"/>
      <w:pPr>
        <w:tabs>
          <w:tab w:val="num" w:pos="2520"/>
        </w:tabs>
        <w:ind w:left="2520" w:hanging="360"/>
      </w:pPr>
      <w:rPr>
        <w:rFonts w:ascii="Arial" w:hAnsi="Arial" w:cs="Times New Roman" w:hint="default"/>
      </w:rPr>
    </w:lvl>
    <w:lvl w:ilvl="4" w:tplc="F39C35F2">
      <w:start w:val="1"/>
      <w:numFmt w:val="bullet"/>
      <w:lvlText w:val="•"/>
      <w:lvlJc w:val="left"/>
      <w:pPr>
        <w:tabs>
          <w:tab w:val="num" w:pos="3240"/>
        </w:tabs>
        <w:ind w:left="3240" w:hanging="360"/>
      </w:pPr>
      <w:rPr>
        <w:rFonts w:ascii="Arial" w:hAnsi="Arial" w:cs="Times New Roman" w:hint="default"/>
      </w:rPr>
    </w:lvl>
    <w:lvl w:ilvl="5" w:tplc="E70673CE">
      <w:start w:val="1"/>
      <w:numFmt w:val="bullet"/>
      <w:lvlText w:val="•"/>
      <w:lvlJc w:val="left"/>
      <w:pPr>
        <w:tabs>
          <w:tab w:val="num" w:pos="3960"/>
        </w:tabs>
        <w:ind w:left="3960" w:hanging="360"/>
      </w:pPr>
      <w:rPr>
        <w:rFonts w:ascii="Arial" w:hAnsi="Arial" w:cs="Times New Roman" w:hint="default"/>
      </w:rPr>
    </w:lvl>
    <w:lvl w:ilvl="6" w:tplc="3362B724">
      <w:start w:val="1"/>
      <w:numFmt w:val="bullet"/>
      <w:lvlText w:val="•"/>
      <w:lvlJc w:val="left"/>
      <w:pPr>
        <w:tabs>
          <w:tab w:val="num" w:pos="4680"/>
        </w:tabs>
        <w:ind w:left="4680" w:hanging="360"/>
      </w:pPr>
      <w:rPr>
        <w:rFonts w:ascii="Arial" w:hAnsi="Arial" w:cs="Times New Roman" w:hint="default"/>
      </w:rPr>
    </w:lvl>
    <w:lvl w:ilvl="7" w:tplc="5922C5D8">
      <w:start w:val="1"/>
      <w:numFmt w:val="bullet"/>
      <w:lvlText w:val="•"/>
      <w:lvlJc w:val="left"/>
      <w:pPr>
        <w:tabs>
          <w:tab w:val="num" w:pos="5400"/>
        </w:tabs>
        <w:ind w:left="5400" w:hanging="360"/>
      </w:pPr>
      <w:rPr>
        <w:rFonts w:ascii="Arial" w:hAnsi="Arial" w:cs="Times New Roman" w:hint="default"/>
      </w:rPr>
    </w:lvl>
    <w:lvl w:ilvl="8" w:tplc="63A8946A">
      <w:start w:val="1"/>
      <w:numFmt w:val="bullet"/>
      <w:lvlText w:val="•"/>
      <w:lvlJc w:val="left"/>
      <w:pPr>
        <w:tabs>
          <w:tab w:val="num" w:pos="6120"/>
        </w:tabs>
        <w:ind w:left="6120" w:hanging="360"/>
      </w:pPr>
      <w:rPr>
        <w:rFonts w:ascii="Arial" w:hAnsi="Arial" w:cs="Times New Roman" w:hint="default"/>
      </w:rPr>
    </w:lvl>
  </w:abstractNum>
  <w:abstractNum w:abstractNumId="15" w15:restartNumberingAfterBreak="0">
    <w:nsid w:val="55D17EAD"/>
    <w:multiLevelType w:val="hybridMultilevel"/>
    <w:tmpl w:val="F91EB5FA"/>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E4B39CE"/>
    <w:multiLevelType w:val="hybridMultilevel"/>
    <w:tmpl w:val="889C6EE4"/>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402EDB"/>
    <w:multiLevelType w:val="hybridMultilevel"/>
    <w:tmpl w:val="7C380CD4"/>
    <w:lvl w:ilvl="0" w:tplc="6FD48068">
      <w:start w:val="1"/>
      <w:numFmt w:val="bullet"/>
      <w:lvlText w:val="•"/>
      <w:lvlJc w:val="left"/>
      <w:pPr>
        <w:ind w:left="720" w:hanging="360"/>
      </w:pPr>
      <w:rPr>
        <w:rFonts w:ascii="Arial" w:hAnsi="Aria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57C6B4E"/>
    <w:multiLevelType w:val="hybridMultilevel"/>
    <w:tmpl w:val="E11ED3C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780479D6"/>
    <w:multiLevelType w:val="multilevel"/>
    <w:tmpl w:val="8EF8529A"/>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Calibri" w:eastAsiaTheme="minorHAnsi" w:hAnsi="Calibri" w:cs="Calibr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AF6E5D"/>
    <w:multiLevelType w:val="hybridMultilevel"/>
    <w:tmpl w:val="68C26C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DAF732F"/>
    <w:multiLevelType w:val="hybridMultilevel"/>
    <w:tmpl w:val="2C2C18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625459"/>
    <w:multiLevelType w:val="hybridMultilevel"/>
    <w:tmpl w:val="269A3FCE"/>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707A88F4">
      <w:start w:val="1"/>
      <w:numFmt w:val="bullet"/>
      <w:lvlText w:val=""/>
      <w:lvlJc w:val="left"/>
      <w:pPr>
        <w:ind w:left="2880" w:hanging="360"/>
      </w:pPr>
      <w:rPr>
        <w:rFonts w:ascii="SymbolProp BT" w:hAnsi="SymbolProp BT" w:hint="default"/>
        <w:caps w:val="0"/>
        <w:strike w:val="0"/>
        <w:dstrike w:val="0"/>
        <w:outline w:val="0"/>
        <w:shadow w:val="0"/>
        <w:emboss w:val="0"/>
        <w:imprint w:val="0"/>
        <w:vanish w:val="0"/>
        <w:vertAlign w:val="baseline"/>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E6C5413"/>
    <w:multiLevelType w:val="hybridMultilevel"/>
    <w:tmpl w:val="30E065C8"/>
    <w:lvl w:ilvl="0" w:tplc="707A88F4">
      <w:start w:val="1"/>
      <w:numFmt w:val="bullet"/>
      <w:lvlText w:val=""/>
      <w:lvlJc w:val="left"/>
      <w:pPr>
        <w:tabs>
          <w:tab w:val="num" w:pos="360"/>
        </w:tabs>
        <w:ind w:left="360" w:hanging="360"/>
      </w:pPr>
      <w:rPr>
        <w:rFonts w:ascii="SymbolProp BT" w:hAnsi="SymbolProp BT" w:hint="default"/>
        <w:caps w:val="0"/>
        <w:strike w:val="0"/>
        <w:dstrike w:val="0"/>
        <w:outline w:val="0"/>
        <w:shadow w:val="0"/>
        <w:emboss w:val="0"/>
        <w:imprint w:val="0"/>
        <w:vanish w:val="0"/>
        <w:vertAlign w:val="baseline"/>
      </w:rPr>
    </w:lvl>
    <w:lvl w:ilvl="1" w:tplc="6FD48068">
      <w:start w:val="1"/>
      <w:numFmt w:val="bullet"/>
      <w:lvlText w:val="•"/>
      <w:lvlJc w:val="left"/>
      <w:pPr>
        <w:tabs>
          <w:tab w:val="num" w:pos="1080"/>
        </w:tabs>
        <w:ind w:left="1080" w:hanging="360"/>
      </w:pPr>
      <w:rPr>
        <w:rFonts w:ascii="Arial" w:hAnsi="Arial" w:cs="Times New Roman" w:hint="default"/>
      </w:rPr>
    </w:lvl>
    <w:lvl w:ilvl="2" w:tplc="9E30FFBE">
      <w:start w:val="1"/>
      <w:numFmt w:val="bullet"/>
      <w:lvlText w:val="•"/>
      <w:lvlJc w:val="left"/>
      <w:pPr>
        <w:tabs>
          <w:tab w:val="num" w:pos="1800"/>
        </w:tabs>
        <w:ind w:left="1800" w:hanging="360"/>
      </w:pPr>
      <w:rPr>
        <w:rFonts w:ascii="Arial" w:hAnsi="Arial" w:cs="Times New Roman" w:hint="default"/>
      </w:rPr>
    </w:lvl>
    <w:lvl w:ilvl="3" w:tplc="BB7030C0">
      <w:start w:val="1"/>
      <w:numFmt w:val="bullet"/>
      <w:lvlText w:val="•"/>
      <w:lvlJc w:val="left"/>
      <w:pPr>
        <w:tabs>
          <w:tab w:val="num" w:pos="2520"/>
        </w:tabs>
        <w:ind w:left="2520" w:hanging="360"/>
      </w:pPr>
      <w:rPr>
        <w:rFonts w:ascii="Arial" w:hAnsi="Arial" w:cs="Times New Roman" w:hint="default"/>
      </w:rPr>
    </w:lvl>
    <w:lvl w:ilvl="4" w:tplc="A0C66EB0">
      <w:start w:val="1"/>
      <w:numFmt w:val="bullet"/>
      <w:lvlText w:val="•"/>
      <w:lvlJc w:val="left"/>
      <w:pPr>
        <w:tabs>
          <w:tab w:val="num" w:pos="3240"/>
        </w:tabs>
        <w:ind w:left="3240" w:hanging="360"/>
      </w:pPr>
      <w:rPr>
        <w:rFonts w:ascii="Arial" w:hAnsi="Arial" w:cs="Times New Roman" w:hint="default"/>
      </w:rPr>
    </w:lvl>
    <w:lvl w:ilvl="5" w:tplc="F788B660">
      <w:start w:val="1"/>
      <w:numFmt w:val="bullet"/>
      <w:lvlText w:val="•"/>
      <w:lvlJc w:val="left"/>
      <w:pPr>
        <w:tabs>
          <w:tab w:val="num" w:pos="3960"/>
        </w:tabs>
        <w:ind w:left="3960" w:hanging="360"/>
      </w:pPr>
      <w:rPr>
        <w:rFonts w:ascii="Arial" w:hAnsi="Arial" w:cs="Times New Roman" w:hint="default"/>
      </w:rPr>
    </w:lvl>
    <w:lvl w:ilvl="6" w:tplc="18889DCA">
      <w:start w:val="1"/>
      <w:numFmt w:val="bullet"/>
      <w:lvlText w:val="•"/>
      <w:lvlJc w:val="left"/>
      <w:pPr>
        <w:tabs>
          <w:tab w:val="num" w:pos="4680"/>
        </w:tabs>
        <w:ind w:left="4680" w:hanging="360"/>
      </w:pPr>
      <w:rPr>
        <w:rFonts w:ascii="Arial" w:hAnsi="Arial" w:cs="Times New Roman" w:hint="default"/>
      </w:rPr>
    </w:lvl>
    <w:lvl w:ilvl="7" w:tplc="C59098D8">
      <w:start w:val="1"/>
      <w:numFmt w:val="bullet"/>
      <w:lvlText w:val="•"/>
      <w:lvlJc w:val="left"/>
      <w:pPr>
        <w:tabs>
          <w:tab w:val="num" w:pos="5400"/>
        </w:tabs>
        <w:ind w:left="5400" w:hanging="360"/>
      </w:pPr>
      <w:rPr>
        <w:rFonts w:ascii="Arial" w:hAnsi="Arial" w:cs="Times New Roman" w:hint="default"/>
      </w:rPr>
    </w:lvl>
    <w:lvl w:ilvl="8" w:tplc="14AEA946">
      <w:start w:val="1"/>
      <w:numFmt w:val="bullet"/>
      <w:lvlText w:val="•"/>
      <w:lvlJc w:val="left"/>
      <w:pPr>
        <w:tabs>
          <w:tab w:val="num" w:pos="6120"/>
        </w:tabs>
        <w:ind w:left="6120" w:hanging="360"/>
      </w:pPr>
      <w:rPr>
        <w:rFonts w:ascii="Arial" w:hAnsi="Arial" w:cs="Times New Roman" w:hint="default"/>
      </w:rPr>
    </w:lvl>
  </w:abstractNum>
  <w:num w:numId="1">
    <w:abstractNumId w:val="20"/>
  </w:num>
  <w:num w:numId="2">
    <w:abstractNumId w:val="17"/>
  </w:num>
  <w:num w:numId="3">
    <w:abstractNumId w:val="13"/>
  </w:num>
  <w:num w:numId="4">
    <w:abstractNumId w:val="15"/>
  </w:num>
  <w:num w:numId="5">
    <w:abstractNumId w:val="11"/>
  </w:num>
  <w:num w:numId="6">
    <w:abstractNumId w:val="7"/>
  </w:num>
  <w:num w:numId="7">
    <w:abstractNumId w:val="14"/>
  </w:num>
  <w:num w:numId="8">
    <w:abstractNumId w:val="3"/>
  </w:num>
  <w:num w:numId="9">
    <w:abstractNumId w:val="24"/>
  </w:num>
  <w:num w:numId="10">
    <w:abstractNumId w:val="5"/>
  </w:num>
  <w:num w:numId="11">
    <w:abstractNumId w:val="0"/>
  </w:num>
  <w:num w:numId="12">
    <w:abstractNumId w:val="9"/>
  </w:num>
  <w:num w:numId="13">
    <w:abstractNumId w:val="19"/>
  </w:num>
  <w:num w:numId="14">
    <w:abstractNumId w:val="8"/>
  </w:num>
  <w:num w:numId="15">
    <w:abstractNumId w:val="4"/>
  </w:num>
  <w:num w:numId="16">
    <w:abstractNumId w:val="1"/>
  </w:num>
  <w:num w:numId="17">
    <w:abstractNumId w:val="22"/>
  </w:num>
  <w:num w:numId="18">
    <w:abstractNumId w:val="16"/>
  </w:num>
  <w:num w:numId="19">
    <w:abstractNumId w:val="23"/>
  </w:num>
  <w:num w:numId="20">
    <w:abstractNumId w:val="2"/>
  </w:num>
  <w:num w:numId="21">
    <w:abstractNumId w:val="12"/>
  </w:num>
  <w:num w:numId="22">
    <w:abstractNumId w:val="10"/>
  </w:num>
  <w:num w:numId="23">
    <w:abstractNumId w:val="21"/>
  </w:num>
  <w:num w:numId="24">
    <w:abstractNumId w:val="6"/>
  </w:num>
  <w:num w:numId="2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1557C"/>
    <w:rsid w:val="00022F53"/>
    <w:rsid w:val="000321F8"/>
    <w:rsid w:val="00040556"/>
    <w:rsid w:val="00052747"/>
    <w:rsid w:val="00054FD3"/>
    <w:rsid w:val="000577BB"/>
    <w:rsid w:val="00083159"/>
    <w:rsid w:val="00095387"/>
    <w:rsid w:val="000B1139"/>
    <w:rsid w:val="000B3F05"/>
    <w:rsid w:val="000C0F7A"/>
    <w:rsid w:val="000C11AB"/>
    <w:rsid w:val="000C3231"/>
    <w:rsid w:val="000C3617"/>
    <w:rsid w:val="00114D3D"/>
    <w:rsid w:val="001371DC"/>
    <w:rsid w:val="00137DAA"/>
    <w:rsid w:val="00174671"/>
    <w:rsid w:val="00194C24"/>
    <w:rsid w:val="001A7E48"/>
    <w:rsid w:val="001B198C"/>
    <w:rsid w:val="001D69B4"/>
    <w:rsid w:val="001E526B"/>
    <w:rsid w:val="00202281"/>
    <w:rsid w:val="00202662"/>
    <w:rsid w:val="00206711"/>
    <w:rsid w:val="002069FC"/>
    <w:rsid w:val="00212DA1"/>
    <w:rsid w:val="002226AC"/>
    <w:rsid w:val="00227469"/>
    <w:rsid w:val="0025219E"/>
    <w:rsid w:val="00255379"/>
    <w:rsid w:val="00270959"/>
    <w:rsid w:val="00277088"/>
    <w:rsid w:val="00282F27"/>
    <w:rsid w:val="00283D74"/>
    <w:rsid w:val="00291BC3"/>
    <w:rsid w:val="002A234D"/>
    <w:rsid w:val="002D73F5"/>
    <w:rsid w:val="00303DB9"/>
    <w:rsid w:val="00305428"/>
    <w:rsid w:val="00324AEE"/>
    <w:rsid w:val="00344AB8"/>
    <w:rsid w:val="00345098"/>
    <w:rsid w:val="003940E0"/>
    <w:rsid w:val="003D4F96"/>
    <w:rsid w:val="003D6757"/>
    <w:rsid w:val="003F5E9E"/>
    <w:rsid w:val="003F64CC"/>
    <w:rsid w:val="00404776"/>
    <w:rsid w:val="00406352"/>
    <w:rsid w:val="0040770E"/>
    <w:rsid w:val="00412327"/>
    <w:rsid w:val="00412A71"/>
    <w:rsid w:val="00421C83"/>
    <w:rsid w:val="00427978"/>
    <w:rsid w:val="00431E78"/>
    <w:rsid w:val="00432DE1"/>
    <w:rsid w:val="0043431B"/>
    <w:rsid w:val="0043689E"/>
    <w:rsid w:val="00444EB9"/>
    <w:rsid w:val="00482486"/>
    <w:rsid w:val="00485DB0"/>
    <w:rsid w:val="004976AB"/>
    <w:rsid w:val="004A0272"/>
    <w:rsid w:val="004A09C6"/>
    <w:rsid w:val="004A26A9"/>
    <w:rsid w:val="004A4666"/>
    <w:rsid w:val="004B1C20"/>
    <w:rsid w:val="004B5CAB"/>
    <w:rsid w:val="004B5E07"/>
    <w:rsid w:val="004C19B9"/>
    <w:rsid w:val="004C3AE6"/>
    <w:rsid w:val="004D15F2"/>
    <w:rsid w:val="004E1599"/>
    <w:rsid w:val="004E37E2"/>
    <w:rsid w:val="0050369F"/>
    <w:rsid w:val="005100B6"/>
    <w:rsid w:val="00511CEB"/>
    <w:rsid w:val="00513C24"/>
    <w:rsid w:val="00547D4E"/>
    <w:rsid w:val="0055472E"/>
    <w:rsid w:val="00557AB1"/>
    <w:rsid w:val="0056134F"/>
    <w:rsid w:val="00576DCB"/>
    <w:rsid w:val="0058121E"/>
    <w:rsid w:val="00592B68"/>
    <w:rsid w:val="005B50AF"/>
    <w:rsid w:val="00602B81"/>
    <w:rsid w:val="00607422"/>
    <w:rsid w:val="0060768B"/>
    <w:rsid w:val="0061206A"/>
    <w:rsid w:val="006147FF"/>
    <w:rsid w:val="00627007"/>
    <w:rsid w:val="006646A8"/>
    <w:rsid w:val="00671D26"/>
    <w:rsid w:val="0067236B"/>
    <w:rsid w:val="00674723"/>
    <w:rsid w:val="00690FD7"/>
    <w:rsid w:val="00695E87"/>
    <w:rsid w:val="006A0FB5"/>
    <w:rsid w:val="006A2BF6"/>
    <w:rsid w:val="006D541E"/>
    <w:rsid w:val="006E488E"/>
    <w:rsid w:val="006E63AB"/>
    <w:rsid w:val="006F2559"/>
    <w:rsid w:val="006F416F"/>
    <w:rsid w:val="00701409"/>
    <w:rsid w:val="00702937"/>
    <w:rsid w:val="00714C05"/>
    <w:rsid w:val="0073265E"/>
    <w:rsid w:val="00732F09"/>
    <w:rsid w:val="00750A93"/>
    <w:rsid w:val="00753A1A"/>
    <w:rsid w:val="00766903"/>
    <w:rsid w:val="007712D2"/>
    <w:rsid w:val="0077149B"/>
    <w:rsid w:val="00772BC2"/>
    <w:rsid w:val="00786F5E"/>
    <w:rsid w:val="007B6BF6"/>
    <w:rsid w:val="007B7CBE"/>
    <w:rsid w:val="007D301C"/>
    <w:rsid w:val="007D7014"/>
    <w:rsid w:val="007E23E1"/>
    <w:rsid w:val="007F6DFF"/>
    <w:rsid w:val="0080218A"/>
    <w:rsid w:val="00811DAC"/>
    <w:rsid w:val="008155BF"/>
    <w:rsid w:val="008211CC"/>
    <w:rsid w:val="00834E73"/>
    <w:rsid w:val="00842CAF"/>
    <w:rsid w:val="00874C2A"/>
    <w:rsid w:val="00881182"/>
    <w:rsid w:val="008A26A0"/>
    <w:rsid w:val="008D195A"/>
    <w:rsid w:val="008D5D63"/>
    <w:rsid w:val="008D62B2"/>
    <w:rsid w:val="008D6EDD"/>
    <w:rsid w:val="008E0DBF"/>
    <w:rsid w:val="008E1A64"/>
    <w:rsid w:val="008F6C8D"/>
    <w:rsid w:val="008F731B"/>
    <w:rsid w:val="0091395E"/>
    <w:rsid w:val="009143A4"/>
    <w:rsid w:val="00915864"/>
    <w:rsid w:val="0093051B"/>
    <w:rsid w:val="00940F9D"/>
    <w:rsid w:val="00941A8D"/>
    <w:rsid w:val="00943368"/>
    <w:rsid w:val="009463AE"/>
    <w:rsid w:val="00976A3B"/>
    <w:rsid w:val="0098686C"/>
    <w:rsid w:val="009930BB"/>
    <w:rsid w:val="009B7CDE"/>
    <w:rsid w:val="009C2237"/>
    <w:rsid w:val="009C55D2"/>
    <w:rsid w:val="009E550E"/>
    <w:rsid w:val="00A205FB"/>
    <w:rsid w:val="00A25091"/>
    <w:rsid w:val="00A31801"/>
    <w:rsid w:val="00A56321"/>
    <w:rsid w:val="00A6358B"/>
    <w:rsid w:val="00A70E0D"/>
    <w:rsid w:val="00A80A17"/>
    <w:rsid w:val="00A81149"/>
    <w:rsid w:val="00A8298C"/>
    <w:rsid w:val="00AA5EAB"/>
    <w:rsid w:val="00AB0C80"/>
    <w:rsid w:val="00AB5CB5"/>
    <w:rsid w:val="00AD5917"/>
    <w:rsid w:val="00AD789B"/>
    <w:rsid w:val="00AF2BFD"/>
    <w:rsid w:val="00B0091D"/>
    <w:rsid w:val="00B045B5"/>
    <w:rsid w:val="00B100B1"/>
    <w:rsid w:val="00B10D9D"/>
    <w:rsid w:val="00B16864"/>
    <w:rsid w:val="00B17580"/>
    <w:rsid w:val="00B23E7B"/>
    <w:rsid w:val="00B303AA"/>
    <w:rsid w:val="00B50BDE"/>
    <w:rsid w:val="00B50F29"/>
    <w:rsid w:val="00B80634"/>
    <w:rsid w:val="00B94F73"/>
    <w:rsid w:val="00BA0C34"/>
    <w:rsid w:val="00BA5F3C"/>
    <w:rsid w:val="00BB1BE6"/>
    <w:rsid w:val="00BC6709"/>
    <w:rsid w:val="00BD1ABD"/>
    <w:rsid w:val="00BD41A9"/>
    <w:rsid w:val="00BE0E4E"/>
    <w:rsid w:val="00BE3737"/>
    <w:rsid w:val="00BE6FF3"/>
    <w:rsid w:val="00BF6FAB"/>
    <w:rsid w:val="00C00296"/>
    <w:rsid w:val="00C172C5"/>
    <w:rsid w:val="00C32F4C"/>
    <w:rsid w:val="00C35602"/>
    <w:rsid w:val="00C409DB"/>
    <w:rsid w:val="00C55590"/>
    <w:rsid w:val="00C85341"/>
    <w:rsid w:val="00C8543D"/>
    <w:rsid w:val="00C861B7"/>
    <w:rsid w:val="00C9049A"/>
    <w:rsid w:val="00CC47F5"/>
    <w:rsid w:val="00CE06EB"/>
    <w:rsid w:val="00CE31B0"/>
    <w:rsid w:val="00CF2E43"/>
    <w:rsid w:val="00D012A2"/>
    <w:rsid w:val="00D030D2"/>
    <w:rsid w:val="00D14D9B"/>
    <w:rsid w:val="00D158C4"/>
    <w:rsid w:val="00D20C19"/>
    <w:rsid w:val="00D3404F"/>
    <w:rsid w:val="00D44BD4"/>
    <w:rsid w:val="00D67601"/>
    <w:rsid w:val="00D76A6D"/>
    <w:rsid w:val="00D877D6"/>
    <w:rsid w:val="00D93B82"/>
    <w:rsid w:val="00D97778"/>
    <w:rsid w:val="00DB0E2B"/>
    <w:rsid w:val="00DC7360"/>
    <w:rsid w:val="00E00CAB"/>
    <w:rsid w:val="00E0516E"/>
    <w:rsid w:val="00E0593B"/>
    <w:rsid w:val="00E2259E"/>
    <w:rsid w:val="00E23817"/>
    <w:rsid w:val="00E36F83"/>
    <w:rsid w:val="00E40B63"/>
    <w:rsid w:val="00E80B11"/>
    <w:rsid w:val="00E85523"/>
    <w:rsid w:val="00E93D35"/>
    <w:rsid w:val="00EA01A0"/>
    <w:rsid w:val="00EA3150"/>
    <w:rsid w:val="00EA5CB5"/>
    <w:rsid w:val="00EB31BB"/>
    <w:rsid w:val="00F30572"/>
    <w:rsid w:val="00F3295D"/>
    <w:rsid w:val="00F33553"/>
    <w:rsid w:val="00F444E5"/>
    <w:rsid w:val="00F71C14"/>
    <w:rsid w:val="00F76D2A"/>
    <w:rsid w:val="00FA1385"/>
    <w:rsid w:val="00FB6EEF"/>
    <w:rsid w:val="00FC6773"/>
    <w:rsid w:val="00FD1FF0"/>
    <w:rsid w:val="00FD3C6C"/>
    <w:rsid w:val="00FE62A7"/>
    <w:rsid w:val="00FF0ACD"/>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uiPriority w:val="10"/>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uiPriority w:val="10"/>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BulletlistChar">
    <w:name w:val="Bullet list Char"/>
    <w:basedOn w:val="paragraphChar"/>
    <w:link w:val="Bulletlist"/>
    <w:rsid w:val="00976A3B"/>
    <w:rPr>
      <w:rFonts w:ascii="Acumin Pro Light" w:eastAsia="Times New Roman" w:hAnsi="Acumin Pro Light" w:cs="Arial"/>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Questions">
    <w:name w:val="Questions"/>
    <w:basedOn w:val="Normal"/>
    <w:link w:val="QuestionsChar"/>
    <w:qFormat/>
    <w:rsid w:val="007E23E1"/>
    <w:rPr>
      <w:b/>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table" w:customStyle="1" w:styleId="Grilledutableau2">
    <w:name w:val="Grille du tableau2"/>
    <w:basedOn w:val="TableNormal"/>
    <w:next w:val="TableGrid"/>
    <w:uiPriority w:val="39"/>
    <w:rsid w:val="0019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812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tismuseum.ca/resource.php/149664" TargetMode="External"/><Relationship Id="rId18" Type="http://schemas.openxmlformats.org/officeDocument/2006/relationships/hyperlink" Target="https://www.manitobametis.com/" TargetMode="External"/><Relationship Id="rId26" Type="http://schemas.openxmlformats.org/officeDocument/2006/relationships/hyperlink" Target="https://www.mnbc.ca/mnbc-ministries/education/" TargetMode="External"/><Relationship Id="rId39" Type="http://schemas.openxmlformats.org/officeDocument/2006/relationships/hyperlink" Target="https://www.oxfordlearnersdictionaries.com/definition/english/" TargetMode="External"/><Relationship Id="rId21" Type="http://schemas.openxmlformats.org/officeDocument/2006/relationships/hyperlink" Target="http://www.mnbc.ca" TargetMode="External"/><Relationship Id="rId34" Type="http://schemas.openxmlformats.org/officeDocument/2006/relationships/diagramData" Target="diagrams/data1.xml"/><Relationship Id="rId42" Type="http://schemas.openxmlformats.org/officeDocument/2006/relationships/hyperlink" Target="https://www.thecanadianencyclopedia.ca/en" TargetMode="External"/><Relationship Id="rId47" Type="http://schemas.openxmlformats.org/officeDocument/2006/relationships/diagramLayout" Target="diagrams/layout2.xml"/><Relationship Id="rId50" Type="http://schemas.microsoft.com/office/2007/relationships/diagramDrawing" Target="diagrams/drawing2.xm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edu.gov.mb.ca/k12/cur/ela/framework/index.html" TargetMode="External"/><Relationship Id="rId17" Type="http://schemas.openxmlformats.org/officeDocument/2006/relationships/hyperlink" Target="https://education.afn.ca/afntoolkit/wp-content/uploads/2018/05/Plaintalk-2-Pre-Contact.pdf" TargetMode="External"/><Relationship Id="rId25" Type="http://schemas.openxmlformats.org/officeDocument/2006/relationships/hyperlink" Target="http://www.rupertsland.org" TargetMode="External"/><Relationship Id="rId33" Type="http://schemas.openxmlformats.org/officeDocument/2006/relationships/hyperlink" Target="https://www.metisnation.org/programs-and-services/education-training/k-12-education-support/k-12-metis-education-kit/" TargetMode="External"/><Relationship Id="rId38" Type="http://schemas.microsoft.com/office/2007/relationships/diagramDrawing" Target="diagrams/drawing1.xml"/><Relationship Id="rId46" Type="http://schemas.openxmlformats.org/officeDocument/2006/relationships/diagramData" Target="diagrams/data2.xml"/><Relationship Id="rId2" Type="http://schemas.openxmlformats.org/officeDocument/2006/relationships/customXml" Target="../customXml/item2.xml"/><Relationship Id="rId16" Type="http://schemas.openxmlformats.org/officeDocument/2006/relationships/hyperlink" Target="https://education.afn.ca/afntoolkit/learning-module/pre-contact-2/" TargetMode="External"/><Relationship Id="rId20" Type="http://schemas.openxmlformats.org/officeDocument/2006/relationships/hyperlink" Target="http://albertametis.com/" TargetMode="External"/><Relationship Id="rId29" Type="http://schemas.openxmlformats.org/officeDocument/2006/relationships/hyperlink" Target="https://www.youtube.com/user/gabrieldumontins" TargetMode="External"/><Relationship Id="rId41" Type="http://schemas.openxmlformats.org/officeDocument/2006/relationships/hyperlink" Target="https://www.oxfordlearnersdictionaries.com/definition/english/" TargetMode="External"/><Relationship Id="rId54" Type="http://schemas.openxmlformats.org/officeDocument/2006/relationships/hyperlink" Target="http://www.metismuseum.ca/resource.php/14960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24" Type="http://schemas.openxmlformats.org/officeDocument/2006/relationships/hyperlink" Target="https://gdins.org/" TargetMode="External"/><Relationship Id="rId32" Type="http://schemas.openxmlformats.org/officeDocument/2006/relationships/hyperlink" Target="https://www.youtube.com/user/m8tisnation/videos" TargetMode="External"/><Relationship Id="rId37" Type="http://schemas.openxmlformats.org/officeDocument/2006/relationships/diagramColors" Target="diagrams/colors1.xml"/><Relationship Id="rId40" Type="http://schemas.openxmlformats.org/officeDocument/2006/relationships/hyperlink" Target="https://www.oxfordlearnersdictionaries.com/definition/english/" TargetMode="External"/><Relationship Id="rId45" Type="http://schemas.openxmlformats.org/officeDocument/2006/relationships/hyperlink" Target="https://www.dictionary.com/" TargetMode="External"/><Relationship Id="rId53" Type="http://schemas.openxmlformats.org/officeDocument/2006/relationships/hyperlink" Target="http://www.metismuseum.ca/resource.php/149663" TargetMode="External"/><Relationship Id="rId58"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www.metismuseum.ca/resource.php/149609" TargetMode="External"/><Relationship Id="rId23" Type="http://schemas.openxmlformats.org/officeDocument/2006/relationships/hyperlink" Target="http://www.louisrielinstitute.com" TargetMode="External"/><Relationship Id="rId28" Type="http://schemas.openxmlformats.org/officeDocument/2006/relationships/hyperlink" Target="https://www.youtube.com/user/ManitobaMetisMMF" TargetMode="External"/><Relationship Id="rId36" Type="http://schemas.openxmlformats.org/officeDocument/2006/relationships/diagramQuickStyle" Target="diagrams/quickStyle1.xml"/><Relationship Id="rId49" Type="http://schemas.openxmlformats.org/officeDocument/2006/relationships/diagramColors" Target="diagrams/colors2.xml"/><Relationship Id="rId57" Type="http://schemas.microsoft.com/office/2018/08/relationships/commentsExtensible" Target="commentsExtensible.xml"/><Relationship Id="rId10" Type="http://schemas.openxmlformats.org/officeDocument/2006/relationships/hyperlink" Target="http://www.edu.gov.mb.ca/k12/mylearning" TargetMode="External"/><Relationship Id="rId19" Type="http://schemas.openxmlformats.org/officeDocument/2006/relationships/hyperlink" Target="https://metisnationsk.com/" TargetMode="External"/><Relationship Id="rId31" Type="http://schemas.openxmlformats.org/officeDocument/2006/relationships/hyperlink" Target="https://www.youtube.com/channel/UCV-L3mbG7dwBG9LXRaqvXqA/videos" TargetMode="External"/><Relationship Id="rId44" Type="http://schemas.openxmlformats.org/officeDocument/2006/relationships/hyperlink" Target="https://www.thecanadianencyclopedia.ca/en" TargetMode="External"/><Relationship Id="rId52" Type="http://schemas.openxmlformats.org/officeDocument/2006/relationships/hyperlink" Target="http://www.metismuseum.ca/resource.php/14966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etismuseum.ca/resource.php/149663" TargetMode="External"/><Relationship Id="rId22" Type="http://schemas.openxmlformats.org/officeDocument/2006/relationships/hyperlink" Target="http://www.metisnation.org" TargetMode="External"/><Relationship Id="rId27" Type="http://schemas.openxmlformats.org/officeDocument/2006/relationships/hyperlink" Target="https://www.metisnation.org/programs-and-services/education-training/k-12-education-support/k-12-metis-education-kit/" TargetMode="External"/><Relationship Id="rId30" Type="http://schemas.openxmlformats.org/officeDocument/2006/relationships/hyperlink" Target="https://www.youtube.com/channel/UCXflb0bgoSC02714Ie9bPPg/videos" TargetMode="External"/><Relationship Id="rId35" Type="http://schemas.openxmlformats.org/officeDocument/2006/relationships/diagramLayout" Target="diagrams/layout1.xml"/><Relationship Id="rId43" Type="http://schemas.openxmlformats.org/officeDocument/2006/relationships/hyperlink" Target="https://www.thecanadianencyclopedia.ca/en" TargetMode="External"/><Relationship Id="rId48" Type="http://schemas.openxmlformats.org/officeDocument/2006/relationships/diagramQuickStyle" Target="diagrams/quickStyle2.xm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open.library.ubc.ca/cIRcle/collections/ubctheses/831/items/1.0097651" TargetMode="Externa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13DEDB-0E04-4157-B620-8E0B87AB7F9D}"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CA"/>
        </a:p>
      </dgm:t>
    </dgm:pt>
    <dgm:pt modelId="{29996216-4925-40BE-87CA-8DF3FA57B912}">
      <dgm:prSet phldrT="[Text]"/>
      <dgm:spPr>
        <a:solidFill>
          <a:schemeClr val="bg1">
            <a:lumMod val="75000"/>
          </a:schemeClr>
        </a:solidFill>
        <a:ln>
          <a:solidFill>
            <a:schemeClr val="tx1"/>
          </a:solidFill>
        </a:ln>
      </dgm:spPr>
      <dgm:t>
        <a:bodyPr/>
        <a:lstStyle/>
        <a:p>
          <a:r>
            <a:rPr lang="en-US">
              <a:solidFill>
                <a:schemeClr val="tx1"/>
              </a:solidFill>
            </a:rPr>
            <a:t>K</a:t>
          </a:r>
          <a:endParaRPr lang="en-CA">
            <a:solidFill>
              <a:schemeClr val="tx1"/>
            </a:solidFill>
          </a:endParaRPr>
        </a:p>
      </dgm:t>
    </dgm:pt>
    <dgm:pt modelId="{9A7FE3B1-3C6D-439C-B105-CA173281D578}" type="parTrans" cxnId="{C4B32914-8688-428F-815E-250400346EBB}">
      <dgm:prSet/>
      <dgm:spPr/>
      <dgm:t>
        <a:bodyPr/>
        <a:lstStyle/>
        <a:p>
          <a:endParaRPr lang="en-CA"/>
        </a:p>
      </dgm:t>
    </dgm:pt>
    <dgm:pt modelId="{264B29B9-976E-452E-99F0-8931F20664A2}" type="sibTrans" cxnId="{C4B32914-8688-428F-815E-250400346EBB}">
      <dgm:prSet/>
      <dgm:spPr/>
      <dgm:t>
        <a:bodyPr/>
        <a:lstStyle/>
        <a:p>
          <a:endParaRPr lang="en-CA"/>
        </a:p>
      </dgm:t>
    </dgm:pt>
    <dgm:pt modelId="{7F72329B-F253-4D46-A407-7FB1C991788F}">
      <dgm:prSet phldrT="[Text]" phldr="0" custT="1"/>
      <dgm:spPr>
        <a:solidFill>
          <a:schemeClr val="bg1">
            <a:alpha val="90000"/>
          </a:schemeClr>
        </a:solidFill>
        <a:ln>
          <a:solidFill>
            <a:schemeClr val="tx1"/>
          </a:solidFill>
        </a:ln>
      </dgm:spPr>
      <dgm:t>
        <a:bodyPr/>
        <a:lstStyle/>
        <a:p>
          <a:pPr rtl="0"/>
          <a:r>
            <a:rPr lang="en-CA" sz="2000">
              <a:latin typeface="Tw Cen MT" panose="020B0602020104020603"/>
            </a:rPr>
            <a:t>What do I already know?</a:t>
          </a:r>
          <a:endParaRPr lang="en-CA" sz="2000"/>
        </a:p>
      </dgm:t>
    </dgm:pt>
    <dgm:pt modelId="{8152BEAD-66F6-448A-9C88-DFCC9C40FFE1}" type="parTrans" cxnId="{6B4063CB-4618-4D0A-9348-D68F9C95A3E0}">
      <dgm:prSet/>
      <dgm:spPr/>
      <dgm:t>
        <a:bodyPr/>
        <a:lstStyle/>
        <a:p>
          <a:endParaRPr lang="en-CA"/>
        </a:p>
      </dgm:t>
    </dgm:pt>
    <dgm:pt modelId="{98A20B71-32F2-494C-943E-7B9E37C64D7E}" type="sibTrans" cxnId="{6B4063CB-4618-4D0A-9348-D68F9C95A3E0}">
      <dgm:prSet/>
      <dgm:spPr/>
      <dgm:t>
        <a:bodyPr/>
        <a:lstStyle/>
        <a:p>
          <a:endParaRPr lang="en-CA"/>
        </a:p>
      </dgm:t>
    </dgm:pt>
    <dgm:pt modelId="{612FFCC3-74B9-4576-9B5F-1DC301027758}">
      <dgm:prSet phldrT="[Text]" custT="1"/>
      <dgm:spPr>
        <a:solidFill>
          <a:schemeClr val="bg1">
            <a:alpha val="90000"/>
          </a:schemeClr>
        </a:solidFill>
        <a:ln>
          <a:solidFill>
            <a:schemeClr val="tx1"/>
          </a:solidFill>
        </a:ln>
      </dgm:spPr>
      <dgm:t>
        <a:bodyPr/>
        <a:lstStyle/>
        <a:p>
          <a:r>
            <a:rPr lang="en-CA" sz="2000" dirty="0"/>
            <a:t> </a:t>
          </a:r>
        </a:p>
      </dgm:t>
    </dgm:pt>
    <dgm:pt modelId="{25861A6D-E224-4BBB-9ECE-8E9EEDDFF4C5}" type="parTrans" cxnId="{1941EE5B-3F5A-44DF-BDFA-93A816A51B98}">
      <dgm:prSet/>
      <dgm:spPr/>
      <dgm:t>
        <a:bodyPr/>
        <a:lstStyle/>
        <a:p>
          <a:endParaRPr lang="en-CA"/>
        </a:p>
      </dgm:t>
    </dgm:pt>
    <dgm:pt modelId="{6C90CDF9-4D4B-4CAC-A253-EC5A4CF0B33B}" type="sibTrans" cxnId="{1941EE5B-3F5A-44DF-BDFA-93A816A51B98}">
      <dgm:prSet/>
      <dgm:spPr/>
      <dgm:t>
        <a:bodyPr/>
        <a:lstStyle/>
        <a:p>
          <a:endParaRPr lang="en-CA"/>
        </a:p>
      </dgm:t>
    </dgm:pt>
    <dgm:pt modelId="{BFBB53A9-83FE-451F-84B4-E143877120CD}">
      <dgm:prSet phldrT="[Text]"/>
      <dgm:spPr>
        <a:solidFill>
          <a:schemeClr val="bg1">
            <a:lumMod val="75000"/>
          </a:schemeClr>
        </a:solidFill>
        <a:ln>
          <a:solidFill>
            <a:schemeClr val="tx1"/>
          </a:solidFill>
        </a:ln>
      </dgm:spPr>
      <dgm:t>
        <a:bodyPr/>
        <a:lstStyle/>
        <a:p>
          <a:r>
            <a:rPr lang="en-US">
              <a:solidFill>
                <a:schemeClr val="tx1"/>
              </a:solidFill>
            </a:rPr>
            <a:t>W</a:t>
          </a:r>
          <a:endParaRPr lang="en-CA">
            <a:solidFill>
              <a:schemeClr val="tx1"/>
            </a:solidFill>
          </a:endParaRPr>
        </a:p>
      </dgm:t>
    </dgm:pt>
    <dgm:pt modelId="{68F582EF-7C0E-4E77-AEE5-37578D40108E}" type="parTrans" cxnId="{0D849AE5-77A2-4D16-84AD-331655EA05B1}">
      <dgm:prSet/>
      <dgm:spPr/>
      <dgm:t>
        <a:bodyPr/>
        <a:lstStyle/>
        <a:p>
          <a:endParaRPr lang="en-CA"/>
        </a:p>
      </dgm:t>
    </dgm:pt>
    <dgm:pt modelId="{410E32CB-513C-4AFB-8A16-216CDC46CC26}" type="sibTrans" cxnId="{0D849AE5-77A2-4D16-84AD-331655EA05B1}">
      <dgm:prSet/>
      <dgm:spPr/>
      <dgm:t>
        <a:bodyPr/>
        <a:lstStyle/>
        <a:p>
          <a:endParaRPr lang="en-CA"/>
        </a:p>
      </dgm:t>
    </dgm:pt>
    <dgm:pt modelId="{0C5861B2-A589-407D-A21D-5FCDE708E302}">
      <dgm:prSet phldrT="[Text]" phldr="0" custT="1"/>
      <dgm:spPr>
        <a:solidFill>
          <a:schemeClr val="bg1">
            <a:alpha val="90000"/>
          </a:schemeClr>
        </a:solidFill>
        <a:ln>
          <a:solidFill>
            <a:schemeClr val="tx1"/>
          </a:solidFill>
        </a:ln>
      </dgm:spPr>
      <dgm:t>
        <a:bodyPr/>
        <a:lstStyle/>
        <a:p>
          <a:pPr rtl="0"/>
          <a:r>
            <a:rPr lang="en-CA" sz="2000">
              <a:latin typeface="Tw Cen MT" panose="020B0602020104020603"/>
            </a:rPr>
            <a:t>What do I wonder?</a:t>
          </a:r>
          <a:endParaRPr lang="en-CA" sz="2000"/>
        </a:p>
      </dgm:t>
    </dgm:pt>
    <dgm:pt modelId="{7790BF27-870F-493A-B148-C330E7745478}" type="parTrans" cxnId="{F2126A1C-F85E-4BCC-9CC6-FAF73F56EBC4}">
      <dgm:prSet/>
      <dgm:spPr/>
      <dgm:t>
        <a:bodyPr/>
        <a:lstStyle/>
        <a:p>
          <a:endParaRPr lang="en-CA"/>
        </a:p>
      </dgm:t>
    </dgm:pt>
    <dgm:pt modelId="{3BC4EEB5-6B36-4946-94FF-4A3858F64904}" type="sibTrans" cxnId="{F2126A1C-F85E-4BCC-9CC6-FAF73F56EBC4}">
      <dgm:prSet/>
      <dgm:spPr/>
      <dgm:t>
        <a:bodyPr/>
        <a:lstStyle/>
        <a:p>
          <a:endParaRPr lang="en-CA"/>
        </a:p>
      </dgm:t>
    </dgm:pt>
    <dgm:pt modelId="{A776577C-D7F6-46DA-A065-39DFBB94F569}">
      <dgm:prSet phldrT="[Text]" custT="1"/>
      <dgm:spPr>
        <a:solidFill>
          <a:schemeClr val="bg1">
            <a:alpha val="90000"/>
          </a:schemeClr>
        </a:solidFill>
        <a:ln>
          <a:solidFill>
            <a:schemeClr val="tx1"/>
          </a:solidFill>
        </a:ln>
      </dgm:spPr>
      <dgm:t>
        <a:bodyPr/>
        <a:lstStyle/>
        <a:p>
          <a:r>
            <a:rPr lang="en-CA" sz="2000"/>
            <a:t> </a:t>
          </a:r>
        </a:p>
      </dgm:t>
    </dgm:pt>
    <dgm:pt modelId="{37CF5FEF-6AB8-4A3C-9AE5-B92EF9E03330}" type="parTrans" cxnId="{488B28D2-2C01-44EC-808B-5FD4306DF365}">
      <dgm:prSet/>
      <dgm:spPr/>
      <dgm:t>
        <a:bodyPr/>
        <a:lstStyle/>
        <a:p>
          <a:endParaRPr lang="en-CA"/>
        </a:p>
      </dgm:t>
    </dgm:pt>
    <dgm:pt modelId="{4C1D51D7-A895-4260-9AA2-B7D3A167FA0D}" type="sibTrans" cxnId="{488B28D2-2C01-44EC-808B-5FD4306DF365}">
      <dgm:prSet/>
      <dgm:spPr/>
      <dgm:t>
        <a:bodyPr/>
        <a:lstStyle/>
        <a:p>
          <a:endParaRPr lang="en-CA"/>
        </a:p>
      </dgm:t>
    </dgm:pt>
    <dgm:pt modelId="{501C0253-F421-476D-9E10-242B183D52C3}">
      <dgm:prSet phldrT="[Text]"/>
      <dgm:spPr>
        <a:solidFill>
          <a:schemeClr val="bg1">
            <a:lumMod val="75000"/>
          </a:schemeClr>
        </a:solidFill>
        <a:ln>
          <a:solidFill>
            <a:schemeClr val="tx1"/>
          </a:solidFill>
        </a:ln>
      </dgm:spPr>
      <dgm:t>
        <a:bodyPr/>
        <a:lstStyle/>
        <a:p>
          <a:r>
            <a:rPr lang="en-US">
              <a:solidFill>
                <a:schemeClr val="tx1"/>
              </a:solidFill>
            </a:rPr>
            <a:t>L</a:t>
          </a:r>
          <a:endParaRPr lang="en-CA">
            <a:solidFill>
              <a:schemeClr val="tx1"/>
            </a:solidFill>
          </a:endParaRPr>
        </a:p>
      </dgm:t>
    </dgm:pt>
    <dgm:pt modelId="{8FBB16BA-36F1-42B9-966B-D4D52819CAA8}" type="parTrans" cxnId="{2D54BAA4-5014-43D8-9868-EA7CD9D84EC0}">
      <dgm:prSet/>
      <dgm:spPr/>
      <dgm:t>
        <a:bodyPr/>
        <a:lstStyle/>
        <a:p>
          <a:endParaRPr lang="en-CA"/>
        </a:p>
      </dgm:t>
    </dgm:pt>
    <dgm:pt modelId="{0F45A524-5AEF-4002-9F81-40C3F7D71F35}" type="sibTrans" cxnId="{2D54BAA4-5014-43D8-9868-EA7CD9D84EC0}">
      <dgm:prSet/>
      <dgm:spPr/>
      <dgm:t>
        <a:bodyPr/>
        <a:lstStyle/>
        <a:p>
          <a:endParaRPr lang="en-CA"/>
        </a:p>
      </dgm:t>
    </dgm:pt>
    <dgm:pt modelId="{FF509C91-EF67-42A3-8963-FF439420DC3E}">
      <dgm:prSet phldrT="[Text]" phldr="0" custT="1"/>
      <dgm:spPr>
        <a:ln>
          <a:solidFill>
            <a:schemeClr val="tx1"/>
          </a:solidFill>
        </a:ln>
      </dgm:spPr>
      <dgm:t>
        <a:bodyPr/>
        <a:lstStyle/>
        <a:p>
          <a:pPr rtl="0"/>
          <a:r>
            <a:rPr lang="en-CA" sz="2000">
              <a:latin typeface="Tw Cen MT" panose="020B0602020104020603"/>
            </a:rPr>
            <a:t>What have I learned?</a:t>
          </a:r>
          <a:endParaRPr lang="en-CA" sz="2000"/>
        </a:p>
      </dgm:t>
    </dgm:pt>
    <dgm:pt modelId="{362A3894-74C9-4DBA-932F-10B10C5B07A8}" type="parTrans" cxnId="{7857602D-B57B-4483-A681-B2B668E3F24A}">
      <dgm:prSet/>
      <dgm:spPr/>
      <dgm:t>
        <a:bodyPr/>
        <a:lstStyle/>
        <a:p>
          <a:endParaRPr lang="en-CA"/>
        </a:p>
      </dgm:t>
    </dgm:pt>
    <dgm:pt modelId="{949E8B3D-6860-4207-85DC-2D58C2BB8541}" type="sibTrans" cxnId="{7857602D-B57B-4483-A681-B2B668E3F24A}">
      <dgm:prSet/>
      <dgm:spPr/>
      <dgm:t>
        <a:bodyPr/>
        <a:lstStyle/>
        <a:p>
          <a:endParaRPr lang="en-CA"/>
        </a:p>
      </dgm:t>
    </dgm:pt>
    <dgm:pt modelId="{1FC67BEF-52CB-4369-9D85-72986CD3E56B}">
      <dgm:prSet phldrT="[Text]" custT="1"/>
      <dgm:spPr>
        <a:ln>
          <a:solidFill>
            <a:schemeClr val="tx1"/>
          </a:solidFill>
        </a:ln>
      </dgm:spPr>
      <dgm:t>
        <a:bodyPr/>
        <a:lstStyle/>
        <a:p>
          <a:r>
            <a:rPr lang="en-CA" sz="2000"/>
            <a:t> </a:t>
          </a:r>
        </a:p>
      </dgm:t>
    </dgm:pt>
    <dgm:pt modelId="{6D65299D-DFEA-4DEF-99FA-FE59E17BB798}" type="parTrans" cxnId="{338663A6-DA69-4E07-B53D-91D2A6973CD8}">
      <dgm:prSet/>
      <dgm:spPr/>
      <dgm:t>
        <a:bodyPr/>
        <a:lstStyle/>
        <a:p>
          <a:endParaRPr lang="en-CA"/>
        </a:p>
      </dgm:t>
    </dgm:pt>
    <dgm:pt modelId="{56E9F39B-BF52-4E56-8A94-97C8F30284E6}" type="sibTrans" cxnId="{338663A6-DA69-4E07-B53D-91D2A6973CD8}">
      <dgm:prSet/>
      <dgm:spPr/>
      <dgm:t>
        <a:bodyPr/>
        <a:lstStyle/>
        <a:p>
          <a:endParaRPr lang="en-CA"/>
        </a:p>
      </dgm:t>
    </dgm:pt>
    <dgm:pt modelId="{CAD385BB-A848-4396-BAEE-8699E0F36109}">
      <dgm:prSet phldrT="[Text]" custT="1"/>
      <dgm:spPr>
        <a:solidFill>
          <a:schemeClr val="bg1">
            <a:alpha val="90000"/>
          </a:schemeClr>
        </a:solidFill>
        <a:ln>
          <a:solidFill>
            <a:schemeClr val="tx1"/>
          </a:solidFill>
        </a:ln>
      </dgm:spPr>
      <dgm:t>
        <a:bodyPr/>
        <a:lstStyle/>
        <a:p>
          <a:endParaRPr lang="en-CA" sz="1600" dirty="0"/>
        </a:p>
      </dgm:t>
    </dgm:pt>
    <dgm:pt modelId="{11F76523-D0B7-4A27-A62F-7686B3A48F3F}" type="parTrans" cxnId="{1A9CCD42-30E1-491C-BBCE-47D7F6CF09EE}">
      <dgm:prSet/>
      <dgm:spPr/>
      <dgm:t>
        <a:bodyPr/>
        <a:lstStyle/>
        <a:p>
          <a:endParaRPr lang="en-CA"/>
        </a:p>
      </dgm:t>
    </dgm:pt>
    <dgm:pt modelId="{1F359F77-F71E-4065-823A-91894AF8762A}" type="sibTrans" cxnId="{1A9CCD42-30E1-491C-BBCE-47D7F6CF09EE}">
      <dgm:prSet/>
      <dgm:spPr/>
      <dgm:t>
        <a:bodyPr/>
        <a:lstStyle/>
        <a:p>
          <a:endParaRPr lang="en-CA"/>
        </a:p>
      </dgm:t>
    </dgm:pt>
    <dgm:pt modelId="{129B5E06-1689-4C2F-A6BB-AE3F6310D9B4}">
      <dgm:prSet phldrT="[Text]" custT="1"/>
      <dgm:spPr>
        <a:solidFill>
          <a:schemeClr val="bg1">
            <a:alpha val="90000"/>
          </a:schemeClr>
        </a:solidFill>
        <a:ln>
          <a:solidFill>
            <a:schemeClr val="tx1"/>
          </a:solidFill>
        </a:ln>
      </dgm:spPr>
      <dgm:t>
        <a:bodyPr/>
        <a:lstStyle/>
        <a:p>
          <a:endParaRPr lang="en-CA" sz="2000" dirty="0"/>
        </a:p>
      </dgm:t>
    </dgm:pt>
    <dgm:pt modelId="{A9739983-D41C-480D-B974-5CEDB938DBDE}" type="parTrans" cxnId="{B02BD508-C071-427B-BB6F-EA84D53784C2}">
      <dgm:prSet/>
      <dgm:spPr/>
      <dgm:t>
        <a:bodyPr/>
        <a:lstStyle/>
        <a:p>
          <a:endParaRPr lang="en-CA"/>
        </a:p>
      </dgm:t>
    </dgm:pt>
    <dgm:pt modelId="{E7766C38-0E28-42C3-9D3A-E79945AE95F9}" type="sibTrans" cxnId="{B02BD508-C071-427B-BB6F-EA84D53784C2}">
      <dgm:prSet/>
      <dgm:spPr/>
      <dgm:t>
        <a:bodyPr/>
        <a:lstStyle/>
        <a:p>
          <a:endParaRPr lang="en-CA"/>
        </a:p>
      </dgm:t>
    </dgm:pt>
    <dgm:pt modelId="{AA5F395F-2212-4402-90E5-C6E372E054E7}">
      <dgm:prSet phldrT="[Text]" custT="1"/>
      <dgm:spPr>
        <a:solidFill>
          <a:schemeClr val="bg1">
            <a:alpha val="90000"/>
          </a:schemeClr>
        </a:solidFill>
        <a:ln>
          <a:solidFill>
            <a:schemeClr val="tx1"/>
          </a:solidFill>
        </a:ln>
      </dgm:spPr>
      <dgm:t>
        <a:bodyPr/>
        <a:lstStyle/>
        <a:p>
          <a:endParaRPr lang="en-CA" sz="2000" dirty="0"/>
        </a:p>
      </dgm:t>
    </dgm:pt>
    <dgm:pt modelId="{11EAC376-EEDF-4828-B592-F11CB8F1C2CC}" type="parTrans" cxnId="{6A3D0E95-4E77-40FF-9BB9-CF09EF8D4371}">
      <dgm:prSet/>
      <dgm:spPr/>
      <dgm:t>
        <a:bodyPr/>
        <a:lstStyle/>
        <a:p>
          <a:endParaRPr lang="en-CA"/>
        </a:p>
      </dgm:t>
    </dgm:pt>
    <dgm:pt modelId="{D6072703-5569-48E7-9D48-AB252F76EFA9}" type="sibTrans" cxnId="{6A3D0E95-4E77-40FF-9BB9-CF09EF8D4371}">
      <dgm:prSet/>
      <dgm:spPr/>
      <dgm:t>
        <a:bodyPr/>
        <a:lstStyle/>
        <a:p>
          <a:endParaRPr lang="en-CA"/>
        </a:p>
      </dgm:t>
    </dgm:pt>
    <dgm:pt modelId="{3832BD80-6914-48CA-BC1E-A16874965E93}">
      <dgm:prSet phldrT="[Text]" custT="1"/>
      <dgm:spPr>
        <a:solidFill>
          <a:schemeClr val="bg1">
            <a:alpha val="90000"/>
          </a:schemeClr>
        </a:solidFill>
        <a:ln>
          <a:solidFill>
            <a:schemeClr val="tx1"/>
          </a:solidFill>
        </a:ln>
      </dgm:spPr>
      <dgm:t>
        <a:bodyPr/>
        <a:lstStyle/>
        <a:p>
          <a:endParaRPr lang="en-CA" sz="2000" dirty="0"/>
        </a:p>
      </dgm:t>
    </dgm:pt>
    <dgm:pt modelId="{9D4B0370-8F8A-4278-9B53-41BEC9370A39}" type="parTrans" cxnId="{C94FA9D7-1EA6-4513-BADD-B0EA27BC6FAA}">
      <dgm:prSet/>
      <dgm:spPr/>
      <dgm:t>
        <a:bodyPr/>
        <a:lstStyle/>
        <a:p>
          <a:endParaRPr lang="en-CA"/>
        </a:p>
      </dgm:t>
    </dgm:pt>
    <dgm:pt modelId="{537ACEE1-C31C-44B2-A770-501F8AB2CC90}" type="sibTrans" cxnId="{C94FA9D7-1EA6-4513-BADD-B0EA27BC6FAA}">
      <dgm:prSet/>
      <dgm:spPr/>
      <dgm:t>
        <a:bodyPr/>
        <a:lstStyle/>
        <a:p>
          <a:endParaRPr lang="en-CA"/>
        </a:p>
      </dgm:t>
    </dgm:pt>
    <dgm:pt modelId="{7F8BA384-EBE8-400E-AEBD-97E50B425ACC}">
      <dgm:prSet phldrT="[Text]" custT="1"/>
      <dgm:spPr>
        <a:solidFill>
          <a:schemeClr val="bg1">
            <a:alpha val="90000"/>
          </a:schemeClr>
        </a:solidFill>
        <a:ln>
          <a:solidFill>
            <a:schemeClr val="tx1"/>
          </a:solidFill>
        </a:ln>
      </dgm:spPr>
      <dgm:t>
        <a:bodyPr/>
        <a:lstStyle/>
        <a:p>
          <a:endParaRPr lang="en-CA" sz="2000"/>
        </a:p>
      </dgm:t>
    </dgm:pt>
    <dgm:pt modelId="{E85CD9E3-B406-47A2-AFDC-8DC1F36F6FC3}" type="parTrans" cxnId="{767D2AEC-F11F-4AA4-8E58-7B4B777B5BE9}">
      <dgm:prSet/>
      <dgm:spPr/>
      <dgm:t>
        <a:bodyPr/>
        <a:lstStyle/>
        <a:p>
          <a:endParaRPr lang="en-CA"/>
        </a:p>
      </dgm:t>
    </dgm:pt>
    <dgm:pt modelId="{C251A4A8-DFC7-4ACB-BED0-69F9CDC7B435}" type="sibTrans" cxnId="{767D2AEC-F11F-4AA4-8E58-7B4B777B5BE9}">
      <dgm:prSet/>
      <dgm:spPr/>
      <dgm:t>
        <a:bodyPr/>
        <a:lstStyle/>
        <a:p>
          <a:endParaRPr lang="en-CA"/>
        </a:p>
      </dgm:t>
    </dgm:pt>
    <dgm:pt modelId="{14B90A58-2179-4CDD-B80F-B07F167EFFC7}">
      <dgm:prSet phldrT="[Text]" custT="1"/>
      <dgm:spPr>
        <a:solidFill>
          <a:schemeClr val="bg1">
            <a:alpha val="90000"/>
          </a:schemeClr>
        </a:solidFill>
        <a:ln>
          <a:solidFill>
            <a:schemeClr val="tx1"/>
          </a:solidFill>
        </a:ln>
      </dgm:spPr>
      <dgm:t>
        <a:bodyPr/>
        <a:lstStyle/>
        <a:p>
          <a:endParaRPr lang="en-CA" sz="2000"/>
        </a:p>
      </dgm:t>
    </dgm:pt>
    <dgm:pt modelId="{A398A97C-C47D-443E-8BBC-CD1383EC518A}" type="parTrans" cxnId="{3974FCEF-21C8-437C-BB45-2920B19F40A3}">
      <dgm:prSet/>
      <dgm:spPr/>
      <dgm:t>
        <a:bodyPr/>
        <a:lstStyle/>
        <a:p>
          <a:endParaRPr lang="en-CA"/>
        </a:p>
      </dgm:t>
    </dgm:pt>
    <dgm:pt modelId="{7D15AD53-9A7D-447E-A1F2-AEAF7B3192BD}" type="sibTrans" cxnId="{3974FCEF-21C8-437C-BB45-2920B19F40A3}">
      <dgm:prSet/>
      <dgm:spPr/>
      <dgm:t>
        <a:bodyPr/>
        <a:lstStyle/>
        <a:p>
          <a:endParaRPr lang="en-CA"/>
        </a:p>
      </dgm:t>
    </dgm:pt>
    <dgm:pt modelId="{64BE62FA-7165-468A-93FB-ABA6A82C5D89}">
      <dgm:prSet phldrT="[Text]" custT="1"/>
      <dgm:spPr>
        <a:solidFill>
          <a:schemeClr val="bg1">
            <a:alpha val="90000"/>
          </a:schemeClr>
        </a:solidFill>
        <a:ln>
          <a:solidFill>
            <a:schemeClr val="tx1"/>
          </a:solidFill>
        </a:ln>
      </dgm:spPr>
      <dgm:t>
        <a:bodyPr/>
        <a:lstStyle/>
        <a:p>
          <a:endParaRPr lang="en-CA" sz="2000"/>
        </a:p>
      </dgm:t>
    </dgm:pt>
    <dgm:pt modelId="{925004C9-6F07-41BF-AAC3-545CA21AE5B6}" type="parTrans" cxnId="{CBE10062-E9F2-4AFD-8B27-10542304BAD1}">
      <dgm:prSet/>
      <dgm:spPr/>
      <dgm:t>
        <a:bodyPr/>
        <a:lstStyle/>
        <a:p>
          <a:endParaRPr lang="en-CA"/>
        </a:p>
      </dgm:t>
    </dgm:pt>
    <dgm:pt modelId="{B2E196F2-02A7-40D2-A803-463FB695169C}" type="sibTrans" cxnId="{CBE10062-E9F2-4AFD-8B27-10542304BAD1}">
      <dgm:prSet/>
      <dgm:spPr/>
      <dgm:t>
        <a:bodyPr/>
        <a:lstStyle/>
        <a:p>
          <a:endParaRPr lang="en-CA"/>
        </a:p>
      </dgm:t>
    </dgm:pt>
    <dgm:pt modelId="{625457E2-D37C-4325-BC0C-0B6B6C774F21}">
      <dgm:prSet phldrT="[Text]" custT="1"/>
      <dgm:spPr>
        <a:solidFill>
          <a:schemeClr val="bg1">
            <a:alpha val="90000"/>
          </a:schemeClr>
        </a:solidFill>
        <a:ln>
          <a:solidFill>
            <a:schemeClr val="tx1"/>
          </a:solidFill>
        </a:ln>
      </dgm:spPr>
      <dgm:t>
        <a:bodyPr/>
        <a:lstStyle/>
        <a:p>
          <a:endParaRPr lang="en-CA" sz="2000"/>
        </a:p>
      </dgm:t>
    </dgm:pt>
    <dgm:pt modelId="{E87412B0-79BC-4777-8549-76FF3E3E2542}" type="parTrans" cxnId="{E85F9BEF-3EAD-4958-A97A-476810DA8A15}">
      <dgm:prSet/>
      <dgm:spPr/>
      <dgm:t>
        <a:bodyPr/>
        <a:lstStyle/>
        <a:p>
          <a:endParaRPr lang="en-CA"/>
        </a:p>
      </dgm:t>
    </dgm:pt>
    <dgm:pt modelId="{4FE39486-5621-4ABE-A4D7-B29F1A875B6A}" type="sibTrans" cxnId="{E85F9BEF-3EAD-4958-A97A-476810DA8A15}">
      <dgm:prSet/>
      <dgm:spPr/>
      <dgm:t>
        <a:bodyPr/>
        <a:lstStyle/>
        <a:p>
          <a:endParaRPr lang="en-CA"/>
        </a:p>
      </dgm:t>
    </dgm:pt>
    <dgm:pt modelId="{E60BFE37-6CE5-4B43-9686-FB6F62DEF8A9}">
      <dgm:prSet phldrT="[Text]" custT="1"/>
      <dgm:spPr>
        <a:ln>
          <a:solidFill>
            <a:schemeClr val="tx1"/>
          </a:solidFill>
        </a:ln>
      </dgm:spPr>
      <dgm:t>
        <a:bodyPr/>
        <a:lstStyle/>
        <a:p>
          <a:endParaRPr lang="en-CA" sz="2000"/>
        </a:p>
      </dgm:t>
    </dgm:pt>
    <dgm:pt modelId="{BCD8F83E-C50E-42D7-9A7D-1EC3C7334C76}" type="parTrans" cxnId="{A373E38E-F1DC-4E85-89CD-FBDC91EB6469}">
      <dgm:prSet/>
      <dgm:spPr/>
      <dgm:t>
        <a:bodyPr/>
        <a:lstStyle/>
        <a:p>
          <a:endParaRPr lang="en-CA"/>
        </a:p>
      </dgm:t>
    </dgm:pt>
    <dgm:pt modelId="{B19EE062-6376-4AD6-9D94-D8D62A613048}" type="sibTrans" cxnId="{A373E38E-F1DC-4E85-89CD-FBDC91EB6469}">
      <dgm:prSet/>
      <dgm:spPr/>
      <dgm:t>
        <a:bodyPr/>
        <a:lstStyle/>
        <a:p>
          <a:endParaRPr lang="en-CA"/>
        </a:p>
      </dgm:t>
    </dgm:pt>
    <dgm:pt modelId="{12D8266C-E4F1-467F-8EBD-B0C15B51B9E5}">
      <dgm:prSet phldrT="[Text]" custT="1"/>
      <dgm:spPr>
        <a:ln>
          <a:solidFill>
            <a:schemeClr val="tx1"/>
          </a:solidFill>
        </a:ln>
      </dgm:spPr>
      <dgm:t>
        <a:bodyPr/>
        <a:lstStyle/>
        <a:p>
          <a:endParaRPr lang="en-CA" sz="2000"/>
        </a:p>
      </dgm:t>
    </dgm:pt>
    <dgm:pt modelId="{2BF25AEA-9B0B-4FD6-8BF1-4EE3919DD9D8}" type="parTrans" cxnId="{3547614E-B0B1-4FBC-BC5F-FB48605452C9}">
      <dgm:prSet/>
      <dgm:spPr/>
      <dgm:t>
        <a:bodyPr/>
        <a:lstStyle/>
        <a:p>
          <a:endParaRPr lang="en-CA"/>
        </a:p>
      </dgm:t>
    </dgm:pt>
    <dgm:pt modelId="{930E7A4A-305C-4A39-9026-BA9500D85916}" type="sibTrans" cxnId="{3547614E-B0B1-4FBC-BC5F-FB48605452C9}">
      <dgm:prSet/>
      <dgm:spPr/>
      <dgm:t>
        <a:bodyPr/>
        <a:lstStyle/>
        <a:p>
          <a:endParaRPr lang="en-CA"/>
        </a:p>
      </dgm:t>
    </dgm:pt>
    <dgm:pt modelId="{BABF9642-D319-480A-AEE5-52A46E580A22}">
      <dgm:prSet phldrT="[Text]" custT="1"/>
      <dgm:spPr>
        <a:ln>
          <a:solidFill>
            <a:schemeClr val="tx1"/>
          </a:solidFill>
        </a:ln>
      </dgm:spPr>
      <dgm:t>
        <a:bodyPr/>
        <a:lstStyle/>
        <a:p>
          <a:endParaRPr lang="en-CA" sz="2000"/>
        </a:p>
      </dgm:t>
    </dgm:pt>
    <dgm:pt modelId="{279BBF1C-60E8-4532-AA68-D4BE76F1ED20}" type="parTrans" cxnId="{2B298E70-EC9D-4325-B95D-DAB1B02C987E}">
      <dgm:prSet/>
      <dgm:spPr/>
      <dgm:t>
        <a:bodyPr/>
        <a:lstStyle/>
        <a:p>
          <a:endParaRPr lang="en-CA"/>
        </a:p>
      </dgm:t>
    </dgm:pt>
    <dgm:pt modelId="{F5A28165-D071-46EF-BE36-4F603EA02556}" type="sibTrans" cxnId="{2B298E70-EC9D-4325-B95D-DAB1B02C987E}">
      <dgm:prSet/>
      <dgm:spPr/>
      <dgm:t>
        <a:bodyPr/>
        <a:lstStyle/>
        <a:p>
          <a:endParaRPr lang="en-CA"/>
        </a:p>
      </dgm:t>
    </dgm:pt>
    <dgm:pt modelId="{2CE9648F-8005-4F37-91B5-0A11766029DB}">
      <dgm:prSet phldrT="[Text]" custT="1"/>
      <dgm:spPr>
        <a:ln>
          <a:solidFill>
            <a:schemeClr val="tx1"/>
          </a:solidFill>
        </a:ln>
      </dgm:spPr>
      <dgm:t>
        <a:bodyPr/>
        <a:lstStyle/>
        <a:p>
          <a:endParaRPr lang="en-CA" sz="2000"/>
        </a:p>
      </dgm:t>
    </dgm:pt>
    <dgm:pt modelId="{39FFFD0A-5E02-4D10-B906-63097D035AE2}" type="parTrans" cxnId="{27BFB5CB-82CD-4A06-9301-27A6E2D4D258}">
      <dgm:prSet/>
      <dgm:spPr/>
      <dgm:t>
        <a:bodyPr/>
        <a:lstStyle/>
        <a:p>
          <a:endParaRPr lang="en-CA"/>
        </a:p>
      </dgm:t>
    </dgm:pt>
    <dgm:pt modelId="{CF0EE40D-F141-4607-8090-323DF0CD84E7}" type="sibTrans" cxnId="{27BFB5CB-82CD-4A06-9301-27A6E2D4D258}">
      <dgm:prSet/>
      <dgm:spPr/>
      <dgm:t>
        <a:bodyPr/>
        <a:lstStyle/>
        <a:p>
          <a:endParaRPr lang="en-CA"/>
        </a:p>
      </dgm:t>
    </dgm:pt>
    <dgm:pt modelId="{F8ECAAC6-8452-492B-9B13-EF891F031F3D}" type="pres">
      <dgm:prSet presAssocID="{ED13DEDB-0E04-4157-B620-8E0B87AB7F9D}" presName="linearFlow" presStyleCnt="0">
        <dgm:presLayoutVars>
          <dgm:dir/>
          <dgm:animLvl val="lvl"/>
          <dgm:resizeHandles val="exact"/>
        </dgm:presLayoutVars>
      </dgm:prSet>
      <dgm:spPr/>
      <dgm:t>
        <a:bodyPr/>
        <a:lstStyle/>
        <a:p>
          <a:endParaRPr lang="en-US"/>
        </a:p>
      </dgm:t>
    </dgm:pt>
    <dgm:pt modelId="{F0D0F175-5DC3-41FD-9036-29CC2F8880FE}" type="pres">
      <dgm:prSet presAssocID="{29996216-4925-40BE-87CA-8DF3FA57B912}" presName="composite" presStyleCnt="0"/>
      <dgm:spPr/>
    </dgm:pt>
    <dgm:pt modelId="{42C3982E-0946-4D4D-B369-1A56FDF101A1}" type="pres">
      <dgm:prSet presAssocID="{29996216-4925-40BE-87CA-8DF3FA57B912}" presName="parentText" presStyleLbl="alignNode1" presStyleIdx="0" presStyleCnt="3">
        <dgm:presLayoutVars>
          <dgm:chMax val="1"/>
          <dgm:bulletEnabled val="1"/>
        </dgm:presLayoutVars>
      </dgm:prSet>
      <dgm:spPr/>
      <dgm:t>
        <a:bodyPr/>
        <a:lstStyle/>
        <a:p>
          <a:endParaRPr lang="en-US"/>
        </a:p>
      </dgm:t>
    </dgm:pt>
    <dgm:pt modelId="{A3419A00-A37C-4878-82FF-2A4BC883D16B}" type="pres">
      <dgm:prSet presAssocID="{29996216-4925-40BE-87CA-8DF3FA57B912}" presName="descendantText" presStyleLbl="alignAcc1" presStyleIdx="0" presStyleCnt="3" custScaleY="104576">
        <dgm:presLayoutVars>
          <dgm:bulletEnabled val="1"/>
        </dgm:presLayoutVars>
      </dgm:prSet>
      <dgm:spPr/>
      <dgm:t>
        <a:bodyPr/>
        <a:lstStyle/>
        <a:p>
          <a:endParaRPr lang="en-US"/>
        </a:p>
      </dgm:t>
    </dgm:pt>
    <dgm:pt modelId="{95B8A157-8C26-485E-883D-BEDE241C4B59}" type="pres">
      <dgm:prSet presAssocID="{264B29B9-976E-452E-99F0-8931F20664A2}" presName="sp" presStyleCnt="0"/>
      <dgm:spPr/>
    </dgm:pt>
    <dgm:pt modelId="{4ED1715F-3662-4098-BF20-5F35C536E973}" type="pres">
      <dgm:prSet presAssocID="{BFBB53A9-83FE-451F-84B4-E143877120CD}" presName="composite" presStyleCnt="0"/>
      <dgm:spPr/>
    </dgm:pt>
    <dgm:pt modelId="{8B355FF3-734D-4B11-B205-74D063D08A43}" type="pres">
      <dgm:prSet presAssocID="{BFBB53A9-83FE-451F-84B4-E143877120CD}" presName="parentText" presStyleLbl="alignNode1" presStyleIdx="1" presStyleCnt="3">
        <dgm:presLayoutVars>
          <dgm:chMax val="1"/>
          <dgm:bulletEnabled val="1"/>
        </dgm:presLayoutVars>
      </dgm:prSet>
      <dgm:spPr/>
      <dgm:t>
        <a:bodyPr/>
        <a:lstStyle/>
        <a:p>
          <a:endParaRPr lang="en-US"/>
        </a:p>
      </dgm:t>
    </dgm:pt>
    <dgm:pt modelId="{1B53D03C-87B2-4C29-B834-FED7802BC82C}" type="pres">
      <dgm:prSet presAssocID="{BFBB53A9-83FE-451F-84B4-E143877120CD}" presName="descendantText" presStyleLbl="alignAcc1" presStyleIdx="1" presStyleCnt="3" custScaleY="110257">
        <dgm:presLayoutVars>
          <dgm:bulletEnabled val="1"/>
        </dgm:presLayoutVars>
      </dgm:prSet>
      <dgm:spPr/>
      <dgm:t>
        <a:bodyPr/>
        <a:lstStyle/>
        <a:p>
          <a:endParaRPr lang="en-US"/>
        </a:p>
      </dgm:t>
    </dgm:pt>
    <dgm:pt modelId="{E991E253-B590-47E8-A1EB-EFC55B0AC3DA}" type="pres">
      <dgm:prSet presAssocID="{410E32CB-513C-4AFB-8A16-216CDC46CC26}" presName="sp" presStyleCnt="0"/>
      <dgm:spPr/>
    </dgm:pt>
    <dgm:pt modelId="{EDAFB1CB-5B74-4DC0-8DC9-DC435C937F27}" type="pres">
      <dgm:prSet presAssocID="{501C0253-F421-476D-9E10-242B183D52C3}" presName="composite" presStyleCnt="0"/>
      <dgm:spPr/>
    </dgm:pt>
    <dgm:pt modelId="{E824932B-258D-4DDF-BF29-95420172253A}" type="pres">
      <dgm:prSet presAssocID="{501C0253-F421-476D-9E10-242B183D52C3}" presName="parentText" presStyleLbl="alignNode1" presStyleIdx="2" presStyleCnt="3">
        <dgm:presLayoutVars>
          <dgm:chMax val="1"/>
          <dgm:bulletEnabled val="1"/>
        </dgm:presLayoutVars>
      </dgm:prSet>
      <dgm:spPr/>
      <dgm:t>
        <a:bodyPr/>
        <a:lstStyle/>
        <a:p>
          <a:endParaRPr lang="en-US"/>
        </a:p>
      </dgm:t>
    </dgm:pt>
    <dgm:pt modelId="{E69B0E1F-65DC-4175-A252-BAF6910B6872}" type="pres">
      <dgm:prSet presAssocID="{501C0253-F421-476D-9E10-242B183D52C3}" presName="descendantText" presStyleLbl="alignAcc1" presStyleIdx="2" presStyleCnt="3" custScaleY="117663">
        <dgm:presLayoutVars>
          <dgm:bulletEnabled val="1"/>
        </dgm:presLayoutVars>
      </dgm:prSet>
      <dgm:spPr/>
      <dgm:t>
        <a:bodyPr/>
        <a:lstStyle/>
        <a:p>
          <a:endParaRPr lang="en-US"/>
        </a:p>
      </dgm:t>
    </dgm:pt>
  </dgm:ptLst>
  <dgm:cxnLst>
    <dgm:cxn modelId="{DB2CEC5D-A58E-4F23-A397-39BFDD1B7C44}" type="presOf" srcId="{FF509C91-EF67-42A3-8963-FF439420DC3E}" destId="{E69B0E1F-65DC-4175-A252-BAF6910B6872}" srcOrd="0" destOrd="0" presId="urn:microsoft.com/office/officeart/2005/8/layout/chevron2"/>
    <dgm:cxn modelId="{A914035C-B1B4-49FE-A06E-50C44BB3999A}" type="presOf" srcId="{3832BD80-6914-48CA-BC1E-A16874965E93}" destId="{A3419A00-A37C-4878-82FF-2A4BC883D16B}" srcOrd="0" destOrd="4" presId="urn:microsoft.com/office/officeart/2005/8/layout/chevron2"/>
    <dgm:cxn modelId="{8DEB7D10-C472-48FF-A21C-C4363502DA71}" type="presOf" srcId="{1FC67BEF-52CB-4369-9D85-72986CD3E56B}" destId="{E69B0E1F-65DC-4175-A252-BAF6910B6872}" srcOrd="0" destOrd="1" presId="urn:microsoft.com/office/officeart/2005/8/layout/chevron2"/>
    <dgm:cxn modelId="{F2126A1C-F85E-4BCC-9CC6-FAF73F56EBC4}" srcId="{BFBB53A9-83FE-451F-84B4-E143877120CD}" destId="{0C5861B2-A589-407D-A21D-5FCDE708E302}" srcOrd="0" destOrd="0" parTransId="{7790BF27-870F-493A-B148-C330E7745478}" sibTransId="{3BC4EEB5-6B36-4946-94FF-4A3858F64904}"/>
    <dgm:cxn modelId="{7C5CF63F-F519-4EDF-BE72-1BA1B5FC4F87}" type="presOf" srcId="{AA5F395F-2212-4402-90E5-C6E372E054E7}" destId="{A3419A00-A37C-4878-82FF-2A4BC883D16B}" srcOrd="0" destOrd="3" presId="urn:microsoft.com/office/officeart/2005/8/layout/chevron2"/>
    <dgm:cxn modelId="{7057B36D-9EDA-40D5-BCBD-3345264AB4E4}" type="presOf" srcId="{501C0253-F421-476D-9E10-242B183D52C3}" destId="{E824932B-258D-4DDF-BF29-95420172253A}" srcOrd="0" destOrd="0" presId="urn:microsoft.com/office/officeart/2005/8/layout/chevron2"/>
    <dgm:cxn modelId="{3547614E-B0B1-4FBC-BC5F-FB48605452C9}" srcId="{501C0253-F421-476D-9E10-242B183D52C3}" destId="{12D8266C-E4F1-467F-8EBD-B0C15B51B9E5}" srcOrd="2" destOrd="0" parTransId="{2BF25AEA-9B0B-4FD6-8BF1-4EE3919DD9D8}" sibTransId="{930E7A4A-305C-4A39-9026-BA9500D85916}"/>
    <dgm:cxn modelId="{B34D8A4F-888B-423F-B7C3-44F943E30565}" type="presOf" srcId="{14B90A58-2179-4CDD-B80F-B07F167EFFC7}" destId="{1B53D03C-87B2-4C29-B834-FED7802BC82C}" srcOrd="0" destOrd="2" presId="urn:microsoft.com/office/officeart/2005/8/layout/chevron2"/>
    <dgm:cxn modelId="{2D54BAA4-5014-43D8-9868-EA7CD9D84EC0}" srcId="{ED13DEDB-0E04-4157-B620-8E0B87AB7F9D}" destId="{501C0253-F421-476D-9E10-242B183D52C3}" srcOrd="2" destOrd="0" parTransId="{8FBB16BA-36F1-42B9-966B-D4D52819CAA8}" sibTransId="{0F45A524-5AEF-4002-9F81-40C3F7D71F35}"/>
    <dgm:cxn modelId="{9B553A8E-5C4C-44FA-A522-26C825C66FF1}" type="presOf" srcId="{12D8266C-E4F1-467F-8EBD-B0C15B51B9E5}" destId="{E69B0E1F-65DC-4175-A252-BAF6910B6872}" srcOrd="0" destOrd="2" presId="urn:microsoft.com/office/officeart/2005/8/layout/chevron2"/>
    <dgm:cxn modelId="{052CF313-1919-4D7F-A0E6-2DC0C5A19E32}" type="presOf" srcId="{29996216-4925-40BE-87CA-8DF3FA57B912}" destId="{42C3982E-0946-4D4D-B369-1A56FDF101A1}" srcOrd="0" destOrd="0" presId="urn:microsoft.com/office/officeart/2005/8/layout/chevron2"/>
    <dgm:cxn modelId="{1A735801-8BEE-48BD-AC8C-37DA8DB340B3}" type="presOf" srcId="{BABF9642-D319-480A-AEE5-52A46E580A22}" destId="{E69B0E1F-65DC-4175-A252-BAF6910B6872}" srcOrd="0" destOrd="4" presId="urn:microsoft.com/office/officeart/2005/8/layout/chevron2"/>
    <dgm:cxn modelId="{27BFB5CB-82CD-4A06-9301-27A6E2D4D258}" srcId="{501C0253-F421-476D-9E10-242B183D52C3}" destId="{2CE9648F-8005-4F37-91B5-0A11766029DB}" srcOrd="3" destOrd="0" parTransId="{39FFFD0A-5E02-4D10-B906-63097D035AE2}" sibTransId="{CF0EE40D-F141-4607-8090-323DF0CD84E7}"/>
    <dgm:cxn modelId="{767D2AEC-F11F-4AA4-8E58-7B4B777B5BE9}" srcId="{BFBB53A9-83FE-451F-84B4-E143877120CD}" destId="{7F8BA384-EBE8-400E-AEBD-97E50B425ACC}" srcOrd="5" destOrd="0" parTransId="{E85CD9E3-B406-47A2-AFDC-8DC1F36F6FC3}" sibTransId="{C251A4A8-DFC7-4ACB-BED0-69F9CDC7B435}"/>
    <dgm:cxn modelId="{2B298E70-EC9D-4325-B95D-DAB1B02C987E}" srcId="{501C0253-F421-476D-9E10-242B183D52C3}" destId="{BABF9642-D319-480A-AEE5-52A46E580A22}" srcOrd="4" destOrd="0" parTransId="{279BBF1C-60E8-4532-AA68-D4BE76F1ED20}" sibTransId="{F5A28165-D071-46EF-BE36-4F603EA02556}"/>
    <dgm:cxn modelId="{3974FCEF-21C8-437C-BB45-2920B19F40A3}" srcId="{BFBB53A9-83FE-451F-84B4-E143877120CD}" destId="{14B90A58-2179-4CDD-B80F-B07F167EFFC7}" srcOrd="2" destOrd="0" parTransId="{A398A97C-C47D-443E-8BBC-CD1383EC518A}" sibTransId="{7D15AD53-9A7D-447E-A1F2-AEAF7B3192BD}"/>
    <dgm:cxn modelId="{4A5E9348-92DA-40C8-9A79-41FA1679C7C5}" type="presOf" srcId="{A776577C-D7F6-46DA-A065-39DFBB94F569}" destId="{1B53D03C-87B2-4C29-B834-FED7802BC82C}" srcOrd="0" destOrd="1" presId="urn:microsoft.com/office/officeart/2005/8/layout/chevron2"/>
    <dgm:cxn modelId="{7857602D-B57B-4483-A681-B2B668E3F24A}" srcId="{501C0253-F421-476D-9E10-242B183D52C3}" destId="{FF509C91-EF67-42A3-8963-FF439420DC3E}" srcOrd="0" destOrd="0" parTransId="{362A3894-74C9-4DBA-932F-10B10C5B07A8}" sibTransId="{949E8B3D-6860-4207-85DC-2D58C2BB8541}"/>
    <dgm:cxn modelId="{A373E38E-F1DC-4E85-89CD-FBDC91EB6469}" srcId="{501C0253-F421-476D-9E10-242B183D52C3}" destId="{E60BFE37-6CE5-4B43-9686-FB6F62DEF8A9}" srcOrd="5" destOrd="0" parTransId="{BCD8F83E-C50E-42D7-9A7D-1EC3C7334C76}" sibTransId="{B19EE062-6376-4AD6-9D94-D8D62A613048}"/>
    <dgm:cxn modelId="{9081A56A-47B3-48C1-AF23-239ACD95C7DF}" type="presOf" srcId="{64BE62FA-7165-468A-93FB-ABA6A82C5D89}" destId="{1B53D03C-87B2-4C29-B834-FED7802BC82C}" srcOrd="0" destOrd="3" presId="urn:microsoft.com/office/officeart/2005/8/layout/chevron2"/>
    <dgm:cxn modelId="{30BD03B1-DF67-471A-975F-A8620B7FFA15}" type="presOf" srcId="{CAD385BB-A848-4396-BAEE-8699E0F36109}" destId="{A3419A00-A37C-4878-82FF-2A4BC883D16B}" srcOrd="0" destOrd="5" presId="urn:microsoft.com/office/officeart/2005/8/layout/chevron2"/>
    <dgm:cxn modelId="{227DF9BE-7D37-40EB-895C-4D313D7CCA04}" type="presOf" srcId="{612FFCC3-74B9-4576-9B5F-1DC301027758}" destId="{A3419A00-A37C-4878-82FF-2A4BC883D16B}" srcOrd="0" destOrd="1" presId="urn:microsoft.com/office/officeart/2005/8/layout/chevron2"/>
    <dgm:cxn modelId="{0BC2DCDD-4B6C-46B0-99FA-B172DD804277}" type="presOf" srcId="{7F72329B-F253-4D46-A407-7FB1C991788F}" destId="{A3419A00-A37C-4878-82FF-2A4BC883D16B}" srcOrd="0" destOrd="0" presId="urn:microsoft.com/office/officeart/2005/8/layout/chevron2"/>
    <dgm:cxn modelId="{6FBDF2A4-5F2E-47D9-A1B4-521C48CDCB46}" type="presOf" srcId="{BFBB53A9-83FE-451F-84B4-E143877120CD}" destId="{8B355FF3-734D-4B11-B205-74D063D08A43}" srcOrd="0" destOrd="0" presId="urn:microsoft.com/office/officeart/2005/8/layout/chevron2"/>
    <dgm:cxn modelId="{1941EE5B-3F5A-44DF-BDFA-93A816A51B98}" srcId="{29996216-4925-40BE-87CA-8DF3FA57B912}" destId="{612FFCC3-74B9-4576-9B5F-1DC301027758}" srcOrd="1" destOrd="0" parTransId="{25861A6D-E224-4BBB-9ECE-8E9EEDDFF4C5}" sibTransId="{6C90CDF9-4D4B-4CAC-A253-EC5A4CF0B33B}"/>
    <dgm:cxn modelId="{338663A6-DA69-4E07-B53D-91D2A6973CD8}" srcId="{501C0253-F421-476D-9E10-242B183D52C3}" destId="{1FC67BEF-52CB-4369-9D85-72986CD3E56B}" srcOrd="1" destOrd="0" parTransId="{6D65299D-DFEA-4DEF-99FA-FE59E17BB798}" sibTransId="{56E9F39B-BF52-4E56-8A94-97C8F30284E6}"/>
    <dgm:cxn modelId="{20434E1E-383C-4066-B464-FA9892CED73F}" type="presOf" srcId="{7F8BA384-EBE8-400E-AEBD-97E50B425ACC}" destId="{1B53D03C-87B2-4C29-B834-FED7802BC82C}" srcOrd="0" destOrd="5" presId="urn:microsoft.com/office/officeart/2005/8/layout/chevron2"/>
    <dgm:cxn modelId="{0D849AE5-77A2-4D16-84AD-331655EA05B1}" srcId="{ED13DEDB-0E04-4157-B620-8E0B87AB7F9D}" destId="{BFBB53A9-83FE-451F-84B4-E143877120CD}" srcOrd="1" destOrd="0" parTransId="{68F582EF-7C0E-4E77-AEE5-37578D40108E}" sibTransId="{410E32CB-513C-4AFB-8A16-216CDC46CC26}"/>
    <dgm:cxn modelId="{B02BD508-C071-427B-BB6F-EA84D53784C2}" srcId="{29996216-4925-40BE-87CA-8DF3FA57B912}" destId="{129B5E06-1689-4C2F-A6BB-AE3F6310D9B4}" srcOrd="2" destOrd="0" parTransId="{A9739983-D41C-480D-B974-5CEDB938DBDE}" sibTransId="{E7766C38-0E28-42C3-9D3A-E79945AE95F9}"/>
    <dgm:cxn modelId="{CBE10062-E9F2-4AFD-8B27-10542304BAD1}" srcId="{BFBB53A9-83FE-451F-84B4-E143877120CD}" destId="{64BE62FA-7165-468A-93FB-ABA6A82C5D89}" srcOrd="3" destOrd="0" parTransId="{925004C9-6F07-41BF-AAC3-545CA21AE5B6}" sibTransId="{B2E196F2-02A7-40D2-A803-463FB695169C}"/>
    <dgm:cxn modelId="{6A3D0E95-4E77-40FF-9BB9-CF09EF8D4371}" srcId="{29996216-4925-40BE-87CA-8DF3FA57B912}" destId="{AA5F395F-2212-4402-90E5-C6E372E054E7}" srcOrd="3" destOrd="0" parTransId="{11EAC376-EEDF-4828-B592-F11CB8F1C2CC}" sibTransId="{D6072703-5569-48E7-9D48-AB252F76EFA9}"/>
    <dgm:cxn modelId="{E85F9BEF-3EAD-4958-A97A-476810DA8A15}" srcId="{BFBB53A9-83FE-451F-84B4-E143877120CD}" destId="{625457E2-D37C-4325-BC0C-0B6B6C774F21}" srcOrd="4" destOrd="0" parTransId="{E87412B0-79BC-4777-8549-76FF3E3E2542}" sibTransId="{4FE39486-5621-4ABE-A4D7-B29F1A875B6A}"/>
    <dgm:cxn modelId="{AED8FE78-F2ED-4398-A118-79CA1E1EB846}" type="presOf" srcId="{129B5E06-1689-4C2F-A6BB-AE3F6310D9B4}" destId="{A3419A00-A37C-4878-82FF-2A4BC883D16B}" srcOrd="0" destOrd="2" presId="urn:microsoft.com/office/officeart/2005/8/layout/chevron2"/>
    <dgm:cxn modelId="{C4B32914-8688-428F-815E-250400346EBB}" srcId="{ED13DEDB-0E04-4157-B620-8E0B87AB7F9D}" destId="{29996216-4925-40BE-87CA-8DF3FA57B912}" srcOrd="0" destOrd="0" parTransId="{9A7FE3B1-3C6D-439C-B105-CA173281D578}" sibTransId="{264B29B9-976E-452E-99F0-8931F20664A2}"/>
    <dgm:cxn modelId="{9C536DCF-6FFF-49E4-87F9-566C2F862B2C}" type="presOf" srcId="{625457E2-D37C-4325-BC0C-0B6B6C774F21}" destId="{1B53D03C-87B2-4C29-B834-FED7802BC82C}" srcOrd="0" destOrd="4" presId="urn:microsoft.com/office/officeart/2005/8/layout/chevron2"/>
    <dgm:cxn modelId="{488B28D2-2C01-44EC-808B-5FD4306DF365}" srcId="{BFBB53A9-83FE-451F-84B4-E143877120CD}" destId="{A776577C-D7F6-46DA-A065-39DFBB94F569}" srcOrd="1" destOrd="0" parTransId="{37CF5FEF-6AB8-4A3C-9AE5-B92EF9E03330}" sibTransId="{4C1D51D7-A895-4260-9AA2-B7D3A167FA0D}"/>
    <dgm:cxn modelId="{E50F6B63-E116-4218-B210-42892D337C29}" type="presOf" srcId="{2CE9648F-8005-4F37-91B5-0A11766029DB}" destId="{E69B0E1F-65DC-4175-A252-BAF6910B6872}" srcOrd="0" destOrd="3" presId="urn:microsoft.com/office/officeart/2005/8/layout/chevron2"/>
    <dgm:cxn modelId="{D19F5FCF-C251-4F87-BC25-14E2AEC5B02A}" type="presOf" srcId="{E60BFE37-6CE5-4B43-9686-FB6F62DEF8A9}" destId="{E69B0E1F-65DC-4175-A252-BAF6910B6872}" srcOrd="0" destOrd="5" presId="urn:microsoft.com/office/officeart/2005/8/layout/chevron2"/>
    <dgm:cxn modelId="{C94FA9D7-1EA6-4513-BADD-B0EA27BC6FAA}" srcId="{29996216-4925-40BE-87CA-8DF3FA57B912}" destId="{3832BD80-6914-48CA-BC1E-A16874965E93}" srcOrd="4" destOrd="0" parTransId="{9D4B0370-8F8A-4278-9B53-41BEC9370A39}" sibTransId="{537ACEE1-C31C-44B2-A770-501F8AB2CC90}"/>
    <dgm:cxn modelId="{CE5D8D5D-2BA4-4EB0-9C52-DD0DB3883DBD}" type="presOf" srcId="{ED13DEDB-0E04-4157-B620-8E0B87AB7F9D}" destId="{F8ECAAC6-8452-492B-9B13-EF891F031F3D}" srcOrd="0" destOrd="0" presId="urn:microsoft.com/office/officeart/2005/8/layout/chevron2"/>
    <dgm:cxn modelId="{1A9CCD42-30E1-491C-BBCE-47D7F6CF09EE}" srcId="{29996216-4925-40BE-87CA-8DF3FA57B912}" destId="{CAD385BB-A848-4396-BAEE-8699E0F36109}" srcOrd="5" destOrd="0" parTransId="{11F76523-D0B7-4A27-A62F-7686B3A48F3F}" sibTransId="{1F359F77-F71E-4065-823A-91894AF8762A}"/>
    <dgm:cxn modelId="{6B4063CB-4618-4D0A-9348-D68F9C95A3E0}" srcId="{29996216-4925-40BE-87CA-8DF3FA57B912}" destId="{7F72329B-F253-4D46-A407-7FB1C991788F}" srcOrd="0" destOrd="0" parTransId="{8152BEAD-66F6-448A-9C88-DFCC9C40FFE1}" sibTransId="{98A20B71-32F2-494C-943E-7B9E37C64D7E}"/>
    <dgm:cxn modelId="{8F92A858-2D12-4403-BA98-E703E99A9BC5}" type="presOf" srcId="{0C5861B2-A589-407D-A21D-5FCDE708E302}" destId="{1B53D03C-87B2-4C29-B834-FED7802BC82C}" srcOrd="0" destOrd="0" presId="urn:microsoft.com/office/officeart/2005/8/layout/chevron2"/>
    <dgm:cxn modelId="{39FAD97A-2F56-4E8B-81AF-51E803C90574}" type="presParOf" srcId="{F8ECAAC6-8452-492B-9B13-EF891F031F3D}" destId="{F0D0F175-5DC3-41FD-9036-29CC2F8880FE}" srcOrd="0" destOrd="0" presId="urn:microsoft.com/office/officeart/2005/8/layout/chevron2"/>
    <dgm:cxn modelId="{E6D8DBBC-7ED6-4829-B927-29E401F0BE36}" type="presParOf" srcId="{F0D0F175-5DC3-41FD-9036-29CC2F8880FE}" destId="{42C3982E-0946-4D4D-B369-1A56FDF101A1}" srcOrd="0" destOrd="0" presId="urn:microsoft.com/office/officeart/2005/8/layout/chevron2"/>
    <dgm:cxn modelId="{ED998743-B124-4CBF-B40B-74AEA9F97E38}" type="presParOf" srcId="{F0D0F175-5DC3-41FD-9036-29CC2F8880FE}" destId="{A3419A00-A37C-4878-82FF-2A4BC883D16B}" srcOrd="1" destOrd="0" presId="urn:microsoft.com/office/officeart/2005/8/layout/chevron2"/>
    <dgm:cxn modelId="{AD7C2A78-B91D-4CF3-99F3-9C9B81798CA4}" type="presParOf" srcId="{F8ECAAC6-8452-492B-9B13-EF891F031F3D}" destId="{95B8A157-8C26-485E-883D-BEDE241C4B59}" srcOrd="1" destOrd="0" presId="urn:microsoft.com/office/officeart/2005/8/layout/chevron2"/>
    <dgm:cxn modelId="{20F87E3F-741F-4FDA-BFC6-6D52719A70EC}" type="presParOf" srcId="{F8ECAAC6-8452-492B-9B13-EF891F031F3D}" destId="{4ED1715F-3662-4098-BF20-5F35C536E973}" srcOrd="2" destOrd="0" presId="urn:microsoft.com/office/officeart/2005/8/layout/chevron2"/>
    <dgm:cxn modelId="{88446415-2579-4296-B656-16E2060438F4}" type="presParOf" srcId="{4ED1715F-3662-4098-BF20-5F35C536E973}" destId="{8B355FF3-734D-4B11-B205-74D063D08A43}" srcOrd="0" destOrd="0" presId="urn:microsoft.com/office/officeart/2005/8/layout/chevron2"/>
    <dgm:cxn modelId="{C6B97F00-EDD5-4FA9-8294-B4C37B01E8D0}" type="presParOf" srcId="{4ED1715F-3662-4098-BF20-5F35C536E973}" destId="{1B53D03C-87B2-4C29-B834-FED7802BC82C}" srcOrd="1" destOrd="0" presId="urn:microsoft.com/office/officeart/2005/8/layout/chevron2"/>
    <dgm:cxn modelId="{9B0C6BFC-721A-4C13-B134-3387CA0CEF2A}" type="presParOf" srcId="{F8ECAAC6-8452-492B-9B13-EF891F031F3D}" destId="{E991E253-B590-47E8-A1EB-EFC55B0AC3DA}" srcOrd="3" destOrd="0" presId="urn:microsoft.com/office/officeart/2005/8/layout/chevron2"/>
    <dgm:cxn modelId="{02EE6A04-DD3E-49B4-8B46-19735F16609A}" type="presParOf" srcId="{F8ECAAC6-8452-492B-9B13-EF891F031F3D}" destId="{EDAFB1CB-5B74-4DC0-8DC9-DC435C937F27}" srcOrd="4" destOrd="0" presId="urn:microsoft.com/office/officeart/2005/8/layout/chevron2"/>
    <dgm:cxn modelId="{ED31A7E8-AAFC-44CA-A037-AB2EBB72E8E8}" type="presParOf" srcId="{EDAFB1CB-5B74-4DC0-8DC9-DC435C937F27}" destId="{E824932B-258D-4DDF-BF29-95420172253A}" srcOrd="0" destOrd="0" presId="urn:microsoft.com/office/officeart/2005/8/layout/chevron2"/>
    <dgm:cxn modelId="{ED8DA67B-4B9E-4BF1-8BB1-03516186B1E8}" type="presParOf" srcId="{EDAFB1CB-5B74-4DC0-8DC9-DC435C937F27}" destId="{E69B0E1F-65DC-4175-A252-BAF6910B6872}" srcOrd="1" destOrd="0" presId="urn:microsoft.com/office/officeart/2005/8/layout/chevron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1D33884-389C-45BC-A279-BC75C2BFAECC}" type="doc">
      <dgm:prSet loTypeId="urn:microsoft.com/office/officeart/2005/8/layout/cycle4" loCatId="relationship" qsTypeId="urn:microsoft.com/office/officeart/2005/8/quickstyle/simple1" qsCatId="simple" csTypeId="urn:microsoft.com/office/officeart/2005/8/colors/accent1_2" csCatId="accent1" phldr="1"/>
      <dgm:spPr/>
      <dgm:t>
        <a:bodyPr/>
        <a:lstStyle/>
        <a:p>
          <a:endParaRPr lang="en-CA"/>
        </a:p>
      </dgm:t>
    </dgm:pt>
    <dgm:pt modelId="{BE0008CA-ABF1-455C-9FFC-C0F9BC296902}">
      <dgm:prSet phldrT="[Text]" custT="1"/>
      <dgm:spPr>
        <a:noFill/>
        <a:ln w="28575">
          <a:solidFill>
            <a:schemeClr val="tx1"/>
          </a:solidFill>
        </a:ln>
      </dgm:spPr>
      <dgm:t>
        <a:bodyPr/>
        <a:lstStyle/>
        <a:p>
          <a:r>
            <a:rPr lang="en-CA" sz="1600" b="1" u="sng">
              <a:solidFill>
                <a:sysClr val="windowText" lastClr="000000"/>
              </a:solidFill>
            </a:rPr>
            <a:t>Winter</a:t>
          </a:r>
        </a:p>
        <a:p>
          <a:endParaRPr lang="en-CA" sz="1600" b="1">
            <a:solidFill>
              <a:sysClr val="windowText" lastClr="000000"/>
            </a:solidFill>
          </a:endParaRPr>
        </a:p>
        <a:p>
          <a:endParaRPr lang="en-CA" sz="1600" b="1">
            <a:solidFill>
              <a:sysClr val="windowText" lastClr="000000"/>
            </a:solidFill>
          </a:endParaRPr>
        </a:p>
        <a:p>
          <a:endParaRPr lang="en-CA" sz="1600" b="1">
            <a:solidFill>
              <a:sysClr val="windowText" lastClr="000000"/>
            </a:solidFill>
          </a:endParaRPr>
        </a:p>
        <a:p>
          <a:endParaRPr lang="en-CA" sz="1600" b="1">
            <a:solidFill>
              <a:sysClr val="windowText" lastClr="000000"/>
            </a:solidFill>
          </a:endParaRPr>
        </a:p>
        <a:p>
          <a:endParaRPr lang="en-CA" sz="1600" b="1">
            <a:solidFill>
              <a:sysClr val="windowText" lastClr="000000"/>
            </a:solidFill>
          </a:endParaRPr>
        </a:p>
        <a:p>
          <a:endParaRPr lang="en-CA" sz="1600" b="1">
            <a:solidFill>
              <a:sysClr val="windowText" lastClr="000000"/>
            </a:solidFill>
          </a:endParaRPr>
        </a:p>
        <a:p>
          <a:endParaRPr lang="en-CA" sz="1600" b="1">
            <a:solidFill>
              <a:sysClr val="windowText" lastClr="000000"/>
            </a:solidFill>
          </a:endParaRPr>
        </a:p>
      </dgm:t>
    </dgm:pt>
    <dgm:pt modelId="{BF103271-1678-4E03-A3B2-2105B6825B88}" type="parTrans" cxnId="{5529939D-1977-4E6E-A780-6993B7D2C8E7}">
      <dgm:prSet/>
      <dgm:spPr/>
      <dgm:t>
        <a:bodyPr/>
        <a:lstStyle/>
        <a:p>
          <a:endParaRPr lang="en-CA"/>
        </a:p>
      </dgm:t>
    </dgm:pt>
    <dgm:pt modelId="{7AC2C41E-05C5-460E-9067-730ACAA40CF4}" type="sibTrans" cxnId="{5529939D-1977-4E6E-A780-6993B7D2C8E7}">
      <dgm:prSet/>
      <dgm:spPr/>
      <dgm:t>
        <a:bodyPr/>
        <a:lstStyle/>
        <a:p>
          <a:endParaRPr lang="en-CA"/>
        </a:p>
      </dgm:t>
    </dgm:pt>
    <dgm:pt modelId="{69A6159B-BB4D-43AF-85A1-7F72801330CC}">
      <dgm:prSet phldrT="[Text]" custT="1"/>
      <dgm:spPr>
        <a:noFill/>
        <a:ln w="28575">
          <a:solidFill>
            <a:schemeClr val="tx1"/>
          </a:solidFill>
        </a:ln>
      </dgm:spPr>
      <dgm:t>
        <a:bodyPr/>
        <a:lstStyle/>
        <a:p>
          <a:r>
            <a:rPr lang="en-CA" sz="1600" b="1" u="sng">
              <a:solidFill>
                <a:sysClr val="windowText" lastClr="000000"/>
              </a:solidFill>
            </a:rPr>
            <a:t>Spring</a:t>
          </a:r>
        </a:p>
        <a:p>
          <a:endParaRPr lang="en-CA" sz="1600" b="1">
            <a:solidFill>
              <a:sysClr val="windowText" lastClr="000000"/>
            </a:solidFill>
          </a:endParaRPr>
        </a:p>
        <a:p>
          <a:endParaRPr lang="en-CA" sz="1600" b="1">
            <a:solidFill>
              <a:sysClr val="windowText" lastClr="000000"/>
            </a:solidFill>
          </a:endParaRPr>
        </a:p>
        <a:p>
          <a:endParaRPr lang="en-CA" sz="1600" b="1">
            <a:solidFill>
              <a:sysClr val="windowText" lastClr="000000"/>
            </a:solidFill>
          </a:endParaRPr>
        </a:p>
        <a:p>
          <a:endParaRPr lang="en-CA" sz="1600" b="1">
            <a:solidFill>
              <a:sysClr val="windowText" lastClr="000000"/>
            </a:solidFill>
          </a:endParaRPr>
        </a:p>
        <a:p>
          <a:endParaRPr lang="en-CA" sz="1600" b="1">
            <a:solidFill>
              <a:sysClr val="windowText" lastClr="000000"/>
            </a:solidFill>
          </a:endParaRPr>
        </a:p>
        <a:p>
          <a:endParaRPr lang="en-CA" sz="1600" b="1">
            <a:solidFill>
              <a:sysClr val="windowText" lastClr="000000"/>
            </a:solidFill>
          </a:endParaRPr>
        </a:p>
        <a:p>
          <a:endParaRPr lang="en-CA" sz="1600" b="1">
            <a:solidFill>
              <a:sysClr val="windowText" lastClr="000000"/>
            </a:solidFill>
          </a:endParaRPr>
        </a:p>
      </dgm:t>
    </dgm:pt>
    <dgm:pt modelId="{2217CEF3-7B4D-480E-A996-F4FFF10679AE}" type="parTrans" cxnId="{FCF1A956-D872-40C9-85B0-7CDC38627C0E}">
      <dgm:prSet/>
      <dgm:spPr/>
      <dgm:t>
        <a:bodyPr/>
        <a:lstStyle/>
        <a:p>
          <a:endParaRPr lang="en-CA"/>
        </a:p>
      </dgm:t>
    </dgm:pt>
    <dgm:pt modelId="{620DF5BE-F8BB-48B3-B238-B7CE602E364D}" type="sibTrans" cxnId="{FCF1A956-D872-40C9-85B0-7CDC38627C0E}">
      <dgm:prSet/>
      <dgm:spPr/>
      <dgm:t>
        <a:bodyPr/>
        <a:lstStyle/>
        <a:p>
          <a:endParaRPr lang="en-CA"/>
        </a:p>
      </dgm:t>
    </dgm:pt>
    <dgm:pt modelId="{E8B5BBA4-C0C7-4E89-AD30-D00CFAE81425}">
      <dgm:prSet phldrT="[Text]" custT="1"/>
      <dgm:spPr>
        <a:noFill/>
        <a:ln w="28575">
          <a:solidFill>
            <a:schemeClr val="tx1"/>
          </a:solidFill>
        </a:ln>
      </dgm:spPr>
      <dgm:t>
        <a:bodyPr/>
        <a:lstStyle/>
        <a:p>
          <a:r>
            <a:rPr lang="en-CA" sz="1600" b="1" u="sng">
              <a:solidFill>
                <a:sysClr val="windowText" lastClr="000000"/>
              </a:solidFill>
            </a:rPr>
            <a:t>Summer</a:t>
          </a:r>
        </a:p>
        <a:p>
          <a:endParaRPr lang="en-CA" sz="1600" b="1">
            <a:solidFill>
              <a:sysClr val="windowText" lastClr="000000"/>
            </a:solidFill>
          </a:endParaRPr>
        </a:p>
        <a:p>
          <a:endParaRPr lang="en-CA" sz="1600" b="1">
            <a:solidFill>
              <a:sysClr val="windowText" lastClr="000000"/>
            </a:solidFill>
          </a:endParaRPr>
        </a:p>
        <a:p>
          <a:endParaRPr lang="en-CA" sz="1600" b="1">
            <a:solidFill>
              <a:sysClr val="windowText" lastClr="000000"/>
            </a:solidFill>
          </a:endParaRPr>
        </a:p>
        <a:p>
          <a:endParaRPr lang="en-CA" sz="1600" b="1">
            <a:solidFill>
              <a:sysClr val="windowText" lastClr="000000"/>
            </a:solidFill>
          </a:endParaRPr>
        </a:p>
      </dgm:t>
    </dgm:pt>
    <dgm:pt modelId="{F825C0D3-B54B-49B5-9AAC-5B6CBD44784E}" type="parTrans" cxnId="{E6EDA368-09C1-4883-A055-1DB979A0EB2B}">
      <dgm:prSet/>
      <dgm:spPr/>
      <dgm:t>
        <a:bodyPr/>
        <a:lstStyle/>
        <a:p>
          <a:endParaRPr lang="en-CA"/>
        </a:p>
      </dgm:t>
    </dgm:pt>
    <dgm:pt modelId="{D9FB8307-0015-40F8-9483-D76C7EBAF09C}" type="sibTrans" cxnId="{E6EDA368-09C1-4883-A055-1DB979A0EB2B}">
      <dgm:prSet/>
      <dgm:spPr/>
      <dgm:t>
        <a:bodyPr/>
        <a:lstStyle/>
        <a:p>
          <a:endParaRPr lang="en-CA"/>
        </a:p>
      </dgm:t>
    </dgm:pt>
    <dgm:pt modelId="{827D5260-C3E0-4535-8E24-DC7FFB09539A}">
      <dgm:prSet phldrT="[Text]" custT="1"/>
      <dgm:spPr>
        <a:noFill/>
        <a:ln w="28575">
          <a:solidFill>
            <a:schemeClr val="tx1"/>
          </a:solidFill>
        </a:ln>
      </dgm:spPr>
      <dgm:t>
        <a:bodyPr/>
        <a:lstStyle/>
        <a:p>
          <a:r>
            <a:rPr lang="en-CA" sz="1600" b="1" u="sng">
              <a:solidFill>
                <a:sysClr val="windowText" lastClr="000000"/>
              </a:solidFill>
            </a:rPr>
            <a:t>Fall</a:t>
          </a:r>
        </a:p>
        <a:p>
          <a:endParaRPr lang="en-CA" sz="1600" b="1">
            <a:solidFill>
              <a:sysClr val="windowText" lastClr="000000"/>
            </a:solidFill>
          </a:endParaRPr>
        </a:p>
        <a:p>
          <a:endParaRPr lang="en-CA" sz="1600" b="1">
            <a:solidFill>
              <a:sysClr val="windowText" lastClr="000000"/>
            </a:solidFill>
          </a:endParaRPr>
        </a:p>
        <a:p>
          <a:endParaRPr lang="en-CA" sz="1600" b="1">
            <a:solidFill>
              <a:sysClr val="windowText" lastClr="000000"/>
            </a:solidFill>
          </a:endParaRPr>
        </a:p>
        <a:p>
          <a:endParaRPr lang="en-CA" sz="1600" b="1">
            <a:solidFill>
              <a:sysClr val="windowText" lastClr="000000"/>
            </a:solidFill>
          </a:endParaRPr>
        </a:p>
      </dgm:t>
    </dgm:pt>
    <dgm:pt modelId="{9AB6237F-FB53-4F34-9C74-295E2C763A03}" type="parTrans" cxnId="{68E683A0-8ECE-4FA0-B22D-D93A58DCFFAF}">
      <dgm:prSet/>
      <dgm:spPr/>
      <dgm:t>
        <a:bodyPr/>
        <a:lstStyle/>
        <a:p>
          <a:endParaRPr lang="en-CA"/>
        </a:p>
      </dgm:t>
    </dgm:pt>
    <dgm:pt modelId="{942A61C0-890B-4892-8078-F5A1F7A7F49B}" type="sibTrans" cxnId="{68E683A0-8ECE-4FA0-B22D-D93A58DCFFAF}">
      <dgm:prSet/>
      <dgm:spPr/>
      <dgm:t>
        <a:bodyPr/>
        <a:lstStyle/>
        <a:p>
          <a:endParaRPr lang="en-CA"/>
        </a:p>
      </dgm:t>
    </dgm:pt>
    <dgm:pt modelId="{73F71513-A23F-4EEF-B08A-A9F52AD5A867}" type="pres">
      <dgm:prSet presAssocID="{01D33884-389C-45BC-A279-BC75C2BFAECC}" presName="cycleMatrixDiagram" presStyleCnt="0">
        <dgm:presLayoutVars>
          <dgm:chMax val="1"/>
          <dgm:dir/>
          <dgm:animLvl val="lvl"/>
          <dgm:resizeHandles val="exact"/>
        </dgm:presLayoutVars>
      </dgm:prSet>
      <dgm:spPr/>
      <dgm:t>
        <a:bodyPr/>
        <a:lstStyle/>
        <a:p>
          <a:endParaRPr lang="en-US"/>
        </a:p>
      </dgm:t>
    </dgm:pt>
    <dgm:pt modelId="{EB7C458F-6FBC-490A-9C6B-778268E969BC}" type="pres">
      <dgm:prSet presAssocID="{01D33884-389C-45BC-A279-BC75C2BFAECC}" presName="children" presStyleCnt="0"/>
      <dgm:spPr/>
    </dgm:pt>
    <dgm:pt modelId="{CF5AA926-6C22-470F-B518-ECAC74610C61}" type="pres">
      <dgm:prSet presAssocID="{01D33884-389C-45BC-A279-BC75C2BFAECC}" presName="childPlaceholder" presStyleCnt="0"/>
      <dgm:spPr/>
    </dgm:pt>
    <dgm:pt modelId="{736D3E85-4194-4FE4-B40B-1C0CFC97C7A9}" type="pres">
      <dgm:prSet presAssocID="{01D33884-389C-45BC-A279-BC75C2BFAECC}" presName="circle" presStyleCnt="0"/>
      <dgm:spPr/>
    </dgm:pt>
    <dgm:pt modelId="{1567E825-87E8-45E6-ACAC-AEEEC01F6EC9}" type="pres">
      <dgm:prSet presAssocID="{01D33884-389C-45BC-A279-BC75C2BFAECC}" presName="quadrant1" presStyleLbl="node1" presStyleIdx="0" presStyleCnt="4" custScaleX="160336" custScaleY="116160" custLinFactNeighborX="-35869" custLinFactNeighborY="-3732">
        <dgm:presLayoutVars>
          <dgm:chMax val="1"/>
          <dgm:bulletEnabled val="1"/>
        </dgm:presLayoutVars>
      </dgm:prSet>
      <dgm:spPr/>
      <dgm:t>
        <a:bodyPr/>
        <a:lstStyle/>
        <a:p>
          <a:endParaRPr lang="en-US"/>
        </a:p>
      </dgm:t>
    </dgm:pt>
    <dgm:pt modelId="{10E82341-701C-4412-A9E0-1181BD5BDB9A}" type="pres">
      <dgm:prSet presAssocID="{01D33884-389C-45BC-A279-BC75C2BFAECC}" presName="quadrant2" presStyleLbl="node1" presStyleIdx="1" presStyleCnt="4" custScaleX="159753" custScaleY="115863" custLinFactNeighborX="20232" custLinFactNeighborY="-3733">
        <dgm:presLayoutVars>
          <dgm:chMax val="1"/>
          <dgm:bulletEnabled val="1"/>
        </dgm:presLayoutVars>
      </dgm:prSet>
      <dgm:spPr/>
      <dgm:t>
        <a:bodyPr/>
        <a:lstStyle/>
        <a:p>
          <a:endParaRPr lang="en-US"/>
        </a:p>
      </dgm:t>
    </dgm:pt>
    <dgm:pt modelId="{8F9DC0AF-9389-4A4F-A15E-7A04131AF809}" type="pres">
      <dgm:prSet presAssocID="{01D33884-389C-45BC-A279-BC75C2BFAECC}" presName="quadrant3" presStyleLbl="node1" presStyleIdx="2" presStyleCnt="4" custScaleX="159738" custScaleY="112334" custLinFactNeighborX="19820" custLinFactNeighborY="6482">
        <dgm:presLayoutVars>
          <dgm:chMax val="1"/>
          <dgm:bulletEnabled val="1"/>
        </dgm:presLayoutVars>
      </dgm:prSet>
      <dgm:spPr/>
      <dgm:t>
        <a:bodyPr/>
        <a:lstStyle/>
        <a:p>
          <a:endParaRPr lang="en-US"/>
        </a:p>
      </dgm:t>
    </dgm:pt>
    <dgm:pt modelId="{752A7810-E21B-4957-AF8E-13D37BBF27C2}" type="pres">
      <dgm:prSet presAssocID="{01D33884-389C-45BC-A279-BC75C2BFAECC}" presName="quadrant4" presStyleLbl="node1" presStyleIdx="3" presStyleCnt="4" custScaleX="161410" custScaleY="112738" custLinFactNeighborX="-35246" custLinFactNeighborY="6197">
        <dgm:presLayoutVars>
          <dgm:chMax val="1"/>
          <dgm:bulletEnabled val="1"/>
        </dgm:presLayoutVars>
      </dgm:prSet>
      <dgm:spPr/>
      <dgm:t>
        <a:bodyPr/>
        <a:lstStyle/>
        <a:p>
          <a:endParaRPr lang="en-US"/>
        </a:p>
      </dgm:t>
    </dgm:pt>
    <dgm:pt modelId="{530BF717-EC08-41EE-B1A1-A648680A1F03}" type="pres">
      <dgm:prSet presAssocID="{01D33884-389C-45BC-A279-BC75C2BFAECC}" presName="quadrantPlaceholder" presStyleCnt="0"/>
      <dgm:spPr/>
    </dgm:pt>
    <dgm:pt modelId="{AADF8303-07A5-4035-A833-24FE43CC8DFA}" type="pres">
      <dgm:prSet presAssocID="{01D33884-389C-45BC-A279-BC75C2BFAECC}" presName="center1" presStyleLbl="fgShp" presStyleIdx="0" presStyleCnt="2" custLinFactNeighborX="-31226" custLinFactNeighborY="8287"/>
      <dgm:spPr>
        <a:solidFill>
          <a:schemeClr val="tx1">
            <a:lumMod val="50000"/>
            <a:lumOff val="50000"/>
          </a:schemeClr>
        </a:solidFill>
        <a:ln>
          <a:solidFill>
            <a:schemeClr val="tx1"/>
          </a:solidFill>
        </a:ln>
      </dgm:spPr>
    </dgm:pt>
    <dgm:pt modelId="{E90452A1-5B47-46C7-B243-AE3782490636}" type="pres">
      <dgm:prSet presAssocID="{01D33884-389C-45BC-A279-BC75C2BFAECC}" presName="center2" presStyleLbl="fgShp" presStyleIdx="1" presStyleCnt="2" custAng="0" custLinFactNeighborX="-28824" custLinFactNeighborY="4144"/>
      <dgm:spPr>
        <a:solidFill>
          <a:schemeClr val="tx1">
            <a:lumMod val="50000"/>
            <a:lumOff val="50000"/>
          </a:schemeClr>
        </a:solidFill>
        <a:ln>
          <a:solidFill>
            <a:schemeClr val="tx1"/>
          </a:solidFill>
        </a:ln>
      </dgm:spPr>
    </dgm:pt>
  </dgm:ptLst>
  <dgm:cxnLst>
    <dgm:cxn modelId="{6D171F9C-9F37-40FC-8D42-FEB65EAA4152}" type="presOf" srcId="{BE0008CA-ABF1-455C-9FFC-C0F9BC296902}" destId="{1567E825-87E8-45E6-ACAC-AEEEC01F6EC9}" srcOrd="0" destOrd="0" presId="urn:microsoft.com/office/officeart/2005/8/layout/cycle4"/>
    <dgm:cxn modelId="{A8A4CB34-7242-447E-A29D-E35D0A1A9AF4}" type="presOf" srcId="{827D5260-C3E0-4535-8E24-DC7FFB09539A}" destId="{752A7810-E21B-4957-AF8E-13D37BBF27C2}" srcOrd="0" destOrd="0" presId="urn:microsoft.com/office/officeart/2005/8/layout/cycle4"/>
    <dgm:cxn modelId="{5529939D-1977-4E6E-A780-6993B7D2C8E7}" srcId="{01D33884-389C-45BC-A279-BC75C2BFAECC}" destId="{BE0008CA-ABF1-455C-9FFC-C0F9BC296902}" srcOrd="0" destOrd="0" parTransId="{BF103271-1678-4E03-A3B2-2105B6825B88}" sibTransId="{7AC2C41E-05C5-460E-9067-730ACAA40CF4}"/>
    <dgm:cxn modelId="{5839EF2E-1604-43A6-A263-8884F2BF4DD0}" type="presOf" srcId="{E8B5BBA4-C0C7-4E89-AD30-D00CFAE81425}" destId="{8F9DC0AF-9389-4A4F-A15E-7A04131AF809}" srcOrd="0" destOrd="0" presId="urn:microsoft.com/office/officeart/2005/8/layout/cycle4"/>
    <dgm:cxn modelId="{FCF1A956-D872-40C9-85B0-7CDC38627C0E}" srcId="{01D33884-389C-45BC-A279-BC75C2BFAECC}" destId="{69A6159B-BB4D-43AF-85A1-7F72801330CC}" srcOrd="1" destOrd="0" parTransId="{2217CEF3-7B4D-480E-A996-F4FFF10679AE}" sibTransId="{620DF5BE-F8BB-48B3-B238-B7CE602E364D}"/>
    <dgm:cxn modelId="{97FB23C9-B967-499E-9738-8599B25E6F03}" type="presOf" srcId="{01D33884-389C-45BC-A279-BC75C2BFAECC}" destId="{73F71513-A23F-4EEF-B08A-A9F52AD5A867}" srcOrd="0" destOrd="0" presId="urn:microsoft.com/office/officeart/2005/8/layout/cycle4"/>
    <dgm:cxn modelId="{E6EDA368-09C1-4883-A055-1DB979A0EB2B}" srcId="{01D33884-389C-45BC-A279-BC75C2BFAECC}" destId="{E8B5BBA4-C0C7-4E89-AD30-D00CFAE81425}" srcOrd="2" destOrd="0" parTransId="{F825C0D3-B54B-49B5-9AAC-5B6CBD44784E}" sibTransId="{D9FB8307-0015-40F8-9483-D76C7EBAF09C}"/>
    <dgm:cxn modelId="{D2CDA526-7726-4F7B-9F1E-13BECF9D36B5}" type="presOf" srcId="{69A6159B-BB4D-43AF-85A1-7F72801330CC}" destId="{10E82341-701C-4412-A9E0-1181BD5BDB9A}" srcOrd="0" destOrd="0" presId="urn:microsoft.com/office/officeart/2005/8/layout/cycle4"/>
    <dgm:cxn modelId="{68E683A0-8ECE-4FA0-B22D-D93A58DCFFAF}" srcId="{01D33884-389C-45BC-A279-BC75C2BFAECC}" destId="{827D5260-C3E0-4535-8E24-DC7FFB09539A}" srcOrd="3" destOrd="0" parTransId="{9AB6237F-FB53-4F34-9C74-295E2C763A03}" sibTransId="{942A61C0-890B-4892-8078-F5A1F7A7F49B}"/>
    <dgm:cxn modelId="{4C687E8C-E389-451A-8ABA-337569ED8067}" type="presParOf" srcId="{73F71513-A23F-4EEF-B08A-A9F52AD5A867}" destId="{EB7C458F-6FBC-490A-9C6B-778268E969BC}" srcOrd="0" destOrd="0" presId="urn:microsoft.com/office/officeart/2005/8/layout/cycle4"/>
    <dgm:cxn modelId="{E1593C8E-C869-407C-9E92-FC23FFBC7BC2}" type="presParOf" srcId="{EB7C458F-6FBC-490A-9C6B-778268E969BC}" destId="{CF5AA926-6C22-470F-B518-ECAC74610C61}" srcOrd="0" destOrd="0" presId="urn:microsoft.com/office/officeart/2005/8/layout/cycle4"/>
    <dgm:cxn modelId="{D26DC031-9A52-4F99-A269-CFD4C7B518A3}" type="presParOf" srcId="{73F71513-A23F-4EEF-B08A-A9F52AD5A867}" destId="{736D3E85-4194-4FE4-B40B-1C0CFC97C7A9}" srcOrd="1" destOrd="0" presId="urn:microsoft.com/office/officeart/2005/8/layout/cycle4"/>
    <dgm:cxn modelId="{3F8ABF1F-52B0-4FDF-8899-0704DC0AF152}" type="presParOf" srcId="{736D3E85-4194-4FE4-B40B-1C0CFC97C7A9}" destId="{1567E825-87E8-45E6-ACAC-AEEEC01F6EC9}" srcOrd="0" destOrd="0" presId="urn:microsoft.com/office/officeart/2005/8/layout/cycle4"/>
    <dgm:cxn modelId="{36C67028-FC2F-4CF6-AADE-6CCF941299B8}" type="presParOf" srcId="{736D3E85-4194-4FE4-B40B-1C0CFC97C7A9}" destId="{10E82341-701C-4412-A9E0-1181BD5BDB9A}" srcOrd="1" destOrd="0" presId="urn:microsoft.com/office/officeart/2005/8/layout/cycle4"/>
    <dgm:cxn modelId="{B329FEF6-F034-489E-BECA-9172678E2AD8}" type="presParOf" srcId="{736D3E85-4194-4FE4-B40B-1C0CFC97C7A9}" destId="{8F9DC0AF-9389-4A4F-A15E-7A04131AF809}" srcOrd="2" destOrd="0" presId="urn:microsoft.com/office/officeart/2005/8/layout/cycle4"/>
    <dgm:cxn modelId="{31D3EC9D-4A5C-449D-B7B9-B7BBB19B1F19}" type="presParOf" srcId="{736D3E85-4194-4FE4-B40B-1C0CFC97C7A9}" destId="{752A7810-E21B-4957-AF8E-13D37BBF27C2}" srcOrd="3" destOrd="0" presId="urn:microsoft.com/office/officeart/2005/8/layout/cycle4"/>
    <dgm:cxn modelId="{62992C81-7E4F-4E7D-A424-A1D7159BF5E9}" type="presParOf" srcId="{736D3E85-4194-4FE4-B40B-1C0CFC97C7A9}" destId="{530BF717-EC08-41EE-B1A1-A648680A1F03}" srcOrd="4" destOrd="0" presId="urn:microsoft.com/office/officeart/2005/8/layout/cycle4"/>
    <dgm:cxn modelId="{34FC6726-3A14-4B5F-A4BF-F3BC6F5C64AF}" type="presParOf" srcId="{73F71513-A23F-4EEF-B08A-A9F52AD5A867}" destId="{AADF8303-07A5-4035-A833-24FE43CC8DFA}" srcOrd="2" destOrd="0" presId="urn:microsoft.com/office/officeart/2005/8/layout/cycle4"/>
    <dgm:cxn modelId="{6963FEC1-E8D0-418A-B768-CCDDFB201C54}" type="presParOf" srcId="{73F71513-A23F-4EEF-B08A-A9F52AD5A867}" destId="{E90452A1-5B47-46C7-B243-AE3782490636}" srcOrd="3" destOrd="0" presId="urn:microsoft.com/office/officeart/2005/8/layout/cycle4"/>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C3982E-0946-4D4D-B369-1A56FDF101A1}">
      <dsp:nvSpPr>
        <dsp:cNvPr id="0" name=""/>
        <dsp:cNvSpPr/>
      </dsp:nvSpPr>
      <dsp:spPr>
        <a:xfrm rot="5400000">
          <a:off x="-402060" y="488280"/>
          <a:ext cx="2680406" cy="1876284"/>
        </a:xfrm>
        <a:prstGeom prst="chevron">
          <a:avLst/>
        </a:prstGeom>
        <a:solidFill>
          <a:schemeClr val="bg1">
            <a:lumMod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2311400">
            <a:lnSpc>
              <a:spcPct val="90000"/>
            </a:lnSpc>
            <a:spcBef>
              <a:spcPct val="0"/>
            </a:spcBef>
            <a:spcAft>
              <a:spcPct val="35000"/>
            </a:spcAft>
          </a:pPr>
          <a:r>
            <a:rPr lang="en-US" sz="5200" kern="1200">
              <a:solidFill>
                <a:schemeClr val="tx1"/>
              </a:solidFill>
            </a:rPr>
            <a:t>K</a:t>
          </a:r>
          <a:endParaRPr lang="en-CA" sz="5200" kern="1200">
            <a:solidFill>
              <a:schemeClr val="tx1"/>
            </a:solidFill>
          </a:endParaRPr>
        </a:p>
      </dsp:txBody>
      <dsp:txXfrm rot="-5400000">
        <a:off x="1" y="1024361"/>
        <a:ext cx="1876284" cy="804122"/>
      </dsp:txXfrm>
    </dsp:sp>
    <dsp:sp modelId="{A3419A00-A37C-4878-82FF-2A4BC883D16B}">
      <dsp:nvSpPr>
        <dsp:cNvPr id="0" name=""/>
        <dsp:cNvSpPr/>
      </dsp:nvSpPr>
      <dsp:spPr>
        <a:xfrm rot="5400000">
          <a:off x="3350102" y="-1427460"/>
          <a:ext cx="1821990" cy="4769625"/>
        </a:xfrm>
        <a:prstGeom prst="round2SameRect">
          <a:avLst/>
        </a:prstGeom>
        <a:solidFill>
          <a:schemeClr val="bg1">
            <a:alpha val="9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rtl="0">
            <a:lnSpc>
              <a:spcPct val="90000"/>
            </a:lnSpc>
            <a:spcBef>
              <a:spcPct val="0"/>
            </a:spcBef>
            <a:spcAft>
              <a:spcPct val="15000"/>
            </a:spcAft>
            <a:buChar char="••"/>
          </a:pPr>
          <a:r>
            <a:rPr lang="en-CA" sz="2000" kern="1200">
              <a:latin typeface="Tw Cen MT" panose="020B0602020104020603"/>
            </a:rPr>
            <a:t>What do I already know?</a:t>
          </a:r>
          <a:endParaRPr lang="en-CA" sz="2000" kern="1200"/>
        </a:p>
        <a:p>
          <a:pPr marL="228600" lvl="1" indent="-228600" algn="l" defTabSz="889000">
            <a:lnSpc>
              <a:spcPct val="90000"/>
            </a:lnSpc>
            <a:spcBef>
              <a:spcPct val="0"/>
            </a:spcBef>
            <a:spcAft>
              <a:spcPct val="15000"/>
            </a:spcAft>
            <a:buChar char="••"/>
          </a:pPr>
          <a:r>
            <a:rPr lang="en-CA" sz="2000" kern="1200" dirty="0"/>
            <a:t> </a:t>
          </a:r>
        </a:p>
        <a:p>
          <a:pPr marL="228600" lvl="1" indent="-228600" algn="l" defTabSz="889000">
            <a:lnSpc>
              <a:spcPct val="90000"/>
            </a:lnSpc>
            <a:spcBef>
              <a:spcPct val="0"/>
            </a:spcBef>
            <a:spcAft>
              <a:spcPct val="15000"/>
            </a:spcAft>
            <a:buChar char="••"/>
          </a:pPr>
          <a:endParaRPr lang="en-CA" sz="2000" kern="1200" dirty="0"/>
        </a:p>
        <a:p>
          <a:pPr marL="228600" lvl="1" indent="-228600" algn="l" defTabSz="889000">
            <a:lnSpc>
              <a:spcPct val="90000"/>
            </a:lnSpc>
            <a:spcBef>
              <a:spcPct val="0"/>
            </a:spcBef>
            <a:spcAft>
              <a:spcPct val="15000"/>
            </a:spcAft>
            <a:buChar char="••"/>
          </a:pPr>
          <a:endParaRPr lang="en-CA" sz="2000" kern="1200" dirty="0"/>
        </a:p>
        <a:p>
          <a:pPr marL="228600" lvl="1" indent="-228600" algn="l" defTabSz="889000">
            <a:lnSpc>
              <a:spcPct val="90000"/>
            </a:lnSpc>
            <a:spcBef>
              <a:spcPct val="0"/>
            </a:spcBef>
            <a:spcAft>
              <a:spcPct val="15000"/>
            </a:spcAft>
            <a:buChar char="••"/>
          </a:pPr>
          <a:endParaRPr lang="en-CA" sz="2000" kern="1200" dirty="0"/>
        </a:p>
        <a:p>
          <a:pPr marL="171450" lvl="1" indent="-171450" algn="l" defTabSz="711200">
            <a:lnSpc>
              <a:spcPct val="90000"/>
            </a:lnSpc>
            <a:spcBef>
              <a:spcPct val="0"/>
            </a:spcBef>
            <a:spcAft>
              <a:spcPct val="15000"/>
            </a:spcAft>
            <a:buChar char="••"/>
          </a:pPr>
          <a:endParaRPr lang="en-CA" sz="1600" kern="1200" dirty="0"/>
        </a:p>
      </dsp:txBody>
      <dsp:txXfrm rot="-5400000">
        <a:off x="1876285" y="135299"/>
        <a:ext cx="4680683" cy="1644106"/>
      </dsp:txXfrm>
    </dsp:sp>
    <dsp:sp modelId="{8B355FF3-734D-4B11-B205-74D063D08A43}">
      <dsp:nvSpPr>
        <dsp:cNvPr id="0" name=""/>
        <dsp:cNvSpPr/>
      </dsp:nvSpPr>
      <dsp:spPr>
        <a:xfrm rot="5400000">
          <a:off x="-402060" y="3077998"/>
          <a:ext cx="2680406" cy="1876284"/>
        </a:xfrm>
        <a:prstGeom prst="chevron">
          <a:avLst/>
        </a:prstGeom>
        <a:solidFill>
          <a:schemeClr val="bg1">
            <a:lumMod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2311400">
            <a:lnSpc>
              <a:spcPct val="90000"/>
            </a:lnSpc>
            <a:spcBef>
              <a:spcPct val="0"/>
            </a:spcBef>
            <a:spcAft>
              <a:spcPct val="35000"/>
            </a:spcAft>
          </a:pPr>
          <a:r>
            <a:rPr lang="en-US" sz="5200" kern="1200">
              <a:solidFill>
                <a:schemeClr val="tx1"/>
              </a:solidFill>
            </a:rPr>
            <a:t>W</a:t>
          </a:r>
          <a:endParaRPr lang="en-CA" sz="5200" kern="1200">
            <a:solidFill>
              <a:schemeClr val="tx1"/>
            </a:solidFill>
          </a:endParaRPr>
        </a:p>
      </dsp:txBody>
      <dsp:txXfrm rot="-5400000">
        <a:off x="1" y="3614079"/>
        <a:ext cx="1876284" cy="804122"/>
      </dsp:txXfrm>
    </dsp:sp>
    <dsp:sp modelId="{1B53D03C-87B2-4C29-B834-FED7802BC82C}">
      <dsp:nvSpPr>
        <dsp:cNvPr id="0" name=""/>
        <dsp:cNvSpPr/>
      </dsp:nvSpPr>
      <dsp:spPr>
        <a:xfrm rot="5400000">
          <a:off x="3300613" y="1162257"/>
          <a:ext cx="1920968" cy="4769625"/>
        </a:xfrm>
        <a:prstGeom prst="round2SameRect">
          <a:avLst/>
        </a:prstGeom>
        <a:solidFill>
          <a:schemeClr val="bg1">
            <a:alpha val="9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rtl="0">
            <a:lnSpc>
              <a:spcPct val="90000"/>
            </a:lnSpc>
            <a:spcBef>
              <a:spcPct val="0"/>
            </a:spcBef>
            <a:spcAft>
              <a:spcPct val="15000"/>
            </a:spcAft>
            <a:buChar char="••"/>
          </a:pPr>
          <a:r>
            <a:rPr lang="en-CA" sz="2000" kern="1200">
              <a:latin typeface="Tw Cen MT" panose="020B0602020104020603"/>
            </a:rPr>
            <a:t>What do I wonder?</a:t>
          </a:r>
          <a:endParaRPr lang="en-CA" sz="2000" kern="1200"/>
        </a:p>
        <a:p>
          <a:pPr marL="228600" lvl="1" indent="-228600" algn="l" defTabSz="889000">
            <a:lnSpc>
              <a:spcPct val="90000"/>
            </a:lnSpc>
            <a:spcBef>
              <a:spcPct val="0"/>
            </a:spcBef>
            <a:spcAft>
              <a:spcPct val="15000"/>
            </a:spcAft>
            <a:buChar char="••"/>
          </a:pPr>
          <a:r>
            <a:rPr lang="en-CA" sz="2000" kern="1200"/>
            <a:t> </a:t>
          </a:r>
        </a:p>
        <a:p>
          <a:pPr marL="228600" lvl="1" indent="-228600" algn="l" defTabSz="889000">
            <a:lnSpc>
              <a:spcPct val="90000"/>
            </a:lnSpc>
            <a:spcBef>
              <a:spcPct val="0"/>
            </a:spcBef>
            <a:spcAft>
              <a:spcPct val="15000"/>
            </a:spcAft>
            <a:buChar char="••"/>
          </a:pPr>
          <a:endParaRPr lang="en-CA" sz="2000" kern="1200"/>
        </a:p>
        <a:p>
          <a:pPr marL="228600" lvl="1" indent="-228600" algn="l" defTabSz="889000">
            <a:lnSpc>
              <a:spcPct val="90000"/>
            </a:lnSpc>
            <a:spcBef>
              <a:spcPct val="0"/>
            </a:spcBef>
            <a:spcAft>
              <a:spcPct val="15000"/>
            </a:spcAft>
            <a:buChar char="••"/>
          </a:pPr>
          <a:endParaRPr lang="en-CA" sz="2000" kern="1200"/>
        </a:p>
        <a:p>
          <a:pPr marL="228600" lvl="1" indent="-228600" algn="l" defTabSz="889000">
            <a:lnSpc>
              <a:spcPct val="90000"/>
            </a:lnSpc>
            <a:spcBef>
              <a:spcPct val="0"/>
            </a:spcBef>
            <a:spcAft>
              <a:spcPct val="15000"/>
            </a:spcAft>
            <a:buChar char="••"/>
          </a:pPr>
          <a:endParaRPr lang="en-CA" sz="2000" kern="1200"/>
        </a:p>
        <a:p>
          <a:pPr marL="228600" lvl="1" indent="-228600" algn="l" defTabSz="889000">
            <a:lnSpc>
              <a:spcPct val="90000"/>
            </a:lnSpc>
            <a:spcBef>
              <a:spcPct val="0"/>
            </a:spcBef>
            <a:spcAft>
              <a:spcPct val="15000"/>
            </a:spcAft>
            <a:buChar char="••"/>
          </a:pPr>
          <a:endParaRPr lang="en-CA" sz="2000" kern="1200"/>
        </a:p>
      </dsp:txBody>
      <dsp:txXfrm rot="-5400000">
        <a:off x="1876285" y="2680359"/>
        <a:ext cx="4675851" cy="1733420"/>
      </dsp:txXfrm>
    </dsp:sp>
    <dsp:sp modelId="{E824932B-258D-4DDF-BF29-95420172253A}">
      <dsp:nvSpPr>
        <dsp:cNvPr id="0" name=""/>
        <dsp:cNvSpPr/>
      </dsp:nvSpPr>
      <dsp:spPr>
        <a:xfrm rot="5400000">
          <a:off x="-402060" y="5732232"/>
          <a:ext cx="2680406" cy="1876284"/>
        </a:xfrm>
        <a:prstGeom prst="chevron">
          <a:avLst/>
        </a:prstGeom>
        <a:solidFill>
          <a:schemeClr val="bg1">
            <a:lumMod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2311400">
            <a:lnSpc>
              <a:spcPct val="90000"/>
            </a:lnSpc>
            <a:spcBef>
              <a:spcPct val="0"/>
            </a:spcBef>
            <a:spcAft>
              <a:spcPct val="35000"/>
            </a:spcAft>
          </a:pPr>
          <a:r>
            <a:rPr lang="en-US" sz="5200" kern="1200">
              <a:solidFill>
                <a:schemeClr val="tx1"/>
              </a:solidFill>
            </a:rPr>
            <a:t>L</a:t>
          </a:r>
          <a:endParaRPr lang="en-CA" sz="5200" kern="1200">
            <a:solidFill>
              <a:schemeClr val="tx1"/>
            </a:solidFill>
          </a:endParaRPr>
        </a:p>
      </dsp:txBody>
      <dsp:txXfrm rot="-5400000">
        <a:off x="1" y="6268313"/>
        <a:ext cx="1876284" cy="804122"/>
      </dsp:txXfrm>
    </dsp:sp>
    <dsp:sp modelId="{E69B0E1F-65DC-4175-A252-BAF6910B6872}">
      <dsp:nvSpPr>
        <dsp:cNvPr id="0" name=""/>
        <dsp:cNvSpPr/>
      </dsp:nvSpPr>
      <dsp:spPr>
        <a:xfrm rot="5400000">
          <a:off x="3236097" y="3816491"/>
          <a:ext cx="2050000" cy="4769625"/>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rtl="0">
            <a:lnSpc>
              <a:spcPct val="90000"/>
            </a:lnSpc>
            <a:spcBef>
              <a:spcPct val="0"/>
            </a:spcBef>
            <a:spcAft>
              <a:spcPct val="15000"/>
            </a:spcAft>
            <a:buChar char="••"/>
          </a:pPr>
          <a:r>
            <a:rPr lang="en-CA" sz="2000" kern="1200">
              <a:latin typeface="Tw Cen MT" panose="020B0602020104020603"/>
            </a:rPr>
            <a:t>What have I learned?</a:t>
          </a:r>
          <a:endParaRPr lang="en-CA" sz="2000" kern="1200"/>
        </a:p>
        <a:p>
          <a:pPr marL="228600" lvl="1" indent="-228600" algn="l" defTabSz="889000">
            <a:lnSpc>
              <a:spcPct val="90000"/>
            </a:lnSpc>
            <a:spcBef>
              <a:spcPct val="0"/>
            </a:spcBef>
            <a:spcAft>
              <a:spcPct val="15000"/>
            </a:spcAft>
            <a:buChar char="••"/>
          </a:pPr>
          <a:r>
            <a:rPr lang="en-CA" sz="2000" kern="1200"/>
            <a:t> </a:t>
          </a:r>
        </a:p>
        <a:p>
          <a:pPr marL="228600" lvl="1" indent="-228600" algn="l" defTabSz="889000">
            <a:lnSpc>
              <a:spcPct val="90000"/>
            </a:lnSpc>
            <a:spcBef>
              <a:spcPct val="0"/>
            </a:spcBef>
            <a:spcAft>
              <a:spcPct val="15000"/>
            </a:spcAft>
            <a:buChar char="••"/>
          </a:pPr>
          <a:endParaRPr lang="en-CA" sz="2000" kern="1200"/>
        </a:p>
        <a:p>
          <a:pPr marL="228600" lvl="1" indent="-228600" algn="l" defTabSz="889000">
            <a:lnSpc>
              <a:spcPct val="90000"/>
            </a:lnSpc>
            <a:spcBef>
              <a:spcPct val="0"/>
            </a:spcBef>
            <a:spcAft>
              <a:spcPct val="15000"/>
            </a:spcAft>
            <a:buChar char="••"/>
          </a:pPr>
          <a:endParaRPr lang="en-CA" sz="2000" kern="1200"/>
        </a:p>
        <a:p>
          <a:pPr marL="228600" lvl="1" indent="-228600" algn="l" defTabSz="889000">
            <a:lnSpc>
              <a:spcPct val="90000"/>
            </a:lnSpc>
            <a:spcBef>
              <a:spcPct val="0"/>
            </a:spcBef>
            <a:spcAft>
              <a:spcPct val="15000"/>
            </a:spcAft>
            <a:buChar char="••"/>
          </a:pPr>
          <a:endParaRPr lang="en-CA" sz="2000" kern="1200"/>
        </a:p>
        <a:p>
          <a:pPr marL="228600" lvl="1" indent="-228600" algn="l" defTabSz="889000">
            <a:lnSpc>
              <a:spcPct val="90000"/>
            </a:lnSpc>
            <a:spcBef>
              <a:spcPct val="0"/>
            </a:spcBef>
            <a:spcAft>
              <a:spcPct val="15000"/>
            </a:spcAft>
            <a:buChar char="••"/>
          </a:pPr>
          <a:endParaRPr lang="en-CA" sz="2000" kern="1200"/>
        </a:p>
      </dsp:txBody>
      <dsp:txXfrm rot="-5400000">
        <a:off x="1876285" y="5276377"/>
        <a:ext cx="4669552" cy="18498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67E825-87E8-45E6-ACAC-AEEEC01F6EC9}">
      <dsp:nvSpPr>
        <dsp:cNvPr id="0" name=""/>
        <dsp:cNvSpPr/>
      </dsp:nvSpPr>
      <dsp:spPr>
        <a:xfrm>
          <a:off x="-145621" y="27924"/>
          <a:ext cx="3311679" cy="2399240"/>
        </a:xfrm>
        <a:prstGeom prst="pieWedge">
          <a:avLst/>
        </a:prstGeom>
        <a:noFill/>
        <a:ln w="285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CA" sz="1600" b="1" u="sng" kern="1200">
              <a:solidFill>
                <a:sysClr val="windowText" lastClr="000000"/>
              </a:solidFill>
            </a:rPr>
            <a:t>Winter</a:t>
          </a:r>
        </a:p>
        <a:p>
          <a:pPr lvl="0" algn="ctr" defTabSz="711200">
            <a:lnSpc>
              <a:spcPct val="90000"/>
            </a:lnSpc>
            <a:spcBef>
              <a:spcPct val="0"/>
            </a:spcBef>
            <a:spcAft>
              <a:spcPct val="35000"/>
            </a:spcAft>
          </a:pPr>
          <a:endParaRPr lang="en-CA" sz="1600" b="1" kern="1200">
            <a:solidFill>
              <a:sysClr val="windowText" lastClr="000000"/>
            </a:solidFill>
          </a:endParaRPr>
        </a:p>
        <a:p>
          <a:pPr lvl="0" algn="ctr" defTabSz="711200">
            <a:lnSpc>
              <a:spcPct val="90000"/>
            </a:lnSpc>
            <a:spcBef>
              <a:spcPct val="0"/>
            </a:spcBef>
            <a:spcAft>
              <a:spcPct val="35000"/>
            </a:spcAft>
          </a:pPr>
          <a:endParaRPr lang="en-CA" sz="1600" b="1" kern="1200">
            <a:solidFill>
              <a:sysClr val="windowText" lastClr="000000"/>
            </a:solidFill>
          </a:endParaRPr>
        </a:p>
        <a:p>
          <a:pPr lvl="0" algn="ctr" defTabSz="711200">
            <a:lnSpc>
              <a:spcPct val="90000"/>
            </a:lnSpc>
            <a:spcBef>
              <a:spcPct val="0"/>
            </a:spcBef>
            <a:spcAft>
              <a:spcPct val="35000"/>
            </a:spcAft>
          </a:pPr>
          <a:endParaRPr lang="en-CA" sz="1600" b="1" kern="1200">
            <a:solidFill>
              <a:sysClr val="windowText" lastClr="000000"/>
            </a:solidFill>
          </a:endParaRPr>
        </a:p>
        <a:p>
          <a:pPr lvl="0" algn="ctr" defTabSz="711200">
            <a:lnSpc>
              <a:spcPct val="90000"/>
            </a:lnSpc>
            <a:spcBef>
              <a:spcPct val="0"/>
            </a:spcBef>
            <a:spcAft>
              <a:spcPct val="35000"/>
            </a:spcAft>
          </a:pPr>
          <a:endParaRPr lang="en-CA" sz="1600" b="1" kern="1200">
            <a:solidFill>
              <a:sysClr val="windowText" lastClr="000000"/>
            </a:solidFill>
          </a:endParaRPr>
        </a:p>
        <a:p>
          <a:pPr lvl="0" algn="ctr" defTabSz="711200">
            <a:lnSpc>
              <a:spcPct val="90000"/>
            </a:lnSpc>
            <a:spcBef>
              <a:spcPct val="0"/>
            </a:spcBef>
            <a:spcAft>
              <a:spcPct val="35000"/>
            </a:spcAft>
          </a:pPr>
          <a:endParaRPr lang="en-CA" sz="1600" b="1" kern="1200">
            <a:solidFill>
              <a:sysClr val="windowText" lastClr="000000"/>
            </a:solidFill>
          </a:endParaRPr>
        </a:p>
        <a:p>
          <a:pPr lvl="0" algn="ctr" defTabSz="711200">
            <a:lnSpc>
              <a:spcPct val="90000"/>
            </a:lnSpc>
            <a:spcBef>
              <a:spcPct val="0"/>
            </a:spcBef>
            <a:spcAft>
              <a:spcPct val="35000"/>
            </a:spcAft>
          </a:pPr>
          <a:endParaRPr lang="en-CA" sz="1600" b="1" kern="1200">
            <a:solidFill>
              <a:sysClr val="windowText" lastClr="000000"/>
            </a:solidFill>
          </a:endParaRPr>
        </a:p>
        <a:p>
          <a:pPr lvl="0" algn="ctr" defTabSz="711200">
            <a:lnSpc>
              <a:spcPct val="90000"/>
            </a:lnSpc>
            <a:spcBef>
              <a:spcPct val="0"/>
            </a:spcBef>
            <a:spcAft>
              <a:spcPct val="35000"/>
            </a:spcAft>
          </a:pPr>
          <a:endParaRPr lang="en-CA" sz="1600" b="1" kern="1200">
            <a:solidFill>
              <a:sysClr val="windowText" lastClr="000000"/>
            </a:solidFill>
          </a:endParaRPr>
        </a:p>
      </dsp:txBody>
      <dsp:txXfrm>
        <a:off x="824347" y="730645"/>
        <a:ext cx="2341711" cy="1696519"/>
      </dsp:txXfrm>
    </dsp:sp>
    <dsp:sp modelId="{10E82341-701C-4412-A9E0-1181BD5BDB9A}">
      <dsp:nvSpPr>
        <dsp:cNvPr id="0" name=""/>
        <dsp:cNvSpPr/>
      </dsp:nvSpPr>
      <dsp:spPr>
        <a:xfrm rot="5400000">
          <a:off x="3633274" y="-422294"/>
          <a:ext cx="2393106" cy="3299637"/>
        </a:xfrm>
        <a:prstGeom prst="pieWedge">
          <a:avLst/>
        </a:prstGeom>
        <a:noFill/>
        <a:ln w="285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CA" sz="1600" b="1" u="sng" kern="1200">
              <a:solidFill>
                <a:sysClr val="windowText" lastClr="000000"/>
              </a:solidFill>
            </a:rPr>
            <a:t>Spring</a:t>
          </a:r>
        </a:p>
        <a:p>
          <a:pPr lvl="0" algn="ctr" defTabSz="711200">
            <a:lnSpc>
              <a:spcPct val="90000"/>
            </a:lnSpc>
            <a:spcBef>
              <a:spcPct val="0"/>
            </a:spcBef>
            <a:spcAft>
              <a:spcPct val="35000"/>
            </a:spcAft>
          </a:pPr>
          <a:endParaRPr lang="en-CA" sz="1600" b="1" kern="1200">
            <a:solidFill>
              <a:sysClr val="windowText" lastClr="000000"/>
            </a:solidFill>
          </a:endParaRPr>
        </a:p>
        <a:p>
          <a:pPr lvl="0" algn="ctr" defTabSz="711200">
            <a:lnSpc>
              <a:spcPct val="90000"/>
            </a:lnSpc>
            <a:spcBef>
              <a:spcPct val="0"/>
            </a:spcBef>
            <a:spcAft>
              <a:spcPct val="35000"/>
            </a:spcAft>
          </a:pPr>
          <a:endParaRPr lang="en-CA" sz="1600" b="1" kern="1200">
            <a:solidFill>
              <a:sysClr val="windowText" lastClr="000000"/>
            </a:solidFill>
          </a:endParaRPr>
        </a:p>
        <a:p>
          <a:pPr lvl="0" algn="ctr" defTabSz="711200">
            <a:lnSpc>
              <a:spcPct val="90000"/>
            </a:lnSpc>
            <a:spcBef>
              <a:spcPct val="0"/>
            </a:spcBef>
            <a:spcAft>
              <a:spcPct val="35000"/>
            </a:spcAft>
          </a:pPr>
          <a:endParaRPr lang="en-CA" sz="1600" b="1" kern="1200">
            <a:solidFill>
              <a:sysClr val="windowText" lastClr="000000"/>
            </a:solidFill>
          </a:endParaRPr>
        </a:p>
        <a:p>
          <a:pPr lvl="0" algn="ctr" defTabSz="711200">
            <a:lnSpc>
              <a:spcPct val="90000"/>
            </a:lnSpc>
            <a:spcBef>
              <a:spcPct val="0"/>
            </a:spcBef>
            <a:spcAft>
              <a:spcPct val="35000"/>
            </a:spcAft>
          </a:pPr>
          <a:endParaRPr lang="en-CA" sz="1600" b="1" kern="1200">
            <a:solidFill>
              <a:sysClr val="windowText" lastClr="000000"/>
            </a:solidFill>
          </a:endParaRPr>
        </a:p>
        <a:p>
          <a:pPr lvl="0" algn="ctr" defTabSz="711200">
            <a:lnSpc>
              <a:spcPct val="90000"/>
            </a:lnSpc>
            <a:spcBef>
              <a:spcPct val="0"/>
            </a:spcBef>
            <a:spcAft>
              <a:spcPct val="35000"/>
            </a:spcAft>
          </a:pPr>
          <a:endParaRPr lang="en-CA" sz="1600" b="1" kern="1200">
            <a:solidFill>
              <a:sysClr val="windowText" lastClr="000000"/>
            </a:solidFill>
          </a:endParaRPr>
        </a:p>
        <a:p>
          <a:pPr lvl="0" algn="ctr" defTabSz="711200">
            <a:lnSpc>
              <a:spcPct val="90000"/>
            </a:lnSpc>
            <a:spcBef>
              <a:spcPct val="0"/>
            </a:spcBef>
            <a:spcAft>
              <a:spcPct val="35000"/>
            </a:spcAft>
          </a:pPr>
          <a:endParaRPr lang="en-CA" sz="1600" b="1" kern="1200">
            <a:solidFill>
              <a:sysClr val="windowText" lastClr="000000"/>
            </a:solidFill>
          </a:endParaRPr>
        </a:p>
        <a:p>
          <a:pPr lvl="0" algn="ctr" defTabSz="711200">
            <a:lnSpc>
              <a:spcPct val="90000"/>
            </a:lnSpc>
            <a:spcBef>
              <a:spcPct val="0"/>
            </a:spcBef>
            <a:spcAft>
              <a:spcPct val="35000"/>
            </a:spcAft>
          </a:pPr>
          <a:endParaRPr lang="en-CA" sz="1600" b="1" kern="1200">
            <a:solidFill>
              <a:sysClr val="windowText" lastClr="000000"/>
            </a:solidFill>
          </a:endParaRPr>
        </a:p>
      </dsp:txBody>
      <dsp:txXfrm rot="-5400000">
        <a:off x="3180009" y="731896"/>
        <a:ext cx="2333196" cy="1692181"/>
      </dsp:txXfrm>
    </dsp:sp>
    <dsp:sp modelId="{8F9DC0AF-9389-4A4F-A15E-7A04131AF809}">
      <dsp:nvSpPr>
        <dsp:cNvPr id="0" name=""/>
        <dsp:cNvSpPr/>
      </dsp:nvSpPr>
      <dsp:spPr>
        <a:xfrm rot="10800000">
          <a:off x="3171654" y="2439267"/>
          <a:ext cx="3299327" cy="2320216"/>
        </a:xfrm>
        <a:prstGeom prst="pieWedge">
          <a:avLst/>
        </a:prstGeom>
        <a:noFill/>
        <a:ln w="285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CA" sz="1600" b="1" u="sng" kern="1200">
              <a:solidFill>
                <a:sysClr val="windowText" lastClr="000000"/>
              </a:solidFill>
            </a:rPr>
            <a:t>Summer</a:t>
          </a:r>
        </a:p>
        <a:p>
          <a:pPr lvl="0" algn="ctr" defTabSz="711200">
            <a:lnSpc>
              <a:spcPct val="90000"/>
            </a:lnSpc>
            <a:spcBef>
              <a:spcPct val="0"/>
            </a:spcBef>
            <a:spcAft>
              <a:spcPct val="35000"/>
            </a:spcAft>
          </a:pPr>
          <a:endParaRPr lang="en-CA" sz="1600" b="1" kern="1200">
            <a:solidFill>
              <a:sysClr val="windowText" lastClr="000000"/>
            </a:solidFill>
          </a:endParaRPr>
        </a:p>
        <a:p>
          <a:pPr lvl="0" algn="ctr" defTabSz="711200">
            <a:lnSpc>
              <a:spcPct val="90000"/>
            </a:lnSpc>
            <a:spcBef>
              <a:spcPct val="0"/>
            </a:spcBef>
            <a:spcAft>
              <a:spcPct val="35000"/>
            </a:spcAft>
          </a:pPr>
          <a:endParaRPr lang="en-CA" sz="1600" b="1" kern="1200">
            <a:solidFill>
              <a:sysClr val="windowText" lastClr="000000"/>
            </a:solidFill>
          </a:endParaRPr>
        </a:p>
        <a:p>
          <a:pPr lvl="0" algn="ctr" defTabSz="711200">
            <a:lnSpc>
              <a:spcPct val="90000"/>
            </a:lnSpc>
            <a:spcBef>
              <a:spcPct val="0"/>
            </a:spcBef>
            <a:spcAft>
              <a:spcPct val="35000"/>
            </a:spcAft>
          </a:pPr>
          <a:endParaRPr lang="en-CA" sz="1600" b="1" kern="1200">
            <a:solidFill>
              <a:sysClr val="windowText" lastClr="000000"/>
            </a:solidFill>
          </a:endParaRPr>
        </a:p>
        <a:p>
          <a:pPr lvl="0" algn="ctr" defTabSz="711200">
            <a:lnSpc>
              <a:spcPct val="90000"/>
            </a:lnSpc>
            <a:spcBef>
              <a:spcPct val="0"/>
            </a:spcBef>
            <a:spcAft>
              <a:spcPct val="35000"/>
            </a:spcAft>
          </a:pPr>
          <a:endParaRPr lang="en-CA" sz="1600" b="1" kern="1200">
            <a:solidFill>
              <a:sysClr val="windowText" lastClr="000000"/>
            </a:solidFill>
          </a:endParaRPr>
        </a:p>
      </dsp:txBody>
      <dsp:txXfrm rot="10800000">
        <a:off x="3171654" y="2439267"/>
        <a:ext cx="2332976" cy="1640640"/>
      </dsp:txXfrm>
    </dsp:sp>
    <dsp:sp modelId="{752A7810-E21B-4957-AF8E-13D37BBF27C2}">
      <dsp:nvSpPr>
        <dsp:cNvPr id="0" name=""/>
        <dsp:cNvSpPr/>
      </dsp:nvSpPr>
      <dsp:spPr>
        <a:xfrm rot="16200000">
          <a:off x="358806" y="1926557"/>
          <a:ext cx="2328560" cy="3333862"/>
        </a:xfrm>
        <a:prstGeom prst="pieWedge">
          <a:avLst/>
        </a:prstGeom>
        <a:noFill/>
        <a:ln w="285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CA" sz="1600" b="1" u="sng" kern="1200">
              <a:solidFill>
                <a:sysClr val="windowText" lastClr="000000"/>
              </a:solidFill>
            </a:rPr>
            <a:t>Fall</a:t>
          </a:r>
        </a:p>
        <a:p>
          <a:pPr lvl="0" algn="ctr" defTabSz="711200">
            <a:lnSpc>
              <a:spcPct val="90000"/>
            </a:lnSpc>
            <a:spcBef>
              <a:spcPct val="0"/>
            </a:spcBef>
            <a:spcAft>
              <a:spcPct val="35000"/>
            </a:spcAft>
          </a:pPr>
          <a:endParaRPr lang="en-CA" sz="1600" b="1" kern="1200">
            <a:solidFill>
              <a:sysClr val="windowText" lastClr="000000"/>
            </a:solidFill>
          </a:endParaRPr>
        </a:p>
        <a:p>
          <a:pPr lvl="0" algn="ctr" defTabSz="711200">
            <a:lnSpc>
              <a:spcPct val="90000"/>
            </a:lnSpc>
            <a:spcBef>
              <a:spcPct val="0"/>
            </a:spcBef>
            <a:spcAft>
              <a:spcPct val="35000"/>
            </a:spcAft>
          </a:pPr>
          <a:endParaRPr lang="en-CA" sz="1600" b="1" kern="1200">
            <a:solidFill>
              <a:sysClr val="windowText" lastClr="000000"/>
            </a:solidFill>
          </a:endParaRPr>
        </a:p>
        <a:p>
          <a:pPr lvl="0" algn="ctr" defTabSz="711200">
            <a:lnSpc>
              <a:spcPct val="90000"/>
            </a:lnSpc>
            <a:spcBef>
              <a:spcPct val="0"/>
            </a:spcBef>
            <a:spcAft>
              <a:spcPct val="35000"/>
            </a:spcAft>
          </a:pPr>
          <a:endParaRPr lang="en-CA" sz="1600" b="1" kern="1200">
            <a:solidFill>
              <a:sysClr val="windowText" lastClr="000000"/>
            </a:solidFill>
          </a:endParaRPr>
        </a:p>
        <a:p>
          <a:pPr lvl="0" algn="ctr" defTabSz="711200">
            <a:lnSpc>
              <a:spcPct val="90000"/>
            </a:lnSpc>
            <a:spcBef>
              <a:spcPct val="0"/>
            </a:spcBef>
            <a:spcAft>
              <a:spcPct val="35000"/>
            </a:spcAft>
          </a:pPr>
          <a:endParaRPr lang="en-CA" sz="1600" b="1" kern="1200">
            <a:solidFill>
              <a:sysClr val="windowText" lastClr="000000"/>
            </a:solidFill>
          </a:endParaRPr>
        </a:p>
      </dsp:txBody>
      <dsp:txXfrm rot="5400000">
        <a:off x="832621" y="2429207"/>
        <a:ext cx="2357396" cy="1646541"/>
      </dsp:txXfrm>
    </dsp:sp>
    <dsp:sp modelId="{AADF8303-07A5-4035-A833-24FE43CC8DFA}">
      <dsp:nvSpPr>
        <dsp:cNvPr id="0" name=""/>
        <dsp:cNvSpPr/>
      </dsp:nvSpPr>
      <dsp:spPr>
        <a:xfrm>
          <a:off x="2743705" y="2007138"/>
          <a:ext cx="713132" cy="620115"/>
        </a:xfrm>
        <a:prstGeom prst="circularArrow">
          <a:avLst/>
        </a:prstGeom>
        <a:solidFill>
          <a:schemeClr val="tx1">
            <a:lumMod val="50000"/>
            <a:lumOff val="5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sp>
    <dsp:sp modelId="{E90452A1-5B47-46C7-B243-AE3782490636}">
      <dsp:nvSpPr>
        <dsp:cNvPr id="0" name=""/>
        <dsp:cNvSpPr/>
      </dsp:nvSpPr>
      <dsp:spPr>
        <a:xfrm rot="10800000">
          <a:off x="2760835" y="2219952"/>
          <a:ext cx="713132" cy="620115"/>
        </a:xfrm>
        <a:prstGeom prst="circularArrow">
          <a:avLst/>
        </a:prstGeom>
        <a:solidFill>
          <a:schemeClr val="tx1">
            <a:lumMod val="50000"/>
            <a:lumOff val="5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E7F79-1105-4978-BB8B-64CC79C098F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a362291-255e-4528-aa4c-42bcbf348d9f"/>
    <ds:schemaRef ds:uri="http://www.w3.org/XML/1998/namespace"/>
    <ds:schemaRef ds:uri="http://purl.org/dc/dcmitype/"/>
  </ds:schemaRefs>
</ds:datastoreItem>
</file>

<file path=customXml/itemProps2.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396BDE-072A-49C1-96C5-AF95C8A1F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3736</Words>
  <Characters>21297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Potter, Allison (MET)</cp:lastModifiedBy>
  <cp:revision>2</cp:revision>
  <cp:lastPrinted>2021-04-22T15:05:00Z</cp:lastPrinted>
  <dcterms:created xsi:type="dcterms:W3CDTF">2021-05-17T01:41:00Z</dcterms:created>
  <dcterms:modified xsi:type="dcterms:W3CDTF">2021-05-17T01:41:00Z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