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Look w:val="04A0" w:firstRow="1" w:lastRow="0" w:firstColumn="1" w:lastColumn="0" w:noHBand="0" w:noVBand="1"/>
      </w:tblPr>
      <w:tblGrid>
        <w:gridCol w:w="10790"/>
      </w:tblGrid>
      <w:tr w:rsidR="00290B82" w:rsidRPr="006B3235" w14:paraId="30CDA539" w14:textId="77777777" w:rsidTr="4EC2BA56">
        <w:trPr>
          <w:trHeight w:val="881"/>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42BC9063" w14:textId="77777777" w:rsidR="00290B82" w:rsidRPr="006B3235" w:rsidRDefault="00290B82" w:rsidP="4EC2BA56">
            <w:pPr>
              <w:pStyle w:val="Title"/>
              <w:rPr>
                <w:rStyle w:val="normaltextrun"/>
                <w:rFonts w:asciiTheme="minorHAnsi" w:eastAsiaTheme="minorEastAsia" w:hAnsiTheme="minorHAnsi" w:cstheme="minorHAnsi"/>
                <w:sz w:val="40"/>
                <w:szCs w:val="40"/>
                <w:lang w:val="en-CA"/>
              </w:rPr>
            </w:pPr>
            <w:r w:rsidRPr="006B3235">
              <w:rPr>
                <w:rStyle w:val="normaltextrun"/>
                <w:rFonts w:asciiTheme="minorHAnsi" w:eastAsiaTheme="minorEastAsia" w:hAnsiTheme="minorHAnsi" w:cstheme="minorHAnsi"/>
                <w:sz w:val="40"/>
                <w:szCs w:val="40"/>
                <w:lang w:val="en-CA"/>
              </w:rPr>
              <w:t>Instructions for Using Remote Learning Projects</w:t>
            </w:r>
          </w:p>
        </w:tc>
      </w:tr>
      <w:tr w:rsidR="00290B82" w:rsidRPr="006B3235" w14:paraId="679C8FA7" w14:textId="77777777" w:rsidTr="4EC2BA56">
        <w:trPr>
          <w:trHeight w:val="576"/>
        </w:trPr>
        <w:tc>
          <w:tcPr>
            <w:tcW w:w="5000" w:type="pct"/>
            <w:tcBorders>
              <w:top w:val="single" w:sz="4" w:space="0" w:color="auto"/>
              <w:left w:val="single" w:sz="4" w:space="0" w:color="auto"/>
              <w:bottom w:val="single" w:sz="4" w:space="0" w:color="auto"/>
              <w:right w:val="single" w:sz="4" w:space="0" w:color="auto"/>
            </w:tcBorders>
            <w:vAlign w:val="center"/>
            <w:hideMark/>
          </w:tcPr>
          <w:p w14:paraId="0FA88723" w14:textId="77777777" w:rsidR="00290B82" w:rsidRPr="006B3235" w:rsidRDefault="00290B82" w:rsidP="4EC2BA56">
            <w:pPr>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These materials were developed with the intention of easing the transition between in-class and temporary remote learning. Learning experiences are aligned with curricular outcomes and assessment tools have been included with each project. </w:t>
            </w:r>
          </w:p>
          <w:p w14:paraId="5C40579C" w14:textId="77777777" w:rsidR="00290B82" w:rsidRPr="006B3235" w:rsidRDefault="00290B82" w:rsidP="4EC2BA56">
            <w:pPr>
              <w:pStyle w:val="Heading2"/>
              <w:outlineLvl w:val="1"/>
              <w:rPr>
                <w:rFonts w:asciiTheme="minorHAnsi" w:eastAsiaTheme="minorEastAsia" w:hAnsiTheme="minorHAnsi" w:cstheme="minorHAnsi"/>
                <w:lang w:val="en-CA"/>
              </w:rPr>
            </w:pPr>
            <w:r w:rsidRPr="006B3235">
              <w:rPr>
                <w:rFonts w:asciiTheme="minorHAnsi" w:eastAsiaTheme="minorEastAsia" w:hAnsiTheme="minorHAnsi" w:cstheme="minorHAnsi"/>
                <w:lang w:val="en-CA"/>
              </w:rPr>
              <w:t>Note</w:t>
            </w:r>
            <w:r w:rsidRPr="006B3235">
              <w:rPr>
                <w:rStyle w:val="normaltextrun"/>
                <w:rFonts w:asciiTheme="minorHAnsi" w:eastAsiaTheme="minorEastAsia" w:hAnsiTheme="minorHAnsi" w:cstheme="minorHAnsi"/>
                <w:lang w:val="en-CA"/>
              </w:rPr>
              <w:t>:</w:t>
            </w:r>
            <w:r w:rsidRPr="006B3235">
              <w:rPr>
                <w:rStyle w:val="eop"/>
                <w:rFonts w:asciiTheme="minorHAnsi" w:eastAsiaTheme="minorEastAsia" w:hAnsiTheme="minorHAnsi" w:cstheme="minorHAnsi"/>
                <w:lang w:val="en-CA"/>
              </w:rPr>
              <w:t> </w:t>
            </w:r>
          </w:p>
          <w:p w14:paraId="6B84A8E2" w14:textId="77777777" w:rsidR="00290B82" w:rsidRPr="006B3235" w:rsidRDefault="00290B82" w:rsidP="4EC2BA56">
            <w:pPr>
              <w:pStyle w:val="Numberlist"/>
              <w:numPr>
                <w:ilvl w:val="1"/>
                <w:numId w:val="3"/>
              </w:numPr>
              <w:ind w:left="360"/>
              <w:textAlignment w:val="baseline"/>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The teacher either sends a link to the appropriate project or sends the document itself.</w:t>
            </w:r>
          </w:p>
          <w:p w14:paraId="5F9B0D07" w14:textId="77777777" w:rsidR="00290B82" w:rsidRPr="006B3235" w:rsidRDefault="00290B82" w:rsidP="4EC2BA56">
            <w:pPr>
              <w:pStyle w:val="Numberlist"/>
              <w:numPr>
                <w:ilvl w:val="1"/>
                <w:numId w:val="3"/>
              </w:numPr>
              <w:ind w:left="360"/>
              <w:textAlignment w:val="baseline"/>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The teacher ensures that parents/caregivers receive any required school supplies (bin with pencils, markers, paper, etc.). </w:t>
            </w:r>
          </w:p>
          <w:p w14:paraId="7A305AFF" w14:textId="77777777" w:rsidR="00290B82" w:rsidRPr="006B3235" w:rsidRDefault="00290B82" w:rsidP="4EC2BA56">
            <w:pPr>
              <w:pStyle w:val="Numberlist"/>
              <w:numPr>
                <w:ilvl w:val="1"/>
                <w:numId w:val="3"/>
              </w:numPr>
              <w:ind w:left="360"/>
              <w:textAlignment w:val="baseline"/>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The teacher reassures parents/caregivers that communication will be maintained between home and school.</w:t>
            </w:r>
          </w:p>
          <w:p w14:paraId="0F0D3C18" w14:textId="77777777" w:rsidR="00290B82" w:rsidRPr="006B3235" w:rsidRDefault="00290B82" w:rsidP="4EC2BA56">
            <w:pPr>
              <w:pStyle w:val="Numberlist"/>
              <w:numPr>
                <w:ilvl w:val="1"/>
                <w:numId w:val="3"/>
              </w:numPr>
              <w:ind w:left="360"/>
              <w:textAlignment w:val="baseline"/>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The parents/caregivers may access additio</w:t>
            </w:r>
            <w:r w:rsidR="2CD5A72B" w:rsidRPr="006B3235">
              <w:rPr>
                <w:rFonts w:asciiTheme="minorHAnsi" w:eastAsiaTheme="minorEastAsia" w:hAnsiTheme="minorHAnsi" w:cstheme="minorHAnsi"/>
                <w:sz w:val="22"/>
                <w:szCs w:val="22"/>
                <w:lang w:val="en-CA"/>
              </w:rPr>
              <w:t>nal resources</w:t>
            </w:r>
            <w:r w:rsidRPr="006B3235">
              <w:rPr>
                <w:rFonts w:asciiTheme="minorHAnsi" w:eastAsiaTheme="minorEastAsia" w:hAnsiTheme="minorHAnsi" w:cstheme="minorHAnsi"/>
                <w:sz w:val="22"/>
                <w:szCs w:val="22"/>
                <w:lang w:val="en-CA"/>
              </w:rPr>
              <w:t xml:space="preserve"> at:</w:t>
            </w:r>
          </w:p>
          <w:p w14:paraId="07CFCD43" w14:textId="77777777" w:rsidR="00290B82" w:rsidRPr="006B3235" w:rsidRDefault="00290B82" w:rsidP="4EC2BA56">
            <w:pPr>
              <w:pStyle w:val="Bulletlist"/>
              <w:numPr>
                <w:ilvl w:val="2"/>
                <w:numId w:val="4"/>
              </w:numPr>
              <w:tabs>
                <w:tab w:val="clear" w:pos="2160"/>
              </w:tabs>
              <w:ind w:left="630" w:hanging="270"/>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My Learning at Home (</w:t>
            </w:r>
            <w:hyperlink r:id="rId10">
              <w:r w:rsidRPr="00872149">
                <w:rPr>
                  <w:rStyle w:val="Hyperlink"/>
                  <w:rFonts w:asciiTheme="minorHAnsi" w:eastAsiaTheme="minorEastAsia" w:hAnsiTheme="minorHAnsi" w:cstheme="minorHAnsi"/>
                  <w:color w:val="0000FF"/>
                  <w:sz w:val="22"/>
                  <w:szCs w:val="22"/>
                  <w:lang w:val="en-CA"/>
                </w:rPr>
                <w:t>www.edu.gov.mb.ca/k12/mylearning</w:t>
              </w:r>
            </w:hyperlink>
            <w:r w:rsidRPr="006B3235">
              <w:rPr>
                <w:rFonts w:asciiTheme="minorHAnsi" w:eastAsiaTheme="minorEastAsia" w:hAnsiTheme="minorHAnsi" w:cstheme="minorHAnsi"/>
                <w:sz w:val="22"/>
                <w:szCs w:val="22"/>
                <w:lang w:val="en-CA"/>
              </w:rPr>
              <w:t>)</w:t>
            </w:r>
          </w:p>
          <w:p w14:paraId="7DFEEC03" w14:textId="77777777" w:rsidR="00290B82" w:rsidRPr="006B3235" w:rsidRDefault="00290B82" w:rsidP="4EC2BA56">
            <w:pPr>
              <w:pStyle w:val="Bulletlist"/>
              <w:numPr>
                <w:ilvl w:val="2"/>
                <w:numId w:val="4"/>
              </w:numPr>
              <w:tabs>
                <w:tab w:val="clear" w:pos="2160"/>
              </w:tabs>
              <w:ind w:left="630" w:hanging="270"/>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My Child in School (</w:t>
            </w:r>
            <w:hyperlink r:id="rId11">
              <w:r w:rsidRPr="00872149">
                <w:rPr>
                  <w:rStyle w:val="Hyperlink"/>
                  <w:rFonts w:asciiTheme="minorHAnsi" w:eastAsiaTheme="minorEastAsia" w:hAnsiTheme="minorHAnsi" w:cstheme="minorHAnsi"/>
                  <w:color w:val="0000FF"/>
                  <w:sz w:val="22"/>
                  <w:szCs w:val="22"/>
                  <w:lang w:val="en-CA"/>
                </w:rPr>
                <w:t>www.edu.gov.mb.ca/k12/mychild/index.html</w:t>
              </w:r>
            </w:hyperlink>
            <w:r w:rsidRPr="006B3235">
              <w:rPr>
                <w:rFonts w:asciiTheme="minorHAnsi" w:eastAsiaTheme="minorEastAsia" w:hAnsiTheme="minorHAnsi" w:cstheme="minorHAnsi"/>
                <w:sz w:val="22"/>
                <w:szCs w:val="22"/>
                <w:lang w:val="en-CA"/>
              </w:rPr>
              <w:t>)</w:t>
            </w:r>
          </w:p>
        </w:tc>
      </w:tr>
    </w:tbl>
    <w:p w14:paraId="672A6659" w14:textId="77777777" w:rsidR="00290B82" w:rsidRPr="006B3235" w:rsidRDefault="00290B82" w:rsidP="4EC2BA56">
      <w:pPr>
        <w:pStyle w:val="Heading1"/>
        <w:rPr>
          <w:rFonts w:asciiTheme="minorHAnsi" w:eastAsiaTheme="minorEastAsia" w:hAnsiTheme="minorHAnsi" w:cstheme="minorHAnsi"/>
        </w:rPr>
      </w:pPr>
    </w:p>
    <w:tbl>
      <w:tblPr>
        <w:tblStyle w:val="TableGrid"/>
        <w:tblW w:w="5000" w:type="pct"/>
        <w:tblInd w:w="0" w:type="dxa"/>
        <w:shd w:val="clear" w:color="auto" w:fill="006699"/>
        <w:tblLook w:val="04A0" w:firstRow="1" w:lastRow="0" w:firstColumn="1" w:lastColumn="0" w:noHBand="0" w:noVBand="1"/>
      </w:tblPr>
      <w:tblGrid>
        <w:gridCol w:w="2464"/>
        <w:gridCol w:w="8326"/>
      </w:tblGrid>
      <w:tr w:rsidR="00290B82" w:rsidRPr="006B3235" w14:paraId="79974297" w14:textId="77777777" w:rsidTr="4EC2BA56">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232F675F" w14:textId="77777777" w:rsidR="00290B82" w:rsidRPr="006B3235" w:rsidRDefault="00290B82" w:rsidP="4EC2BA56">
            <w:pPr>
              <w:pStyle w:val="Heading1"/>
              <w:outlineLvl w:val="0"/>
              <w:rPr>
                <w:rFonts w:asciiTheme="minorHAnsi" w:eastAsiaTheme="minorEastAsia" w:hAnsiTheme="minorHAnsi" w:cstheme="minorHAnsi"/>
                <w:lang w:val="en-CA"/>
              </w:rPr>
            </w:pPr>
            <w:r w:rsidRPr="006B3235">
              <w:rPr>
                <w:rFonts w:asciiTheme="minorHAnsi" w:eastAsiaTheme="minorEastAsia" w:hAnsiTheme="minorHAnsi" w:cstheme="minorHAnsi"/>
                <w:b w:val="0"/>
                <w:lang w:val="en-CA"/>
              </w:rPr>
              <w:t>PROJECT OVERVIEW</w:t>
            </w:r>
            <w:r w:rsidRPr="006B3235">
              <w:rPr>
                <w:rFonts w:asciiTheme="minorHAnsi" w:eastAsiaTheme="minorEastAsia" w:hAnsiTheme="minorHAnsi" w:cstheme="minorHAnsi"/>
                <w:lang w:val="en-CA"/>
              </w:rPr>
              <w:t xml:space="preserve">  </w:t>
            </w:r>
          </w:p>
        </w:tc>
      </w:tr>
      <w:tr w:rsidR="00290B82" w:rsidRPr="006B3235" w14:paraId="0A2F086C" w14:textId="77777777" w:rsidTr="4EC2BA56">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1FCAFD65" w14:textId="0BF9A1B8" w:rsidR="00290B82" w:rsidRPr="006B3235" w:rsidRDefault="00290B82" w:rsidP="4EC2BA56">
            <w:pPr>
              <w:pStyle w:val="tablecolumnheader"/>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Grade:</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A37501D" w14:textId="3F438E57" w:rsidR="00290B82" w:rsidRPr="006B3235" w:rsidRDefault="006645F3" w:rsidP="4EC2BA56">
            <w:pPr>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8</w:t>
            </w:r>
          </w:p>
        </w:tc>
      </w:tr>
      <w:tr w:rsidR="00290B82" w:rsidRPr="006B3235" w14:paraId="742E62BE" w14:textId="77777777" w:rsidTr="4EC2BA56">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0B982FA7" w14:textId="3EFB0710" w:rsidR="00290B82" w:rsidRPr="006B3235" w:rsidRDefault="00290B82" w:rsidP="4EC2BA56">
            <w:pPr>
              <w:pStyle w:val="tablecolumnheader"/>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Main Subject: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5DAB6C7B" w14:textId="015C2FE7" w:rsidR="00290B82" w:rsidRPr="006B3235" w:rsidRDefault="006645F3" w:rsidP="4EC2BA56">
            <w:pPr>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English Language Arts</w:t>
            </w:r>
          </w:p>
        </w:tc>
      </w:tr>
      <w:tr w:rsidR="00290B82" w:rsidRPr="006B3235" w14:paraId="0C1494FB" w14:textId="77777777" w:rsidTr="4EC2BA56">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B55F585" w14:textId="6426BB39" w:rsidR="00290B82" w:rsidRPr="006B3235" w:rsidRDefault="00D95178" w:rsidP="4EC2BA56">
            <w:pPr>
              <w:pStyle w:val="tablecolumnheader"/>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Big Idea</w:t>
            </w:r>
            <w:r w:rsidR="00290B82" w:rsidRPr="006B3235">
              <w:rPr>
                <w:rFonts w:asciiTheme="minorHAnsi" w:eastAsiaTheme="minorEastAsia" w:hAnsiTheme="minorHAnsi" w:cstheme="minorHAnsi"/>
                <w:sz w:val="22"/>
                <w:szCs w:val="22"/>
                <w:lang w:val="en-CA"/>
              </w:rPr>
              <w: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2EB378F" w14:textId="35B7D0C1" w:rsidR="00290B82" w:rsidRPr="006B3235" w:rsidRDefault="009B6187" w:rsidP="4EC2BA56">
            <w:pPr>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Imagery and Model Texts</w:t>
            </w:r>
          </w:p>
        </w:tc>
      </w:tr>
      <w:tr w:rsidR="00290B82" w:rsidRPr="006B3235" w14:paraId="3D48303B" w14:textId="77777777" w:rsidTr="4EC2BA56">
        <w:trPr>
          <w:trHeight w:val="458"/>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40F247E8" w14:textId="1B6FE19F" w:rsidR="00290B82" w:rsidRPr="006B3235" w:rsidRDefault="00290B82" w:rsidP="4EC2BA56">
            <w:pPr>
              <w:pStyle w:val="tablecolumnheader"/>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Title:</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6725A736" w14:textId="67159797" w:rsidR="00290B82" w:rsidRPr="006B3235" w:rsidRDefault="00292F0D" w:rsidP="00292F0D">
            <w:pPr>
              <w:rPr>
                <w:rFonts w:asciiTheme="minorHAnsi" w:eastAsiaTheme="minorEastAsia" w:hAnsiTheme="minorHAnsi" w:cstheme="minorHAnsi"/>
                <w:sz w:val="22"/>
                <w:szCs w:val="22"/>
                <w:lang w:val="en-CA"/>
              </w:rPr>
            </w:pPr>
            <w:r w:rsidRPr="006B3235">
              <w:rPr>
                <w:rFonts w:asciiTheme="minorHAnsi" w:hAnsiTheme="minorHAnsi" w:cstheme="minorHAnsi"/>
                <w:sz w:val="22"/>
                <w:szCs w:val="22"/>
                <w:lang w:val="en-US"/>
              </w:rPr>
              <w:t xml:space="preserve">COME BACK, NEW YORK, ALL IS FORGIVEN: USING IMAGES IN THE CREATION OF DETAILED DESCRIPTIONS </w:t>
            </w:r>
          </w:p>
        </w:tc>
      </w:tr>
      <w:tr w:rsidR="000B37ED" w:rsidRPr="006B3235" w14:paraId="5FB54980" w14:textId="77777777" w:rsidTr="4EC2BA56">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tcPr>
          <w:p w14:paraId="775AFCFC" w14:textId="3DDBEC79" w:rsidR="000B37ED" w:rsidRPr="006B3235" w:rsidRDefault="00290A7B" w:rsidP="000B37ED">
            <w:pPr>
              <w:pStyle w:val="tablecolumnheader"/>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Essential Question</w:t>
            </w:r>
            <w:r w:rsidR="000B37ED" w:rsidRPr="006B3235">
              <w:rPr>
                <w:rFonts w:asciiTheme="minorHAnsi" w:eastAsiaTheme="minorEastAsia" w:hAnsiTheme="minorHAnsi" w:cstheme="minorHAnsi"/>
                <w:sz w:val="22"/>
                <w:szCs w:val="22"/>
                <w:lang w:val="en-CA"/>
              </w:rPr>
              <w: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6A05A809" w14:textId="4B65DCDC" w:rsidR="000B37ED" w:rsidRPr="006B3235" w:rsidRDefault="006A7D8A" w:rsidP="000B37ED">
            <w:pPr>
              <w:rPr>
                <w:rFonts w:asciiTheme="minorHAnsi" w:eastAsiaTheme="minorEastAsia" w:hAnsiTheme="minorHAnsi" w:cstheme="minorHAnsi"/>
                <w:sz w:val="22"/>
                <w:szCs w:val="22"/>
                <w:lang w:val="en-CA"/>
              </w:rPr>
            </w:pPr>
            <w:r w:rsidRPr="006B3235">
              <w:rPr>
                <w:rFonts w:asciiTheme="minorHAnsi" w:eastAsiaTheme="minorEastAsia" w:hAnsiTheme="minorHAnsi" w:cstheme="minorHAnsi"/>
                <w:lang w:val="en-CA"/>
              </w:rPr>
              <w:t>How can we use imagery to create detailed descriptions and show our complex relationship with a place?</w:t>
            </w:r>
          </w:p>
        </w:tc>
      </w:tr>
      <w:tr w:rsidR="000B37ED" w:rsidRPr="006B3235" w14:paraId="5DFE1CDE" w14:textId="77777777" w:rsidTr="4EC2BA56">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26E3F3B" w14:textId="3EA5ABEB" w:rsidR="000B37ED" w:rsidRPr="006B3235" w:rsidRDefault="000B37ED" w:rsidP="000B37ED">
            <w:pPr>
              <w:pStyle w:val="tablecolumnheader"/>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Duration:</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5A39BBE3" w14:textId="5B0069F0" w:rsidR="000B37ED" w:rsidRPr="006B3235" w:rsidRDefault="007775C4" w:rsidP="000B37ED">
            <w:pPr>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1 week</w:t>
            </w:r>
          </w:p>
        </w:tc>
      </w:tr>
      <w:tr w:rsidR="000B37ED" w:rsidRPr="006B3235" w14:paraId="06A7E828" w14:textId="77777777" w:rsidTr="4EC2BA56">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4C2796EC" w14:textId="384B7EC7" w:rsidR="000B37ED" w:rsidRPr="006B3235" w:rsidRDefault="000B37ED" w:rsidP="000B37ED">
            <w:pPr>
              <w:pStyle w:val="tablecolumnheader"/>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Materials:</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41C8F396" w14:textId="16402F45" w:rsidR="000B37ED" w:rsidRPr="006B3235" w:rsidRDefault="008026AF" w:rsidP="000B37ED">
            <w:pPr>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Paper, writing utensils, technological device or pdf printouts, Internet to watch the optional video link</w:t>
            </w:r>
          </w:p>
        </w:tc>
      </w:tr>
      <w:tr w:rsidR="000B37ED" w:rsidRPr="006B3235" w14:paraId="521B5449" w14:textId="77777777" w:rsidTr="4EC2BA56">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6EACAAE" w14:textId="56937469" w:rsidR="000B37ED" w:rsidRPr="006B3235" w:rsidRDefault="000B37ED" w:rsidP="000B37ED">
            <w:pPr>
              <w:pStyle w:val="tablecolumnheader"/>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Short Description:</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FD267" w14:textId="3A986A25" w:rsidR="00CB3642" w:rsidRPr="006B3235" w:rsidRDefault="00CB3642" w:rsidP="00C471C1">
            <w:pPr>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 xml:space="preserve">This project </w:t>
            </w:r>
            <w:r w:rsidR="00E825CB" w:rsidRPr="006B3235">
              <w:rPr>
                <w:rFonts w:asciiTheme="minorHAnsi" w:eastAsiaTheme="minorEastAsia" w:hAnsiTheme="minorHAnsi" w:cstheme="minorHAnsi"/>
                <w:sz w:val="22"/>
                <w:szCs w:val="22"/>
                <w:lang w:val="en-CA"/>
              </w:rPr>
              <w:t xml:space="preserve">uses model texts to </w:t>
            </w:r>
            <w:r w:rsidR="00461A0F" w:rsidRPr="006B3235">
              <w:rPr>
                <w:rFonts w:asciiTheme="minorHAnsi" w:eastAsiaTheme="minorEastAsia" w:hAnsiTheme="minorHAnsi" w:cstheme="minorHAnsi"/>
                <w:sz w:val="22"/>
                <w:szCs w:val="22"/>
                <w:lang w:val="en-CA"/>
              </w:rPr>
              <w:t xml:space="preserve">demonstrate </w:t>
            </w:r>
            <w:r w:rsidR="007F4287" w:rsidRPr="006B3235">
              <w:rPr>
                <w:rFonts w:asciiTheme="minorHAnsi" w:eastAsiaTheme="minorEastAsia" w:hAnsiTheme="minorHAnsi" w:cstheme="minorHAnsi"/>
                <w:sz w:val="22"/>
                <w:szCs w:val="22"/>
                <w:lang w:val="en-CA"/>
              </w:rPr>
              <w:t xml:space="preserve">how </w:t>
            </w:r>
            <w:r w:rsidR="00461A0F" w:rsidRPr="006B3235">
              <w:rPr>
                <w:rFonts w:asciiTheme="minorHAnsi" w:eastAsiaTheme="minorEastAsia" w:hAnsiTheme="minorHAnsi" w:cstheme="minorHAnsi"/>
                <w:sz w:val="22"/>
                <w:szCs w:val="22"/>
                <w:lang w:val="en-CA"/>
              </w:rPr>
              <w:t xml:space="preserve">imagery </w:t>
            </w:r>
            <w:r w:rsidR="007F4287" w:rsidRPr="006B3235">
              <w:rPr>
                <w:rFonts w:asciiTheme="minorHAnsi" w:eastAsiaTheme="minorEastAsia" w:hAnsiTheme="minorHAnsi" w:cstheme="minorHAnsi"/>
                <w:sz w:val="22"/>
                <w:szCs w:val="22"/>
                <w:lang w:val="en-CA"/>
              </w:rPr>
              <w:t xml:space="preserve">is used </w:t>
            </w:r>
            <w:r w:rsidR="00461A0F" w:rsidRPr="006B3235">
              <w:rPr>
                <w:rFonts w:asciiTheme="minorHAnsi" w:eastAsiaTheme="minorEastAsia" w:hAnsiTheme="minorHAnsi" w:cstheme="minorHAnsi"/>
                <w:sz w:val="22"/>
                <w:szCs w:val="22"/>
                <w:lang w:val="en-CA"/>
              </w:rPr>
              <w:t xml:space="preserve">in </w:t>
            </w:r>
            <w:r w:rsidR="007F4287" w:rsidRPr="006B3235">
              <w:rPr>
                <w:rFonts w:asciiTheme="minorHAnsi" w:eastAsiaTheme="minorEastAsia" w:hAnsiTheme="minorHAnsi" w:cstheme="minorHAnsi"/>
                <w:sz w:val="22"/>
                <w:szCs w:val="22"/>
                <w:lang w:val="en-CA"/>
              </w:rPr>
              <w:t xml:space="preserve">creating </w:t>
            </w:r>
            <w:r w:rsidR="00404AD8" w:rsidRPr="006B3235">
              <w:rPr>
                <w:rFonts w:asciiTheme="minorHAnsi" w:eastAsiaTheme="minorEastAsia" w:hAnsiTheme="minorHAnsi" w:cstheme="minorHAnsi"/>
                <w:sz w:val="22"/>
                <w:szCs w:val="22"/>
                <w:lang w:val="en-CA"/>
              </w:rPr>
              <w:t>detailed</w:t>
            </w:r>
            <w:r w:rsidR="004D7D7F" w:rsidRPr="006B3235">
              <w:rPr>
                <w:rFonts w:asciiTheme="minorHAnsi" w:eastAsiaTheme="minorEastAsia" w:hAnsiTheme="minorHAnsi" w:cstheme="minorHAnsi"/>
                <w:sz w:val="22"/>
                <w:szCs w:val="22"/>
                <w:lang w:val="en-CA"/>
              </w:rPr>
              <w:t xml:space="preserve"> and nuanced </w:t>
            </w:r>
            <w:r w:rsidR="00404AD8" w:rsidRPr="006B3235">
              <w:rPr>
                <w:rFonts w:asciiTheme="minorHAnsi" w:eastAsiaTheme="minorEastAsia" w:hAnsiTheme="minorHAnsi" w:cstheme="minorHAnsi"/>
                <w:sz w:val="22"/>
                <w:szCs w:val="22"/>
                <w:lang w:val="en-CA"/>
              </w:rPr>
              <w:t xml:space="preserve">descriptions </w:t>
            </w:r>
            <w:r w:rsidR="00FA2F03" w:rsidRPr="006B3235">
              <w:rPr>
                <w:rFonts w:asciiTheme="minorHAnsi" w:eastAsiaTheme="minorEastAsia" w:hAnsiTheme="minorHAnsi" w:cstheme="minorHAnsi"/>
                <w:sz w:val="22"/>
                <w:szCs w:val="22"/>
                <w:lang w:val="en-CA"/>
              </w:rPr>
              <w:t xml:space="preserve">of </w:t>
            </w:r>
            <w:r w:rsidR="00563FBC" w:rsidRPr="006B3235">
              <w:rPr>
                <w:rFonts w:asciiTheme="minorHAnsi" w:eastAsiaTheme="minorEastAsia" w:hAnsiTheme="minorHAnsi" w:cstheme="minorHAnsi"/>
                <w:sz w:val="22"/>
                <w:szCs w:val="22"/>
                <w:lang w:val="en-CA"/>
              </w:rPr>
              <w:t>two</w:t>
            </w:r>
            <w:r w:rsidR="00404AD8" w:rsidRPr="006B3235">
              <w:rPr>
                <w:rFonts w:asciiTheme="minorHAnsi" w:eastAsiaTheme="minorEastAsia" w:hAnsiTheme="minorHAnsi" w:cstheme="minorHAnsi"/>
                <w:sz w:val="22"/>
                <w:szCs w:val="22"/>
                <w:lang w:val="en-CA"/>
              </w:rPr>
              <w:t xml:space="preserve"> place</w:t>
            </w:r>
            <w:r w:rsidR="00563FBC" w:rsidRPr="006B3235">
              <w:rPr>
                <w:rFonts w:asciiTheme="minorHAnsi" w:eastAsiaTheme="minorEastAsia" w:hAnsiTheme="minorHAnsi" w:cstheme="minorHAnsi"/>
                <w:sz w:val="22"/>
                <w:szCs w:val="22"/>
                <w:lang w:val="en-CA"/>
              </w:rPr>
              <w:t>s: New York City and Winnipeg</w:t>
            </w:r>
            <w:r w:rsidR="00404AD8" w:rsidRPr="006B3235">
              <w:rPr>
                <w:rFonts w:asciiTheme="minorHAnsi" w:eastAsiaTheme="minorEastAsia" w:hAnsiTheme="minorHAnsi" w:cstheme="minorHAnsi"/>
                <w:sz w:val="22"/>
                <w:szCs w:val="22"/>
                <w:lang w:val="en-CA"/>
              </w:rPr>
              <w:t xml:space="preserve">. </w:t>
            </w:r>
            <w:r w:rsidR="00002D1C" w:rsidRPr="006B3235">
              <w:rPr>
                <w:rFonts w:asciiTheme="minorHAnsi" w:eastAsiaTheme="minorEastAsia" w:hAnsiTheme="minorHAnsi" w:cstheme="minorHAnsi"/>
                <w:sz w:val="22"/>
                <w:szCs w:val="22"/>
                <w:lang w:val="en-CA"/>
              </w:rPr>
              <w:t xml:space="preserve">Additionally, </w:t>
            </w:r>
            <w:r w:rsidR="00D0557A" w:rsidRPr="006B3235">
              <w:rPr>
                <w:rFonts w:asciiTheme="minorHAnsi" w:eastAsiaTheme="minorEastAsia" w:hAnsiTheme="minorHAnsi" w:cstheme="minorHAnsi"/>
                <w:sz w:val="22"/>
                <w:szCs w:val="22"/>
                <w:lang w:val="en-CA"/>
              </w:rPr>
              <w:t xml:space="preserve">students </w:t>
            </w:r>
            <w:r w:rsidR="00B54BB3" w:rsidRPr="006B3235">
              <w:rPr>
                <w:rFonts w:asciiTheme="minorHAnsi" w:eastAsiaTheme="minorEastAsia" w:hAnsiTheme="minorHAnsi" w:cstheme="minorHAnsi"/>
                <w:sz w:val="22"/>
                <w:szCs w:val="22"/>
                <w:lang w:val="en-CA"/>
              </w:rPr>
              <w:t xml:space="preserve">see how </w:t>
            </w:r>
            <w:r w:rsidR="00D0557A" w:rsidRPr="006B3235">
              <w:rPr>
                <w:rFonts w:asciiTheme="minorHAnsi" w:eastAsiaTheme="minorEastAsia" w:hAnsiTheme="minorHAnsi" w:cstheme="minorHAnsi"/>
                <w:sz w:val="22"/>
                <w:szCs w:val="22"/>
                <w:lang w:val="en-CA"/>
              </w:rPr>
              <w:t xml:space="preserve">the </w:t>
            </w:r>
            <w:r w:rsidR="000B2705" w:rsidRPr="006B3235">
              <w:rPr>
                <w:rFonts w:asciiTheme="minorHAnsi" w:eastAsiaTheme="minorEastAsia" w:hAnsiTheme="minorHAnsi" w:cstheme="minorHAnsi"/>
                <w:sz w:val="22"/>
                <w:szCs w:val="22"/>
                <w:lang w:val="en-CA"/>
              </w:rPr>
              <w:t xml:space="preserve">imagery used shows the </w:t>
            </w:r>
            <w:r w:rsidR="00D0557A" w:rsidRPr="006B3235">
              <w:rPr>
                <w:rFonts w:asciiTheme="minorHAnsi" w:eastAsiaTheme="minorEastAsia" w:hAnsiTheme="minorHAnsi" w:cstheme="minorHAnsi"/>
                <w:sz w:val="22"/>
                <w:szCs w:val="22"/>
                <w:lang w:val="en-CA"/>
              </w:rPr>
              <w:t>speakers</w:t>
            </w:r>
            <w:r w:rsidR="000B2705" w:rsidRPr="006B3235">
              <w:rPr>
                <w:rFonts w:asciiTheme="minorHAnsi" w:eastAsiaTheme="minorEastAsia" w:hAnsiTheme="minorHAnsi" w:cstheme="minorHAnsi"/>
                <w:sz w:val="22"/>
                <w:szCs w:val="22"/>
                <w:lang w:val="en-CA"/>
              </w:rPr>
              <w:t>’</w:t>
            </w:r>
            <w:r w:rsidR="00D0557A" w:rsidRPr="006B3235">
              <w:rPr>
                <w:rFonts w:asciiTheme="minorHAnsi" w:eastAsiaTheme="minorEastAsia" w:hAnsiTheme="minorHAnsi" w:cstheme="minorHAnsi"/>
                <w:sz w:val="22"/>
                <w:szCs w:val="22"/>
                <w:lang w:val="en-CA"/>
              </w:rPr>
              <w:t xml:space="preserve"> </w:t>
            </w:r>
            <w:r w:rsidR="000B2705" w:rsidRPr="006B3235">
              <w:rPr>
                <w:rFonts w:asciiTheme="minorHAnsi" w:eastAsiaTheme="minorEastAsia" w:hAnsiTheme="minorHAnsi" w:cstheme="minorHAnsi"/>
                <w:sz w:val="22"/>
                <w:szCs w:val="22"/>
                <w:lang w:val="en-CA"/>
              </w:rPr>
              <w:t xml:space="preserve">complex relationships </w:t>
            </w:r>
            <w:r w:rsidR="000801DA" w:rsidRPr="006B3235">
              <w:rPr>
                <w:rFonts w:asciiTheme="minorHAnsi" w:eastAsiaTheme="minorEastAsia" w:hAnsiTheme="minorHAnsi" w:cstheme="minorHAnsi"/>
                <w:sz w:val="22"/>
                <w:szCs w:val="22"/>
                <w:lang w:val="en-CA"/>
              </w:rPr>
              <w:t xml:space="preserve">with these cities.  </w:t>
            </w:r>
            <w:r w:rsidR="007C3EF8" w:rsidRPr="006B3235">
              <w:rPr>
                <w:rFonts w:asciiTheme="minorHAnsi" w:eastAsiaTheme="minorEastAsia" w:hAnsiTheme="minorHAnsi" w:cstheme="minorHAnsi"/>
                <w:sz w:val="22"/>
                <w:szCs w:val="22"/>
                <w:lang w:val="en-CA"/>
              </w:rPr>
              <w:t>A</w:t>
            </w:r>
            <w:r w:rsidR="000950F7" w:rsidRPr="006B3235">
              <w:rPr>
                <w:rFonts w:asciiTheme="minorHAnsi" w:eastAsiaTheme="minorEastAsia" w:hAnsiTheme="minorHAnsi" w:cstheme="minorHAnsi"/>
                <w:sz w:val="22"/>
                <w:szCs w:val="22"/>
                <w:lang w:val="en-CA"/>
              </w:rPr>
              <w:t>fter analyzing the model texts</w:t>
            </w:r>
            <w:r w:rsidR="00563FBC" w:rsidRPr="006B3235">
              <w:rPr>
                <w:rFonts w:asciiTheme="minorHAnsi" w:eastAsiaTheme="minorEastAsia" w:hAnsiTheme="minorHAnsi" w:cstheme="minorHAnsi"/>
                <w:sz w:val="22"/>
                <w:szCs w:val="22"/>
                <w:lang w:val="en-CA"/>
              </w:rPr>
              <w:t xml:space="preserve">, students write their own poems in the same structure about their </w:t>
            </w:r>
            <w:r w:rsidR="003A7ADA" w:rsidRPr="006B3235">
              <w:rPr>
                <w:rFonts w:asciiTheme="minorHAnsi" w:eastAsiaTheme="minorEastAsia" w:hAnsiTheme="minorHAnsi" w:cstheme="minorHAnsi"/>
                <w:sz w:val="22"/>
                <w:szCs w:val="22"/>
                <w:lang w:val="en-CA"/>
              </w:rPr>
              <w:t>own chosen places (schools, n</w:t>
            </w:r>
            <w:r w:rsidR="00F450E1" w:rsidRPr="006B3235">
              <w:rPr>
                <w:rFonts w:asciiTheme="minorHAnsi" w:eastAsiaTheme="minorEastAsia" w:hAnsiTheme="minorHAnsi" w:cstheme="minorHAnsi"/>
                <w:sz w:val="22"/>
                <w:szCs w:val="22"/>
                <w:lang w:val="en-CA"/>
              </w:rPr>
              <w:t xml:space="preserve">eighbourhoods, towns, cities, or imagined places from the perspective of a character). </w:t>
            </w:r>
            <w:r w:rsidR="00F50C23" w:rsidRPr="006B3235">
              <w:rPr>
                <w:rFonts w:asciiTheme="minorHAnsi" w:eastAsiaTheme="minorEastAsia" w:hAnsiTheme="minorHAnsi" w:cstheme="minorHAnsi"/>
                <w:sz w:val="22"/>
                <w:szCs w:val="22"/>
                <w:lang w:val="en-CA"/>
              </w:rPr>
              <w:t>It is designed to be used synchronously with time for students to work asynchronously but can be easily adapted to be a fully asynchronous activity.</w:t>
            </w:r>
          </w:p>
        </w:tc>
      </w:tr>
    </w:tbl>
    <w:p w14:paraId="72A3D3EC" w14:textId="77777777" w:rsidR="00290B82" w:rsidRPr="006B3235" w:rsidRDefault="00290B82" w:rsidP="4EC2BA56">
      <w:pPr>
        <w:pStyle w:val="Heading1"/>
        <w:rPr>
          <w:rFonts w:asciiTheme="minorHAnsi" w:eastAsiaTheme="minorEastAsia" w:hAnsiTheme="minorHAnsi" w:cstheme="minorHAnsi"/>
        </w:rPr>
      </w:pPr>
    </w:p>
    <w:tbl>
      <w:tblPr>
        <w:tblStyle w:val="TableGrid"/>
        <w:tblW w:w="5000" w:type="pct"/>
        <w:tblInd w:w="0" w:type="dxa"/>
        <w:tblLook w:val="04A0" w:firstRow="1" w:lastRow="0" w:firstColumn="1" w:lastColumn="0" w:noHBand="0" w:noVBand="1"/>
      </w:tblPr>
      <w:tblGrid>
        <w:gridCol w:w="10790"/>
      </w:tblGrid>
      <w:tr w:rsidR="00290B82" w:rsidRPr="006B3235" w14:paraId="72C72977" w14:textId="77777777" w:rsidTr="00B67C7E">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1C58B1ED" w14:textId="77777777" w:rsidR="00290B82" w:rsidRPr="006B3235" w:rsidRDefault="00290B82" w:rsidP="4EC2BA56">
            <w:pPr>
              <w:pStyle w:val="Heading1"/>
              <w:outlineLvl w:val="0"/>
              <w:rPr>
                <w:rFonts w:asciiTheme="minorHAnsi" w:eastAsiaTheme="minorEastAsia" w:hAnsiTheme="minorHAnsi" w:cstheme="minorHAnsi"/>
                <w:b w:val="0"/>
                <w:color w:val="2E74B5" w:themeColor="accent1" w:themeShade="BF"/>
                <w:sz w:val="36"/>
                <w:lang w:val="en-CA"/>
              </w:rPr>
            </w:pPr>
            <w:r w:rsidRPr="006B3235">
              <w:rPr>
                <w:rFonts w:asciiTheme="minorHAnsi" w:eastAsiaTheme="minorEastAsia" w:hAnsiTheme="minorHAnsi" w:cstheme="minorHAnsi"/>
                <w:b w:val="0"/>
                <w:lang w:val="en-CA"/>
              </w:rPr>
              <w:t>LeaRNING OUTCOMES</w:t>
            </w:r>
          </w:p>
        </w:tc>
      </w:tr>
      <w:tr w:rsidR="00290B82" w:rsidRPr="006B3235" w14:paraId="169105B5" w14:textId="77777777" w:rsidTr="006B3235">
        <w:trPr>
          <w:trHeight w:val="818"/>
        </w:trPr>
        <w:tc>
          <w:tcPr>
            <w:tcW w:w="5000" w:type="pct"/>
            <w:tcBorders>
              <w:top w:val="single" w:sz="4" w:space="0" w:color="auto"/>
              <w:left w:val="single" w:sz="4" w:space="0" w:color="auto"/>
              <w:bottom w:val="single" w:sz="4" w:space="0" w:color="auto"/>
              <w:right w:val="single" w:sz="4" w:space="0" w:color="auto"/>
            </w:tcBorders>
            <w:hideMark/>
          </w:tcPr>
          <w:p w14:paraId="485E4ADA" w14:textId="1876DEBD" w:rsidR="00290B82" w:rsidRPr="006B3235" w:rsidRDefault="00290B82" w:rsidP="006B3235">
            <w:pPr>
              <w:rPr>
                <w:rFonts w:asciiTheme="minorHAnsi" w:eastAsiaTheme="minorEastAsia" w:hAnsiTheme="minorHAnsi" w:cstheme="minorHAnsi"/>
                <w:sz w:val="22"/>
                <w:szCs w:val="22"/>
                <w:lang w:val="en-CA"/>
              </w:rPr>
            </w:pPr>
            <w:r w:rsidRPr="006B3235">
              <w:rPr>
                <w:rFonts w:asciiTheme="minorHAnsi" w:eastAsiaTheme="minorEastAsia" w:hAnsiTheme="minorHAnsi" w:cstheme="minorHAnsi"/>
                <w:sz w:val="22"/>
                <w:szCs w:val="22"/>
                <w:lang w:val="en-CA"/>
              </w:rPr>
              <w:t xml:space="preserve">ELA: </w:t>
            </w:r>
            <w:hyperlink r:id="rId12">
              <w:r w:rsidRPr="006B3235">
                <w:rPr>
                  <w:rStyle w:val="Hyperlink"/>
                  <w:rFonts w:asciiTheme="minorHAnsi" w:eastAsiaTheme="minorEastAsia" w:hAnsiTheme="minorHAnsi" w:cstheme="minorHAnsi"/>
                  <w:color w:val="0000FF"/>
                  <w:sz w:val="22"/>
                  <w:szCs w:val="22"/>
                  <w:lang w:val="en-CA"/>
                </w:rPr>
                <w:t>www.edu.gov.mb.ca/k12/cur/ela/index.html</w:t>
              </w:r>
            </w:hyperlink>
            <w:r w:rsidR="006B3235" w:rsidRPr="006B3235">
              <w:rPr>
                <w:rStyle w:val="Hyperlink"/>
                <w:rFonts w:asciiTheme="minorHAnsi" w:eastAsiaTheme="minorEastAsia" w:hAnsiTheme="minorHAnsi" w:cstheme="minorHAnsi"/>
                <w:color w:val="0000FF"/>
                <w:sz w:val="22"/>
                <w:lang w:val="en-CA"/>
              </w:rPr>
              <w:br/>
            </w:r>
            <w:r w:rsidR="006A7D8A" w:rsidRPr="006B3235">
              <w:rPr>
                <w:rFonts w:asciiTheme="minorHAnsi" w:eastAsiaTheme="minorEastAsia" w:hAnsiTheme="minorHAnsi" w:cstheme="minorHAnsi"/>
                <w:sz w:val="22"/>
                <w:szCs w:val="22"/>
                <w:lang w:val="en-CA"/>
              </w:rPr>
              <w:t>Language as Power and Agency, Language as Exploration and Design, Language as Sense Making, Language as System</w:t>
            </w:r>
          </w:p>
        </w:tc>
      </w:tr>
    </w:tbl>
    <w:p w14:paraId="07FABB54" w14:textId="77777777" w:rsidR="006A7D8A" w:rsidRPr="006B3235" w:rsidRDefault="006A7D8A">
      <w:pPr>
        <w:rPr>
          <w:rFonts w:asciiTheme="minorHAnsi" w:hAnsiTheme="minorHAnsi" w:cstheme="minorHAnsi"/>
        </w:rPr>
      </w:pPr>
      <w:r w:rsidRPr="006B3235">
        <w:rPr>
          <w:rFonts w:asciiTheme="minorHAnsi" w:hAnsiTheme="minorHAnsi" w:cstheme="minorHAnsi"/>
          <w:b/>
          <w:i/>
          <w:iCs/>
          <w:caps/>
        </w:rPr>
        <w:br w:type="page"/>
      </w:r>
    </w:p>
    <w:tbl>
      <w:tblPr>
        <w:tblStyle w:val="ListTable7Colorful-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589"/>
        <w:gridCol w:w="634"/>
        <w:gridCol w:w="665"/>
        <w:gridCol w:w="604"/>
        <w:gridCol w:w="835"/>
        <w:gridCol w:w="712"/>
        <w:gridCol w:w="682"/>
        <w:gridCol w:w="883"/>
        <w:gridCol w:w="650"/>
        <w:gridCol w:w="960"/>
        <w:gridCol w:w="1006"/>
        <w:gridCol w:w="1021"/>
        <w:gridCol w:w="859"/>
      </w:tblGrid>
      <w:tr w:rsidR="00290B82" w:rsidRPr="006B3235" w14:paraId="5AEEA579" w14:textId="77777777" w:rsidTr="4EC2BA56">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5000" w:type="pct"/>
            <w:gridSpan w:val="14"/>
            <w:tcBorders>
              <w:bottom w:val="none" w:sz="0" w:space="0" w:color="auto"/>
              <w:right w:val="none" w:sz="0" w:space="0" w:color="auto"/>
            </w:tcBorders>
            <w:shd w:val="clear" w:color="auto" w:fill="006699"/>
            <w:tcMar>
              <w:left w:w="29" w:type="dxa"/>
              <w:right w:w="29" w:type="dxa"/>
            </w:tcMar>
            <w:vAlign w:val="center"/>
          </w:tcPr>
          <w:p w14:paraId="30C2E13B" w14:textId="24591155" w:rsidR="00290B82" w:rsidRPr="006B3235" w:rsidRDefault="00290B82" w:rsidP="4EC2BA56">
            <w:pPr>
              <w:pStyle w:val="Heading1"/>
              <w:ind w:left="60"/>
              <w:jc w:val="left"/>
              <w:outlineLvl w:val="0"/>
              <w:rPr>
                <w:rFonts w:asciiTheme="minorHAnsi" w:eastAsiaTheme="minorEastAsia" w:hAnsiTheme="minorHAnsi" w:cstheme="minorHAnsi"/>
                <w:b w:val="0"/>
                <w:i w:val="0"/>
                <w:iCs w:val="0"/>
                <w:lang w:val="en-CA"/>
              </w:rPr>
            </w:pPr>
            <w:r w:rsidRPr="006B3235">
              <w:rPr>
                <w:rFonts w:asciiTheme="minorHAnsi" w:eastAsiaTheme="minorEastAsia" w:hAnsiTheme="minorHAnsi" w:cstheme="minorHAnsi"/>
                <w:b w:val="0"/>
                <w:i w:val="0"/>
                <w:iCs w:val="0"/>
                <w:lang w:val="en-CA"/>
              </w:rPr>
              <w:lastRenderedPageBreak/>
              <w:t>Assessment</w:t>
            </w:r>
          </w:p>
        </w:tc>
      </w:tr>
      <w:tr w:rsidR="00290B82" w:rsidRPr="006B3235" w14:paraId="7E014E19" w14:textId="77777777" w:rsidTr="4EC2BA56">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475" w:type="pct"/>
            <w:gridSpan w:val="5"/>
            <w:tcBorders>
              <w:right w:val="none" w:sz="0" w:space="0" w:color="auto"/>
            </w:tcBorders>
            <w:shd w:val="clear" w:color="auto" w:fill="B4C6E7" w:themeFill="accent5" w:themeFillTint="66"/>
            <w:tcMar>
              <w:left w:w="29" w:type="dxa"/>
              <w:right w:w="29" w:type="dxa"/>
            </w:tcMar>
          </w:tcPr>
          <w:p w14:paraId="51EE987E" w14:textId="77777777" w:rsidR="00290B82" w:rsidRPr="006B3235" w:rsidRDefault="00290B82" w:rsidP="4EC2BA56">
            <w:pPr>
              <w:pStyle w:val="Tableheaders"/>
              <w:rPr>
                <w:rFonts w:asciiTheme="minorHAnsi" w:eastAsiaTheme="minorEastAsia" w:hAnsiTheme="minorHAnsi" w:cstheme="minorHAnsi"/>
                <w:i w:val="0"/>
                <w:lang w:val="en-CA"/>
              </w:rPr>
            </w:pPr>
            <w:r w:rsidRPr="006B3235">
              <w:rPr>
                <w:rFonts w:asciiTheme="minorHAnsi" w:eastAsiaTheme="minorEastAsia" w:hAnsiTheme="minorHAnsi" w:cstheme="minorHAnsi"/>
                <w:i w:val="0"/>
                <w:lang w:val="en-CA"/>
              </w:rPr>
              <w:t>LANGUAGE ARTS</w:t>
            </w:r>
          </w:p>
        </w:tc>
        <w:tc>
          <w:tcPr>
            <w:tcW w:w="1033" w:type="pct"/>
            <w:gridSpan w:val="3"/>
            <w:shd w:val="clear" w:color="auto" w:fill="F7CAAC" w:themeFill="accent2" w:themeFillTint="66"/>
            <w:tcMar>
              <w:left w:w="29" w:type="dxa"/>
              <w:right w:w="29" w:type="dxa"/>
            </w:tcMar>
          </w:tcPr>
          <w:p w14:paraId="08F76A3F" w14:textId="77777777" w:rsidR="00290B82" w:rsidRPr="006B3235" w:rsidRDefault="00290B82" w:rsidP="4EC2BA56">
            <w:pPr>
              <w:pStyle w:val="Tableheaders"/>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lang w:val="en-CA"/>
              </w:rPr>
            </w:pPr>
            <w:r w:rsidRPr="006B3235">
              <w:rPr>
                <w:rFonts w:asciiTheme="minorHAnsi" w:eastAsiaTheme="minorEastAsia" w:hAnsiTheme="minorHAnsi" w:cstheme="minorHAnsi"/>
                <w:lang w:val="en-CA"/>
              </w:rPr>
              <w:t>MATHEMATICS</w:t>
            </w:r>
          </w:p>
        </w:tc>
        <w:tc>
          <w:tcPr>
            <w:tcW w:w="1155" w:type="pct"/>
            <w:gridSpan w:val="3"/>
            <w:shd w:val="clear" w:color="auto" w:fill="C5E0B3" w:themeFill="accent6" w:themeFillTint="66"/>
            <w:tcMar>
              <w:left w:w="29" w:type="dxa"/>
              <w:right w:w="29" w:type="dxa"/>
            </w:tcMar>
          </w:tcPr>
          <w:p w14:paraId="04BC4A0F" w14:textId="77777777" w:rsidR="00290B82" w:rsidRPr="006B3235" w:rsidRDefault="00290B82" w:rsidP="4EC2BA56">
            <w:pPr>
              <w:pStyle w:val="Tableheaders"/>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lang w:val="en-CA"/>
              </w:rPr>
            </w:pPr>
            <w:r w:rsidRPr="006B3235">
              <w:rPr>
                <w:rFonts w:asciiTheme="minorHAnsi" w:eastAsiaTheme="minorEastAsia" w:hAnsiTheme="minorHAnsi" w:cstheme="minorHAnsi"/>
                <w:lang w:val="en-CA"/>
              </w:rPr>
              <w:t>SCIENCE</w:t>
            </w:r>
          </w:p>
        </w:tc>
        <w:tc>
          <w:tcPr>
            <w:tcW w:w="1337" w:type="pct"/>
            <w:gridSpan w:val="3"/>
            <w:shd w:val="clear" w:color="auto" w:fill="FFE599" w:themeFill="accent4" w:themeFillTint="66"/>
          </w:tcPr>
          <w:p w14:paraId="01E8B0E6" w14:textId="77777777" w:rsidR="00290B82" w:rsidRPr="006B3235" w:rsidRDefault="00290B82" w:rsidP="4EC2BA56">
            <w:pPr>
              <w:pStyle w:val="Tableheaders"/>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lang w:val="en-CA"/>
              </w:rPr>
            </w:pPr>
            <w:r w:rsidRPr="006B3235">
              <w:rPr>
                <w:rFonts w:asciiTheme="minorHAnsi" w:eastAsiaTheme="minorEastAsia" w:hAnsiTheme="minorHAnsi" w:cstheme="minorHAnsi"/>
                <w:lang w:val="en-CA"/>
              </w:rPr>
              <w:t>SOCIAL STUDIES</w:t>
            </w:r>
          </w:p>
        </w:tc>
      </w:tr>
      <w:tr w:rsidR="00290B82" w:rsidRPr="006B3235" w14:paraId="08CFB651" w14:textId="77777777" w:rsidTr="4EC2BA56">
        <w:trPr>
          <w:trHeight w:val="615"/>
        </w:trPr>
        <w:tc>
          <w:tcPr>
            <w:cnfStyle w:val="001000000000" w:firstRow="0" w:lastRow="0" w:firstColumn="1" w:lastColumn="0" w:oddVBand="0" w:evenVBand="0" w:oddHBand="0" w:evenHBand="0" w:firstRowFirstColumn="0" w:firstRowLastColumn="0" w:lastRowFirstColumn="0" w:lastRowLastColumn="0"/>
            <w:tcW w:w="320" w:type="pct"/>
            <w:shd w:val="clear" w:color="auto" w:fill="D9E2F3" w:themeFill="accent5" w:themeFillTint="33"/>
            <w:tcMar>
              <w:left w:w="29" w:type="dxa"/>
              <w:right w:w="29" w:type="dxa"/>
            </w:tcMar>
            <w:vAlign w:val="center"/>
          </w:tcPr>
          <w:p w14:paraId="485AE5FD" w14:textId="77777777" w:rsidR="00290B82" w:rsidRPr="006B3235" w:rsidRDefault="00290B82" w:rsidP="4EC2BA56">
            <w:pPr>
              <w:pStyle w:val="tabletext"/>
              <w:rPr>
                <w:rFonts w:asciiTheme="minorHAnsi" w:eastAsiaTheme="minorEastAsia" w:hAnsiTheme="minorHAnsi" w:cstheme="minorHAnsi"/>
                <w:sz w:val="11"/>
                <w:lang w:val="en-CA"/>
              </w:rPr>
            </w:pPr>
            <w:r w:rsidRPr="006B3235">
              <w:rPr>
                <w:rStyle w:val="normaltextrun"/>
                <w:rFonts w:asciiTheme="minorHAnsi" w:eastAsiaTheme="minorEastAsia" w:hAnsiTheme="minorHAnsi" w:cstheme="minorHAnsi"/>
                <w:i w:val="0"/>
                <w:iCs w:val="0"/>
                <w:sz w:val="11"/>
                <w:lang w:val="en-CA"/>
              </w:rPr>
              <w:t>COMP.</w:t>
            </w:r>
            <w:r w:rsidRPr="006B3235">
              <w:rPr>
                <w:rStyle w:val="scxw241208930"/>
                <w:rFonts w:asciiTheme="minorHAnsi" w:eastAsiaTheme="minorEastAsia" w:hAnsiTheme="minorHAnsi" w:cstheme="minorHAnsi"/>
                <w:sz w:val="11"/>
                <w:lang w:val="en-CA"/>
              </w:rPr>
              <w:t> </w:t>
            </w:r>
            <w:r w:rsidRPr="006B3235">
              <w:rPr>
                <w:rFonts w:asciiTheme="minorHAnsi" w:hAnsiTheme="minorHAnsi" w:cstheme="minorHAnsi"/>
              </w:rPr>
              <w:br/>
            </w:r>
            <w:r w:rsidRPr="006B3235">
              <w:rPr>
                <w:rStyle w:val="normaltextrun"/>
                <w:rFonts w:asciiTheme="minorHAnsi" w:eastAsiaTheme="minorEastAsia" w:hAnsiTheme="minorHAnsi" w:cstheme="minorHAnsi"/>
                <w:i w:val="0"/>
                <w:iCs w:val="0"/>
                <w:sz w:val="11"/>
                <w:lang w:val="en-CA"/>
              </w:rPr>
              <w:t>Listening &amp; </w:t>
            </w:r>
            <w:r w:rsidRPr="006B3235">
              <w:rPr>
                <w:rFonts w:asciiTheme="minorHAnsi" w:hAnsiTheme="minorHAnsi" w:cstheme="minorHAnsi"/>
              </w:rPr>
              <w:br/>
            </w:r>
            <w:r w:rsidRPr="006B3235">
              <w:rPr>
                <w:rStyle w:val="normaltextrun"/>
                <w:rFonts w:asciiTheme="minorHAnsi" w:eastAsiaTheme="minorEastAsia" w:hAnsiTheme="minorHAnsi" w:cstheme="minorHAnsi"/>
                <w:i w:val="0"/>
                <w:iCs w:val="0"/>
                <w:sz w:val="11"/>
                <w:lang w:val="en-CA"/>
              </w:rPr>
              <w:t>Viewing</w:t>
            </w:r>
          </w:p>
        </w:tc>
        <w:tc>
          <w:tcPr>
            <w:tcW w:w="273" w:type="pct"/>
            <w:shd w:val="clear" w:color="auto" w:fill="D9E2F3" w:themeFill="accent5" w:themeFillTint="33"/>
            <w:tcMar>
              <w:left w:w="29" w:type="dxa"/>
              <w:right w:w="29" w:type="dxa"/>
            </w:tcMar>
            <w:vAlign w:val="center"/>
          </w:tcPr>
          <w:p w14:paraId="55DD58BD" w14:textId="77777777" w:rsidR="00290B82" w:rsidRPr="006B3235" w:rsidRDefault="00290B82" w:rsidP="4EC2BA56">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1"/>
                <w:lang w:val="en-CA"/>
              </w:rPr>
            </w:pPr>
            <w:r w:rsidRPr="006B3235">
              <w:rPr>
                <w:rStyle w:val="normaltextrun"/>
                <w:rFonts w:asciiTheme="minorHAnsi" w:eastAsiaTheme="minorEastAsia" w:hAnsiTheme="minorHAnsi" w:cstheme="minorHAnsi"/>
                <w:sz w:val="11"/>
                <w:lang w:val="en-CA"/>
              </w:rPr>
              <w:t>COMP.</w:t>
            </w:r>
            <w:r w:rsidRPr="006B3235">
              <w:rPr>
                <w:rStyle w:val="eop"/>
                <w:rFonts w:asciiTheme="minorHAnsi" w:eastAsiaTheme="minorEastAsia" w:hAnsiTheme="minorHAnsi" w:cstheme="minorHAnsi"/>
                <w:sz w:val="11"/>
                <w:lang w:val="en-CA"/>
              </w:rPr>
              <w:t> </w:t>
            </w:r>
            <w:r w:rsidRPr="006B3235">
              <w:rPr>
                <w:rFonts w:asciiTheme="minorHAnsi" w:hAnsiTheme="minorHAnsi" w:cstheme="minorHAnsi"/>
              </w:rPr>
              <w:br/>
            </w:r>
            <w:r w:rsidRPr="006B3235">
              <w:rPr>
                <w:rStyle w:val="normaltextrun"/>
                <w:rFonts w:asciiTheme="minorHAnsi" w:eastAsiaTheme="minorEastAsia" w:hAnsiTheme="minorHAnsi" w:cstheme="minorHAnsi"/>
                <w:sz w:val="11"/>
                <w:lang w:val="en-CA"/>
              </w:rPr>
              <w:t>Reading</w:t>
            </w:r>
          </w:p>
        </w:tc>
        <w:tc>
          <w:tcPr>
            <w:tcW w:w="294" w:type="pct"/>
            <w:shd w:val="clear" w:color="auto" w:fill="D9E2F3" w:themeFill="accent5" w:themeFillTint="33"/>
            <w:tcMar>
              <w:left w:w="29" w:type="dxa"/>
              <w:right w:w="29" w:type="dxa"/>
            </w:tcMar>
            <w:vAlign w:val="center"/>
          </w:tcPr>
          <w:p w14:paraId="0BAB9884" w14:textId="77777777" w:rsidR="00290B82" w:rsidRPr="006B3235" w:rsidRDefault="00290B82" w:rsidP="4EC2BA56">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1"/>
                <w:lang w:val="en-CA"/>
              </w:rPr>
            </w:pPr>
            <w:r w:rsidRPr="006B3235">
              <w:rPr>
                <w:rStyle w:val="normaltextrun"/>
                <w:rFonts w:asciiTheme="minorHAnsi" w:eastAsiaTheme="minorEastAsia" w:hAnsiTheme="minorHAnsi" w:cstheme="minorHAnsi"/>
                <w:sz w:val="11"/>
                <w:lang w:val="en-CA"/>
              </w:rPr>
              <w:t>COMM.</w:t>
            </w:r>
            <w:r w:rsidRPr="006B3235">
              <w:rPr>
                <w:rFonts w:asciiTheme="minorHAnsi" w:hAnsiTheme="minorHAnsi" w:cstheme="minorHAnsi"/>
              </w:rPr>
              <w:br/>
            </w:r>
            <w:r w:rsidRPr="006B3235">
              <w:rPr>
                <w:rStyle w:val="normaltextrun"/>
                <w:rFonts w:asciiTheme="minorHAnsi" w:eastAsiaTheme="minorEastAsia" w:hAnsiTheme="minorHAnsi" w:cstheme="minorHAnsi"/>
                <w:sz w:val="11"/>
                <w:lang w:val="en-CA"/>
              </w:rPr>
              <w:t>Speaking &amp; Represent.</w:t>
            </w:r>
          </w:p>
        </w:tc>
        <w:tc>
          <w:tcPr>
            <w:tcW w:w="308" w:type="pct"/>
            <w:shd w:val="clear" w:color="auto" w:fill="D9E2F3" w:themeFill="accent5" w:themeFillTint="33"/>
            <w:tcMar>
              <w:left w:w="29" w:type="dxa"/>
              <w:right w:w="29" w:type="dxa"/>
            </w:tcMar>
            <w:vAlign w:val="center"/>
          </w:tcPr>
          <w:p w14:paraId="0AF84EEB" w14:textId="77777777" w:rsidR="00290B82" w:rsidRPr="006B3235" w:rsidRDefault="00290B82" w:rsidP="4EC2BA56">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1"/>
                <w:lang w:val="en-CA"/>
              </w:rPr>
            </w:pPr>
            <w:r w:rsidRPr="006B3235">
              <w:rPr>
                <w:rStyle w:val="normaltextrun"/>
                <w:rFonts w:asciiTheme="minorHAnsi" w:eastAsiaTheme="minorEastAsia" w:hAnsiTheme="minorHAnsi" w:cstheme="minorHAnsi"/>
                <w:sz w:val="11"/>
                <w:lang w:val="en-CA"/>
              </w:rPr>
              <w:t>COMM.</w:t>
            </w:r>
            <w:r w:rsidRPr="006B3235">
              <w:rPr>
                <w:rFonts w:asciiTheme="minorHAnsi" w:hAnsiTheme="minorHAnsi" w:cstheme="minorHAnsi"/>
              </w:rPr>
              <w:br/>
            </w:r>
            <w:r w:rsidRPr="006B3235">
              <w:rPr>
                <w:rStyle w:val="normaltextrun"/>
                <w:rFonts w:asciiTheme="minorHAnsi" w:eastAsiaTheme="minorEastAsia" w:hAnsiTheme="minorHAnsi" w:cstheme="minorHAnsi"/>
                <w:sz w:val="11"/>
                <w:lang w:val="en-CA"/>
              </w:rPr>
              <w:t>Writing</w:t>
            </w:r>
          </w:p>
        </w:tc>
        <w:tc>
          <w:tcPr>
            <w:tcW w:w="280" w:type="pct"/>
            <w:shd w:val="clear" w:color="auto" w:fill="D9E2F3" w:themeFill="accent5" w:themeFillTint="33"/>
            <w:tcMar>
              <w:left w:w="29" w:type="dxa"/>
              <w:right w:w="29" w:type="dxa"/>
            </w:tcMar>
            <w:vAlign w:val="center"/>
          </w:tcPr>
          <w:p w14:paraId="1B7F011C" w14:textId="77777777" w:rsidR="00290B82" w:rsidRPr="006B3235" w:rsidRDefault="00290B82" w:rsidP="4EC2BA56">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eastAsiaTheme="minorEastAsia" w:hAnsiTheme="minorHAnsi" w:cstheme="minorHAnsi"/>
                <w:sz w:val="11"/>
                <w:lang w:val="en-CA"/>
              </w:rPr>
            </w:pPr>
            <w:r w:rsidRPr="006B3235">
              <w:rPr>
                <w:rStyle w:val="normaltextrun"/>
                <w:rFonts w:asciiTheme="minorHAnsi" w:eastAsiaTheme="minorEastAsia" w:hAnsiTheme="minorHAnsi" w:cstheme="minorHAnsi"/>
                <w:sz w:val="11"/>
                <w:lang w:val="en-CA"/>
              </w:rPr>
              <w:t>Critical Thinking</w:t>
            </w:r>
          </w:p>
        </w:tc>
        <w:tc>
          <w:tcPr>
            <w:tcW w:w="387" w:type="pct"/>
            <w:shd w:val="clear" w:color="auto" w:fill="FBE4D5" w:themeFill="accent2" w:themeFillTint="33"/>
            <w:tcMar>
              <w:left w:w="29" w:type="dxa"/>
              <w:right w:w="29" w:type="dxa"/>
            </w:tcMar>
            <w:vAlign w:val="center"/>
          </w:tcPr>
          <w:p w14:paraId="4B15334F" w14:textId="77777777" w:rsidR="00290B82" w:rsidRPr="006B3235" w:rsidRDefault="00290B82" w:rsidP="4EC2BA56">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1"/>
                <w:lang w:val="en-CA"/>
              </w:rPr>
            </w:pPr>
            <w:r w:rsidRPr="006B3235">
              <w:rPr>
                <w:rStyle w:val="normaltextrun"/>
                <w:rFonts w:asciiTheme="minorHAnsi" w:eastAsiaTheme="minorEastAsia" w:hAnsiTheme="minorHAnsi" w:cstheme="minorHAnsi"/>
                <w:sz w:val="11"/>
                <w:lang w:val="en-CA"/>
              </w:rPr>
              <w:t>Knowledge </w:t>
            </w:r>
            <w:r w:rsidRPr="006B3235">
              <w:rPr>
                <w:rFonts w:asciiTheme="minorHAnsi" w:hAnsiTheme="minorHAnsi" w:cstheme="minorHAnsi"/>
              </w:rPr>
              <w:br/>
            </w:r>
            <w:r w:rsidRPr="006B3235">
              <w:rPr>
                <w:rStyle w:val="normaltextrun"/>
                <w:rFonts w:asciiTheme="minorHAnsi" w:eastAsiaTheme="minorEastAsia" w:hAnsiTheme="minorHAnsi" w:cstheme="minorHAnsi"/>
                <w:sz w:val="11"/>
                <w:lang w:val="en-CA"/>
              </w:rPr>
              <w:t>and </w:t>
            </w:r>
            <w:r w:rsidRPr="006B3235">
              <w:rPr>
                <w:rFonts w:asciiTheme="minorHAnsi" w:hAnsiTheme="minorHAnsi" w:cstheme="minorHAnsi"/>
              </w:rPr>
              <w:br/>
            </w:r>
            <w:r w:rsidRPr="006B3235">
              <w:rPr>
                <w:rStyle w:val="normaltextrun"/>
                <w:rFonts w:asciiTheme="minorHAnsi" w:eastAsiaTheme="minorEastAsia" w:hAnsiTheme="minorHAnsi" w:cstheme="minorHAnsi"/>
                <w:sz w:val="11"/>
                <w:lang w:val="en-CA"/>
              </w:rPr>
              <w:t>Understanding</w:t>
            </w:r>
          </w:p>
        </w:tc>
        <w:tc>
          <w:tcPr>
            <w:tcW w:w="330" w:type="pct"/>
            <w:shd w:val="clear" w:color="auto" w:fill="FBE4D5" w:themeFill="accent2" w:themeFillTint="33"/>
            <w:tcMar>
              <w:left w:w="29" w:type="dxa"/>
              <w:right w:w="29" w:type="dxa"/>
            </w:tcMar>
            <w:vAlign w:val="center"/>
          </w:tcPr>
          <w:p w14:paraId="61186D2C" w14:textId="77777777" w:rsidR="00290B82" w:rsidRPr="006B3235" w:rsidRDefault="00290B82" w:rsidP="4EC2BA56">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1"/>
                <w:lang w:val="en-CA"/>
              </w:rPr>
            </w:pPr>
            <w:r w:rsidRPr="006B3235">
              <w:rPr>
                <w:rStyle w:val="normaltextrun"/>
                <w:rFonts w:asciiTheme="minorHAnsi" w:eastAsiaTheme="minorEastAsia" w:hAnsiTheme="minorHAnsi" w:cstheme="minorHAnsi"/>
                <w:sz w:val="11"/>
                <w:lang w:val="en-CA"/>
              </w:rPr>
              <w:t>Mental Math &amp; </w:t>
            </w:r>
            <w:r w:rsidRPr="006B3235">
              <w:rPr>
                <w:rFonts w:asciiTheme="minorHAnsi" w:hAnsiTheme="minorHAnsi" w:cstheme="minorHAnsi"/>
              </w:rPr>
              <w:br/>
            </w:r>
            <w:r w:rsidRPr="006B3235">
              <w:rPr>
                <w:rStyle w:val="normaltextrun"/>
                <w:rFonts w:asciiTheme="minorHAnsi" w:eastAsiaTheme="minorEastAsia" w:hAnsiTheme="minorHAnsi" w:cstheme="minorHAnsi"/>
                <w:sz w:val="11"/>
                <w:lang w:val="en-CA"/>
              </w:rPr>
              <w:t>Estimation</w:t>
            </w:r>
          </w:p>
        </w:tc>
        <w:tc>
          <w:tcPr>
            <w:tcW w:w="316" w:type="pct"/>
            <w:shd w:val="clear" w:color="auto" w:fill="FBE4D5" w:themeFill="accent2" w:themeFillTint="33"/>
            <w:tcMar>
              <w:left w:w="29" w:type="dxa"/>
              <w:right w:w="29" w:type="dxa"/>
            </w:tcMar>
            <w:vAlign w:val="center"/>
          </w:tcPr>
          <w:p w14:paraId="3912E7FF" w14:textId="77777777" w:rsidR="00290B82" w:rsidRPr="006B3235" w:rsidRDefault="00290B82" w:rsidP="4EC2BA56">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1"/>
                <w:lang w:val="en-CA"/>
              </w:rPr>
            </w:pPr>
            <w:r w:rsidRPr="006B3235">
              <w:rPr>
                <w:rStyle w:val="normaltextrun"/>
                <w:rFonts w:asciiTheme="minorHAnsi" w:eastAsiaTheme="minorEastAsia" w:hAnsiTheme="minorHAnsi" w:cstheme="minorHAnsi"/>
                <w:sz w:val="11"/>
                <w:lang w:val="en-CA"/>
              </w:rPr>
              <w:t>Problem Solving</w:t>
            </w:r>
          </w:p>
        </w:tc>
        <w:tc>
          <w:tcPr>
            <w:tcW w:w="409" w:type="pct"/>
            <w:shd w:val="clear" w:color="auto" w:fill="E2EFD9" w:themeFill="accent6" w:themeFillTint="33"/>
            <w:tcMar>
              <w:left w:w="29" w:type="dxa"/>
              <w:right w:w="29" w:type="dxa"/>
            </w:tcMar>
            <w:vAlign w:val="center"/>
          </w:tcPr>
          <w:p w14:paraId="2C8460AF" w14:textId="77777777" w:rsidR="00290B82" w:rsidRPr="006B3235" w:rsidRDefault="00290B82" w:rsidP="4EC2BA56">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1"/>
                <w:lang w:val="en-CA"/>
              </w:rPr>
            </w:pPr>
            <w:r w:rsidRPr="006B3235">
              <w:rPr>
                <w:rStyle w:val="normaltextrun"/>
                <w:rFonts w:asciiTheme="minorHAnsi" w:eastAsiaTheme="minorEastAsia" w:hAnsiTheme="minorHAnsi" w:cstheme="minorHAnsi"/>
                <w:color w:val="000000" w:themeColor="text1"/>
                <w:sz w:val="11"/>
                <w:lang w:val="en-CA"/>
              </w:rPr>
              <w:t>Knowledge </w:t>
            </w:r>
            <w:r w:rsidRPr="006B3235">
              <w:rPr>
                <w:rFonts w:asciiTheme="minorHAnsi" w:hAnsiTheme="minorHAnsi" w:cstheme="minorHAnsi"/>
              </w:rPr>
              <w:br/>
            </w:r>
            <w:r w:rsidRPr="006B3235">
              <w:rPr>
                <w:rStyle w:val="normaltextrun"/>
                <w:rFonts w:asciiTheme="minorHAnsi" w:eastAsiaTheme="minorEastAsia" w:hAnsiTheme="minorHAnsi" w:cstheme="minorHAnsi"/>
                <w:color w:val="000000" w:themeColor="text1"/>
                <w:sz w:val="11"/>
                <w:lang w:val="en-CA"/>
              </w:rPr>
              <w:t>and</w:t>
            </w:r>
            <w:r w:rsidRPr="006B3235">
              <w:rPr>
                <w:rFonts w:asciiTheme="minorHAnsi" w:hAnsiTheme="minorHAnsi" w:cstheme="minorHAnsi"/>
              </w:rPr>
              <w:br/>
            </w:r>
            <w:r w:rsidRPr="006B3235">
              <w:rPr>
                <w:rStyle w:val="normaltextrun"/>
                <w:rFonts w:asciiTheme="minorHAnsi" w:eastAsiaTheme="minorEastAsia" w:hAnsiTheme="minorHAnsi" w:cstheme="minorHAnsi"/>
                <w:color w:val="000000" w:themeColor="text1"/>
                <w:sz w:val="11"/>
                <w:lang w:val="en-CA"/>
              </w:rPr>
              <w:t>Understanding</w:t>
            </w:r>
          </w:p>
        </w:tc>
        <w:tc>
          <w:tcPr>
            <w:tcW w:w="301" w:type="pct"/>
            <w:shd w:val="clear" w:color="auto" w:fill="E2EFD9" w:themeFill="accent6" w:themeFillTint="33"/>
            <w:tcMar>
              <w:left w:w="29" w:type="dxa"/>
              <w:right w:w="29" w:type="dxa"/>
            </w:tcMar>
            <w:vAlign w:val="center"/>
          </w:tcPr>
          <w:p w14:paraId="2AA3212E" w14:textId="77777777" w:rsidR="00290B82" w:rsidRPr="006B3235" w:rsidRDefault="00290B82" w:rsidP="4EC2BA56">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1"/>
                <w:lang w:val="en-CA"/>
              </w:rPr>
            </w:pPr>
            <w:r w:rsidRPr="006B3235">
              <w:rPr>
                <w:rStyle w:val="normaltextrun"/>
                <w:rFonts w:asciiTheme="minorHAnsi" w:eastAsiaTheme="minorEastAsia" w:hAnsiTheme="minorHAnsi" w:cstheme="minorHAnsi"/>
                <w:color w:val="000000" w:themeColor="text1"/>
                <w:sz w:val="11"/>
                <w:lang w:val="en-CA"/>
              </w:rPr>
              <w:t>Scientific Inquiry Process</w:t>
            </w:r>
          </w:p>
        </w:tc>
        <w:tc>
          <w:tcPr>
            <w:tcW w:w="445" w:type="pct"/>
            <w:shd w:val="clear" w:color="auto" w:fill="E2EFD9" w:themeFill="accent6" w:themeFillTint="33"/>
            <w:tcMar>
              <w:left w:w="29" w:type="dxa"/>
              <w:right w:w="29" w:type="dxa"/>
            </w:tcMar>
            <w:vAlign w:val="center"/>
          </w:tcPr>
          <w:p w14:paraId="0834752F" w14:textId="77777777" w:rsidR="00290B82" w:rsidRPr="006B3235" w:rsidRDefault="00290B82" w:rsidP="4EC2BA56">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11"/>
                <w:lang w:val="en-CA"/>
              </w:rPr>
            </w:pPr>
            <w:r w:rsidRPr="006B3235">
              <w:rPr>
                <w:rStyle w:val="normaltextrun"/>
                <w:rFonts w:asciiTheme="minorHAnsi" w:eastAsiaTheme="minorEastAsia" w:hAnsiTheme="minorHAnsi" w:cstheme="minorHAnsi"/>
                <w:color w:val="000000" w:themeColor="text1"/>
                <w:sz w:val="11"/>
                <w:lang w:val="en-CA"/>
              </w:rPr>
              <w:t>Design Process &amp; </w:t>
            </w:r>
            <w:r w:rsidRPr="006B3235">
              <w:rPr>
                <w:rFonts w:asciiTheme="minorHAnsi" w:hAnsiTheme="minorHAnsi" w:cstheme="minorHAnsi"/>
              </w:rPr>
              <w:br/>
            </w:r>
            <w:r w:rsidRPr="006B3235">
              <w:rPr>
                <w:rStyle w:val="normaltextrun"/>
                <w:rFonts w:asciiTheme="minorHAnsi" w:eastAsiaTheme="minorEastAsia" w:hAnsiTheme="minorHAnsi" w:cstheme="minorHAnsi"/>
                <w:color w:val="000000" w:themeColor="text1"/>
                <w:sz w:val="11"/>
                <w:lang w:val="en-CA"/>
              </w:rPr>
              <w:t>Problem Solving</w:t>
            </w:r>
          </w:p>
        </w:tc>
        <w:tc>
          <w:tcPr>
            <w:tcW w:w="466" w:type="pct"/>
            <w:shd w:val="clear" w:color="auto" w:fill="FFF2CC" w:themeFill="accent4" w:themeFillTint="33"/>
            <w:vAlign w:val="center"/>
          </w:tcPr>
          <w:p w14:paraId="6F2FFE9D" w14:textId="77777777" w:rsidR="00290B82" w:rsidRPr="006B3235" w:rsidRDefault="00290B82" w:rsidP="4EC2BA56">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inorEastAsia" w:hAnsiTheme="minorHAnsi" w:cstheme="minorHAnsi"/>
                <w:color w:val="000000"/>
                <w:sz w:val="11"/>
                <w:lang w:val="en-CA"/>
              </w:rPr>
            </w:pPr>
            <w:r w:rsidRPr="006B3235">
              <w:rPr>
                <w:rStyle w:val="normaltextrun"/>
                <w:rFonts w:asciiTheme="minorHAnsi" w:eastAsiaTheme="minorEastAsia" w:hAnsiTheme="minorHAnsi" w:cstheme="minorHAnsi"/>
                <w:color w:val="000000" w:themeColor="text1"/>
                <w:sz w:val="11"/>
                <w:lang w:val="en-CA"/>
              </w:rPr>
              <w:t xml:space="preserve">Knowledge </w:t>
            </w:r>
            <w:r w:rsidRPr="006B3235">
              <w:rPr>
                <w:rFonts w:asciiTheme="minorHAnsi" w:hAnsiTheme="minorHAnsi" w:cstheme="minorHAnsi"/>
              </w:rPr>
              <w:br/>
            </w:r>
            <w:r w:rsidRPr="006B3235">
              <w:rPr>
                <w:rStyle w:val="normaltextrun"/>
                <w:rFonts w:asciiTheme="minorHAnsi" w:eastAsiaTheme="minorEastAsia" w:hAnsiTheme="minorHAnsi" w:cstheme="minorHAnsi"/>
                <w:color w:val="000000" w:themeColor="text1"/>
                <w:sz w:val="11"/>
                <w:lang w:val="en-CA"/>
              </w:rPr>
              <w:t>and Understanding</w:t>
            </w:r>
          </w:p>
        </w:tc>
        <w:tc>
          <w:tcPr>
            <w:tcW w:w="473" w:type="pct"/>
            <w:shd w:val="clear" w:color="auto" w:fill="FFF2CC" w:themeFill="accent4" w:themeFillTint="33"/>
            <w:vAlign w:val="center"/>
          </w:tcPr>
          <w:p w14:paraId="0089B492" w14:textId="77777777" w:rsidR="00290B82" w:rsidRPr="006B3235" w:rsidRDefault="00290B82" w:rsidP="4EC2BA56">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inorEastAsia" w:hAnsiTheme="minorHAnsi" w:cstheme="minorHAnsi"/>
                <w:color w:val="000000"/>
                <w:sz w:val="11"/>
                <w:lang w:val="en-CA"/>
              </w:rPr>
            </w:pPr>
            <w:r w:rsidRPr="006B3235">
              <w:rPr>
                <w:rStyle w:val="normaltextrun"/>
                <w:rFonts w:asciiTheme="minorHAnsi" w:eastAsiaTheme="minorEastAsia" w:hAnsiTheme="minorHAnsi" w:cstheme="minorHAnsi"/>
                <w:color w:val="000000" w:themeColor="text1"/>
                <w:sz w:val="11"/>
                <w:lang w:val="en-CA"/>
              </w:rPr>
              <w:t xml:space="preserve">Research </w:t>
            </w:r>
            <w:r w:rsidRPr="006B3235">
              <w:rPr>
                <w:rFonts w:asciiTheme="minorHAnsi" w:hAnsiTheme="minorHAnsi" w:cstheme="minorHAnsi"/>
              </w:rPr>
              <w:br/>
            </w:r>
            <w:r w:rsidRPr="006B3235">
              <w:rPr>
                <w:rStyle w:val="normaltextrun"/>
                <w:rFonts w:asciiTheme="minorHAnsi" w:eastAsiaTheme="minorEastAsia" w:hAnsiTheme="minorHAnsi" w:cstheme="minorHAnsi"/>
                <w:color w:val="000000" w:themeColor="text1"/>
                <w:sz w:val="11"/>
                <w:lang w:val="en-CA"/>
              </w:rPr>
              <w:t>and Communication</w:t>
            </w:r>
          </w:p>
        </w:tc>
        <w:tc>
          <w:tcPr>
            <w:tcW w:w="398" w:type="pct"/>
            <w:shd w:val="clear" w:color="auto" w:fill="FFF2CC" w:themeFill="accent4" w:themeFillTint="33"/>
            <w:vAlign w:val="center"/>
          </w:tcPr>
          <w:p w14:paraId="6D185473" w14:textId="77777777" w:rsidR="00290B82" w:rsidRPr="006B3235" w:rsidRDefault="00290B82" w:rsidP="4EC2BA56">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inorEastAsia" w:hAnsiTheme="minorHAnsi" w:cstheme="minorHAnsi"/>
                <w:color w:val="000000"/>
                <w:sz w:val="11"/>
                <w:lang w:val="en-CA"/>
              </w:rPr>
            </w:pPr>
            <w:r w:rsidRPr="006B3235">
              <w:rPr>
                <w:rStyle w:val="normaltextrun"/>
                <w:rFonts w:asciiTheme="minorHAnsi" w:eastAsiaTheme="minorEastAsia" w:hAnsiTheme="minorHAnsi" w:cstheme="minorHAnsi"/>
                <w:color w:val="000000" w:themeColor="text1"/>
                <w:sz w:val="11"/>
                <w:lang w:val="en-CA"/>
              </w:rPr>
              <w:t xml:space="preserve">Critical Thinking and </w:t>
            </w:r>
            <w:r w:rsidRPr="006B3235">
              <w:rPr>
                <w:rFonts w:asciiTheme="minorHAnsi" w:hAnsiTheme="minorHAnsi" w:cstheme="minorHAnsi"/>
              </w:rPr>
              <w:br/>
            </w:r>
            <w:r w:rsidRPr="006B3235">
              <w:rPr>
                <w:rStyle w:val="normaltextrun"/>
                <w:rFonts w:asciiTheme="minorHAnsi" w:eastAsiaTheme="minorEastAsia" w:hAnsiTheme="minorHAnsi" w:cstheme="minorHAnsi"/>
                <w:color w:val="000000" w:themeColor="text1"/>
                <w:sz w:val="11"/>
                <w:lang w:val="en-CA"/>
              </w:rPr>
              <w:t>Citizenship</w:t>
            </w:r>
          </w:p>
        </w:tc>
      </w:tr>
      <w:tr w:rsidR="00290B82" w:rsidRPr="006B3235" w14:paraId="0D0B940D" w14:textId="77777777" w:rsidTr="4EC2BA56">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320" w:type="pct"/>
            <w:shd w:val="clear" w:color="auto" w:fill="B4C6E7" w:themeFill="accent5" w:themeFillTint="66"/>
            <w:tcMar>
              <w:left w:w="29" w:type="dxa"/>
              <w:right w:w="29" w:type="dxa"/>
            </w:tcMar>
            <w:vAlign w:val="center"/>
          </w:tcPr>
          <w:p w14:paraId="0E27B00A" w14:textId="042CDC6B" w:rsidR="00290B82" w:rsidRPr="006B3235" w:rsidRDefault="00F50C23" w:rsidP="4EC2BA56">
            <w:pPr>
              <w:pStyle w:val="tabletext"/>
              <w:rPr>
                <w:rStyle w:val="normaltextrun"/>
                <w:rFonts w:asciiTheme="minorHAnsi" w:eastAsiaTheme="minorEastAsia" w:hAnsiTheme="minorHAnsi" w:cstheme="minorHAnsi"/>
                <w:i w:val="0"/>
                <w:iCs w:val="0"/>
                <w:sz w:val="20"/>
                <w:szCs w:val="20"/>
                <w:lang w:val="en-CA"/>
              </w:rPr>
            </w:pPr>
            <w:r w:rsidRPr="006B3235">
              <w:rPr>
                <w:rStyle w:val="normaltextrun"/>
                <w:rFonts w:asciiTheme="minorHAnsi" w:eastAsiaTheme="minorEastAsia" w:hAnsiTheme="minorHAnsi" w:cstheme="minorHAnsi"/>
                <w:i w:val="0"/>
                <w:iCs w:val="0"/>
                <w:sz w:val="20"/>
                <w:szCs w:val="20"/>
                <w:lang w:val="en-CA"/>
              </w:rPr>
              <w:t>x</w:t>
            </w:r>
          </w:p>
        </w:tc>
        <w:tc>
          <w:tcPr>
            <w:tcW w:w="273" w:type="pct"/>
            <w:shd w:val="clear" w:color="auto" w:fill="B4C6E7" w:themeFill="accent5" w:themeFillTint="66"/>
            <w:tcMar>
              <w:left w:w="29" w:type="dxa"/>
              <w:right w:w="29" w:type="dxa"/>
            </w:tcMar>
            <w:vAlign w:val="center"/>
          </w:tcPr>
          <w:p w14:paraId="60061E4C" w14:textId="4810B995" w:rsidR="00290B82" w:rsidRPr="006B3235" w:rsidRDefault="00F50C23"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HAnsi"/>
                <w:sz w:val="20"/>
                <w:szCs w:val="20"/>
                <w:lang w:val="en-CA"/>
              </w:rPr>
            </w:pPr>
            <w:r w:rsidRPr="006B3235">
              <w:rPr>
                <w:rStyle w:val="normaltextrun"/>
                <w:rFonts w:asciiTheme="minorHAnsi" w:eastAsiaTheme="minorEastAsia" w:hAnsiTheme="minorHAnsi" w:cstheme="minorHAnsi"/>
                <w:sz w:val="20"/>
                <w:szCs w:val="20"/>
                <w:lang w:val="en-CA"/>
              </w:rPr>
              <w:t>x</w:t>
            </w:r>
          </w:p>
        </w:tc>
        <w:tc>
          <w:tcPr>
            <w:tcW w:w="294" w:type="pct"/>
            <w:shd w:val="clear" w:color="auto" w:fill="B4C6E7" w:themeFill="accent5" w:themeFillTint="66"/>
            <w:tcMar>
              <w:left w:w="29" w:type="dxa"/>
              <w:right w:w="29" w:type="dxa"/>
            </w:tcMar>
            <w:vAlign w:val="center"/>
          </w:tcPr>
          <w:p w14:paraId="44EAFD9C" w14:textId="44AC5242" w:rsidR="00290B82" w:rsidRPr="006B3235" w:rsidRDefault="00F50C23"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HAnsi"/>
                <w:sz w:val="20"/>
                <w:szCs w:val="20"/>
                <w:lang w:val="en-CA"/>
              </w:rPr>
            </w:pPr>
            <w:r w:rsidRPr="006B3235">
              <w:rPr>
                <w:rStyle w:val="normaltextrun"/>
                <w:rFonts w:asciiTheme="minorHAnsi" w:eastAsiaTheme="minorEastAsia" w:hAnsiTheme="minorHAnsi" w:cstheme="minorHAnsi"/>
                <w:sz w:val="20"/>
                <w:szCs w:val="20"/>
                <w:lang w:val="en-CA"/>
              </w:rPr>
              <w:t>x</w:t>
            </w:r>
          </w:p>
        </w:tc>
        <w:tc>
          <w:tcPr>
            <w:tcW w:w="308" w:type="pct"/>
            <w:shd w:val="clear" w:color="auto" w:fill="B4C6E7" w:themeFill="accent5" w:themeFillTint="66"/>
            <w:tcMar>
              <w:left w:w="29" w:type="dxa"/>
              <w:right w:w="29" w:type="dxa"/>
            </w:tcMar>
            <w:vAlign w:val="center"/>
          </w:tcPr>
          <w:p w14:paraId="4B94D5A5" w14:textId="21DC929C" w:rsidR="00290B82" w:rsidRPr="006B3235" w:rsidRDefault="00F50C23"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HAnsi"/>
                <w:sz w:val="20"/>
                <w:szCs w:val="20"/>
                <w:lang w:val="en-CA"/>
              </w:rPr>
            </w:pPr>
            <w:r w:rsidRPr="006B3235">
              <w:rPr>
                <w:rStyle w:val="normaltextrun"/>
                <w:rFonts w:asciiTheme="minorHAnsi" w:eastAsiaTheme="minorEastAsia" w:hAnsiTheme="minorHAnsi" w:cstheme="minorHAnsi"/>
                <w:sz w:val="20"/>
                <w:szCs w:val="20"/>
                <w:lang w:val="en-CA"/>
              </w:rPr>
              <w:t>x</w:t>
            </w:r>
          </w:p>
        </w:tc>
        <w:tc>
          <w:tcPr>
            <w:tcW w:w="280" w:type="pct"/>
            <w:shd w:val="clear" w:color="auto" w:fill="B4C6E7" w:themeFill="accent5" w:themeFillTint="66"/>
            <w:tcMar>
              <w:left w:w="29" w:type="dxa"/>
              <w:right w:w="29" w:type="dxa"/>
            </w:tcMar>
            <w:vAlign w:val="center"/>
          </w:tcPr>
          <w:p w14:paraId="3DEEC669" w14:textId="25F11BFA" w:rsidR="00290B82" w:rsidRPr="006B3235" w:rsidRDefault="00F50C23"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HAnsi"/>
                <w:sz w:val="20"/>
                <w:szCs w:val="20"/>
                <w:lang w:val="en-CA"/>
              </w:rPr>
            </w:pPr>
            <w:r w:rsidRPr="006B3235">
              <w:rPr>
                <w:rStyle w:val="normaltextrun"/>
                <w:rFonts w:asciiTheme="minorHAnsi" w:eastAsiaTheme="minorEastAsia" w:hAnsiTheme="minorHAnsi" w:cstheme="minorHAnsi"/>
                <w:sz w:val="20"/>
                <w:szCs w:val="20"/>
                <w:lang w:val="en-CA"/>
              </w:rPr>
              <w:t>x</w:t>
            </w:r>
          </w:p>
        </w:tc>
        <w:tc>
          <w:tcPr>
            <w:tcW w:w="387" w:type="pct"/>
            <w:shd w:val="clear" w:color="auto" w:fill="F7CAAC" w:themeFill="accent2" w:themeFillTint="66"/>
            <w:tcMar>
              <w:left w:w="29" w:type="dxa"/>
              <w:right w:w="29" w:type="dxa"/>
            </w:tcMar>
            <w:vAlign w:val="center"/>
          </w:tcPr>
          <w:p w14:paraId="3656B9AB" w14:textId="77777777" w:rsidR="00290B82" w:rsidRPr="006B3235" w:rsidRDefault="00290B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HAnsi"/>
                <w:sz w:val="20"/>
                <w:szCs w:val="20"/>
                <w:lang w:val="en-CA"/>
              </w:rPr>
            </w:pPr>
          </w:p>
        </w:tc>
        <w:tc>
          <w:tcPr>
            <w:tcW w:w="330" w:type="pct"/>
            <w:shd w:val="clear" w:color="auto" w:fill="F7CAAC" w:themeFill="accent2" w:themeFillTint="66"/>
            <w:tcMar>
              <w:left w:w="29" w:type="dxa"/>
              <w:right w:w="29" w:type="dxa"/>
            </w:tcMar>
            <w:vAlign w:val="center"/>
          </w:tcPr>
          <w:p w14:paraId="45FB0818" w14:textId="77777777" w:rsidR="00290B82" w:rsidRPr="006B3235" w:rsidRDefault="00290B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HAnsi"/>
                <w:sz w:val="20"/>
                <w:szCs w:val="20"/>
                <w:lang w:val="en-CA"/>
              </w:rPr>
            </w:pPr>
          </w:p>
        </w:tc>
        <w:tc>
          <w:tcPr>
            <w:tcW w:w="316" w:type="pct"/>
            <w:shd w:val="clear" w:color="auto" w:fill="F7CAAC" w:themeFill="accent2" w:themeFillTint="66"/>
            <w:tcMar>
              <w:left w:w="29" w:type="dxa"/>
              <w:right w:w="29" w:type="dxa"/>
            </w:tcMar>
            <w:vAlign w:val="center"/>
          </w:tcPr>
          <w:p w14:paraId="049F31CB" w14:textId="77777777" w:rsidR="00290B82" w:rsidRPr="006B3235" w:rsidRDefault="00290B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HAnsi"/>
                <w:sz w:val="20"/>
                <w:szCs w:val="20"/>
                <w:lang w:val="en-CA"/>
              </w:rPr>
            </w:pPr>
          </w:p>
        </w:tc>
        <w:tc>
          <w:tcPr>
            <w:tcW w:w="409" w:type="pct"/>
            <w:shd w:val="clear" w:color="auto" w:fill="C5E0B3" w:themeFill="accent6" w:themeFillTint="66"/>
            <w:tcMar>
              <w:left w:w="29" w:type="dxa"/>
              <w:right w:w="29" w:type="dxa"/>
            </w:tcMar>
            <w:vAlign w:val="center"/>
          </w:tcPr>
          <w:p w14:paraId="53128261" w14:textId="77777777" w:rsidR="00290B82" w:rsidRPr="006B3235" w:rsidRDefault="00290B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HAnsi"/>
                <w:sz w:val="20"/>
                <w:szCs w:val="20"/>
                <w:lang w:val="en-CA"/>
              </w:rPr>
            </w:pPr>
          </w:p>
        </w:tc>
        <w:tc>
          <w:tcPr>
            <w:tcW w:w="301" w:type="pct"/>
            <w:shd w:val="clear" w:color="auto" w:fill="C5E0B3" w:themeFill="accent6" w:themeFillTint="66"/>
            <w:tcMar>
              <w:left w:w="29" w:type="dxa"/>
              <w:right w:w="29" w:type="dxa"/>
            </w:tcMar>
            <w:vAlign w:val="center"/>
          </w:tcPr>
          <w:p w14:paraId="62486C05" w14:textId="77777777" w:rsidR="00290B82" w:rsidRPr="006B3235" w:rsidRDefault="00290B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HAnsi"/>
                <w:sz w:val="20"/>
                <w:szCs w:val="20"/>
                <w:lang w:val="en-CA"/>
              </w:rPr>
            </w:pPr>
          </w:p>
        </w:tc>
        <w:tc>
          <w:tcPr>
            <w:tcW w:w="445" w:type="pct"/>
            <w:shd w:val="clear" w:color="auto" w:fill="C5E0B3" w:themeFill="accent6" w:themeFillTint="66"/>
            <w:tcMar>
              <w:left w:w="29" w:type="dxa"/>
              <w:right w:w="29" w:type="dxa"/>
            </w:tcMar>
            <w:vAlign w:val="center"/>
          </w:tcPr>
          <w:p w14:paraId="4101652C" w14:textId="77777777" w:rsidR="00290B82" w:rsidRPr="006B3235" w:rsidRDefault="00290B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HAnsi"/>
                <w:sz w:val="20"/>
                <w:szCs w:val="20"/>
                <w:lang w:val="en-CA"/>
              </w:rPr>
            </w:pPr>
          </w:p>
        </w:tc>
        <w:tc>
          <w:tcPr>
            <w:tcW w:w="466" w:type="pct"/>
            <w:shd w:val="clear" w:color="auto" w:fill="FFE599" w:themeFill="accent4" w:themeFillTint="66"/>
            <w:vAlign w:val="center"/>
          </w:tcPr>
          <w:p w14:paraId="4B99056E" w14:textId="77777777" w:rsidR="00290B82" w:rsidRPr="006B3235" w:rsidRDefault="00290B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HAnsi"/>
                <w:sz w:val="20"/>
                <w:szCs w:val="20"/>
                <w:lang w:val="en-CA"/>
              </w:rPr>
            </w:pPr>
          </w:p>
        </w:tc>
        <w:tc>
          <w:tcPr>
            <w:tcW w:w="473" w:type="pct"/>
            <w:shd w:val="clear" w:color="auto" w:fill="FFE599" w:themeFill="accent4" w:themeFillTint="66"/>
            <w:vAlign w:val="center"/>
          </w:tcPr>
          <w:p w14:paraId="1299C43A" w14:textId="77777777" w:rsidR="00290B82" w:rsidRPr="006B3235" w:rsidRDefault="00290B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HAnsi"/>
                <w:sz w:val="20"/>
                <w:szCs w:val="20"/>
                <w:lang w:val="en-CA"/>
              </w:rPr>
            </w:pPr>
          </w:p>
        </w:tc>
        <w:tc>
          <w:tcPr>
            <w:tcW w:w="398" w:type="pct"/>
            <w:shd w:val="clear" w:color="auto" w:fill="FFE599" w:themeFill="accent4" w:themeFillTint="66"/>
            <w:vAlign w:val="center"/>
          </w:tcPr>
          <w:p w14:paraId="4DDBEF00" w14:textId="77777777" w:rsidR="00290B82" w:rsidRPr="006B3235" w:rsidRDefault="00290B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HAnsi"/>
                <w:sz w:val="20"/>
                <w:szCs w:val="20"/>
                <w:lang w:val="en-CA"/>
              </w:rPr>
            </w:pPr>
          </w:p>
        </w:tc>
      </w:tr>
    </w:tbl>
    <w:p w14:paraId="3461D779" w14:textId="77777777" w:rsidR="00290B82" w:rsidRPr="006B3235" w:rsidRDefault="00290B82" w:rsidP="4EC2BA56">
      <w:pPr>
        <w:pStyle w:val="Heading1"/>
        <w:rPr>
          <w:rFonts w:asciiTheme="minorHAnsi" w:eastAsiaTheme="minorEastAsia" w:hAnsiTheme="minorHAnsi" w:cstheme="minorHAnsi"/>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9"/>
        <w:gridCol w:w="81"/>
      </w:tblGrid>
      <w:tr w:rsidR="00290B82" w:rsidRPr="006B3235" w14:paraId="3B895BB1" w14:textId="77777777" w:rsidTr="4EC2BA56">
        <w:tc>
          <w:tcPr>
            <w:tcW w:w="5000" w:type="pct"/>
            <w:gridSpan w:val="2"/>
          </w:tcPr>
          <w:p w14:paraId="5E447B70" w14:textId="47AE6AA0" w:rsidR="00290B82" w:rsidRPr="006B3235" w:rsidRDefault="00290B82" w:rsidP="006B3235">
            <w:pPr>
              <w:spacing w:before="0" w:after="0"/>
              <w:ind w:left="-101"/>
              <w:rPr>
                <w:rFonts w:asciiTheme="minorHAnsi" w:eastAsiaTheme="minorEastAsia" w:hAnsiTheme="minorHAnsi" w:cstheme="minorHAnsi"/>
                <w:lang w:val="en-CA"/>
              </w:rPr>
            </w:pPr>
            <w:r w:rsidRPr="006B3235">
              <w:rPr>
                <w:rFonts w:asciiTheme="minorHAnsi" w:eastAsiaTheme="minorEastAsia" w:hAnsiTheme="minorHAnsi" w:cstheme="minorHAnsi"/>
                <w:lang w:val="en-CA"/>
              </w:rPr>
              <w:t xml:space="preserve">Original concept created by: </w:t>
            </w:r>
            <w:r w:rsidR="006B3235">
              <w:rPr>
                <w:rFonts w:asciiTheme="minorHAnsi" w:eastAsiaTheme="minorEastAsia" w:hAnsiTheme="minorHAnsi" w:cstheme="minorHAnsi"/>
                <w:lang w:val="en-CA"/>
              </w:rPr>
              <w:t>________</w:t>
            </w:r>
            <w:r w:rsidR="006B3235">
              <w:rPr>
                <w:rFonts w:asciiTheme="minorHAnsi" w:eastAsiaTheme="minorEastAsia" w:hAnsiTheme="minorHAnsi" w:cstheme="minorHAnsi"/>
                <w:u w:val="single"/>
                <w:lang w:val="en-CA"/>
              </w:rPr>
              <w:t>Amy MacLeod</w:t>
            </w:r>
            <w:r w:rsidR="006B3235">
              <w:rPr>
                <w:rFonts w:asciiTheme="minorHAnsi" w:eastAsiaTheme="minorEastAsia" w:hAnsiTheme="minorHAnsi" w:cstheme="minorHAnsi"/>
                <w:lang w:val="en-CA"/>
              </w:rPr>
              <w:t>_________________________________________________________</w:t>
            </w:r>
          </w:p>
        </w:tc>
      </w:tr>
      <w:tr w:rsidR="00290B82" w:rsidRPr="006B3235" w14:paraId="222D92B6" w14:textId="77777777" w:rsidTr="4EC2BA56">
        <w:tc>
          <w:tcPr>
            <w:tcW w:w="5000" w:type="pct"/>
            <w:gridSpan w:val="2"/>
          </w:tcPr>
          <w:p w14:paraId="3CF2D8B6" w14:textId="77777777" w:rsidR="00290B82" w:rsidRPr="006B3235" w:rsidRDefault="00290B82" w:rsidP="4EC2BA56">
            <w:pPr>
              <w:spacing w:before="0" w:after="0"/>
              <w:ind w:left="-101"/>
              <w:rPr>
                <w:rFonts w:asciiTheme="minorHAnsi" w:eastAsiaTheme="minorEastAsia" w:hAnsiTheme="minorHAnsi" w:cstheme="minorHAnsi"/>
                <w:lang w:val="en-CA"/>
              </w:rPr>
            </w:pPr>
          </w:p>
          <w:tbl>
            <w:tblPr>
              <w:tblStyle w:val="TableGrid"/>
              <w:tblW w:w="10680" w:type="dxa"/>
              <w:tblInd w:w="0" w:type="dxa"/>
              <w:tblLook w:val="04A0" w:firstRow="1" w:lastRow="0" w:firstColumn="1" w:lastColumn="0" w:noHBand="0" w:noVBand="1"/>
            </w:tblPr>
            <w:tblGrid>
              <w:gridCol w:w="10680"/>
            </w:tblGrid>
            <w:tr w:rsidR="00290B82" w:rsidRPr="006B3235" w14:paraId="3E6A7AFC" w14:textId="77777777" w:rsidTr="00485D7E">
              <w:trPr>
                <w:trHeight w:val="432"/>
              </w:trPr>
              <w:tc>
                <w:tcPr>
                  <w:tcW w:w="5000" w:type="pct"/>
                  <w:shd w:val="clear" w:color="auto" w:fill="006699"/>
                  <w:tcMar>
                    <w:top w:w="115" w:type="dxa"/>
                    <w:left w:w="115" w:type="dxa"/>
                    <w:bottom w:w="115" w:type="dxa"/>
                    <w:right w:w="115" w:type="dxa"/>
                  </w:tcMar>
                  <w:vAlign w:val="center"/>
                </w:tcPr>
                <w:p w14:paraId="069C7E75" w14:textId="77777777" w:rsidR="00290B82" w:rsidRPr="006B3235" w:rsidRDefault="00290B82" w:rsidP="4EC2BA56">
                  <w:pPr>
                    <w:pStyle w:val="Heading1"/>
                    <w:outlineLvl w:val="0"/>
                    <w:rPr>
                      <w:rFonts w:asciiTheme="minorHAnsi" w:eastAsiaTheme="minorEastAsia" w:hAnsiTheme="minorHAnsi" w:cstheme="minorHAnsi"/>
                      <w:b w:val="0"/>
                      <w:lang w:val="en-CA"/>
                    </w:rPr>
                  </w:pPr>
                  <w:r w:rsidRPr="006B3235">
                    <w:rPr>
                      <w:rFonts w:asciiTheme="minorHAnsi" w:eastAsiaTheme="minorEastAsia" w:hAnsiTheme="minorHAnsi" w:cstheme="minorHAnsi"/>
                      <w:b w:val="0"/>
                      <w:lang w:val="en-CA"/>
                    </w:rPr>
                    <w:t>Learning Experiences and Assessment</w:t>
                  </w:r>
                </w:p>
              </w:tc>
            </w:tr>
            <w:tr w:rsidR="00290B82" w:rsidRPr="006B3235" w14:paraId="1A846E31" w14:textId="77777777" w:rsidTr="00485D7E">
              <w:tc>
                <w:tcPr>
                  <w:tcW w:w="5000" w:type="pct"/>
                  <w:shd w:val="clear" w:color="auto" w:fill="E0E9EC"/>
                  <w:tcMar>
                    <w:top w:w="115" w:type="dxa"/>
                    <w:left w:w="115" w:type="dxa"/>
                    <w:bottom w:w="115" w:type="dxa"/>
                    <w:right w:w="115" w:type="dxa"/>
                  </w:tcMar>
                </w:tcPr>
                <w:p w14:paraId="7C6A2C9C" w14:textId="6CF4693E" w:rsidR="00290B82" w:rsidRPr="006B3235" w:rsidRDefault="00290B82" w:rsidP="4EC2BA56">
                  <w:pPr>
                    <w:pStyle w:val="Tablequestionheader"/>
                    <w:rPr>
                      <w:rFonts w:asciiTheme="minorHAnsi" w:eastAsiaTheme="minorEastAsia" w:hAnsiTheme="minorHAnsi" w:cstheme="minorHAnsi"/>
                      <w:lang w:val="en-CA"/>
                    </w:rPr>
                  </w:pPr>
                  <w:r w:rsidRPr="006B3235">
                    <w:rPr>
                      <w:rFonts w:asciiTheme="minorHAnsi" w:eastAsiaTheme="minorEastAsia" w:hAnsiTheme="minorHAnsi" w:cstheme="minorHAnsi"/>
                      <w:lang w:val="en-CA"/>
                    </w:rPr>
                    <w:t>Question:</w:t>
                  </w:r>
                  <w:r w:rsidR="00485D7E" w:rsidRPr="006B3235">
                    <w:rPr>
                      <w:rFonts w:asciiTheme="minorHAnsi" w:eastAsiaTheme="minorEastAsia" w:hAnsiTheme="minorHAnsi" w:cstheme="minorHAnsi"/>
                      <w:lang w:val="en-CA"/>
                    </w:rPr>
                    <w:t xml:space="preserve"> How can we use imagery to create </w:t>
                  </w:r>
                  <w:r w:rsidR="00F50C23" w:rsidRPr="006B3235">
                    <w:rPr>
                      <w:rFonts w:asciiTheme="minorHAnsi" w:eastAsiaTheme="minorEastAsia" w:hAnsiTheme="minorHAnsi" w:cstheme="minorHAnsi"/>
                      <w:lang w:val="en-CA"/>
                    </w:rPr>
                    <w:t>detailed descriptions and show our complex relationship with a place?</w:t>
                  </w:r>
                </w:p>
              </w:tc>
            </w:tr>
            <w:tr w:rsidR="00290B82" w:rsidRPr="006B3235" w14:paraId="2E97F80D" w14:textId="77777777" w:rsidTr="00485D7E">
              <w:trPr>
                <w:trHeight w:val="3600"/>
              </w:trPr>
              <w:tc>
                <w:tcPr>
                  <w:tcW w:w="5000" w:type="pct"/>
                  <w:shd w:val="clear" w:color="auto" w:fill="auto"/>
                  <w:tcMar>
                    <w:top w:w="115" w:type="dxa"/>
                    <w:left w:w="115" w:type="dxa"/>
                    <w:bottom w:w="115" w:type="dxa"/>
                    <w:right w:w="115" w:type="dxa"/>
                  </w:tcMar>
                </w:tcPr>
                <w:p w14:paraId="1F5F8C84" w14:textId="77777777" w:rsidR="00290B82" w:rsidRPr="006B3235" w:rsidRDefault="00290B82" w:rsidP="006B3235">
                  <w:pPr>
                    <w:spacing w:before="0" w:after="120"/>
                    <w:rPr>
                      <w:rFonts w:asciiTheme="minorHAnsi" w:eastAsiaTheme="minorEastAsia" w:hAnsiTheme="minorHAnsi" w:cstheme="minorHAnsi"/>
                      <w:b/>
                      <w:lang w:val="en-CA"/>
                    </w:rPr>
                  </w:pPr>
                  <w:r w:rsidRPr="006B3235">
                    <w:rPr>
                      <w:rFonts w:asciiTheme="minorHAnsi" w:eastAsiaTheme="minorEastAsia" w:hAnsiTheme="minorHAnsi" w:cstheme="minorHAnsi"/>
                      <w:b/>
                      <w:lang w:val="en-CA"/>
                    </w:rPr>
                    <w:t xml:space="preserve">Teacher’s instructions </w:t>
                  </w:r>
                </w:p>
                <w:p w14:paraId="48B0693C" w14:textId="74605CCE" w:rsidR="00B10B15" w:rsidRPr="006B3235" w:rsidRDefault="004723D9" w:rsidP="006B3235">
                  <w:pPr>
                    <w:spacing w:before="0" w:after="240"/>
                    <w:rPr>
                      <w:rFonts w:asciiTheme="minorHAnsi" w:eastAsiaTheme="minorEastAsia" w:hAnsiTheme="minorHAnsi" w:cstheme="minorHAnsi"/>
                      <w:lang w:val="en-CA"/>
                    </w:rPr>
                  </w:pPr>
                  <w:r w:rsidRPr="006B3235">
                    <w:rPr>
                      <w:rFonts w:asciiTheme="minorHAnsi" w:eastAsiaTheme="minorEastAsia" w:hAnsiTheme="minorHAnsi" w:cstheme="minorHAnsi"/>
                      <w:lang w:val="en-CA"/>
                    </w:rPr>
                    <w:t xml:space="preserve">This activity is intended for students learning in a </w:t>
                  </w:r>
                  <w:r w:rsidR="00B10B15" w:rsidRPr="006B3235">
                    <w:rPr>
                      <w:rFonts w:asciiTheme="minorHAnsi" w:eastAsiaTheme="minorEastAsia" w:hAnsiTheme="minorHAnsi" w:cstheme="minorHAnsi"/>
                      <w:lang w:val="en-CA"/>
                    </w:rPr>
                    <w:t xml:space="preserve">synchronous environment. </w:t>
                  </w:r>
                  <w:r w:rsidRPr="006B3235">
                    <w:rPr>
                      <w:rFonts w:asciiTheme="minorHAnsi" w:eastAsiaTheme="minorEastAsia" w:hAnsiTheme="minorHAnsi" w:cstheme="minorHAnsi"/>
                      <w:lang w:val="en-CA"/>
                    </w:rPr>
                    <w:t xml:space="preserve">Teacher </w:t>
                  </w:r>
                  <w:r w:rsidR="006C03B3" w:rsidRPr="006B3235">
                    <w:rPr>
                      <w:rFonts w:asciiTheme="minorHAnsi" w:eastAsiaTheme="minorEastAsia" w:hAnsiTheme="minorHAnsi" w:cstheme="minorHAnsi"/>
                      <w:lang w:val="en-CA"/>
                    </w:rPr>
                    <w:t xml:space="preserve">instructions are in a </w:t>
                  </w:r>
                  <w:r w:rsidR="00F715CA" w:rsidRPr="006B3235">
                    <w:rPr>
                      <w:rFonts w:asciiTheme="minorHAnsi" w:eastAsiaTheme="minorEastAsia" w:hAnsiTheme="minorHAnsi" w:cstheme="minorHAnsi"/>
                      <w:lang w:val="en-CA"/>
                    </w:rPr>
                    <w:t>separate document in</w:t>
                  </w:r>
                  <w:r w:rsidR="008F121D" w:rsidRPr="006B3235">
                    <w:rPr>
                      <w:rFonts w:asciiTheme="minorHAnsi" w:eastAsiaTheme="minorEastAsia" w:hAnsiTheme="minorHAnsi" w:cstheme="minorHAnsi"/>
                      <w:lang w:val="en-CA"/>
                    </w:rPr>
                    <w:t xml:space="preserve"> the appendix</w:t>
                  </w:r>
                  <w:r w:rsidR="00F715CA" w:rsidRPr="006B3235">
                    <w:rPr>
                      <w:rFonts w:asciiTheme="minorHAnsi" w:eastAsiaTheme="minorEastAsia" w:hAnsiTheme="minorHAnsi" w:cstheme="minorHAnsi"/>
                      <w:lang w:val="en-CA"/>
                    </w:rPr>
                    <w:t xml:space="preserve"> that also includes a rubric for assessing the student poetry. </w:t>
                  </w:r>
                </w:p>
                <w:p w14:paraId="3FF078DF" w14:textId="608D3D3A" w:rsidR="008F121D" w:rsidRPr="006B3235" w:rsidRDefault="008F121D" w:rsidP="006B3235">
                  <w:pPr>
                    <w:spacing w:before="0" w:after="120"/>
                    <w:rPr>
                      <w:rFonts w:asciiTheme="minorHAnsi" w:eastAsiaTheme="minorEastAsia" w:hAnsiTheme="minorHAnsi" w:cstheme="minorHAnsi"/>
                      <w:lang w:val="en-CA"/>
                    </w:rPr>
                  </w:pPr>
                  <w:r w:rsidRPr="006B3235">
                    <w:rPr>
                      <w:rFonts w:asciiTheme="minorHAnsi" w:eastAsiaTheme="minorEastAsia" w:hAnsiTheme="minorHAnsi" w:cstheme="minorHAnsi"/>
                      <w:lang w:val="en-CA"/>
                    </w:rPr>
                    <w:t>Please note:</w:t>
                  </w:r>
                </w:p>
                <w:p w14:paraId="2572C059" w14:textId="31D00B3D" w:rsidR="008F121D" w:rsidRPr="006B3235" w:rsidRDefault="00C81794" w:rsidP="006B3235">
                  <w:pPr>
                    <w:spacing w:before="0" w:after="240"/>
                    <w:rPr>
                      <w:rFonts w:asciiTheme="minorHAnsi" w:eastAsiaTheme="minorEastAsia" w:hAnsiTheme="minorHAnsi" w:cstheme="minorHAnsi"/>
                      <w:lang w:val="en-CA"/>
                    </w:rPr>
                  </w:pPr>
                  <w:r w:rsidRPr="006B3235">
                    <w:rPr>
                      <w:rFonts w:asciiTheme="minorHAnsi" w:eastAsiaTheme="minorEastAsia" w:hAnsiTheme="minorHAnsi" w:cstheme="minorHAnsi"/>
                      <w:lang w:val="en-CA"/>
                    </w:rPr>
                    <w:t xml:space="preserve">The delivery of the material and </w:t>
                  </w:r>
                  <w:r w:rsidR="008970FC" w:rsidRPr="006B3235">
                    <w:rPr>
                      <w:rFonts w:asciiTheme="minorHAnsi" w:eastAsiaTheme="minorEastAsia" w:hAnsiTheme="minorHAnsi" w:cstheme="minorHAnsi"/>
                      <w:lang w:val="en-CA"/>
                    </w:rPr>
                    <w:t>directions of</w:t>
                  </w:r>
                  <w:r w:rsidRPr="006B3235">
                    <w:rPr>
                      <w:rFonts w:asciiTheme="minorHAnsi" w:eastAsiaTheme="minorEastAsia" w:hAnsiTheme="minorHAnsi" w:cstheme="minorHAnsi"/>
                      <w:lang w:val="en-CA"/>
                    </w:rPr>
                    <w:t xml:space="preserve"> using collaborative whiteboards / </w:t>
                  </w:r>
                  <w:r w:rsidR="00707DAD" w:rsidRPr="006B3235">
                    <w:rPr>
                      <w:rFonts w:asciiTheme="minorHAnsi" w:eastAsiaTheme="minorEastAsia" w:hAnsiTheme="minorHAnsi" w:cstheme="minorHAnsi"/>
                      <w:lang w:val="en-CA"/>
                    </w:rPr>
                    <w:t>jam boards</w:t>
                  </w:r>
                  <w:r w:rsidRPr="006B3235">
                    <w:rPr>
                      <w:rFonts w:asciiTheme="minorHAnsi" w:eastAsiaTheme="minorEastAsia" w:hAnsiTheme="minorHAnsi" w:cstheme="minorHAnsi"/>
                      <w:lang w:val="en-CA"/>
                    </w:rPr>
                    <w:t xml:space="preserve"> / breakout rooms are </w:t>
                  </w:r>
                  <w:r w:rsidR="008970FC" w:rsidRPr="006B3235">
                    <w:rPr>
                      <w:rFonts w:asciiTheme="minorHAnsi" w:eastAsiaTheme="minorEastAsia" w:hAnsiTheme="minorHAnsi" w:cstheme="minorHAnsi"/>
                      <w:lang w:val="en-CA"/>
                    </w:rPr>
                    <w:t xml:space="preserve">suggestions only. Please adjust all materials to suit the needs of your class, including the time allotments. </w:t>
                  </w:r>
                </w:p>
                <w:p w14:paraId="03813D01" w14:textId="5C959947" w:rsidR="00290B82" w:rsidRPr="006B3235" w:rsidRDefault="00290B82" w:rsidP="006B3235">
                  <w:pPr>
                    <w:spacing w:before="0" w:after="120"/>
                    <w:rPr>
                      <w:rFonts w:asciiTheme="minorHAnsi" w:eastAsiaTheme="minorEastAsia" w:hAnsiTheme="minorHAnsi" w:cstheme="minorHAnsi"/>
                      <w:b/>
                      <w:lang w:val="en-CA"/>
                    </w:rPr>
                  </w:pPr>
                  <w:r w:rsidRPr="006B3235">
                    <w:rPr>
                      <w:rFonts w:asciiTheme="minorHAnsi" w:eastAsiaTheme="minorEastAsia" w:hAnsiTheme="minorHAnsi" w:cstheme="minorHAnsi"/>
                      <w:b/>
                      <w:lang w:val="en-CA"/>
                    </w:rPr>
                    <w:t>Step-by</w:t>
                  </w:r>
                  <w:r w:rsidR="006B3235">
                    <w:rPr>
                      <w:rFonts w:asciiTheme="minorHAnsi" w:eastAsiaTheme="minorEastAsia" w:hAnsiTheme="minorHAnsi" w:cstheme="minorHAnsi"/>
                      <w:b/>
                      <w:lang w:val="en-CA"/>
                    </w:rPr>
                    <w:t>-step instructions for students</w:t>
                  </w:r>
                </w:p>
                <w:p w14:paraId="110FFD37" w14:textId="23D26731" w:rsidR="00290B82" w:rsidRPr="006B3235" w:rsidRDefault="00F715CA" w:rsidP="006B3235">
                  <w:pPr>
                    <w:spacing w:before="0" w:after="120"/>
                    <w:rPr>
                      <w:rFonts w:asciiTheme="minorHAnsi" w:eastAsiaTheme="minorEastAsia" w:hAnsiTheme="minorHAnsi" w:cstheme="minorHAnsi"/>
                      <w:lang w:val="en-CA"/>
                    </w:rPr>
                  </w:pPr>
                  <w:r w:rsidRPr="006B3235">
                    <w:rPr>
                      <w:rFonts w:asciiTheme="minorHAnsi" w:eastAsiaTheme="minorEastAsia" w:hAnsiTheme="minorHAnsi" w:cstheme="minorHAnsi"/>
                      <w:lang w:val="en-CA"/>
                    </w:rPr>
                    <w:t>Student instructions are embedded in the PowerPoint slides</w:t>
                  </w:r>
                  <w:r w:rsidR="00144518" w:rsidRPr="006B3235">
                    <w:rPr>
                      <w:rFonts w:asciiTheme="minorHAnsi" w:eastAsiaTheme="minorEastAsia" w:hAnsiTheme="minorHAnsi" w:cstheme="minorHAnsi"/>
                      <w:lang w:val="en-CA"/>
                    </w:rPr>
                    <w:t xml:space="preserve">. Teachers may need to copy and paste </w:t>
                  </w:r>
                  <w:r w:rsidR="00A27F2A" w:rsidRPr="006B3235">
                    <w:rPr>
                      <w:rFonts w:asciiTheme="minorHAnsi" w:eastAsiaTheme="minorEastAsia" w:hAnsiTheme="minorHAnsi" w:cstheme="minorHAnsi"/>
                      <w:lang w:val="en-CA"/>
                    </w:rPr>
                    <w:t xml:space="preserve">specific slides </w:t>
                  </w:r>
                  <w:r w:rsidR="00144518" w:rsidRPr="006B3235">
                    <w:rPr>
                      <w:rFonts w:asciiTheme="minorHAnsi" w:eastAsiaTheme="minorEastAsia" w:hAnsiTheme="minorHAnsi" w:cstheme="minorHAnsi"/>
                      <w:lang w:val="en-CA"/>
                    </w:rPr>
                    <w:t>into separate files to become activities for students to access during asynchronous time</w:t>
                  </w:r>
                  <w:r w:rsidR="00A27F2A" w:rsidRPr="006B3235">
                    <w:rPr>
                      <w:rFonts w:asciiTheme="minorHAnsi" w:eastAsiaTheme="minorEastAsia" w:hAnsiTheme="minorHAnsi" w:cstheme="minorHAnsi"/>
                      <w:lang w:val="en-CA"/>
                    </w:rPr>
                    <w:t xml:space="preserve"> depending on how they choose to deliver the material. </w:t>
                  </w:r>
                </w:p>
              </w:tc>
            </w:tr>
          </w:tbl>
          <w:p w14:paraId="6B699379" w14:textId="77777777" w:rsidR="00290B82" w:rsidRPr="006B3235" w:rsidRDefault="00290B82" w:rsidP="4EC2BA56">
            <w:pPr>
              <w:pStyle w:val="Heading1"/>
              <w:outlineLvl w:val="0"/>
              <w:rPr>
                <w:rFonts w:asciiTheme="minorHAnsi" w:eastAsiaTheme="minorEastAsia" w:hAnsiTheme="minorHAnsi" w:cstheme="minorHAnsi"/>
                <w:lang w:val="en-CA"/>
              </w:rPr>
            </w:pPr>
          </w:p>
        </w:tc>
      </w:tr>
      <w:tr w:rsidR="00290B82" w:rsidRPr="006B3235" w14:paraId="3FE9F23F" w14:textId="77777777" w:rsidTr="4EC2BA56">
        <w:trPr>
          <w:trHeight w:val="300"/>
        </w:trPr>
        <w:tc>
          <w:tcPr>
            <w:tcW w:w="5000" w:type="pct"/>
            <w:gridSpan w:val="2"/>
          </w:tcPr>
          <w:p w14:paraId="1F72F646" w14:textId="77777777" w:rsidR="00290B82" w:rsidRPr="006B3235" w:rsidRDefault="00290B82" w:rsidP="4EC2BA56">
            <w:pPr>
              <w:spacing w:before="0" w:after="0"/>
              <w:ind w:left="-101"/>
              <w:rPr>
                <w:rFonts w:asciiTheme="minorHAnsi" w:eastAsiaTheme="minorEastAsia" w:hAnsiTheme="minorHAnsi" w:cstheme="minorHAnsi"/>
                <w:lang w:val="en-CA"/>
              </w:rPr>
            </w:pPr>
          </w:p>
          <w:p w14:paraId="08CE6F91" w14:textId="77777777" w:rsidR="00290B82" w:rsidRPr="006B3235" w:rsidRDefault="00290B82" w:rsidP="4EC2BA56">
            <w:pPr>
              <w:spacing w:before="0" w:after="0"/>
              <w:ind w:left="-101"/>
              <w:rPr>
                <w:rFonts w:asciiTheme="minorHAnsi" w:eastAsiaTheme="minorEastAsia" w:hAnsiTheme="minorHAnsi" w:cstheme="minorHAnsi"/>
                <w:lang w:val="en-CA"/>
              </w:rPr>
            </w:pPr>
          </w:p>
        </w:tc>
      </w:tr>
      <w:tr w:rsidR="00290B82" w:rsidRPr="006B3235" w14:paraId="2CC115C4" w14:textId="77777777" w:rsidTr="4EC2BA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pct"/>
          <w:trHeight w:val="432"/>
        </w:trPr>
        <w:tc>
          <w:tcPr>
            <w:tcW w:w="4962" w:type="pct"/>
            <w:tcBorders>
              <w:top w:val="single" w:sz="4" w:space="0" w:color="auto"/>
              <w:left w:val="single" w:sz="4" w:space="0" w:color="auto"/>
              <w:bottom w:val="single" w:sz="4" w:space="0" w:color="auto"/>
              <w:right w:val="single" w:sz="4" w:space="0" w:color="auto"/>
            </w:tcBorders>
            <w:shd w:val="clear" w:color="auto" w:fill="006699"/>
            <w:tcMar>
              <w:top w:w="115" w:type="dxa"/>
              <w:left w:w="115" w:type="dxa"/>
              <w:bottom w:w="115" w:type="dxa"/>
              <w:right w:w="115" w:type="dxa"/>
            </w:tcMar>
            <w:vAlign w:val="center"/>
          </w:tcPr>
          <w:p w14:paraId="6455783B" w14:textId="77777777" w:rsidR="00290B82" w:rsidRPr="006B3235" w:rsidRDefault="00290B82" w:rsidP="4EC2BA56">
            <w:pPr>
              <w:pStyle w:val="Heading1"/>
              <w:outlineLvl w:val="0"/>
              <w:rPr>
                <w:rFonts w:asciiTheme="minorHAnsi" w:eastAsiaTheme="minorEastAsia" w:hAnsiTheme="minorHAnsi" w:cstheme="minorHAnsi"/>
                <w:b w:val="0"/>
                <w:lang w:val="en-CA"/>
              </w:rPr>
            </w:pPr>
            <w:r w:rsidRPr="006B3235">
              <w:rPr>
                <w:rFonts w:asciiTheme="minorHAnsi" w:eastAsiaTheme="minorEastAsia" w:hAnsiTheme="minorHAnsi" w:cstheme="minorHAnsi"/>
                <w:b w:val="0"/>
                <w:lang w:val="en-CA"/>
              </w:rPr>
              <w:t>APPENDIX (Printable Support Materials Including Assessment)</w:t>
            </w:r>
          </w:p>
        </w:tc>
      </w:tr>
    </w:tbl>
    <w:p w14:paraId="61CDCEAD" w14:textId="77777777" w:rsidR="00290B82" w:rsidRPr="006B3235" w:rsidRDefault="00290B82" w:rsidP="4EC2BA56">
      <w:pPr>
        <w:pStyle w:val="Heading1"/>
        <w:rPr>
          <w:rFonts w:asciiTheme="minorHAnsi" w:hAnsiTheme="minorHAnsi" w:cstheme="minorHAnsi"/>
        </w:rPr>
      </w:pPr>
    </w:p>
    <w:p w14:paraId="0C8D8FE8" w14:textId="5C865190" w:rsidR="007924AA" w:rsidRPr="006B3235" w:rsidRDefault="006B3235" w:rsidP="006B3235">
      <w:pPr>
        <w:pStyle w:val="ListParagraph"/>
        <w:spacing w:before="0" w:after="60"/>
        <w:ind w:left="90"/>
        <w:rPr>
          <w:rFonts w:cstheme="minorHAnsi"/>
        </w:rPr>
      </w:pPr>
      <w:r>
        <w:rPr>
          <w:rFonts w:cstheme="minorHAnsi"/>
        </w:rPr>
        <w:t xml:space="preserve">Grade 8: </w:t>
      </w:r>
      <w:r w:rsidR="00CD2AEC" w:rsidRPr="006B3235">
        <w:rPr>
          <w:rFonts w:cstheme="minorHAnsi"/>
        </w:rPr>
        <w:t xml:space="preserve">Come Back, New York, All is Forgiven: Using Images in the Creation of Detailed Descriptions PowerPoint </w:t>
      </w:r>
      <w:r>
        <w:rPr>
          <w:rFonts w:cstheme="minorHAnsi"/>
        </w:rPr>
        <w:t>Presentation</w:t>
      </w:r>
    </w:p>
    <w:p w14:paraId="2DD66BBC" w14:textId="511CF07D" w:rsidR="007924AA" w:rsidRPr="006B3235" w:rsidRDefault="006B3235" w:rsidP="006B3235">
      <w:pPr>
        <w:pStyle w:val="ListParagraph"/>
        <w:spacing w:before="0" w:after="60"/>
        <w:ind w:left="90"/>
        <w:rPr>
          <w:rFonts w:cstheme="minorHAnsi"/>
        </w:rPr>
      </w:pPr>
      <w:r>
        <w:rPr>
          <w:rFonts w:cstheme="minorHAnsi"/>
        </w:rPr>
        <w:t xml:space="preserve">Grade 8: </w:t>
      </w:r>
      <w:r w:rsidR="00CD2AEC" w:rsidRPr="006B3235">
        <w:rPr>
          <w:rFonts w:cstheme="minorHAnsi"/>
        </w:rPr>
        <w:t>Come Back, New York, All is Forgiven: Using Images in the Creation of Detailed Descriptions Teacher Notes</w:t>
      </w:r>
      <w:r w:rsidR="00C929D5" w:rsidRPr="006B3235">
        <w:rPr>
          <w:rFonts w:cstheme="minorHAnsi"/>
        </w:rPr>
        <w:t xml:space="preserve"> that </w:t>
      </w:r>
      <w:r w:rsidR="002A207A" w:rsidRPr="006B3235">
        <w:rPr>
          <w:rFonts w:cstheme="minorHAnsi"/>
        </w:rPr>
        <w:t>including assessment rubric</w:t>
      </w:r>
    </w:p>
    <w:p w14:paraId="12121630" w14:textId="537373DC" w:rsidR="002A207A" w:rsidRPr="006B3235" w:rsidRDefault="006B3235" w:rsidP="006B3235">
      <w:pPr>
        <w:pStyle w:val="ListParagraph"/>
        <w:spacing w:before="0" w:after="60"/>
        <w:ind w:left="90"/>
        <w:rPr>
          <w:rFonts w:cstheme="minorHAnsi"/>
        </w:rPr>
      </w:pPr>
      <w:r>
        <w:rPr>
          <w:rFonts w:cstheme="minorHAnsi"/>
        </w:rPr>
        <w:t xml:space="preserve">Grade 8: </w:t>
      </w:r>
      <w:r w:rsidR="00A85E3A" w:rsidRPr="006B3235">
        <w:rPr>
          <w:rFonts w:cstheme="minorHAnsi"/>
        </w:rPr>
        <w:t xml:space="preserve">Model </w:t>
      </w:r>
      <w:r>
        <w:rPr>
          <w:rFonts w:cstheme="minorHAnsi"/>
        </w:rPr>
        <w:t>T</w:t>
      </w:r>
      <w:r w:rsidR="00A85E3A" w:rsidRPr="006B3235">
        <w:rPr>
          <w:rFonts w:cstheme="minorHAnsi"/>
        </w:rPr>
        <w:t>ext PD</w:t>
      </w:r>
      <w:r w:rsidR="00F854EA" w:rsidRPr="006B3235">
        <w:rPr>
          <w:rFonts w:cstheme="minorHAnsi"/>
        </w:rPr>
        <w:t>F</w:t>
      </w:r>
    </w:p>
    <w:p w14:paraId="3D7B6660" w14:textId="42DB625B" w:rsidR="00F854EA" w:rsidRDefault="006B3235" w:rsidP="006B3235">
      <w:pPr>
        <w:pStyle w:val="ListParagraph"/>
        <w:spacing w:before="0" w:after="60"/>
        <w:ind w:left="90"/>
        <w:rPr>
          <w:rFonts w:cstheme="minorHAnsi"/>
        </w:rPr>
      </w:pPr>
      <w:r>
        <w:rPr>
          <w:rFonts w:cstheme="minorHAnsi"/>
        </w:rPr>
        <w:t xml:space="preserve">Grade 8: </w:t>
      </w:r>
      <w:r w:rsidR="00F854EA" w:rsidRPr="006B3235">
        <w:rPr>
          <w:rFonts w:cstheme="minorHAnsi"/>
        </w:rPr>
        <w:t>Assessment Tool</w:t>
      </w:r>
    </w:p>
    <w:p w14:paraId="75591446" w14:textId="42EA9169" w:rsidR="006B3235" w:rsidRDefault="006B3235" w:rsidP="006B3235">
      <w:pPr>
        <w:pStyle w:val="ListParagraph"/>
        <w:spacing w:before="0" w:after="60"/>
        <w:ind w:left="90"/>
        <w:rPr>
          <w:rFonts w:cstheme="minorHAnsi"/>
        </w:rPr>
      </w:pPr>
    </w:p>
    <w:p w14:paraId="0204939A" w14:textId="77777777" w:rsidR="00DC6F79" w:rsidRDefault="00DC6F79" w:rsidP="006B3235">
      <w:pPr>
        <w:pStyle w:val="ListParagraph"/>
        <w:spacing w:before="0" w:after="60"/>
        <w:ind w:left="90"/>
        <w:rPr>
          <w:rFonts w:cstheme="minorHAnsi"/>
        </w:rPr>
        <w:sectPr w:rsidR="00DC6F79" w:rsidSect="006B3235">
          <w:pgSz w:w="12240" w:h="15840" w:code="1"/>
          <w:pgMar w:top="720" w:right="720" w:bottom="720" w:left="720" w:header="708" w:footer="708" w:gutter="0"/>
          <w:cols w:space="708"/>
          <w:docGrid w:linePitch="360"/>
        </w:sectPr>
      </w:pPr>
    </w:p>
    <w:p w14:paraId="059BF0AC" w14:textId="77777777" w:rsidR="00DC6F79" w:rsidRPr="003F0F9E" w:rsidRDefault="00DC6F79" w:rsidP="00DC6F79">
      <w:pPr>
        <w:rPr>
          <w:rFonts w:asciiTheme="minorHAnsi" w:hAnsiTheme="minorHAnsi" w:cstheme="minorHAnsi"/>
          <w:b/>
          <w:bCs/>
          <w:sz w:val="28"/>
          <w:szCs w:val="28"/>
          <w:lang w:val="en-US"/>
        </w:rPr>
      </w:pPr>
      <w:r w:rsidRPr="003F0F9E">
        <w:rPr>
          <w:rFonts w:asciiTheme="minorHAnsi" w:hAnsiTheme="minorHAnsi" w:cstheme="minorHAnsi"/>
          <w:b/>
          <w:bCs/>
          <w:sz w:val="28"/>
          <w:szCs w:val="28"/>
          <w:lang w:val="en-US"/>
        </w:rPr>
        <w:lastRenderedPageBreak/>
        <w:t xml:space="preserve">Come Back, New York, All is Forgiven: Using Images in the Creation of Detailed Descriptions </w:t>
      </w:r>
    </w:p>
    <w:p w14:paraId="4A6CA743" w14:textId="77777777" w:rsidR="00DC6F79" w:rsidRPr="00DC6F79" w:rsidRDefault="00DC6F79" w:rsidP="00DC6F79">
      <w:pPr>
        <w:rPr>
          <w:rFonts w:asciiTheme="minorHAnsi" w:hAnsiTheme="minorHAnsi" w:cstheme="minorHAnsi"/>
          <w:lang w:val="en-US"/>
        </w:rPr>
      </w:pPr>
      <w:r w:rsidRPr="00DC6F79">
        <w:rPr>
          <w:rFonts w:asciiTheme="minorHAnsi" w:hAnsiTheme="minorHAnsi" w:cstheme="minorHAnsi"/>
          <w:lang w:val="en-US"/>
        </w:rPr>
        <w:t>I will be able to…</w:t>
      </w:r>
    </w:p>
    <w:p w14:paraId="455998B2" w14:textId="77777777" w:rsidR="00DC6F79" w:rsidRPr="00DC6F79" w:rsidRDefault="00DC6F79" w:rsidP="00DC6F79">
      <w:pPr>
        <w:pStyle w:val="ListParagraph"/>
        <w:numPr>
          <w:ilvl w:val="0"/>
          <w:numId w:val="10"/>
        </w:numPr>
        <w:spacing w:before="0" w:after="160"/>
        <w:rPr>
          <w:rFonts w:cstheme="minorHAnsi"/>
          <w:lang w:val="en-US"/>
        </w:rPr>
      </w:pPr>
      <w:r w:rsidRPr="00DC6F79">
        <w:rPr>
          <w:rFonts w:cstheme="minorHAnsi"/>
          <w:lang w:val="en-US"/>
        </w:rPr>
        <w:t>demonstrate my ability to use imagery effectively in writing for a specific audience.</w:t>
      </w:r>
    </w:p>
    <w:p w14:paraId="561B761B" w14:textId="3E34A926" w:rsidR="00DC6F79" w:rsidRPr="00DC6F79" w:rsidRDefault="00DC6F79" w:rsidP="00DC6F79">
      <w:pPr>
        <w:pStyle w:val="ListParagraph"/>
        <w:numPr>
          <w:ilvl w:val="0"/>
          <w:numId w:val="10"/>
        </w:numPr>
        <w:spacing w:before="0" w:after="240"/>
        <w:rPr>
          <w:rFonts w:cstheme="minorHAnsi"/>
          <w:lang w:val="en-US"/>
        </w:rPr>
      </w:pPr>
      <w:r w:rsidRPr="00DC6F79">
        <w:rPr>
          <w:rFonts w:cstheme="minorHAnsi"/>
          <w:lang w:val="en-US"/>
        </w:rPr>
        <w:t xml:space="preserve">use a model text to help create a poem about my nuanced relationship with a specific place (can be school, a neighbourhood, a city, an imagined place, a place from a text written from the perspective of a character). </w:t>
      </w:r>
    </w:p>
    <w:p w14:paraId="768EC13F" w14:textId="77777777" w:rsidR="00DC6F79" w:rsidRPr="00DC6F79" w:rsidRDefault="00DC6F79" w:rsidP="00DC6F79">
      <w:pPr>
        <w:spacing w:before="0" w:after="120"/>
        <w:rPr>
          <w:rFonts w:asciiTheme="minorHAnsi" w:hAnsiTheme="minorHAnsi" w:cstheme="minorHAnsi"/>
          <w:lang w:val="en-US"/>
        </w:rPr>
      </w:pPr>
      <w:r w:rsidRPr="00DC6F79">
        <w:rPr>
          <w:rFonts w:asciiTheme="minorHAnsi" w:hAnsiTheme="minorHAnsi" w:cstheme="minorHAnsi"/>
          <w:lang w:val="en-US"/>
        </w:rPr>
        <w:t>ELA Curriculum Links:</w:t>
      </w:r>
    </w:p>
    <w:tbl>
      <w:tblPr>
        <w:tblStyle w:val="TableGrid"/>
        <w:tblW w:w="0" w:type="auto"/>
        <w:jc w:val="center"/>
        <w:tblInd w:w="0" w:type="dxa"/>
        <w:tblLook w:val="04A0" w:firstRow="1" w:lastRow="0" w:firstColumn="1" w:lastColumn="0" w:noHBand="0" w:noVBand="1"/>
      </w:tblPr>
      <w:tblGrid>
        <w:gridCol w:w="3539"/>
        <w:gridCol w:w="2977"/>
        <w:gridCol w:w="2870"/>
        <w:gridCol w:w="3509"/>
      </w:tblGrid>
      <w:tr w:rsidR="00DC6F79" w:rsidRPr="00DC6F79" w14:paraId="3F9716DD" w14:textId="77777777" w:rsidTr="009B2806">
        <w:trPr>
          <w:jc w:val="center"/>
        </w:trPr>
        <w:tc>
          <w:tcPr>
            <w:tcW w:w="3539" w:type="dxa"/>
          </w:tcPr>
          <w:p w14:paraId="5D988D1D" w14:textId="77777777" w:rsidR="00DC6F79" w:rsidRPr="00DC6F79" w:rsidRDefault="00DC6F79" w:rsidP="00DC6F79">
            <w:pPr>
              <w:spacing w:after="240"/>
              <w:rPr>
                <w:rFonts w:asciiTheme="minorHAnsi" w:hAnsiTheme="minorHAnsi" w:cstheme="minorHAnsi"/>
                <w:b/>
                <w:bCs/>
                <w:lang w:val="en-US"/>
              </w:rPr>
            </w:pPr>
            <w:r w:rsidRPr="00DC6F79">
              <w:rPr>
                <w:rFonts w:asciiTheme="minorHAnsi" w:hAnsiTheme="minorHAnsi" w:cstheme="minorHAnsi"/>
                <w:b/>
                <w:bCs/>
                <w:lang w:val="en-US"/>
              </w:rPr>
              <w:t>Language as Power and Agency</w:t>
            </w:r>
          </w:p>
          <w:p w14:paraId="501E7718" w14:textId="77777777" w:rsidR="00DC6F79" w:rsidRPr="00DC6F79" w:rsidRDefault="00DC6F79" w:rsidP="00DC6F79">
            <w:pPr>
              <w:spacing w:before="0" w:after="240"/>
              <w:rPr>
                <w:rFonts w:asciiTheme="minorHAnsi" w:hAnsiTheme="minorHAnsi" w:cstheme="minorHAnsi"/>
                <w:lang w:val="en-CA"/>
              </w:rPr>
            </w:pPr>
            <w:r w:rsidRPr="00DC6F79">
              <w:rPr>
                <w:rFonts w:asciiTheme="minorHAnsi" w:hAnsiTheme="minorHAnsi" w:cstheme="minorHAnsi"/>
                <w:lang w:val="en-CA"/>
              </w:rPr>
              <w:t xml:space="preserve">Learners are recognizing that one’s identities are influenced by various factors and change over time and contexts. </w:t>
            </w:r>
          </w:p>
          <w:p w14:paraId="11D94116" w14:textId="77777777" w:rsidR="00DC6F79" w:rsidRPr="00DC6F79" w:rsidRDefault="00DC6F79" w:rsidP="00DC6F79">
            <w:pPr>
              <w:spacing w:before="0" w:after="240"/>
              <w:rPr>
                <w:rFonts w:asciiTheme="minorHAnsi" w:hAnsiTheme="minorHAnsi" w:cstheme="minorHAnsi"/>
                <w:lang w:val="en-CA"/>
              </w:rPr>
            </w:pPr>
            <w:r w:rsidRPr="00DC6F79">
              <w:rPr>
                <w:rFonts w:asciiTheme="minorHAnsi" w:hAnsiTheme="minorHAnsi" w:cstheme="minorHAnsi"/>
                <w:lang w:val="en-CA"/>
              </w:rPr>
              <w:t>Learners are understanding that texts represent and promote beliefs, values, and ideas. Learners are exploring multiple perspectives, points of view, and interpretations.</w:t>
            </w:r>
          </w:p>
          <w:p w14:paraId="7C2AA699" w14:textId="22B7ECFE" w:rsidR="00DC6F79" w:rsidRPr="00DC6F79" w:rsidRDefault="00DC6F79" w:rsidP="00DC6F79">
            <w:pPr>
              <w:spacing w:before="0" w:after="240"/>
              <w:rPr>
                <w:rFonts w:asciiTheme="minorHAnsi" w:hAnsiTheme="minorHAnsi" w:cstheme="minorHAnsi"/>
                <w:lang w:val="en-US"/>
              </w:rPr>
            </w:pPr>
            <w:r w:rsidRPr="00DC6F79">
              <w:rPr>
                <w:rFonts w:asciiTheme="minorHAnsi" w:hAnsiTheme="minorHAnsi" w:cstheme="minorHAnsi"/>
                <w:lang w:val="en-CA"/>
              </w:rPr>
              <w:t>Learners are exploring their own voices to transform their identities, tell their personal narratives, and critically view their own and others’ texts. Learners are collaborating to investigate challenging social issues, moral dilemmas, and possibilities for social justice.</w:t>
            </w:r>
          </w:p>
        </w:tc>
        <w:tc>
          <w:tcPr>
            <w:tcW w:w="2977" w:type="dxa"/>
          </w:tcPr>
          <w:p w14:paraId="0B46375E" w14:textId="77777777" w:rsidR="00DC6F79" w:rsidRPr="00DC6F79" w:rsidRDefault="00DC6F79" w:rsidP="00DC6F79">
            <w:pPr>
              <w:spacing w:after="240"/>
              <w:rPr>
                <w:rFonts w:asciiTheme="minorHAnsi" w:hAnsiTheme="minorHAnsi" w:cstheme="minorHAnsi"/>
                <w:b/>
                <w:bCs/>
                <w:lang w:val="en-US"/>
              </w:rPr>
            </w:pPr>
            <w:r w:rsidRPr="00DC6F79">
              <w:rPr>
                <w:rFonts w:asciiTheme="minorHAnsi" w:hAnsiTheme="minorHAnsi" w:cstheme="minorHAnsi"/>
                <w:b/>
                <w:bCs/>
                <w:lang w:val="en-US"/>
              </w:rPr>
              <w:t>Language as Exploration and Design</w:t>
            </w:r>
          </w:p>
          <w:p w14:paraId="27D97B25" w14:textId="77777777" w:rsidR="00DC6F79" w:rsidRPr="00DC6F79" w:rsidRDefault="00DC6F79" w:rsidP="00DC6F79">
            <w:pPr>
              <w:spacing w:before="0" w:after="240"/>
              <w:rPr>
                <w:rFonts w:asciiTheme="minorHAnsi" w:hAnsiTheme="minorHAnsi" w:cstheme="minorHAnsi"/>
                <w:lang w:val="en-CA"/>
              </w:rPr>
            </w:pPr>
            <w:r w:rsidRPr="00DC6F79">
              <w:rPr>
                <w:rFonts w:asciiTheme="minorHAnsi" w:hAnsiTheme="minorHAnsi" w:cstheme="minorHAnsi"/>
                <w:lang w:val="en-CA"/>
              </w:rPr>
              <w:t>Learners are reconstructing, manipulating, and remixing existing texts or sets of text to create new ideas, forms, purposes, and messages.</w:t>
            </w:r>
          </w:p>
          <w:p w14:paraId="45475A06" w14:textId="77777777" w:rsidR="00DC6F79" w:rsidRPr="00DC6F79" w:rsidRDefault="00DC6F79" w:rsidP="00DC6F79">
            <w:pPr>
              <w:spacing w:before="0" w:after="240"/>
              <w:rPr>
                <w:rFonts w:asciiTheme="minorHAnsi" w:hAnsiTheme="minorHAnsi" w:cstheme="minorHAnsi"/>
                <w:lang w:val="en-US"/>
              </w:rPr>
            </w:pPr>
            <w:r w:rsidRPr="00DC6F79">
              <w:rPr>
                <w:rFonts w:asciiTheme="minorHAnsi" w:hAnsiTheme="minorHAnsi" w:cstheme="minorHAnsi"/>
                <w:lang w:val="en-CA"/>
              </w:rPr>
              <w:t>Learners are selecting, assessing, and organizing a variety of sources and information for different purposes.</w:t>
            </w:r>
          </w:p>
        </w:tc>
        <w:tc>
          <w:tcPr>
            <w:tcW w:w="2870" w:type="dxa"/>
          </w:tcPr>
          <w:p w14:paraId="5D557E9B" w14:textId="77777777" w:rsidR="00DC6F79" w:rsidRPr="00DC6F79" w:rsidRDefault="00DC6F79" w:rsidP="00DC6F79">
            <w:pPr>
              <w:spacing w:after="240"/>
              <w:rPr>
                <w:rFonts w:asciiTheme="minorHAnsi" w:hAnsiTheme="minorHAnsi" w:cstheme="minorHAnsi"/>
                <w:b/>
                <w:bCs/>
                <w:lang w:val="en-US"/>
              </w:rPr>
            </w:pPr>
            <w:r w:rsidRPr="00DC6F79">
              <w:rPr>
                <w:rFonts w:asciiTheme="minorHAnsi" w:hAnsiTheme="minorHAnsi" w:cstheme="minorHAnsi"/>
                <w:b/>
                <w:bCs/>
                <w:lang w:val="en-US"/>
              </w:rPr>
              <w:t>Language as Sense Making</w:t>
            </w:r>
          </w:p>
          <w:p w14:paraId="3C09416E" w14:textId="77777777" w:rsidR="00DC6F79" w:rsidRPr="00DC6F79" w:rsidRDefault="00DC6F79" w:rsidP="00DC6F79">
            <w:pPr>
              <w:spacing w:before="0" w:after="240"/>
              <w:rPr>
                <w:rFonts w:asciiTheme="minorHAnsi" w:hAnsiTheme="minorHAnsi" w:cstheme="minorHAnsi"/>
                <w:lang w:val="en-CA"/>
              </w:rPr>
            </w:pPr>
            <w:r w:rsidRPr="00DC6F79">
              <w:rPr>
                <w:rFonts w:asciiTheme="minorHAnsi" w:hAnsiTheme="minorHAnsi" w:cstheme="minorHAnsi"/>
                <w:lang w:val="en-CA"/>
              </w:rPr>
              <w:t xml:space="preserve">Learners are monitoring, reflecting on, and discussing processes for making sense of and creating texts. </w:t>
            </w:r>
          </w:p>
          <w:p w14:paraId="48A3BDC5" w14:textId="77777777" w:rsidR="00DC6F79" w:rsidRPr="00DC6F79" w:rsidRDefault="00DC6F79" w:rsidP="00DC6F79">
            <w:pPr>
              <w:spacing w:before="0" w:after="240"/>
              <w:rPr>
                <w:rFonts w:asciiTheme="minorHAnsi" w:hAnsiTheme="minorHAnsi" w:cstheme="minorHAnsi"/>
                <w:lang w:val="en-US"/>
              </w:rPr>
            </w:pPr>
            <w:r w:rsidRPr="00DC6F79">
              <w:rPr>
                <w:rFonts w:asciiTheme="minorHAnsi" w:hAnsiTheme="minorHAnsi" w:cstheme="minorHAnsi"/>
                <w:lang w:val="en-CA"/>
              </w:rPr>
              <w:t>Learners are strategically selecting and applying strategies and processes for making sense of and creating different types of text for different purposes and audiences</w:t>
            </w:r>
          </w:p>
        </w:tc>
        <w:tc>
          <w:tcPr>
            <w:tcW w:w="3509" w:type="dxa"/>
          </w:tcPr>
          <w:p w14:paraId="4CB417EA" w14:textId="77777777" w:rsidR="00DC6F79" w:rsidRPr="00DC6F79" w:rsidRDefault="00DC6F79" w:rsidP="00DC6F79">
            <w:pPr>
              <w:spacing w:after="240"/>
              <w:rPr>
                <w:rFonts w:asciiTheme="minorHAnsi" w:hAnsiTheme="minorHAnsi" w:cstheme="minorHAnsi"/>
                <w:b/>
                <w:bCs/>
                <w:lang w:val="en-US"/>
              </w:rPr>
            </w:pPr>
            <w:r w:rsidRPr="00DC6F79">
              <w:rPr>
                <w:rFonts w:asciiTheme="minorHAnsi" w:hAnsiTheme="minorHAnsi" w:cstheme="minorHAnsi"/>
                <w:b/>
                <w:bCs/>
                <w:lang w:val="en-US"/>
              </w:rPr>
              <w:t>Language as System</w:t>
            </w:r>
          </w:p>
          <w:p w14:paraId="71EB8DE5" w14:textId="77777777" w:rsidR="00DC6F79" w:rsidRPr="00DC6F79" w:rsidRDefault="00DC6F79" w:rsidP="00DC6F79">
            <w:pPr>
              <w:spacing w:before="0" w:after="240"/>
              <w:rPr>
                <w:rFonts w:asciiTheme="minorHAnsi" w:hAnsiTheme="minorHAnsi" w:cstheme="minorHAnsi"/>
                <w:lang w:val="en-CA"/>
              </w:rPr>
            </w:pPr>
            <w:r w:rsidRPr="00DC6F79">
              <w:rPr>
                <w:rFonts w:asciiTheme="minorHAnsi" w:hAnsiTheme="minorHAnsi" w:cstheme="minorHAnsi"/>
                <w:lang w:val="en-CA"/>
              </w:rPr>
              <w:t xml:space="preserve">Learners are more consistently and strategically applying knowledge of and using various resources for spelling, grammar, punctuation, and capitalization. </w:t>
            </w:r>
          </w:p>
          <w:p w14:paraId="0BBF2911" w14:textId="77777777" w:rsidR="00DC6F79" w:rsidRPr="00DC6F79" w:rsidRDefault="00DC6F79" w:rsidP="00DC6F79">
            <w:pPr>
              <w:spacing w:before="0" w:after="240"/>
              <w:rPr>
                <w:rFonts w:asciiTheme="minorHAnsi" w:hAnsiTheme="minorHAnsi" w:cstheme="minorHAnsi"/>
                <w:lang w:val="en-US"/>
              </w:rPr>
            </w:pPr>
            <w:r w:rsidRPr="00DC6F79">
              <w:rPr>
                <w:rFonts w:asciiTheme="minorHAnsi" w:hAnsiTheme="minorHAnsi" w:cstheme="minorHAnsi"/>
                <w:lang w:val="en-CA"/>
              </w:rPr>
              <w:t>Learners are using their understanding of a range of text structures and features to understand and communicate clearly and effectively.</w:t>
            </w:r>
          </w:p>
        </w:tc>
      </w:tr>
    </w:tbl>
    <w:p w14:paraId="22550423" w14:textId="77777777" w:rsidR="00DC6F79" w:rsidRPr="00DC6F79" w:rsidRDefault="00DC6F79" w:rsidP="00DC6F79">
      <w:pPr>
        <w:rPr>
          <w:rFonts w:asciiTheme="minorHAnsi" w:hAnsiTheme="minorHAnsi" w:cstheme="minorHAnsi"/>
          <w:lang w:val="en-US"/>
        </w:rPr>
      </w:pPr>
    </w:p>
    <w:p w14:paraId="328C831D" w14:textId="77777777" w:rsidR="00DC6F79" w:rsidRPr="00DC6F79" w:rsidRDefault="00DC6F79" w:rsidP="00DC6F79">
      <w:pPr>
        <w:rPr>
          <w:rFonts w:asciiTheme="minorHAnsi" w:hAnsiTheme="minorHAnsi" w:cstheme="minorHAnsi"/>
          <w:lang w:val="en-US"/>
        </w:rPr>
      </w:pPr>
    </w:p>
    <w:p w14:paraId="538EC58D" w14:textId="77777777" w:rsidR="00DC6F79" w:rsidRPr="00DC6F79" w:rsidRDefault="00DC6F79" w:rsidP="00DC6F79">
      <w:pPr>
        <w:rPr>
          <w:rFonts w:asciiTheme="minorHAnsi" w:hAnsiTheme="minorHAnsi" w:cstheme="minorHAnsi"/>
          <w:lang w:val="en-US"/>
        </w:rPr>
      </w:pPr>
      <w:r w:rsidRPr="00DC6F79">
        <w:rPr>
          <w:rFonts w:asciiTheme="minorHAnsi" w:hAnsiTheme="minorHAnsi" w:cstheme="minorHAnsi"/>
          <w:lang w:val="en-US"/>
        </w:rPr>
        <w:br w:type="page"/>
      </w:r>
    </w:p>
    <w:p w14:paraId="273DA025" w14:textId="77777777" w:rsidR="00DC6F79" w:rsidRPr="00DC6F79" w:rsidRDefault="00DC6F79" w:rsidP="00DC6F79">
      <w:pPr>
        <w:rPr>
          <w:rFonts w:asciiTheme="minorHAnsi" w:hAnsiTheme="minorHAnsi" w:cstheme="minorHAnsi"/>
          <w:lang w:val="en-US"/>
        </w:rPr>
      </w:pPr>
      <w:r w:rsidRPr="00DC6F79">
        <w:rPr>
          <w:rFonts w:asciiTheme="minorHAnsi" w:hAnsiTheme="minorHAnsi" w:cstheme="minorHAnsi"/>
          <w:lang w:val="en-US"/>
        </w:rPr>
        <w:lastRenderedPageBreak/>
        <w:t>Ideally, this would be done after students have been introduced to poetry and its conventions.</w:t>
      </w:r>
      <w:r w:rsidRPr="00DC6F79">
        <w:rPr>
          <w:rFonts w:asciiTheme="minorHAnsi" w:hAnsiTheme="minorHAnsi" w:cstheme="minorHAnsi"/>
          <w:b/>
          <w:bCs/>
          <w:lang w:val="en-US"/>
        </w:rPr>
        <w:t xml:space="preserve"> Please see the PowerPoint file for more detailed teaching notes (in the notes section)</w:t>
      </w:r>
      <w:r w:rsidRPr="00DC6F79">
        <w:rPr>
          <w:rFonts w:asciiTheme="minorHAnsi" w:hAnsiTheme="minorHAnsi" w:cstheme="minorHAnsi"/>
          <w:lang w:val="en-US"/>
        </w:rPr>
        <w:t>.</w:t>
      </w:r>
    </w:p>
    <w:p w14:paraId="023570D4" w14:textId="38E0C58F" w:rsidR="00DC6F79" w:rsidRPr="00DC6F79" w:rsidRDefault="00DC6F79" w:rsidP="00DC6F79">
      <w:pPr>
        <w:rPr>
          <w:rFonts w:asciiTheme="minorHAnsi" w:hAnsiTheme="minorHAnsi" w:cstheme="minorHAnsi"/>
          <w:lang w:val="en-US"/>
        </w:rPr>
      </w:pPr>
      <w:r>
        <w:rPr>
          <w:rFonts w:asciiTheme="minorHAnsi" w:hAnsiTheme="minorHAnsi" w:cstheme="minorHAnsi"/>
          <w:lang w:val="en-US"/>
        </w:rPr>
        <w:t>Lesson #1—</w:t>
      </w:r>
      <w:r w:rsidRPr="00DC6F79">
        <w:rPr>
          <w:rFonts w:asciiTheme="minorHAnsi" w:hAnsiTheme="minorHAnsi" w:cstheme="minorHAnsi"/>
          <w:lang w:val="en-US"/>
        </w:rPr>
        <w:t>Slides 1</w:t>
      </w:r>
      <w:r>
        <w:rPr>
          <w:rFonts w:asciiTheme="minorHAnsi" w:hAnsiTheme="minorHAnsi" w:cstheme="minorHAnsi"/>
          <w:lang w:val="en-US"/>
        </w:rPr>
        <w:t>–</w:t>
      </w:r>
      <w:r w:rsidRPr="00DC6F79">
        <w:rPr>
          <w:rFonts w:asciiTheme="minorHAnsi" w:hAnsiTheme="minorHAnsi" w:cstheme="minorHAnsi"/>
          <w:lang w:val="en-US"/>
        </w:rPr>
        <w:t>10</w:t>
      </w:r>
    </w:p>
    <w:p w14:paraId="57363022" w14:textId="3F893957" w:rsidR="00DC6F79" w:rsidRPr="00DC6F79" w:rsidRDefault="00DC6F79" w:rsidP="00AF20D1">
      <w:pPr>
        <w:pStyle w:val="ListParagraph"/>
        <w:numPr>
          <w:ilvl w:val="0"/>
          <w:numId w:val="6"/>
        </w:numPr>
        <w:spacing w:before="0"/>
        <w:contextualSpacing w:val="0"/>
        <w:rPr>
          <w:rFonts w:cstheme="minorHAnsi"/>
          <w:lang w:val="en-US"/>
        </w:rPr>
      </w:pPr>
      <w:r w:rsidRPr="00DC6F79">
        <w:rPr>
          <w:rFonts w:cstheme="minorHAnsi"/>
          <w:lang w:val="en-US"/>
        </w:rPr>
        <w:t>Activate prior learning</w:t>
      </w:r>
      <w:r>
        <w:rPr>
          <w:rFonts w:cstheme="minorHAnsi"/>
          <w:lang w:val="en-US"/>
        </w:rPr>
        <w:t>—</w:t>
      </w:r>
      <w:r w:rsidRPr="00DC6F79">
        <w:rPr>
          <w:rFonts w:cstheme="minorHAnsi"/>
          <w:lang w:val="en-US"/>
        </w:rPr>
        <w:t>Brainstorm what New York city is like? What would it be like to live there? Has anyone been there personally?</w:t>
      </w:r>
    </w:p>
    <w:p w14:paraId="54E16E41" w14:textId="0121A096" w:rsidR="00DC6F79" w:rsidRPr="00DC6F79" w:rsidRDefault="00DC6F79" w:rsidP="00AF20D1">
      <w:pPr>
        <w:pStyle w:val="ListParagraph"/>
        <w:numPr>
          <w:ilvl w:val="0"/>
          <w:numId w:val="6"/>
        </w:numPr>
        <w:spacing w:before="0"/>
        <w:contextualSpacing w:val="0"/>
        <w:rPr>
          <w:rFonts w:cstheme="minorHAnsi"/>
          <w:lang w:val="en-US"/>
        </w:rPr>
      </w:pPr>
      <w:r w:rsidRPr="00DC6F79">
        <w:rPr>
          <w:rFonts w:cstheme="minorHAnsi"/>
          <w:lang w:val="en-US"/>
        </w:rPr>
        <w:t>Then, look at images of NYC (all from Unsplash.com</w:t>
      </w:r>
      <w:r>
        <w:rPr>
          <w:rFonts w:cstheme="minorHAnsi"/>
          <w:lang w:val="en-US"/>
        </w:rPr>
        <w:t>—</w:t>
      </w:r>
      <w:r w:rsidRPr="00DC6F79">
        <w:rPr>
          <w:rFonts w:cstheme="minorHAnsi"/>
          <w:lang w:val="en-US"/>
        </w:rPr>
        <w:t>copyright free) and see whether students want to add to their lists.</w:t>
      </w:r>
    </w:p>
    <w:p w14:paraId="674FA5A7" w14:textId="77777777" w:rsidR="00DC6F79" w:rsidRPr="00DC6F79" w:rsidRDefault="00DC6F79" w:rsidP="00AF20D1">
      <w:pPr>
        <w:pStyle w:val="ListParagraph"/>
        <w:numPr>
          <w:ilvl w:val="0"/>
          <w:numId w:val="6"/>
        </w:numPr>
        <w:spacing w:before="0" w:after="0"/>
        <w:contextualSpacing w:val="0"/>
        <w:rPr>
          <w:rFonts w:cstheme="minorHAnsi"/>
          <w:lang w:val="en-US"/>
        </w:rPr>
      </w:pPr>
      <w:r w:rsidRPr="00DC6F79">
        <w:rPr>
          <w:rFonts w:cstheme="minorHAnsi"/>
          <w:lang w:val="en-US"/>
        </w:rPr>
        <w:t xml:space="preserve">Introduce model text “Come Back, New York, All is Forgiven” and begin to analyze as a class. </w:t>
      </w:r>
    </w:p>
    <w:p w14:paraId="7592E30A" w14:textId="77777777" w:rsidR="00DC6F79" w:rsidRPr="00DC6F79" w:rsidRDefault="00DC6F79" w:rsidP="00AF20D1">
      <w:pPr>
        <w:pStyle w:val="ListParagraph"/>
        <w:spacing w:before="0" w:after="0"/>
        <w:contextualSpacing w:val="0"/>
        <w:rPr>
          <w:rFonts w:cstheme="minorHAnsi"/>
          <w:lang w:val="en-US"/>
        </w:rPr>
      </w:pPr>
      <w:r w:rsidRPr="00DC6F79">
        <w:rPr>
          <w:rFonts w:cstheme="minorHAnsi"/>
          <w:lang w:val="en-US"/>
        </w:rPr>
        <w:t xml:space="preserve">When was this written? </w:t>
      </w:r>
    </w:p>
    <w:p w14:paraId="1F1CDBA3" w14:textId="77777777" w:rsidR="00DC6F79" w:rsidRPr="00DC6F79" w:rsidRDefault="00DC6F79" w:rsidP="00AF20D1">
      <w:pPr>
        <w:pStyle w:val="ListParagraph"/>
        <w:spacing w:before="0" w:after="0"/>
        <w:contextualSpacing w:val="0"/>
        <w:rPr>
          <w:rFonts w:cstheme="minorHAnsi"/>
          <w:lang w:val="en-US"/>
        </w:rPr>
      </w:pPr>
      <w:r w:rsidRPr="00DC6F79">
        <w:rPr>
          <w:rFonts w:cstheme="minorHAnsi"/>
          <w:lang w:val="en-US"/>
        </w:rPr>
        <w:t xml:space="preserve">Why is this significant? (direct links to how the lockdown is affecting the author’s experience in the city) </w:t>
      </w:r>
    </w:p>
    <w:p w14:paraId="3122D05C" w14:textId="77777777" w:rsidR="00DC6F79" w:rsidRPr="00DC6F79" w:rsidRDefault="00DC6F79" w:rsidP="00AF20D1">
      <w:pPr>
        <w:pStyle w:val="ListParagraph"/>
        <w:spacing w:before="0" w:after="0"/>
        <w:contextualSpacing w:val="0"/>
        <w:rPr>
          <w:rFonts w:cstheme="minorHAnsi"/>
          <w:lang w:val="en-US"/>
        </w:rPr>
      </w:pPr>
      <w:r w:rsidRPr="00DC6F79">
        <w:rPr>
          <w:rFonts w:cstheme="minorHAnsi"/>
          <w:lang w:val="en-US"/>
        </w:rPr>
        <w:t xml:space="preserve">What does this tell us about the author? (he is not originally from NYC) </w:t>
      </w:r>
    </w:p>
    <w:p w14:paraId="1FA03297" w14:textId="77777777" w:rsidR="00DC6F79" w:rsidRPr="00DC6F79" w:rsidRDefault="00DC6F79" w:rsidP="00AF20D1">
      <w:pPr>
        <w:pStyle w:val="ListParagraph"/>
        <w:spacing w:before="0" w:after="0"/>
        <w:contextualSpacing w:val="0"/>
        <w:rPr>
          <w:rFonts w:cstheme="minorHAnsi"/>
          <w:lang w:val="en-US"/>
        </w:rPr>
      </w:pPr>
      <w:r w:rsidRPr="00DC6F79">
        <w:rPr>
          <w:rFonts w:cstheme="minorHAnsi"/>
          <w:lang w:val="en-US"/>
        </w:rPr>
        <w:t>What does he hate about New York?</w:t>
      </w:r>
    </w:p>
    <w:p w14:paraId="5FC1842D" w14:textId="77777777" w:rsidR="00DC6F79" w:rsidRPr="00DC6F79" w:rsidRDefault="00DC6F79" w:rsidP="00AF20D1">
      <w:pPr>
        <w:pStyle w:val="ListParagraph"/>
        <w:spacing w:before="0"/>
        <w:contextualSpacing w:val="0"/>
        <w:rPr>
          <w:rFonts w:cstheme="minorHAnsi"/>
          <w:lang w:val="en-US"/>
        </w:rPr>
      </w:pPr>
      <w:r w:rsidRPr="00DC6F79">
        <w:rPr>
          <w:rFonts w:cstheme="minorHAnsi"/>
          <w:lang w:val="en-US"/>
        </w:rPr>
        <w:t>What does he love about New York?</w:t>
      </w:r>
    </w:p>
    <w:p w14:paraId="1DF88A77" w14:textId="77777777" w:rsidR="00DC6F79" w:rsidRPr="00DC6F79" w:rsidRDefault="00DC6F79" w:rsidP="00AF20D1">
      <w:pPr>
        <w:pStyle w:val="ListParagraph"/>
        <w:numPr>
          <w:ilvl w:val="0"/>
          <w:numId w:val="6"/>
        </w:numPr>
        <w:spacing w:before="0"/>
        <w:contextualSpacing w:val="0"/>
        <w:rPr>
          <w:rFonts w:cstheme="minorHAnsi"/>
          <w:lang w:val="en-US"/>
        </w:rPr>
      </w:pPr>
      <w:r w:rsidRPr="00DC6F79">
        <w:rPr>
          <w:rFonts w:cstheme="minorHAnsi"/>
          <w:lang w:val="en-US"/>
        </w:rPr>
        <w:t>Send a copy to students to mark up on their own during asynchronous time. Ask them to underline when the writer is using imagery. For example, “</w:t>
      </w:r>
      <w:r w:rsidRPr="00DC6F79">
        <w:rPr>
          <w:rFonts w:cstheme="minorHAnsi"/>
        </w:rPr>
        <w:t xml:space="preserve">summer stench of uncollected garbage,” “the hiss of smoke from a manhole cover,” and “the sun glinting on the Empire State Building.” </w:t>
      </w:r>
    </w:p>
    <w:p w14:paraId="62E4C215" w14:textId="77777777" w:rsidR="00DC6F79" w:rsidRPr="00DC6F79" w:rsidRDefault="00DC6F79" w:rsidP="00DC6F79">
      <w:pPr>
        <w:pStyle w:val="ListParagraph"/>
        <w:numPr>
          <w:ilvl w:val="0"/>
          <w:numId w:val="6"/>
        </w:numPr>
        <w:spacing w:before="0" w:after="240"/>
        <w:rPr>
          <w:rFonts w:cstheme="minorHAnsi"/>
          <w:lang w:val="en-US"/>
        </w:rPr>
      </w:pPr>
      <w:r w:rsidRPr="00DC6F79">
        <w:rPr>
          <w:rFonts w:cstheme="minorHAnsi"/>
        </w:rPr>
        <w:t>Also, have them mark up the poem as they see other conventions and literary devices. For example, repetition “I forgive” and alliteration “the crowds, the craziness, the cruelty, the cursing, the complaining customers...”</w:t>
      </w:r>
    </w:p>
    <w:p w14:paraId="194243E0" w14:textId="0E448B9D" w:rsidR="00DC6F79" w:rsidRPr="00DC6F79" w:rsidRDefault="00DC6F79" w:rsidP="00DC6F79">
      <w:pPr>
        <w:rPr>
          <w:rFonts w:asciiTheme="minorHAnsi" w:hAnsiTheme="minorHAnsi" w:cstheme="minorHAnsi"/>
          <w:lang w:val="en-US"/>
        </w:rPr>
      </w:pPr>
      <w:r w:rsidRPr="00DC6F79">
        <w:rPr>
          <w:rFonts w:asciiTheme="minorHAnsi" w:hAnsiTheme="minorHAnsi" w:cstheme="minorHAnsi"/>
          <w:lang w:val="en-US"/>
        </w:rPr>
        <w:t xml:space="preserve">Lessons #2 </w:t>
      </w:r>
      <w:r>
        <w:rPr>
          <w:rFonts w:asciiTheme="minorHAnsi" w:hAnsiTheme="minorHAnsi" w:cstheme="minorHAnsi"/>
          <w:lang w:val="en-US"/>
        </w:rPr>
        <w:t>and</w:t>
      </w:r>
      <w:r w:rsidRPr="00DC6F79">
        <w:rPr>
          <w:rFonts w:asciiTheme="minorHAnsi" w:hAnsiTheme="minorHAnsi" w:cstheme="minorHAnsi"/>
          <w:lang w:val="en-US"/>
        </w:rPr>
        <w:t xml:space="preserve"> #3</w:t>
      </w:r>
      <w:r>
        <w:rPr>
          <w:rFonts w:asciiTheme="minorHAnsi" w:hAnsiTheme="minorHAnsi" w:cstheme="minorHAnsi"/>
          <w:lang w:val="en-US"/>
        </w:rPr>
        <w:t>—</w:t>
      </w:r>
      <w:r w:rsidRPr="00DC6F79">
        <w:rPr>
          <w:rFonts w:asciiTheme="minorHAnsi" w:hAnsiTheme="minorHAnsi" w:cstheme="minorHAnsi"/>
          <w:lang w:val="en-US"/>
        </w:rPr>
        <w:t>Slides 11</w:t>
      </w:r>
      <w:r>
        <w:rPr>
          <w:rFonts w:asciiTheme="minorHAnsi" w:hAnsiTheme="minorHAnsi" w:cstheme="minorHAnsi"/>
          <w:lang w:val="en-US"/>
        </w:rPr>
        <w:t>–</w:t>
      </w:r>
      <w:r w:rsidRPr="00DC6F79">
        <w:rPr>
          <w:rFonts w:asciiTheme="minorHAnsi" w:hAnsiTheme="minorHAnsi" w:cstheme="minorHAnsi"/>
          <w:lang w:val="en-US"/>
        </w:rPr>
        <w:t>15</w:t>
      </w:r>
    </w:p>
    <w:p w14:paraId="1E32B87A" w14:textId="77777777" w:rsidR="00DC6F79" w:rsidRPr="00DC6F79" w:rsidRDefault="00DC6F79" w:rsidP="00AF20D1">
      <w:pPr>
        <w:pStyle w:val="ListParagraph"/>
        <w:numPr>
          <w:ilvl w:val="0"/>
          <w:numId w:val="7"/>
        </w:numPr>
        <w:spacing w:before="0"/>
        <w:contextualSpacing w:val="0"/>
        <w:rPr>
          <w:rFonts w:cstheme="minorHAnsi"/>
          <w:lang w:val="en-US"/>
        </w:rPr>
      </w:pPr>
      <w:r w:rsidRPr="00DC6F79">
        <w:rPr>
          <w:rFonts w:cstheme="minorHAnsi"/>
          <w:lang w:val="en-US"/>
        </w:rPr>
        <w:t>Begin by discussing student analysis of the poem. What did the students find? Can they type / tell some examples of imagery, repetition, alliteration, etc.</w:t>
      </w:r>
    </w:p>
    <w:p w14:paraId="7F58DF45" w14:textId="2EE70AF6" w:rsidR="00DC6F79" w:rsidRPr="00DC6F79" w:rsidRDefault="00DC6F79" w:rsidP="00AF20D1">
      <w:pPr>
        <w:pStyle w:val="ListParagraph"/>
        <w:numPr>
          <w:ilvl w:val="0"/>
          <w:numId w:val="7"/>
        </w:numPr>
        <w:spacing w:before="0"/>
        <w:contextualSpacing w:val="0"/>
        <w:rPr>
          <w:rFonts w:cstheme="minorHAnsi"/>
          <w:lang w:val="en-US"/>
        </w:rPr>
      </w:pPr>
      <w:r w:rsidRPr="00DC6F79">
        <w:rPr>
          <w:rFonts w:cstheme="minorHAnsi"/>
          <w:lang w:val="en-US"/>
        </w:rPr>
        <w:t xml:space="preserve">Discuss: How does the author </w:t>
      </w:r>
      <w:r w:rsidRPr="00DC6F79">
        <w:rPr>
          <w:rFonts w:cstheme="minorHAnsi"/>
          <w:i/>
          <w:iCs/>
          <w:lang w:val="en-US"/>
        </w:rPr>
        <w:t>really</w:t>
      </w:r>
      <w:r w:rsidRPr="00DC6F79">
        <w:rPr>
          <w:rFonts w:cstheme="minorHAnsi"/>
          <w:lang w:val="en-US"/>
        </w:rPr>
        <w:t xml:space="preserve"> feel about New York? Is it possible to be confused when reading this poem?</w:t>
      </w:r>
    </w:p>
    <w:p w14:paraId="0F7A4451" w14:textId="77777777" w:rsidR="00DC6F79" w:rsidRPr="00DC6F79" w:rsidRDefault="00DC6F79" w:rsidP="00AF20D1">
      <w:pPr>
        <w:pStyle w:val="ListParagraph"/>
        <w:numPr>
          <w:ilvl w:val="0"/>
          <w:numId w:val="7"/>
        </w:numPr>
        <w:spacing w:before="0" w:after="60"/>
        <w:contextualSpacing w:val="0"/>
        <w:rPr>
          <w:rFonts w:cstheme="minorHAnsi"/>
        </w:rPr>
      </w:pPr>
      <w:r w:rsidRPr="00DC6F79">
        <w:rPr>
          <w:rFonts w:cstheme="minorHAnsi"/>
          <w:b/>
          <w:bCs/>
          <w:lang w:val="en-US"/>
        </w:rPr>
        <w:t>Optional:</w:t>
      </w:r>
      <w:r w:rsidRPr="00DC6F79">
        <w:rPr>
          <w:rFonts w:cstheme="minorHAnsi"/>
          <w:lang w:val="en-US"/>
        </w:rPr>
        <w:t xml:space="preserve"> Introduce another model text “One Great City!” by the Weakerthans. Read aloud. Note how the mood and voice change between the first and third stanzas? Who or what is saying “I…. hate… Winnipeg” in the third stanza? Who says it in the first two? How do you think the speaker feels about Winnipeg?</w:t>
      </w:r>
    </w:p>
    <w:p w14:paraId="4D73EBD3" w14:textId="41F4545B" w:rsidR="00DC6F79" w:rsidRPr="00DC6F79" w:rsidRDefault="00DC6F79" w:rsidP="00AF20D1">
      <w:pPr>
        <w:pStyle w:val="ListParagraph"/>
        <w:spacing w:before="0" w:after="60"/>
        <w:contextualSpacing w:val="0"/>
        <w:rPr>
          <w:rFonts w:cstheme="minorHAnsi"/>
          <w:lang w:val="en-US"/>
        </w:rPr>
      </w:pPr>
      <w:r w:rsidRPr="00DC6F79">
        <w:rPr>
          <w:rFonts w:cstheme="minorHAnsi"/>
          <w:lang w:val="en-US"/>
        </w:rPr>
        <w:t>Discuss: Is this song more confusing than the other model text? Why/Why not? When was this written? 2003</w:t>
      </w:r>
      <w:r w:rsidR="00AF20D1">
        <w:rPr>
          <w:rFonts w:cstheme="minorHAnsi"/>
          <w:lang w:val="en-US"/>
        </w:rPr>
        <w:t>—</w:t>
      </w:r>
      <w:r w:rsidRPr="00DC6F79">
        <w:rPr>
          <w:rFonts w:cstheme="minorHAnsi"/>
          <w:lang w:val="en-US"/>
        </w:rPr>
        <w:t xml:space="preserve">Jets weren’t back yet. </w:t>
      </w:r>
    </w:p>
    <w:p w14:paraId="732AEF51" w14:textId="7D544185" w:rsidR="00DC6F79" w:rsidRPr="00DC6F79" w:rsidRDefault="00DC6F79" w:rsidP="00AF20D1">
      <w:pPr>
        <w:pStyle w:val="ListParagraph"/>
        <w:spacing w:before="0" w:after="60"/>
        <w:contextualSpacing w:val="0"/>
        <w:rPr>
          <w:rFonts w:cstheme="minorHAnsi"/>
          <w:lang w:val="en-US"/>
        </w:rPr>
      </w:pPr>
      <w:r w:rsidRPr="00DC6F79">
        <w:rPr>
          <w:rFonts w:cstheme="minorHAnsi"/>
          <w:lang w:val="en-US"/>
        </w:rPr>
        <w:t>What other Winnipeg references do you see? (Underground</w:t>
      </w:r>
      <w:r w:rsidR="00AF20D1">
        <w:rPr>
          <w:rFonts w:cstheme="minorHAnsi"/>
          <w:lang w:val="en-US"/>
        </w:rPr>
        <w:t>—</w:t>
      </w:r>
      <w:r w:rsidRPr="00DC6F79">
        <w:rPr>
          <w:rFonts w:cstheme="minorHAnsi"/>
          <w:lang w:val="en-US"/>
        </w:rPr>
        <w:t xml:space="preserve">in Downtown, the “golden business boy” is referring to the Golden Boy on top of Manitoba’s Parliament: </w:t>
      </w:r>
      <w:hyperlink r:id="rId13" w:history="1">
        <w:r w:rsidRPr="00AF20D1">
          <w:rPr>
            <w:rStyle w:val="Hyperlink"/>
            <w:rFonts w:cstheme="minorHAnsi"/>
            <w:color w:val="0000FF"/>
            <w:lang w:val="en-US"/>
          </w:rPr>
          <w:t>www.gov.mb.ca/finance/legtour/golden.html</w:t>
        </w:r>
      </w:hyperlink>
      <w:r w:rsidRPr="00DC6F79">
        <w:rPr>
          <w:rFonts w:cstheme="minorHAnsi"/>
          <w:lang w:val="en-US"/>
        </w:rPr>
        <w:t xml:space="preserve">, “The North End,” and “The Guess Who.” Who or what does “the North End” represent? </w:t>
      </w:r>
    </w:p>
    <w:p w14:paraId="1C094E09" w14:textId="70B7FFDB" w:rsidR="00DC6F79" w:rsidRPr="00DC6F79" w:rsidRDefault="00DC6F79" w:rsidP="00AF20D1">
      <w:pPr>
        <w:pStyle w:val="ListParagraph"/>
        <w:spacing w:before="0" w:after="60"/>
        <w:contextualSpacing w:val="0"/>
        <w:rPr>
          <w:rFonts w:cstheme="minorHAnsi"/>
        </w:rPr>
      </w:pPr>
      <w:r w:rsidRPr="00DC6F79">
        <w:rPr>
          <w:rFonts w:cstheme="minorHAnsi"/>
          <w:lang w:val="en-US"/>
        </w:rPr>
        <w:t>Also point out the title</w:t>
      </w:r>
      <w:r w:rsidR="00AF20D1">
        <w:rPr>
          <w:rFonts w:cstheme="minorHAnsi"/>
          <w:lang w:val="en-US"/>
        </w:rPr>
        <w:t>—</w:t>
      </w:r>
      <w:r w:rsidRPr="00DC6F79">
        <w:rPr>
          <w:rFonts w:cstheme="minorHAnsi"/>
          <w:lang w:val="en-US"/>
        </w:rPr>
        <w:t xml:space="preserve">‘One Great City!” and official motto of Winnipeg but also ironic considering how many of the characters feel and how “the North End” is being treated. </w:t>
      </w:r>
    </w:p>
    <w:p w14:paraId="1D8D75E8" w14:textId="55551115" w:rsidR="00AF20D1" w:rsidRDefault="00AF20D1">
      <w:pPr>
        <w:spacing w:before="0" w:after="160" w:line="259" w:lineRule="auto"/>
        <w:rPr>
          <w:rFonts w:asciiTheme="minorHAnsi" w:hAnsiTheme="minorHAnsi" w:cstheme="minorHAnsi"/>
          <w:sz w:val="24"/>
        </w:rPr>
      </w:pPr>
      <w:r>
        <w:rPr>
          <w:rFonts w:cstheme="minorHAnsi"/>
        </w:rPr>
        <w:br w:type="page"/>
      </w:r>
    </w:p>
    <w:p w14:paraId="56F118E6" w14:textId="274AC8C9" w:rsidR="00DC6F79" w:rsidRPr="00DC6F79" w:rsidRDefault="00DC6F79" w:rsidP="00DC6F79">
      <w:pPr>
        <w:pStyle w:val="ListParagraph"/>
        <w:numPr>
          <w:ilvl w:val="0"/>
          <w:numId w:val="7"/>
        </w:numPr>
        <w:spacing w:before="0" w:after="160"/>
        <w:rPr>
          <w:rFonts w:cstheme="minorHAnsi"/>
          <w:lang w:val="en-US"/>
        </w:rPr>
      </w:pPr>
      <w:r w:rsidRPr="00DC6F79">
        <w:rPr>
          <w:rFonts w:cstheme="minorHAnsi"/>
          <w:lang w:val="en-US"/>
        </w:rPr>
        <w:lastRenderedPageBreak/>
        <w:t xml:space="preserve">Listen to a performance of “One Great City!” </w:t>
      </w:r>
      <w:hyperlink r:id="rId14" w:history="1">
        <w:r w:rsidRPr="00AF20D1">
          <w:rPr>
            <w:rStyle w:val="Hyperlink"/>
            <w:rFonts w:cstheme="minorHAnsi"/>
            <w:color w:val="0000FF"/>
            <w:lang w:val="en-US"/>
          </w:rPr>
          <w:t>www.youtube.com/watch?v=xLlsjEP7L-k</w:t>
        </w:r>
      </w:hyperlink>
    </w:p>
    <w:p w14:paraId="7A5524AA" w14:textId="77777777" w:rsidR="00DC6F79" w:rsidRPr="00DC6F79" w:rsidRDefault="00DC6F79" w:rsidP="00DC6F79">
      <w:pPr>
        <w:pStyle w:val="ListParagraph"/>
        <w:rPr>
          <w:rFonts w:cstheme="minorHAnsi"/>
          <w:lang w:val="en-US"/>
        </w:rPr>
      </w:pPr>
      <w:r w:rsidRPr="00DC6F79">
        <w:rPr>
          <w:rFonts w:cstheme="minorHAnsi"/>
          <w:lang w:val="en-US"/>
        </w:rPr>
        <w:t xml:space="preserve">Discuss: Does it change your understanding of the meaning of the song? How? How does he sound by the end of the song? </w:t>
      </w:r>
    </w:p>
    <w:p w14:paraId="2F6C8A4A" w14:textId="60A4FED5" w:rsidR="00DC6F79" w:rsidRPr="00DC6F79" w:rsidRDefault="00DC6F79" w:rsidP="00DC6F79">
      <w:pPr>
        <w:pStyle w:val="ListParagraph"/>
        <w:rPr>
          <w:rFonts w:cstheme="minorHAnsi"/>
          <w:lang w:val="en-US"/>
        </w:rPr>
      </w:pPr>
      <w:r w:rsidRPr="00DC6F79">
        <w:rPr>
          <w:rFonts w:cstheme="minorHAnsi"/>
          <w:lang w:val="en-US"/>
        </w:rPr>
        <w:t>What does this song have in common with “Come Back, New York, All is Forgiven?” (repetition, complex feelings about a city</w:t>
      </w:r>
      <w:r w:rsidR="00491CE3">
        <w:rPr>
          <w:rFonts w:cstheme="minorHAnsi"/>
          <w:lang w:val="en-US"/>
        </w:rPr>
        <w:t>,</w:t>
      </w:r>
      <w:r w:rsidRPr="00DC6F79">
        <w:rPr>
          <w:rFonts w:cstheme="minorHAnsi"/>
          <w:lang w:val="en-US"/>
        </w:rPr>
        <w:t xml:space="preserve"> etc.) </w:t>
      </w:r>
    </w:p>
    <w:p w14:paraId="72020E86" w14:textId="77777777" w:rsidR="00DC6F79" w:rsidRPr="00DC6F79" w:rsidRDefault="00DC6F79" w:rsidP="00DC6F79">
      <w:pPr>
        <w:pStyle w:val="ListParagraph"/>
        <w:rPr>
          <w:rFonts w:cstheme="minorHAnsi"/>
          <w:lang w:val="en-US"/>
        </w:rPr>
      </w:pPr>
      <w:r w:rsidRPr="00DC6F79">
        <w:rPr>
          <w:rFonts w:cstheme="minorHAnsi"/>
          <w:lang w:val="en-US"/>
        </w:rPr>
        <w:t>How do you think the band would feel performing it in Winnipeg? Another city?</w:t>
      </w:r>
    </w:p>
    <w:p w14:paraId="10A7559A" w14:textId="3CC5C05F" w:rsidR="00DC6F79" w:rsidRPr="00DC6F79" w:rsidRDefault="00DC6F79" w:rsidP="00AF20D1">
      <w:pPr>
        <w:pStyle w:val="ListParagraph"/>
        <w:spacing w:before="0" w:after="60"/>
        <w:contextualSpacing w:val="0"/>
        <w:rPr>
          <w:rStyle w:val="Hyperlink"/>
          <w:rFonts w:cstheme="minorHAnsi"/>
          <w:lang w:val="en-US"/>
        </w:rPr>
      </w:pPr>
      <w:r w:rsidRPr="00DC6F79">
        <w:rPr>
          <w:rFonts w:cstheme="minorHAnsi"/>
          <w:lang w:val="en-US"/>
        </w:rPr>
        <w:t>This article below has a lot of background information that may be helpful to the teacher:</w:t>
      </w:r>
      <w:r w:rsidR="00AF20D1">
        <w:rPr>
          <w:rFonts w:cstheme="minorHAnsi"/>
          <w:lang w:val="en-US"/>
        </w:rPr>
        <w:br/>
      </w:r>
      <w:hyperlink r:id="rId15" w:history="1">
        <w:r w:rsidRPr="00AF20D1">
          <w:rPr>
            <w:rStyle w:val="Hyperlink"/>
            <w:rFonts w:cstheme="minorHAnsi"/>
            <w:color w:val="0000FF"/>
            <w:lang w:val="en-US"/>
          </w:rPr>
          <w:t>https://canlitguides.ca/bronwyn-malloy/listening-to-canada-the-weakerthans-one-great-city/</w:t>
        </w:r>
      </w:hyperlink>
    </w:p>
    <w:p w14:paraId="7E8BBDD9" w14:textId="523E1715" w:rsidR="00DC6F79" w:rsidRPr="00DC6F79" w:rsidRDefault="00DC6F79" w:rsidP="00AF20D1">
      <w:pPr>
        <w:pStyle w:val="ListParagraph"/>
        <w:numPr>
          <w:ilvl w:val="0"/>
          <w:numId w:val="7"/>
        </w:numPr>
        <w:spacing w:before="0" w:after="240"/>
        <w:contextualSpacing w:val="0"/>
        <w:rPr>
          <w:rFonts w:cstheme="minorHAnsi"/>
          <w:lang w:val="en-US"/>
        </w:rPr>
      </w:pPr>
      <w:r w:rsidRPr="00DC6F79">
        <w:rPr>
          <w:rFonts w:cstheme="minorHAnsi"/>
          <w:lang w:val="en-US"/>
        </w:rPr>
        <w:t>Students should begin to brainstorm what “place” they would like to write about. They should know it well so that the imagery they create is very detailed. It is also optional to write it as a fictional character.</w:t>
      </w:r>
    </w:p>
    <w:p w14:paraId="4411D267" w14:textId="77A55A57" w:rsidR="00DC6F79" w:rsidRPr="00DC6F79" w:rsidRDefault="00DC6F79" w:rsidP="00DC6F79">
      <w:pPr>
        <w:rPr>
          <w:rFonts w:asciiTheme="minorHAnsi" w:hAnsiTheme="minorHAnsi" w:cstheme="minorHAnsi"/>
          <w:lang w:val="en-US"/>
        </w:rPr>
      </w:pPr>
      <w:r w:rsidRPr="00DC6F79">
        <w:rPr>
          <w:rFonts w:asciiTheme="minorHAnsi" w:hAnsiTheme="minorHAnsi" w:cstheme="minorHAnsi"/>
          <w:lang w:val="en-US"/>
        </w:rPr>
        <w:t xml:space="preserve">Lesson #4 </w:t>
      </w:r>
      <w:r w:rsidR="00AF20D1">
        <w:rPr>
          <w:rFonts w:asciiTheme="minorHAnsi" w:hAnsiTheme="minorHAnsi" w:cstheme="minorHAnsi"/>
          <w:lang w:val="en-US"/>
        </w:rPr>
        <w:t>and</w:t>
      </w:r>
      <w:r w:rsidRPr="00DC6F79">
        <w:rPr>
          <w:rFonts w:asciiTheme="minorHAnsi" w:hAnsiTheme="minorHAnsi" w:cstheme="minorHAnsi"/>
          <w:lang w:val="en-US"/>
        </w:rPr>
        <w:t xml:space="preserve"> #5</w:t>
      </w:r>
      <w:r>
        <w:rPr>
          <w:rFonts w:asciiTheme="minorHAnsi" w:hAnsiTheme="minorHAnsi" w:cstheme="minorHAnsi"/>
          <w:lang w:val="en-US"/>
        </w:rPr>
        <w:t>—</w:t>
      </w:r>
      <w:r w:rsidRPr="00DC6F79">
        <w:rPr>
          <w:rFonts w:asciiTheme="minorHAnsi" w:hAnsiTheme="minorHAnsi" w:cstheme="minorHAnsi"/>
          <w:lang w:val="en-US"/>
        </w:rPr>
        <w:t>Slides 16</w:t>
      </w:r>
      <w:r>
        <w:rPr>
          <w:rFonts w:asciiTheme="minorHAnsi" w:hAnsiTheme="minorHAnsi" w:cstheme="minorHAnsi"/>
          <w:lang w:val="en-US"/>
        </w:rPr>
        <w:t>–</w:t>
      </w:r>
      <w:r w:rsidRPr="00DC6F79">
        <w:rPr>
          <w:rFonts w:asciiTheme="minorHAnsi" w:hAnsiTheme="minorHAnsi" w:cstheme="minorHAnsi"/>
          <w:lang w:val="en-US"/>
        </w:rPr>
        <w:t>18</w:t>
      </w:r>
    </w:p>
    <w:p w14:paraId="6C4CDE66" w14:textId="4796DAF5" w:rsidR="00DC6F79" w:rsidRPr="00AF20D1" w:rsidRDefault="00DC6F79" w:rsidP="00AF20D1">
      <w:pPr>
        <w:pStyle w:val="ListParagraph"/>
        <w:numPr>
          <w:ilvl w:val="0"/>
          <w:numId w:val="8"/>
        </w:numPr>
        <w:spacing w:before="0" w:after="60"/>
        <w:contextualSpacing w:val="0"/>
        <w:rPr>
          <w:rFonts w:cstheme="minorHAnsi"/>
        </w:rPr>
      </w:pPr>
      <w:r w:rsidRPr="00DC6F79">
        <w:rPr>
          <w:rFonts w:cstheme="minorHAnsi"/>
          <w:lang w:val="en-US"/>
        </w:rPr>
        <w:t xml:space="preserve">Instructions are on the PowerPoint and summarized here: </w:t>
      </w:r>
    </w:p>
    <w:p w14:paraId="119BC6EA" w14:textId="5ABBEBA9" w:rsidR="00DC6F79" w:rsidRPr="00AF20D1" w:rsidRDefault="00DC6F79" w:rsidP="00AF20D1">
      <w:pPr>
        <w:pStyle w:val="ListParagraph"/>
        <w:spacing w:before="0" w:after="60"/>
        <w:contextualSpacing w:val="0"/>
        <w:rPr>
          <w:rFonts w:cstheme="minorHAnsi"/>
          <w:lang w:val="en-US"/>
        </w:rPr>
      </w:pPr>
      <w:r w:rsidRPr="00DC6F79">
        <w:rPr>
          <w:rFonts w:cstheme="minorHAnsi"/>
          <w:lang w:val="en-US"/>
        </w:rPr>
        <w:t>Brainstorm what place you will write about. It could be your school, your neighbourhood, your city, or even an imagined place</w:t>
      </w:r>
      <w:r w:rsidR="00491CE3">
        <w:rPr>
          <w:rFonts w:cstheme="minorHAnsi"/>
          <w:lang w:val="en-US"/>
        </w:rPr>
        <w:t>—</w:t>
      </w:r>
      <w:r w:rsidRPr="00DC6F79">
        <w:rPr>
          <w:rFonts w:cstheme="minorHAnsi"/>
          <w:lang w:val="en-US"/>
        </w:rPr>
        <w:t>perhaps a place from a novel you have read. Just be sure it is place you know well so you can use your knowledge of it to create imagery to make your writing come to life.</w:t>
      </w:r>
    </w:p>
    <w:p w14:paraId="24E2449F" w14:textId="30418096" w:rsidR="00DC6F79" w:rsidRPr="00AF20D1" w:rsidRDefault="00DC6F79" w:rsidP="00AF20D1">
      <w:pPr>
        <w:pStyle w:val="ListParagraph"/>
        <w:spacing w:before="0" w:after="60"/>
        <w:contextualSpacing w:val="0"/>
        <w:rPr>
          <w:rFonts w:cstheme="minorHAnsi"/>
          <w:lang w:val="en-US"/>
        </w:rPr>
      </w:pPr>
      <w:r w:rsidRPr="00DC6F79">
        <w:rPr>
          <w:rFonts w:cstheme="minorHAnsi"/>
          <w:lang w:val="en-US"/>
        </w:rPr>
        <w:t xml:space="preserve">Now, imagine that you are separated from this place for whatever reason. The model text was about the Coronavirus, but yours does not have to be. </w:t>
      </w:r>
    </w:p>
    <w:p w14:paraId="234E6D2B" w14:textId="6F961930" w:rsidR="00DC6F79" w:rsidRPr="00AF20D1" w:rsidRDefault="00DC6F79" w:rsidP="00AF20D1">
      <w:pPr>
        <w:pStyle w:val="ListParagraph"/>
        <w:spacing w:before="0" w:after="60"/>
        <w:contextualSpacing w:val="0"/>
        <w:rPr>
          <w:rFonts w:cstheme="minorHAnsi"/>
          <w:lang w:val="en-US"/>
        </w:rPr>
      </w:pPr>
      <w:r w:rsidRPr="00DC6F79">
        <w:rPr>
          <w:rFonts w:cstheme="minorHAnsi"/>
          <w:lang w:val="en-US"/>
        </w:rPr>
        <w:t xml:space="preserve">Then, think of all the specific things that bother you about that place and list them. Remember to use adjectives to describe the features of your place. </w:t>
      </w:r>
    </w:p>
    <w:p w14:paraId="12BECAC3" w14:textId="77777777" w:rsidR="00DC6F79" w:rsidRPr="00DC6F79" w:rsidRDefault="00DC6F79" w:rsidP="00AF20D1">
      <w:pPr>
        <w:pStyle w:val="ListParagraph"/>
        <w:spacing w:before="0"/>
        <w:contextualSpacing w:val="0"/>
        <w:rPr>
          <w:rFonts w:cstheme="minorHAnsi"/>
          <w:lang w:val="en-US"/>
        </w:rPr>
      </w:pPr>
      <w:r w:rsidRPr="00DC6F79">
        <w:rPr>
          <w:rFonts w:cstheme="minorHAnsi"/>
          <w:lang w:val="en-US"/>
        </w:rPr>
        <w:t xml:space="preserve">Next, think of all the specific things that you love about that place. Are there specific times that this place is better? What specifically makes it better? </w:t>
      </w:r>
    </w:p>
    <w:p w14:paraId="7E132B05" w14:textId="77777777" w:rsidR="00DC6F79" w:rsidRPr="00DC6F79" w:rsidRDefault="00DC6F79" w:rsidP="00AF20D1">
      <w:pPr>
        <w:pStyle w:val="ListParagraph"/>
        <w:numPr>
          <w:ilvl w:val="0"/>
          <w:numId w:val="8"/>
        </w:numPr>
        <w:spacing w:before="0"/>
        <w:contextualSpacing w:val="0"/>
        <w:rPr>
          <w:rFonts w:cstheme="minorHAnsi"/>
          <w:b/>
          <w:bCs/>
          <w:lang w:val="en-US"/>
        </w:rPr>
      </w:pPr>
      <w:r w:rsidRPr="00DC6F79">
        <w:rPr>
          <w:rFonts w:cstheme="minorHAnsi"/>
          <w:b/>
          <w:bCs/>
          <w:lang w:val="en-US"/>
        </w:rPr>
        <w:t>This is a great time to have students submit all their images and give feedback before they start to organize their images into their polished piece.</w:t>
      </w:r>
    </w:p>
    <w:p w14:paraId="3457BD8B" w14:textId="77777777" w:rsidR="00DC6F79" w:rsidRPr="00DC6F79" w:rsidRDefault="00DC6F79" w:rsidP="00AF20D1">
      <w:pPr>
        <w:pStyle w:val="ListParagraph"/>
        <w:numPr>
          <w:ilvl w:val="0"/>
          <w:numId w:val="8"/>
        </w:numPr>
        <w:spacing w:before="0"/>
        <w:contextualSpacing w:val="0"/>
        <w:rPr>
          <w:rFonts w:cstheme="minorHAnsi"/>
          <w:lang w:val="en-US"/>
        </w:rPr>
      </w:pPr>
      <w:r w:rsidRPr="00DC6F79">
        <w:rPr>
          <w:rFonts w:cstheme="minorHAnsi"/>
          <w:lang w:val="en-US"/>
        </w:rPr>
        <w:t>If students are struggling consider giving them scaffolding (sentence starters like “I forgive you the _______, I forgive you the ___________, I did not imagine the _______________, I know I did not thank you enough for the __________________) – also included on the PowerPoint.</w:t>
      </w:r>
    </w:p>
    <w:p w14:paraId="58DE2CAE" w14:textId="77777777" w:rsidR="00DC6F79" w:rsidRPr="00DC6F79" w:rsidRDefault="00DC6F79" w:rsidP="00DC6F79">
      <w:pPr>
        <w:pStyle w:val="ListParagraph"/>
        <w:numPr>
          <w:ilvl w:val="0"/>
          <w:numId w:val="8"/>
        </w:numPr>
        <w:spacing w:before="0" w:after="160"/>
        <w:rPr>
          <w:rFonts w:cstheme="minorHAnsi"/>
          <w:lang w:val="en-US"/>
        </w:rPr>
      </w:pPr>
      <w:r w:rsidRPr="00DC6F79">
        <w:rPr>
          <w:rFonts w:cstheme="minorHAnsi"/>
          <w:lang w:val="en-US"/>
        </w:rPr>
        <w:t>Reviewing the attached rubric is also advised before students work on their polished pieces.</w:t>
      </w:r>
    </w:p>
    <w:p w14:paraId="5E64F4AA" w14:textId="77777777" w:rsidR="00DC6F79" w:rsidRPr="00DC6F79" w:rsidRDefault="00DC6F79" w:rsidP="00DC6F79">
      <w:pPr>
        <w:pStyle w:val="ListParagraph"/>
        <w:rPr>
          <w:rFonts w:cstheme="minorHAnsi"/>
          <w:lang w:val="en-US"/>
        </w:rPr>
      </w:pPr>
    </w:p>
    <w:p w14:paraId="620AF559" w14:textId="7AD4005B" w:rsidR="00AF20D1" w:rsidRDefault="00AF20D1">
      <w:pPr>
        <w:spacing w:before="0" w:after="160" w:line="259" w:lineRule="auto"/>
        <w:rPr>
          <w:rFonts w:asciiTheme="minorHAnsi" w:hAnsiTheme="minorHAnsi" w:cstheme="minorHAnsi"/>
          <w:lang w:val="en-US"/>
        </w:rPr>
      </w:pPr>
      <w:r>
        <w:rPr>
          <w:rFonts w:asciiTheme="minorHAnsi" w:hAnsiTheme="minorHAnsi" w:cstheme="minorHAnsi"/>
          <w:lang w:val="en-US"/>
        </w:rPr>
        <w:br w:type="page"/>
      </w:r>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126"/>
        <w:gridCol w:w="2268"/>
        <w:gridCol w:w="2268"/>
        <w:gridCol w:w="2274"/>
        <w:gridCol w:w="2154"/>
        <w:gridCol w:w="2099"/>
      </w:tblGrid>
      <w:tr w:rsidR="00DC6F79" w:rsidRPr="00DC6F79" w14:paraId="45FCA568" w14:textId="77777777" w:rsidTr="009B2806">
        <w:trPr>
          <w:trHeight w:val="416"/>
          <w:jc w:val="center"/>
        </w:trPr>
        <w:tc>
          <w:tcPr>
            <w:tcW w:w="1271" w:type="dxa"/>
            <w:shd w:val="clear" w:color="auto" w:fill="6D9EEB"/>
          </w:tcPr>
          <w:p w14:paraId="2DFD3382" w14:textId="4C0759F0" w:rsidR="00DC6F79" w:rsidRPr="00DC6F79" w:rsidRDefault="00DC6F79" w:rsidP="00DC6F79">
            <w:pPr>
              <w:rPr>
                <w:rFonts w:asciiTheme="minorHAnsi" w:hAnsiTheme="minorHAnsi" w:cstheme="minorHAnsi"/>
              </w:rPr>
            </w:pPr>
          </w:p>
        </w:tc>
        <w:tc>
          <w:tcPr>
            <w:tcW w:w="2126" w:type="dxa"/>
            <w:shd w:val="clear" w:color="auto" w:fill="6D9EEB"/>
          </w:tcPr>
          <w:p w14:paraId="65ADC489" w14:textId="77777777" w:rsidR="00DC6F79" w:rsidRPr="00DC6F79" w:rsidRDefault="00DC6F79" w:rsidP="00DC6F79">
            <w:pPr>
              <w:jc w:val="center"/>
              <w:rPr>
                <w:rFonts w:asciiTheme="minorHAnsi" w:hAnsiTheme="minorHAnsi" w:cstheme="minorHAnsi"/>
                <w:b/>
                <w:sz w:val="24"/>
                <w:szCs w:val="24"/>
              </w:rPr>
            </w:pPr>
            <w:r w:rsidRPr="00DC6F79">
              <w:rPr>
                <w:rFonts w:asciiTheme="minorHAnsi" w:hAnsiTheme="minorHAnsi" w:cstheme="minorHAnsi"/>
                <w:b/>
                <w:sz w:val="24"/>
                <w:szCs w:val="24"/>
              </w:rPr>
              <w:t>Ideas</w:t>
            </w:r>
          </w:p>
        </w:tc>
        <w:tc>
          <w:tcPr>
            <w:tcW w:w="2268" w:type="dxa"/>
            <w:shd w:val="clear" w:color="auto" w:fill="6D9EEB"/>
          </w:tcPr>
          <w:p w14:paraId="5659B274" w14:textId="77777777" w:rsidR="00DC6F79" w:rsidRPr="00DC6F79" w:rsidRDefault="00DC6F79" w:rsidP="00DC6F79">
            <w:pPr>
              <w:jc w:val="center"/>
              <w:rPr>
                <w:rFonts w:asciiTheme="minorHAnsi" w:hAnsiTheme="minorHAnsi" w:cstheme="minorHAnsi"/>
                <w:b/>
                <w:sz w:val="24"/>
                <w:szCs w:val="24"/>
              </w:rPr>
            </w:pPr>
            <w:r w:rsidRPr="00DC6F79">
              <w:rPr>
                <w:rFonts w:asciiTheme="minorHAnsi" w:hAnsiTheme="minorHAnsi" w:cstheme="minorHAnsi"/>
                <w:b/>
                <w:sz w:val="24"/>
                <w:szCs w:val="24"/>
              </w:rPr>
              <w:t>Organization</w:t>
            </w:r>
          </w:p>
        </w:tc>
        <w:tc>
          <w:tcPr>
            <w:tcW w:w="2268" w:type="dxa"/>
            <w:shd w:val="clear" w:color="auto" w:fill="6D9EEB"/>
          </w:tcPr>
          <w:p w14:paraId="4A20018E" w14:textId="77777777" w:rsidR="00DC6F79" w:rsidRPr="00DC6F79" w:rsidRDefault="00DC6F79" w:rsidP="00DC6F79">
            <w:pPr>
              <w:jc w:val="center"/>
              <w:rPr>
                <w:rFonts w:asciiTheme="minorHAnsi" w:hAnsiTheme="minorHAnsi" w:cstheme="minorHAnsi"/>
                <w:b/>
                <w:sz w:val="24"/>
                <w:szCs w:val="24"/>
              </w:rPr>
            </w:pPr>
            <w:r w:rsidRPr="00DC6F79">
              <w:rPr>
                <w:rFonts w:asciiTheme="minorHAnsi" w:hAnsiTheme="minorHAnsi" w:cstheme="minorHAnsi"/>
                <w:b/>
                <w:sz w:val="24"/>
                <w:szCs w:val="24"/>
              </w:rPr>
              <w:t>Voice</w:t>
            </w:r>
          </w:p>
        </w:tc>
        <w:tc>
          <w:tcPr>
            <w:tcW w:w="2274" w:type="dxa"/>
            <w:shd w:val="clear" w:color="auto" w:fill="6D9EEB"/>
          </w:tcPr>
          <w:p w14:paraId="48E87043" w14:textId="77777777" w:rsidR="00DC6F79" w:rsidRPr="00DC6F79" w:rsidRDefault="00DC6F79" w:rsidP="00DC6F79">
            <w:pPr>
              <w:jc w:val="center"/>
              <w:rPr>
                <w:rFonts w:asciiTheme="minorHAnsi" w:hAnsiTheme="minorHAnsi" w:cstheme="minorHAnsi"/>
                <w:b/>
                <w:sz w:val="24"/>
                <w:szCs w:val="24"/>
              </w:rPr>
            </w:pPr>
            <w:r w:rsidRPr="00DC6F79">
              <w:rPr>
                <w:rFonts w:asciiTheme="minorHAnsi" w:hAnsiTheme="minorHAnsi" w:cstheme="minorHAnsi"/>
                <w:b/>
                <w:sz w:val="24"/>
                <w:szCs w:val="24"/>
              </w:rPr>
              <w:t>Word Choice</w:t>
            </w:r>
          </w:p>
        </w:tc>
        <w:tc>
          <w:tcPr>
            <w:tcW w:w="2154" w:type="dxa"/>
            <w:shd w:val="clear" w:color="auto" w:fill="6D9EEB"/>
          </w:tcPr>
          <w:p w14:paraId="1827A5B7" w14:textId="77777777" w:rsidR="00DC6F79" w:rsidRPr="00DC6F79" w:rsidRDefault="00DC6F79" w:rsidP="00DC6F79">
            <w:pPr>
              <w:jc w:val="center"/>
              <w:rPr>
                <w:rFonts w:asciiTheme="minorHAnsi" w:hAnsiTheme="minorHAnsi" w:cstheme="minorHAnsi"/>
                <w:b/>
                <w:sz w:val="24"/>
                <w:szCs w:val="24"/>
              </w:rPr>
            </w:pPr>
            <w:r w:rsidRPr="00DC6F79">
              <w:rPr>
                <w:rFonts w:asciiTheme="minorHAnsi" w:hAnsiTheme="minorHAnsi" w:cstheme="minorHAnsi"/>
                <w:b/>
                <w:sz w:val="24"/>
                <w:szCs w:val="24"/>
              </w:rPr>
              <w:t>Sentence Fluency</w:t>
            </w:r>
          </w:p>
        </w:tc>
        <w:tc>
          <w:tcPr>
            <w:tcW w:w="2099" w:type="dxa"/>
            <w:shd w:val="clear" w:color="auto" w:fill="6D9EEB"/>
          </w:tcPr>
          <w:p w14:paraId="440D1C1F" w14:textId="77777777" w:rsidR="00DC6F79" w:rsidRPr="00DC6F79" w:rsidRDefault="00DC6F79" w:rsidP="00DC6F79">
            <w:pPr>
              <w:jc w:val="center"/>
              <w:rPr>
                <w:rFonts w:asciiTheme="minorHAnsi" w:hAnsiTheme="minorHAnsi" w:cstheme="minorHAnsi"/>
                <w:b/>
                <w:sz w:val="24"/>
                <w:szCs w:val="24"/>
              </w:rPr>
            </w:pPr>
            <w:r w:rsidRPr="00DC6F79">
              <w:rPr>
                <w:rFonts w:asciiTheme="minorHAnsi" w:hAnsiTheme="minorHAnsi" w:cstheme="minorHAnsi"/>
                <w:b/>
                <w:sz w:val="24"/>
                <w:szCs w:val="24"/>
              </w:rPr>
              <w:t>Conventions</w:t>
            </w:r>
          </w:p>
        </w:tc>
      </w:tr>
      <w:tr w:rsidR="00DC6F79" w:rsidRPr="00DC6F79" w14:paraId="13FB1F6B" w14:textId="77777777" w:rsidTr="009B2806">
        <w:trPr>
          <w:jc w:val="center"/>
        </w:trPr>
        <w:tc>
          <w:tcPr>
            <w:tcW w:w="1271" w:type="dxa"/>
            <w:shd w:val="clear" w:color="auto" w:fill="A4C2F4"/>
          </w:tcPr>
          <w:p w14:paraId="4107A699" w14:textId="54E41670" w:rsidR="00DC6F79" w:rsidRPr="00DC6F79" w:rsidRDefault="00DC6F79" w:rsidP="00AF20D1">
            <w:pPr>
              <w:jc w:val="center"/>
              <w:rPr>
                <w:rFonts w:asciiTheme="minorHAnsi" w:hAnsiTheme="minorHAnsi" w:cstheme="minorHAnsi"/>
                <w:b/>
                <w:sz w:val="20"/>
                <w:szCs w:val="20"/>
              </w:rPr>
            </w:pPr>
            <w:r w:rsidRPr="00DC6F79">
              <w:rPr>
                <w:rFonts w:asciiTheme="minorHAnsi" w:hAnsiTheme="minorHAnsi" w:cstheme="minorHAnsi"/>
                <w:b/>
                <w:sz w:val="20"/>
                <w:szCs w:val="20"/>
              </w:rPr>
              <w:t>Established</w:t>
            </w:r>
            <w:r w:rsidR="00AF20D1">
              <w:rPr>
                <w:rFonts w:asciiTheme="minorHAnsi" w:hAnsiTheme="minorHAnsi" w:cstheme="minorHAnsi"/>
                <w:b/>
                <w:sz w:val="20"/>
                <w:szCs w:val="20"/>
              </w:rPr>
              <w:br/>
            </w:r>
            <w:r w:rsidRPr="00DC6F79">
              <w:rPr>
                <w:rFonts w:asciiTheme="minorHAnsi" w:hAnsiTheme="minorHAnsi" w:cstheme="minorHAnsi"/>
                <w:b/>
                <w:sz w:val="20"/>
                <w:szCs w:val="20"/>
              </w:rPr>
              <w:t>90-100</w:t>
            </w:r>
          </w:p>
        </w:tc>
        <w:tc>
          <w:tcPr>
            <w:tcW w:w="2126" w:type="dxa"/>
          </w:tcPr>
          <w:p w14:paraId="5D8F13B2" w14:textId="77777777" w:rsidR="00DC6F79" w:rsidRPr="00DC6F79" w:rsidRDefault="00DC6F79" w:rsidP="00DC6F79">
            <w:pPr>
              <w:pBdr>
                <w:top w:val="nil"/>
                <w:left w:val="nil"/>
                <w:bottom w:val="nil"/>
                <w:right w:val="nil"/>
                <w:between w:val="nil"/>
              </w:pBdr>
              <w:rPr>
                <w:rFonts w:asciiTheme="minorHAnsi" w:eastAsia="Calibri" w:hAnsiTheme="minorHAnsi" w:cstheme="minorHAnsi"/>
                <w:color w:val="000000"/>
                <w:sz w:val="16"/>
                <w:szCs w:val="16"/>
              </w:rPr>
            </w:pPr>
            <w:r w:rsidRPr="00DC6F79">
              <w:rPr>
                <w:rFonts w:asciiTheme="minorHAnsi" w:eastAsia="Calibri" w:hAnsiTheme="minorHAnsi" w:cstheme="minorHAnsi"/>
                <w:color w:val="000000"/>
                <w:sz w:val="16"/>
                <w:szCs w:val="16"/>
              </w:rPr>
              <w:t>The idea is clear and focused.</w:t>
            </w:r>
          </w:p>
          <w:p w14:paraId="54F384E1" w14:textId="77777777" w:rsidR="00DC6F79" w:rsidRPr="00DC6F79" w:rsidRDefault="00DC6F79" w:rsidP="00DC6F79">
            <w:pPr>
              <w:pBdr>
                <w:top w:val="nil"/>
                <w:left w:val="nil"/>
                <w:bottom w:val="nil"/>
                <w:right w:val="nil"/>
                <w:between w:val="nil"/>
              </w:pBdr>
              <w:rPr>
                <w:rFonts w:asciiTheme="minorHAnsi" w:hAnsiTheme="minorHAnsi" w:cstheme="minorHAnsi"/>
                <w:b/>
                <w:sz w:val="16"/>
                <w:szCs w:val="16"/>
              </w:rPr>
            </w:pPr>
            <w:r w:rsidRPr="00DC6F79">
              <w:rPr>
                <w:rFonts w:asciiTheme="minorHAnsi" w:eastAsia="Calibri" w:hAnsiTheme="minorHAnsi" w:cstheme="minorHAnsi"/>
                <w:color w:val="000000"/>
                <w:sz w:val="16"/>
                <w:szCs w:val="16"/>
              </w:rPr>
              <w:t>The writer includes appropriate details that enhance the main idea.</w:t>
            </w:r>
          </w:p>
        </w:tc>
        <w:tc>
          <w:tcPr>
            <w:tcW w:w="2268" w:type="dxa"/>
          </w:tcPr>
          <w:p w14:paraId="1D3D9730"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 xml:space="preserve">The title is thoughtful and effective. </w:t>
            </w:r>
          </w:p>
          <w:p w14:paraId="5EDDD20B"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There is a clear order or structure that moves the reader smoothly through the text.</w:t>
            </w:r>
          </w:p>
          <w:p w14:paraId="7ECFE661"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Transition words are used effectively.</w:t>
            </w:r>
          </w:p>
        </w:tc>
        <w:tc>
          <w:tcPr>
            <w:tcW w:w="2268" w:type="dxa"/>
          </w:tcPr>
          <w:p w14:paraId="08C61725"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writer is obviously mindful of the text’s audience and purpose.</w:t>
            </w:r>
          </w:p>
          <w:p w14:paraId="32729C51"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 xml:space="preserve">The tone is sincere and engaging. </w:t>
            </w:r>
          </w:p>
          <w:p w14:paraId="71E399E7" w14:textId="4266F13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writer takes real risks, creating a trul</w:t>
            </w:r>
            <w:r w:rsidR="00AF20D1">
              <w:rPr>
                <w:rFonts w:asciiTheme="minorHAnsi" w:hAnsiTheme="minorHAnsi" w:cstheme="minorHAnsi"/>
                <w:sz w:val="16"/>
                <w:szCs w:val="16"/>
              </w:rPr>
              <w:t>y individual piece of writing.</w:t>
            </w:r>
          </w:p>
        </w:tc>
        <w:tc>
          <w:tcPr>
            <w:tcW w:w="2274" w:type="dxa"/>
          </w:tcPr>
          <w:p w14:paraId="439421E3"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words paint a clear picture in the reader’s mind.</w:t>
            </w:r>
          </w:p>
          <w:p w14:paraId="24E4DBC1"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 xml:space="preserve">Interesting and powerful words are used correctly and with creativity. </w:t>
            </w:r>
          </w:p>
          <w:p w14:paraId="7ACF503B"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chosen words match the meaning and purpose of the piece.</w:t>
            </w:r>
          </w:p>
        </w:tc>
        <w:tc>
          <w:tcPr>
            <w:tcW w:w="2154" w:type="dxa"/>
          </w:tcPr>
          <w:p w14:paraId="7E45CE75" w14:textId="22601BD0" w:rsidR="00DC6F79" w:rsidRPr="00DC6F79" w:rsidRDefault="00DC6F79" w:rsidP="00DC6F79">
            <w:pPr>
              <w:rPr>
                <w:rFonts w:asciiTheme="minorHAnsi" w:hAnsiTheme="minorHAnsi" w:cstheme="minorHAnsi"/>
                <w:color w:val="000000"/>
                <w:sz w:val="16"/>
                <w:szCs w:val="16"/>
              </w:rPr>
            </w:pPr>
            <w:r w:rsidRPr="00DC6F79">
              <w:rPr>
                <w:rFonts w:asciiTheme="minorHAnsi" w:hAnsiTheme="minorHAnsi" w:cstheme="minorHAnsi"/>
                <w:color w:val="000000"/>
                <w:sz w:val="16"/>
                <w:szCs w:val="16"/>
              </w:rPr>
              <w:t xml:space="preserve">Different sentence lengths and varied beginnings </w:t>
            </w:r>
            <w:r w:rsidR="00AF20D1">
              <w:rPr>
                <w:rFonts w:asciiTheme="minorHAnsi" w:hAnsiTheme="minorHAnsi" w:cstheme="minorHAnsi"/>
                <w:color w:val="000000"/>
                <w:sz w:val="16"/>
                <w:szCs w:val="16"/>
              </w:rPr>
              <w:t>give the writing a nice sound.</w:t>
            </w:r>
          </w:p>
          <w:p w14:paraId="570E556A" w14:textId="6462A87C" w:rsidR="00DC6F79" w:rsidRPr="00DC6F79" w:rsidRDefault="00DC6F79" w:rsidP="00DC6F79">
            <w:pPr>
              <w:rPr>
                <w:rFonts w:asciiTheme="minorHAnsi" w:hAnsiTheme="minorHAnsi" w:cstheme="minorHAnsi"/>
                <w:color w:val="000000"/>
                <w:sz w:val="16"/>
                <w:szCs w:val="16"/>
              </w:rPr>
            </w:pPr>
            <w:r w:rsidRPr="00DC6F79">
              <w:rPr>
                <w:rFonts w:asciiTheme="minorHAnsi" w:hAnsiTheme="minorHAnsi" w:cstheme="minorHAnsi"/>
                <w:color w:val="000000"/>
                <w:sz w:val="16"/>
                <w:szCs w:val="16"/>
              </w:rPr>
              <w:t xml:space="preserve">Different kinds of sentences (statements, commands, questions, </w:t>
            </w:r>
            <w:r w:rsidR="00AF20D1">
              <w:rPr>
                <w:rFonts w:asciiTheme="minorHAnsi" w:hAnsiTheme="minorHAnsi" w:cstheme="minorHAnsi"/>
                <w:color w:val="000000"/>
                <w:sz w:val="16"/>
                <w:szCs w:val="16"/>
              </w:rPr>
              <w:t>and exclamations) are present.</w:t>
            </w:r>
          </w:p>
        </w:tc>
        <w:tc>
          <w:tcPr>
            <w:tcW w:w="2099" w:type="dxa"/>
          </w:tcPr>
          <w:p w14:paraId="5BEFA789"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Punctuation marks are used effectively and correctly to guide the reader, though some errors may result from experimentation.</w:t>
            </w:r>
          </w:p>
        </w:tc>
      </w:tr>
      <w:tr w:rsidR="00DC6F79" w:rsidRPr="00DC6F79" w14:paraId="7972310C" w14:textId="77777777" w:rsidTr="009B2806">
        <w:trPr>
          <w:jc w:val="center"/>
        </w:trPr>
        <w:tc>
          <w:tcPr>
            <w:tcW w:w="1271" w:type="dxa"/>
            <w:shd w:val="clear" w:color="auto" w:fill="A4C2F4"/>
          </w:tcPr>
          <w:p w14:paraId="71AE71E9" w14:textId="50750A84" w:rsidR="00DC6F79" w:rsidRPr="00DC6F79" w:rsidRDefault="00DC6F79" w:rsidP="00AF20D1">
            <w:pPr>
              <w:jc w:val="center"/>
              <w:rPr>
                <w:rFonts w:asciiTheme="minorHAnsi" w:hAnsiTheme="minorHAnsi" w:cstheme="minorHAnsi"/>
                <w:b/>
                <w:sz w:val="20"/>
                <w:szCs w:val="20"/>
              </w:rPr>
            </w:pPr>
            <w:r w:rsidRPr="00DC6F79">
              <w:rPr>
                <w:rFonts w:asciiTheme="minorHAnsi" w:hAnsiTheme="minorHAnsi" w:cstheme="minorHAnsi"/>
                <w:b/>
                <w:sz w:val="20"/>
                <w:szCs w:val="20"/>
              </w:rPr>
              <w:t>Extending</w:t>
            </w:r>
            <w:r w:rsidR="00AF20D1">
              <w:rPr>
                <w:rFonts w:asciiTheme="minorHAnsi" w:hAnsiTheme="minorHAnsi" w:cstheme="minorHAnsi"/>
                <w:b/>
                <w:sz w:val="20"/>
                <w:szCs w:val="20"/>
              </w:rPr>
              <w:br/>
            </w:r>
            <w:r w:rsidRPr="00DC6F79">
              <w:rPr>
                <w:rFonts w:asciiTheme="minorHAnsi" w:hAnsiTheme="minorHAnsi" w:cstheme="minorHAnsi"/>
                <w:b/>
                <w:sz w:val="20"/>
                <w:szCs w:val="20"/>
              </w:rPr>
              <w:t>70-80</w:t>
            </w:r>
          </w:p>
        </w:tc>
        <w:tc>
          <w:tcPr>
            <w:tcW w:w="2126" w:type="dxa"/>
          </w:tcPr>
          <w:p w14:paraId="4C54FD8A"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writing works by itself to explain a simple idea or story.</w:t>
            </w:r>
          </w:p>
          <w:p w14:paraId="738F87BF"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 xml:space="preserve">Key details begin to surface. </w:t>
            </w:r>
          </w:p>
          <w:p w14:paraId="6457AAD0"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writing makes sense, but some information may be missing or irrelevant.</w:t>
            </w:r>
          </w:p>
        </w:tc>
        <w:tc>
          <w:tcPr>
            <w:tcW w:w="2268" w:type="dxa"/>
          </w:tcPr>
          <w:p w14:paraId="1240D44B"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 xml:space="preserve">The title comes close to capturing the central idea. </w:t>
            </w:r>
          </w:p>
          <w:p w14:paraId="5C1CF5D8"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organization of the text is appropriate.</w:t>
            </w:r>
          </w:p>
          <w:p w14:paraId="5E104CF0"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 xml:space="preserve">There is an evident attempt at the use of transition words. </w:t>
            </w:r>
          </w:p>
        </w:tc>
        <w:tc>
          <w:tcPr>
            <w:tcW w:w="2268" w:type="dxa"/>
          </w:tcPr>
          <w:p w14:paraId="32647B7D"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writing speaks to the reader in several places.</w:t>
            </w:r>
          </w:p>
          <w:p w14:paraId="53E23E41"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 xml:space="preserve">The writing captures a general mood such as happy, sad, or mad. </w:t>
            </w:r>
          </w:p>
          <w:p w14:paraId="297B2745"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writer begins to show how he or she really thinks and feels about the topic.</w:t>
            </w:r>
          </w:p>
          <w:p w14:paraId="749E4BDE"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Some personality and style are evident.</w:t>
            </w:r>
          </w:p>
        </w:tc>
        <w:tc>
          <w:tcPr>
            <w:tcW w:w="2274" w:type="dxa"/>
          </w:tcPr>
          <w:p w14:paraId="77D180A0" w14:textId="77777777" w:rsidR="00DC6F79" w:rsidRPr="00DC6F79" w:rsidRDefault="00DC6F79" w:rsidP="00DC6F79">
            <w:pPr>
              <w:rPr>
                <w:rFonts w:asciiTheme="minorHAnsi" w:hAnsiTheme="minorHAnsi" w:cstheme="minorHAnsi"/>
                <w:color w:val="000000"/>
                <w:sz w:val="16"/>
                <w:szCs w:val="16"/>
              </w:rPr>
            </w:pPr>
            <w:r w:rsidRPr="00DC6F79">
              <w:rPr>
                <w:rFonts w:asciiTheme="minorHAnsi" w:hAnsiTheme="minorHAnsi" w:cstheme="minorHAnsi"/>
                <w:color w:val="000000"/>
                <w:sz w:val="16"/>
                <w:szCs w:val="16"/>
              </w:rPr>
              <w:t>The words generally paint a picture in the reader’s mind.</w:t>
            </w:r>
          </w:p>
          <w:p w14:paraId="3B40796E" w14:textId="77777777" w:rsidR="00DC6F79" w:rsidRPr="00DC6F79" w:rsidRDefault="00DC6F79" w:rsidP="00DC6F79">
            <w:pPr>
              <w:rPr>
                <w:rFonts w:asciiTheme="minorHAnsi" w:hAnsiTheme="minorHAnsi" w:cstheme="minorHAnsi"/>
                <w:color w:val="000000"/>
                <w:sz w:val="16"/>
                <w:szCs w:val="16"/>
              </w:rPr>
            </w:pPr>
            <w:r w:rsidRPr="00DC6F79">
              <w:rPr>
                <w:rFonts w:asciiTheme="minorHAnsi" w:hAnsiTheme="minorHAnsi" w:cstheme="minorHAnsi"/>
                <w:color w:val="000000"/>
                <w:sz w:val="16"/>
                <w:szCs w:val="16"/>
              </w:rPr>
              <w:t>Word choice is adequate and correct but may lack flair and originality.</w:t>
            </w:r>
          </w:p>
        </w:tc>
        <w:tc>
          <w:tcPr>
            <w:tcW w:w="2154" w:type="dxa"/>
          </w:tcPr>
          <w:p w14:paraId="337F3BD1"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Some sentences are similar in length and structure; there may be occasional effort at variety and fluency.</w:t>
            </w:r>
          </w:p>
          <w:p w14:paraId="33268603" w14:textId="77777777" w:rsidR="00DC6F79" w:rsidRPr="00DC6F79" w:rsidRDefault="00DC6F79" w:rsidP="00DC6F79">
            <w:pPr>
              <w:rPr>
                <w:rFonts w:asciiTheme="minorHAnsi" w:hAnsiTheme="minorHAnsi" w:cstheme="minorHAnsi"/>
                <w:b/>
                <w:sz w:val="16"/>
                <w:szCs w:val="16"/>
              </w:rPr>
            </w:pPr>
            <w:r w:rsidRPr="00DC6F79">
              <w:rPr>
                <w:rFonts w:asciiTheme="minorHAnsi" w:hAnsiTheme="minorHAnsi" w:cstheme="minorHAnsi"/>
                <w:sz w:val="16"/>
                <w:szCs w:val="16"/>
              </w:rPr>
              <w:t>The writing is smooth and clear in most places.</w:t>
            </w:r>
          </w:p>
        </w:tc>
        <w:tc>
          <w:tcPr>
            <w:tcW w:w="2099" w:type="dxa"/>
          </w:tcPr>
          <w:p w14:paraId="67EFE6B2" w14:textId="48DB5655" w:rsidR="00DC6F79" w:rsidRPr="00DC6F79" w:rsidRDefault="00DC6F79" w:rsidP="00AF20D1">
            <w:pPr>
              <w:rPr>
                <w:rFonts w:asciiTheme="minorHAnsi" w:hAnsiTheme="minorHAnsi" w:cstheme="minorHAnsi"/>
                <w:sz w:val="16"/>
                <w:szCs w:val="16"/>
              </w:rPr>
            </w:pPr>
            <w:r w:rsidRPr="00DC6F79">
              <w:rPr>
                <w:rFonts w:asciiTheme="minorHAnsi" w:hAnsiTheme="minorHAnsi" w:cstheme="minorHAnsi"/>
                <w:sz w:val="16"/>
                <w:szCs w:val="16"/>
              </w:rPr>
              <w:t>The writer demonstrates reasonable control over conventions, but may have occasional errors (</w:t>
            </w:r>
            <w:r w:rsidR="00AF20D1">
              <w:rPr>
                <w:rFonts w:asciiTheme="minorHAnsi" w:hAnsiTheme="minorHAnsi" w:cstheme="minorHAnsi"/>
                <w:sz w:val="16"/>
                <w:szCs w:val="16"/>
              </w:rPr>
              <w:t>for example, omissions).</w:t>
            </w:r>
          </w:p>
        </w:tc>
      </w:tr>
      <w:tr w:rsidR="00DC6F79" w:rsidRPr="00DC6F79" w14:paraId="6F34D567" w14:textId="77777777" w:rsidTr="009B2806">
        <w:trPr>
          <w:jc w:val="center"/>
        </w:trPr>
        <w:tc>
          <w:tcPr>
            <w:tcW w:w="1271" w:type="dxa"/>
            <w:shd w:val="clear" w:color="auto" w:fill="A4C2F4"/>
          </w:tcPr>
          <w:p w14:paraId="59947B93" w14:textId="592129AF" w:rsidR="00DC6F79" w:rsidRPr="00DC6F79" w:rsidRDefault="00DC6F79" w:rsidP="00AF20D1">
            <w:pPr>
              <w:jc w:val="center"/>
              <w:rPr>
                <w:rFonts w:asciiTheme="minorHAnsi" w:hAnsiTheme="minorHAnsi" w:cstheme="minorHAnsi"/>
                <w:b/>
                <w:sz w:val="20"/>
                <w:szCs w:val="20"/>
              </w:rPr>
            </w:pPr>
            <w:r w:rsidRPr="00DC6F79">
              <w:rPr>
                <w:rFonts w:asciiTheme="minorHAnsi" w:hAnsiTheme="minorHAnsi" w:cstheme="minorHAnsi"/>
                <w:b/>
                <w:sz w:val="20"/>
                <w:szCs w:val="20"/>
              </w:rPr>
              <w:t>Expanding</w:t>
            </w:r>
            <w:r w:rsidR="00AF20D1">
              <w:rPr>
                <w:rFonts w:asciiTheme="minorHAnsi" w:hAnsiTheme="minorHAnsi" w:cstheme="minorHAnsi"/>
                <w:b/>
                <w:sz w:val="20"/>
                <w:szCs w:val="20"/>
              </w:rPr>
              <w:br/>
            </w:r>
            <w:r w:rsidRPr="00DC6F79">
              <w:rPr>
                <w:rFonts w:asciiTheme="minorHAnsi" w:hAnsiTheme="minorHAnsi" w:cstheme="minorHAnsi"/>
                <w:b/>
                <w:sz w:val="20"/>
                <w:szCs w:val="20"/>
              </w:rPr>
              <w:t>60-70</w:t>
            </w:r>
          </w:p>
        </w:tc>
        <w:tc>
          <w:tcPr>
            <w:tcW w:w="2126" w:type="dxa"/>
          </w:tcPr>
          <w:p w14:paraId="3055A73F"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idea is written in basic sentences.</w:t>
            </w:r>
          </w:p>
          <w:p w14:paraId="60FDE47E" w14:textId="382E528C"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Basic det</w:t>
            </w:r>
            <w:r w:rsidR="00AF20D1">
              <w:rPr>
                <w:rFonts w:asciiTheme="minorHAnsi" w:hAnsiTheme="minorHAnsi" w:cstheme="minorHAnsi"/>
                <w:sz w:val="16"/>
                <w:szCs w:val="16"/>
              </w:rPr>
              <w:t>ails are present in the text.</w:t>
            </w:r>
          </w:p>
          <w:p w14:paraId="07338FFE" w14:textId="77777777" w:rsidR="00DC6F79" w:rsidRPr="00DC6F79" w:rsidRDefault="00DC6F79" w:rsidP="00DC6F79">
            <w:pPr>
              <w:rPr>
                <w:rFonts w:asciiTheme="minorHAnsi" w:hAnsiTheme="minorHAnsi" w:cstheme="minorHAnsi"/>
                <w:b/>
                <w:sz w:val="16"/>
                <w:szCs w:val="16"/>
              </w:rPr>
            </w:pPr>
            <w:r w:rsidRPr="00DC6F79">
              <w:rPr>
                <w:rFonts w:asciiTheme="minorHAnsi" w:hAnsiTheme="minorHAnsi" w:cstheme="minorHAnsi"/>
                <w:sz w:val="16"/>
                <w:szCs w:val="16"/>
              </w:rPr>
              <w:t>Some attempt at support or expansion is evident, but the main theme may be too general or confused by irrelevant detail(s).</w:t>
            </w:r>
          </w:p>
        </w:tc>
        <w:tc>
          <w:tcPr>
            <w:tcW w:w="2268" w:type="dxa"/>
          </w:tcPr>
          <w:p w14:paraId="6027AB0F"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title is vague.</w:t>
            </w:r>
          </w:p>
          <w:p w14:paraId="0D4642AF" w14:textId="49749785"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There is some evidence of organization or a plan to the text, but it may be ineffective or a list of events.</w:t>
            </w:r>
          </w:p>
        </w:tc>
        <w:tc>
          <w:tcPr>
            <w:tcW w:w="2268" w:type="dxa"/>
          </w:tcPr>
          <w:p w14:paraId="5B78EDCB"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There are moments of audience awareness and an understanding of purpose, but then it fades.</w:t>
            </w:r>
          </w:p>
          <w:p w14:paraId="494763C1"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writer’s voice may be erratic or non-existent.</w:t>
            </w:r>
          </w:p>
          <w:p w14:paraId="52CAC93D"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There is little evidence of the writer’s feelings about the topic.</w:t>
            </w:r>
          </w:p>
        </w:tc>
        <w:tc>
          <w:tcPr>
            <w:tcW w:w="2274" w:type="dxa"/>
          </w:tcPr>
          <w:p w14:paraId="4897191A"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 xml:space="preserve">The reader begins to see what the writer is describing. </w:t>
            </w:r>
          </w:p>
          <w:p w14:paraId="67AAE285"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There is little evidence of precision or description in the word choice.</w:t>
            </w:r>
          </w:p>
        </w:tc>
        <w:tc>
          <w:tcPr>
            <w:tcW w:w="2154" w:type="dxa"/>
          </w:tcPr>
          <w:p w14:paraId="21C0ED9F"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writing lacks variety in sentence length and construction (choppy/run-ons, same sentence beginnings, etc.)</w:t>
            </w:r>
          </w:p>
          <w:p w14:paraId="0168B66C"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 xml:space="preserve">The piece is generally easy to read aloud, although it may contain repetitive or awkward sentence structures. </w:t>
            </w:r>
          </w:p>
        </w:tc>
        <w:tc>
          <w:tcPr>
            <w:tcW w:w="2099" w:type="dxa"/>
          </w:tcPr>
          <w:p w14:paraId="292AEF8E"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 xml:space="preserve">There may be frequent errors with conventions, but they do not interfere with the readability of the piece. </w:t>
            </w:r>
          </w:p>
        </w:tc>
      </w:tr>
      <w:tr w:rsidR="00DC6F79" w:rsidRPr="00DC6F79" w14:paraId="4FC8FC9C" w14:textId="77777777" w:rsidTr="009B2806">
        <w:trPr>
          <w:jc w:val="center"/>
        </w:trPr>
        <w:tc>
          <w:tcPr>
            <w:tcW w:w="1271" w:type="dxa"/>
            <w:shd w:val="clear" w:color="auto" w:fill="A4C2F4"/>
          </w:tcPr>
          <w:p w14:paraId="6909ECE8" w14:textId="52D92765" w:rsidR="00DC6F79" w:rsidRPr="00DC6F79" w:rsidRDefault="00DC6F79" w:rsidP="00AF20D1">
            <w:pPr>
              <w:jc w:val="center"/>
              <w:rPr>
                <w:rFonts w:asciiTheme="minorHAnsi" w:hAnsiTheme="minorHAnsi" w:cstheme="minorHAnsi"/>
                <w:b/>
                <w:sz w:val="20"/>
                <w:szCs w:val="20"/>
              </w:rPr>
            </w:pPr>
            <w:r w:rsidRPr="00DC6F79">
              <w:rPr>
                <w:rFonts w:asciiTheme="minorHAnsi" w:hAnsiTheme="minorHAnsi" w:cstheme="minorHAnsi"/>
                <w:b/>
                <w:sz w:val="20"/>
                <w:szCs w:val="20"/>
              </w:rPr>
              <w:t>Exploring</w:t>
            </w:r>
            <w:r w:rsidR="00AF20D1">
              <w:rPr>
                <w:rFonts w:asciiTheme="minorHAnsi" w:hAnsiTheme="minorHAnsi" w:cstheme="minorHAnsi"/>
                <w:b/>
                <w:sz w:val="20"/>
                <w:szCs w:val="20"/>
              </w:rPr>
              <w:br/>
            </w:r>
            <w:r w:rsidRPr="00DC6F79">
              <w:rPr>
                <w:rFonts w:asciiTheme="minorHAnsi" w:hAnsiTheme="minorHAnsi" w:cstheme="minorHAnsi"/>
                <w:b/>
                <w:sz w:val="20"/>
                <w:szCs w:val="20"/>
              </w:rPr>
              <w:t>50-60</w:t>
            </w:r>
          </w:p>
        </w:tc>
        <w:tc>
          <w:tcPr>
            <w:tcW w:w="2126" w:type="dxa"/>
          </w:tcPr>
          <w:p w14:paraId="3CD263F0"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writing may lack a central idea.</w:t>
            </w:r>
          </w:p>
          <w:p w14:paraId="6E50B7FD"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 xml:space="preserve">Development of the main idea and/or details may be minimal or non-existent. </w:t>
            </w:r>
          </w:p>
        </w:tc>
        <w:tc>
          <w:tcPr>
            <w:tcW w:w="2268" w:type="dxa"/>
          </w:tcPr>
          <w:p w14:paraId="29AF61E4"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piece has no title, or the title is unrelated to the text.</w:t>
            </w:r>
          </w:p>
          <w:p w14:paraId="484B40C5" w14:textId="77777777" w:rsidR="00DC6F79" w:rsidRPr="00DC6F79" w:rsidRDefault="00DC6F79" w:rsidP="00DC6F79">
            <w:pPr>
              <w:rPr>
                <w:rFonts w:asciiTheme="minorHAnsi" w:hAnsiTheme="minorHAnsi" w:cstheme="minorHAnsi"/>
                <w:i/>
                <w:sz w:val="16"/>
                <w:szCs w:val="16"/>
              </w:rPr>
            </w:pPr>
            <w:r w:rsidRPr="00DC6F79">
              <w:rPr>
                <w:rFonts w:asciiTheme="minorHAnsi" w:hAnsiTheme="minorHAnsi" w:cstheme="minorHAnsi"/>
                <w:sz w:val="16"/>
                <w:szCs w:val="16"/>
              </w:rPr>
              <w:t>The text lacks a sense of direction and order.</w:t>
            </w:r>
          </w:p>
          <w:p w14:paraId="52AE6472" w14:textId="78259275"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ideas may be strung together loosely due to lack of transition words.</w:t>
            </w:r>
          </w:p>
        </w:tc>
        <w:tc>
          <w:tcPr>
            <w:tcW w:w="2268" w:type="dxa"/>
          </w:tcPr>
          <w:p w14:paraId="07505983" w14:textId="77777777" w:rsidR="00DC6F79" w:rsidRPr="00DC6F79" w:rsidRDefault="00DC6F79" w:rsidP="00DC6F79">
            <w:pPr>
              <w:rPr>
                <w:rFonts w:asciiTheme="minorHAnsi" w:hAnsiTheme="minorHAnsi" w:cstheme="minorHAnsi"/>
                <w:b/>
                <w:color w:val="000000"/>
                <w:sz w:val="16"/>
                <w:szCs w:val="16"/>
              </w:rPr>
            </w:pPr>
            <w:r w:rsidRPr="00DC6F79">
              <w:rPr>
                <w:rFonts w:asciiTheme="minorHAnsi" w:hAnsiTheme="minorHAnsi" w:cstheme="minorHAnsi"/>
                <w:color w:val="000000"/>
                <w:sz w:val="16"/>
                <w:szCs w:val="16"/>
              </w:rPr>
              <w:t xml:space="preserve">The writer shows minimal or no awareness of the audience and/or purpose of the writing. </w:t>
            </w:r>
          </w:p>
          <w:p w14:paraId="30869FE0" w14:textId="77777777" w:rsidR="00DC6F79" w:rsidRPr="00DC6F79" w:rsidRDefault="00DC6F79" w:rsidP="00DC6F79">
            <w:pPr>
              <w:rPr>
                <w:rFonts w:asciiTheme="minorHAnsi" w:hAnsiTheme="minorHAnsi" w:cstheme="minorHAnsi"/>
                <w:b/>
                <w:sz w:val="16"/>
                <w:szCs w:val="16"/>
              </w:rPr>
            </w:pPr>
            <w:r w:rsidRPr="00DC6F79">
              <w:rPr>
                <w:rFonts w:asciiTheme="minorHAnsi" w:hAnsiTheme="minorHAnsi" w:cstheme="minorHAnsi"/>
                <w:sz w:val="16"/>
                <w:szCs w:val="16"/>
              </w:rPr>
              <w:t>The writing is flat and lifeless.</w:t>
            </w:r>
          </w:p>
        </w:tc>
        <w:tc>
          <w:tcPr>
            <w:tcW w:w="2274" w:type="dxa"/>
          </w:tcPr>
          <w:p w14:paraId="37B03170"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word choice makes it difficult for the reader to picture what the writer is trying to describe or the message that the writer is trying to convey.</w:t>
            </w:r>
          </w:p>
          <w:p w14:paraId="7D656016" w14:textId="2FA11F28"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word choice is safe</w:t>
            </w:r>
            <w:r w:rsidR="00AF20D1">
              <w:rPr>
                <w:rFonts w:asciiTheme="minorHAnsi" w:hAnsiTheme="minorHAnsi" w:cstheme="minorHAnsi"/>
                <w:sz w:val="16"/>
                <w:szCs w:val="16"/>
              </w:rPr>
              <w:t>/ general and lacks precision.</w:t>
            </w:r>
          </w:p>
        </w:tc>
        <w:tc>
          <w:tcPr>
            <w:tcW w:w="2154" w:type="dxa"/>
          </w:tcPr>
          <w:p w14:paraId="35243A5B"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writing has little flow from one sentence/idea to the next.</w:t>
            </w:r>
          </w:p>
          <w:p w14:paraId="49DF9365"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 xml:space="preserve">Sentences are short and/or simple in structure, choppy, or are run-on sentences. </w:t>
            </w:r>
          </w:p>
          <w:p w14:paraId="21265778" w14:textId="77777777" w:rsidR="00DC6F79" w:rsidRPr="00DC6F79" w:rsidRDefault="00DC6F79" w:rsidP="00DC6F79">
            <w:pPr>
              <w:rPr>
                <w:rFonts w:asciiTheme="minorHAnsi" w:hAnsiTheme="minorHAnsi" w:cstheme="minorHAnsi"/>
                <w:sz w:val="16"/>
                <w:szCs w:val="16"/>
              </w:rPr>
            </w:pPr>
            <w:r w:rsidRPr="00DC6F79">
              <w:rPr>
                <w:rFonts w:asciiTheme="minorHAnsi" w:hAnsiTheme="minorHAnsi" w:cstheme="minorHAnsi"/>
                <w:sz w:val="16"/>
                <w:szCs w:val="16"/>
              </w:rPr>
              <w:t>The piece is difficult to read aloud.</w:t>
            </w:r>
          </w:p>
        </w:tc>
        <w:tc>
          <w:tcPr>
            <w:tcW w:w="2099" w:type="dxa"/>
          </w:tcPr>
          <w:p w14:paraId="44A38242" w14:textId="727E8206" w:rsidR="00DC6F79" w:rsidRPr="00491CE3" w:rsidRDefault="00DC6F79" w:rsidP="00491CE3">
            <w:pPr>
              <w:rPr>
                <w:rFonts w:asciiTheme="minorHAnsi" w:hAnsiTheme="minorHAnsi" w:cstheme="minorHAnsi"/>
                <w:sz w:val="16"/>
                <w:szCs w:val="16"/>
              </w:rPr>
            </w:pPr>
            <w:r w:rsidRPr="00DC6F79">
              <w:rPr>
                <w:rFonts w:asciiTheme="minorHAnsi" w:hAnsiTheme="minorHAnsi" w:cstheme="minorHAnsi"/>
                <w:sz w:val="16"/>
                <w:szCs w:val="16"/>
              </w:rPr>
              <w:t>There are numerous errors in conventions that interfere with the readability of the piece.</w:t>
            </w:r>
          </w:p>
        </w:tc>
      </w:tr>
    </w:tbl>
    <w:p w14:paraId="6C8FD652" w14:textId="7A776100" w:rsidR="00DC6F79" w:rsidRPr="00AF20D1" w:rsidRDefault="00AF20D1" w:rsidP="00AF20D1">
      <w:pPr>
        <w:spacing w:before="120" w:after="0"/>
        <w:rPr>
          <w:rFonts w:asciiTheme="minorHAnsi" w:hAnsiTheme="minorHAnsi" w:cstheme="minorHAnsi"/>
          <w:sz w:val="20"/>
          <w:szCs w:val="20"/>
          <w:lang w:val="en-US"/>
        </w:rPr>
      </w:pPr>
      <w:r w:rsidRPr="00AF20D1">
        <w:rPr>
          <w:rFonts w:asciiTheme="minorHAnsi" w:hAnsiTheme="minorHAnsi" w:cstheme="minorHAnsi"/>
          <w:sz w:val="20"/>
          <w:szCs w:val="20"/>
        </w:rPr>
        <w:t xml:space="preserve">Adapted from: </w:t>
      </w:r>
      <w:r w:rsidR="00DC6F79" w:rsidRPr="00AF20D1">
        <w:rPr>
          <w:rFonts w:asciiTheme="minorHAnsi" w:hAnsiTheme="minorHAnsi" w:cstheme="minorHAnsi"/>
          <w:i/>
          <w:sz w:val="20"/>
          <w:szCs w:val="20"/>
        </w:rPr>
        <w:t>The Write Genre</w:t>
      </w:r>
      <w:r w:rsidR="00DC6F79" w:rsidRPr="00AF20D1">
        <w:rPr>
          <w:rFonts w:asciiTheme="minorHAnsi" w:hAnsiTheme="minorHAnsi" w:cstheme="minorHAnsi"/>
          <w:sz w:val="20"/>
          <w:szCs w:val="20"/>
        </w:rPr>
        <w:t xml:space="preserve"> by Lori Jamison Rog and Paul Kropp and from </w:t>
      </w:r>
      <w:r w:rsidR="00DC6F79" w:rsidRPr="00AF20D1">
        <w:rPr>
          <w:rFonts w:asciiTheme="minorHAnsi" w:hAnsiTheme="minorHAnsi" w:cstheme="minorHAnsi"/>
          <w:sz w:val="18"/>
          <w:szCs w:val="18"/>
        </w:rPr>
        <w:t>the PSDC Literacy Coach Team JUNE 2020</w:t>
      </w:r>
    </w:p>
    <w:p w14:paraId="3BD95019" w14:textId="218BD206" w:rsidR="00DC6F79" w:rsidRDefault="00DC6F79" w:rsidP="00DC6F79">
      <w:pPr>
        <w:pStyle w:val="ListParagraph"/>
        <w:spacing w:before="0" w:after="60"/>
        <w:ind w:left="90"/>
        <w:rPr>
          <w:rFonts w:cstheme="minorHAnsi"/>
          <w:lang w:val="en-US"/>
        </w:rPr>
      </w:pPr>
    </w:p>
    <w:p w14:paraId="737D287F" w14:textId="77777777" w:rsidR="00AF20D1" w:rsidRDefault="00AF20D1" w:rsidP="00DC6F79">
      <w:pPr>
        <w:pStyle w:val="ListParagraph"/>
        <w:spacing w:before="0" w:after="60"/>
        <w:ind w:left="90"/>
        <w:rPr>
          <w:rFonts w:cstheme="minorHAnsi"/>
          <w:lang w:val="en-US"/>
        </w:rPr>
        <w:sectPr w:rsidR="00AF20D1" w:rsidSect="00940966">
          <w:pgSz w:w="15840" w:h="12240" w:orient="landscape"/>
          <w:pgMar w:top="720" w:right="720" w:bottom="720" w:left="720" w:header="708" w:footer="708" w:gutter="0"/>
          <w:cols w:space="708"/>
          <w:docGrid w:linePitch="360"/>
        </w:sectPr>
      </w:pPr>
    </w:p>
    <w:p w14:paraId="52BA75F7" w14:textId="77777777" w:rsidR="001361B7" w:rsidRDefault="001361B7" w:rsidP="001361B7">
      <w:pPr>
        <w:pStyle w:val="Title"/>
      </w:pPr>
      <w:r>
        <w:rPr>
          <w:color w:val="212121"/>
        </w:rPr>
        <w:lastRenderedPageBreak/>
        <w:t>Come</w:t>
      </w:r>
      <w:r>
        <w:rPr>
          <w:color w:val="212121"/>
          <w:spacing w:val="-3"/>
        </w:rPr>
        <w:t xml:space="preserve"> </w:t>
      </w:r>
      <w:r>
        <w:rPr>
          <w:color w:val="212121"/>
        </w:rPr>
        <w:t>Back,</w:t>
      </w:r>
      <w:r>
        <w:rPr>
          <w:color w:val="212121"/>
          <w:spacing w:val="1"/>
        </w:rPr>
        <w:t xml:space="preserve"> </w:t>
      </w:r>
      <w:r>
        <w:rPr>
          <w:color w:val="212121"/>
        </w:rPr>
        <w:t>New York,</w:t>
      </w:r>
      <w:r>
        <w:rPr>
          <w:color w:val="212121"/>
          <w:spacing w:val="1"/>
        </w:rPr>
        <w:t xml:space="preserve"> </w:t>
      </w:r>
      <w:r>
        <w:rPr>
          <w:color w:val="212121"/>
        </w:rPr>
        <w:t>All</w:t>
      </w:r>
      <w:r>
        <w:rPr>
          <w:color w:val="212121"/>
          <w:spacing w:val="1"/>
        </w:rPr>
        <w:t xml:space="preserve"> </w:t>
      </w:r>
      <w:r>
        <w:rPr>
          <w:color w:val="212121"/>
        </w:rPr>
        <w:t>Is</w:t>
      </w:r>
      <w:r>
        <w:rPr>
          <w:color w:val="212121"/>
          <w:spacing w:val="-3"/>
        </w:rPr>
        <w:t xml:space="preserve"> </w:t>
      </w:r>
      <w:r>
        <w:rPr>
          <w:color w:val="212121"/>
        </w:rPr>
        <w:t>Forgiven</w:t>
      </w:r>
    </w:p>
    <w:p w14:paraId="564C5CEC" w14:textId="77777777" w:rsidR="001361B7" w:rsidRDefault="001361B7" w:rsidP="001361B7">
      <w:pPr>
        <w:spacing w:before="6" w:line="550" w:lineRule="atLeast"/>
        <w:ind w:left="100"/>
        <w:rPr>
          <w:b/>
          <w:color w:val="212121"/>
          <w:spacing w:val="-64"/>
          <w:sz w:val="24"/>
        </w:rPr>
      </w:pPr>
      <w:r>
        <w:rPr>
          <w:b/>
          <w:color w:val="212121"/>
          <w:sz w:val="24"/>
        </w:rPr>
        <w:t>*Adapted from the original*</w:t>
      </w:r>
      <w:r>
        <w:rPr>
          <w:b/>
          <w:color w:val="212121"/>
          <w:spacing w:val="-64"/>
          <w:sz w:val="24"/>
        </w:rPr>
        <w:t xml:space="preserve"> </w:t>
      </w:r>
    </w:p>
    <w:p w14:paraId="4A959B8E" w14:textId="77777777" w:rsidR="001361B7" w:rsidRDefault="001361B7" w:rsidP="001361B7">
      <w:pPr>
        <w:spacing w:before="6" w:line="550" w:lineRule="atLeast"/>
        <w:ind w:left="100"/>
        <w:rPr>
          <w:b/>
          <w:sz w:val="24"/>
        </w:rPr>
      </w:pPr>
      <w:r>
        <w:rPr>
          <w:b/>
          <w:color w:val="212121"/>
          <w:sz w:val="24"/>
        </w:rPr>
        <w:t xml:space="preserve">By </w:t>
      </w:r>
      <w:r>
        <w:rPr>
          <w:b/>
          <w:color w:val="212121"/>
          <w:sz w:val="24"/>
          <w:u w:val="thick" w:color="212121"/>
        </w:rPr>
        <w:t>Roger Cohen</w:t>
      </w:r>
    </w:p>
    <w:p w14:paraId="687D7DE9" w14:textId="77777777" w:rsidR="001361B7" w:rsidRDefault="001361B7" w:rsidP="001361B7">
      <w:pPr>
        <w:pStyle w:val="BodyText"/>
        <w:tabs>
          <w:tab w:val="left" w:pos="2865"/>
        </w:tabs>
        <w:spacing w:after="240"/>
        <w:ind w:left="101"/>
      </w:pPr>
      <w:r>
        <w:rPr>
          <w:color w:val="212121"/>
        </w:rPr>
        <w:t>Opinion</w:t>
      </w:r>
      <w:r>
        <w:rPr>
          <w:color w:val="212121"/>
          <w:spacing w:val="-3"/>
        </w:rPr>
        <w:t xml:space="preserve"> </w:t>
      </w:r>
      <w:r>
        <w:rPr>
          <w:color w:val="212121"/>
        </w:rPr>
        <w:t>Columnist</w:t>
      </w:r>
      <w:r>
        <w:rPr>
          <w:color w:val="212121"/>
        </w:rPr>
        <w:tab/>
        <w:t>April 10, 2020</w:t>
      </w:r>
      <w:r>
        <w:rPr>
          <w:color w:val="212121"/>
          <w:spacing w:val="1"/>
        </w:rPr>
        <w:t xml:space="preserve"> </w:t>
      </w:r>
      <w:hyperlink r:id="rId16">
        <w:r w:rsidRPr="009167BA">
          <w:rPr>
            <w:color w:val="0000FF"/>
            <w:u w:val="single" w:color="0462C1"/>
          </w:rPr>
          <w:t>https://www.nytimes.com/2020/04/10/opinion/coronavirus-new-york.html</w:t>
        </w:r>
      </w:hyperlink>
    </w:p>
    <w:p w14:paraId="31543FFE" w14:textId="77777777" w:rsidR="001361B7" w:rsidRDefault="001361B7" w:rsidP="001361B7">
      <w:pPr>
        <w:pStyle w:val="BodyText"/>
        <w:spacing w:after="240"/>
        <w:ind w:left="101" w:right="122"/>
      </w:pPr>
      <w:r>
        <w:rPr>
          <w:color w:val="212121"/>
        </w:rPr>
        <w:t>I forgive you, New York. I forgive you your snarl, your aggression, your hustle and hassle. I forgive</w:t>
      </w:r>
      <w:r>
        <w:rPr>
          <w:color w:val="212121"/>
          <w:spacing w:val="-64"/>
        </w:rPr>
        <w:t xml:space="preserve"> </w:t>
      </w:r>
      <w:r>
        <w:rPr>
          <w:color w:val="212121"/>
        </w:rPr>
        <w:t>you</w:t>
      </w:r>
      <w:r>
        <w:rPr>
          <w:color w:val="212121"/>
          <w:spacing w:val="-2"/>
        </w:rPr>
        <w:t xml:space="preserve"> </w:t>
      </w:r>
      <w:r>
        <w:rPr>
          <w:color w:val="212121"/>
        </w:rPr>
        <w:t>LaGuardia</w:t>
      </w:r>
      <w:r>
        <w:rPr>
          <w:color w:val="212121"/>
          <w:spacing w:val="-3"/>
        </w:rPr>
        <w:t xml:space="preserve"> </w:t>
      </w:r>
      <w:r>
        <w:rPr>
          <w:color w:val="212121"/>
        </w:rPr>
        <w:t>and</w:t>
      </w:r>
      <w:r>
        <w:rPr>
          <w:color w:val="212121"/>
          <w:spacing w:val="-4"/>
        </w:rPr>
        <w:t xml:space="preserve"> </w:t>
      </w:r>
      <w:r>
        <w:rPr>
          <w:color w:val="212121"/>
        </w:rPr>
        <w:t>your</w:t>
      </w:r>
      <w:r>
        <w:rPr>
          <w:color w:val="212121"/>
          <w:spacing w:val="-1"/>
        </w:rPr>
        <w:t xml:space="preserve"> </w:t>
      </w:r>
      <w:r>
        <w:rPr>
          <w:color w:val="212121"/>
        </w:rPr>
        <w:t>summer</w:t>
      </w:r>
      <w:r>
        <w:rPr>
          <w:color w:val="212121"/>
          <w:spacing w:val="-1"/>
        </w:rPr>
        <w:t xml:space="preserve"> </w:t>
      </w:r>
      <w:r>
        <w:rPr>
          <w:color w:val="212121"/>
        </w:rPr>
        <w:t>stench</w:t>
      </w:r>
      <w:r>
        <w:rPr>
          <w:color w:val="212121"/>
          <w:spacing w:val="-2"/>
        </w:rPr>
        <w:t xml:space="preserve"> </w:t>
      </w:r>
      <w:r>
        <w:rPr>
          <w:color w:val="212121"/>
        </w:rPr>
        <w:t>of</w:t>
      </w:r>
      <w:r>
        <w:rPr>
          <w:color w:val="212121"/>
          <w:spacing w:val="-1"/>
        </w:rPr>
        <w:t xml:space="preserve"> </w:t>
      </w:r>
      <w:r>
        <w:rPr>
          <w:color w:val="212121"/>
        </w:rPr>
        <w:t>uncollected</w:t>
      </w:r>
      <w:r>
        <w:rPr>
          <w:color w:val="212121"/>
          <w:spacing w:val="-2"/>
        </w:rPr>
        <w:t xml:space="preserve"> </w:t>
      </w:r>
      <w:r>
        <w:rPr>
          <w:color w:val="212121"/>
        </w:rPr>
        <w:t>garbage.</w:t>
      </w:r>
      <w:r>
        <w:rPr>
          <w:color w:val="212121"/>
          <w:spacing w:val="-3"/>
        </w:rPr>
        <w:t xml:space="preserve"> </w:t>
      </w:r>
      <w:r>
        <w:rPr>
          <w:color w:val="212121"/>
        </w:rPr>
        <w:t>I</w:t>
      </w:r>
      <w:r>
        <w:rPr>
          <w:color w:val="212121"/>
          <w:spacing w:val="-2"/>
        </w:rPr>
        <w:t xml:space="preserve"> </w:t>
      </w:r>
      <w:r>
        <w:rPr>
          <w:color w:val="212121"/>
        </w:rPr>
        <w:t>forgive</w:t>
      </w:r>
      <w:r>
        <w:rPr>
          <w:color w:val="212121"/>
          <w:spacing w:val="-1"/>
        </w:rPr>
        <w:t xml:space="preserve"> </w:t>
      </w:r>
      <w:r>
        <w:rPr>
          <w:color w:val="212121"/>
        </w:rPr>
        <w:t>you</w:t>
      </w:r>
      <w:r>
        <w:rPr>
          <w:color w:val="212121"/>
          <w:spacing w:val="-1"/>
        </w:rPr>
        <w:t xml:space="preserve"> </w:t>
      </w:r>
      <w:r>
        <w:rPr>
          <w:color w:val="212121"/>
        </w:rPr>
        <w:t>no</w:t>
      </w:r>
      <w:r>
        <w:rPr>
          <w:color w:val="212121"/>
          <w:spacing w:val="-2"/>
        </w:rPr>
        <w:t xml:space="preserve"> </w:t>
      </w:r>
      <w:r>
        <w:rPr>
          <w:color w:val="212121"/>
        </w:rPr>
        <w:t>cabs</w:t>
      </w:r>
      <w:r>
        <w:rPr>
          <w:color w:val="212121"/>
          <w:spacing w:val="-1"/>
        </w:rPr>
        <w:t xml:space="preserve"> </w:t>
      </w:r>
      <w:r>
        <w:rPr>
          <w:color w:val="212121"/>
        </w:rPr>
        <w:t>in</w:t>
      </w:r>
      <w:r>
        <w:rPr>
          <w:color w:val="212121"/>
          <w:spacing w:val="-2"/>
        </w:rPr>
        <w:t xml:space="preserve"> </w:t>
      </w:r>
      <w:r>
        <w:rPr>
          <w:color w:val="212121"/>
        </w:rPr>
        <w:t>the</w:t>
      </w:r>
      <w:r>
        <w:rPr>
          <w:color w:val="212121"/>
          <w:spacing w:val="-1"/>
        </w:rPr>
        <w:t xml:space="preserve"> </w:t>
      </w:r>
      <w:r>
        <w:rPr>
          <w:color w:val="212121"/>
        </w:rPr>
        <w:t>rain.</w:t>
      </w:r>
      <w:r>
        <w:rPr>
          <w:color w:val="212121"/>
          <w:spacing w:val="-3"/>
        </w:rPr>
        <w:t xml:space="preserve"> </w:t>
      </w:r>
      <w:r>
        <w:rPr>
          <w:color w:val="212121"/>
        </w:rPr>
        <w:t>I</w:t>
      </w:r>
      <w:r>
        <w:rPr>
          <w:color w:val="212121"/>
          <w:spacing w:val="-64"/>
        </w:rPr>
        <w:t xml:space="preserve"> </w:t>
      </w:r>
      <w:r>
        <w:rPr>
          <w:color w:val="212121"/>
        </w:rPr>
        <w:t>forgive you the crusty, deceptive puddles of slush at curbside. I even forgive you the Mets and no</w:t>
      </w:r>
      <w:r>
        <w:rPr>
          <w:color w:val="212121"/>
          <w:spacing w:val="1"/>
        </w:rPr>
        <w:t xml:space="preserve"> </w:t>
      </w:r>
      <w:r>
        <w:rPr>
          <w:color w:val="212121"/>
        </w:rPr>
        <w:t>place to park and delivery trucks in</w:t>
      </w:r>
      <w:r>
        <w:rPr>
          <w:color w:val="212121"/>
          <w:spacing w:val="4"/>
        </w:rPr>
        <w:t xml:space="preserve"> </w:t>
      </w:r>
      <w:r>
        <w:rPr>
          <w:color w:val="212121"/>
        </w:rPr>
        <w:t>the</w:t>
      </w:r>
      <w:r>
        <w:rPr>
          <w:color w:val="212121"/>
          <w:spacing w:val="-3"/>
        </w:rPr>
        <w:t xml:space="preserve"> </w:t>
      </w:r>
      <w:r>
        <w:rPr>
          <w:color w:val="212121"/>
        </w:rPr>
        <w:t>bike lane.</w:t>
      </w:r>
    </w:p>
    <w:p w14:paraId="0827BFC7" w14:textId="77777777" w:rsidR="001361B7" w:rsidRDefault="001361B7" w:rsidP="001361B7">
      <w:pPr>
        <w:pStyle w:val="BodyText"/>
        <w:spacing w:after="240"/>
        <w:ind w:left="101" w:right="122"/>
      </w:pPr>
      <w:r>
        <w:rPr>
          <w:color w:val="212121"/>
        </w:rPr>
        <w:t>All is forgiven if you will only return: the subway soliloquies of the homeless, the trains that never</w:t>
      </w:r>
      <w:r>
        <w:rPr>
          <w:color w:val="212121"/>
          <w:spacing w:val="1"/>
        </w:rPr>
        <w:t xml:space="preserve"> </w:t>
      </w:r>
      <w:r>
        <w:rPr>
          <w:color w:val="212121"/>
        </w:rPr>
        <w:t>come, the trains that stop in the middle of the tunnel, the traffic, the garbage trucks blocking cross</w:t>
      </w:r>
      <w:r>
        <w:rPr>
          <w:color w:val="212121"/>
          <w:spacing w:val="1"/>
        </w:rPr>
        <w:t xml:space="preserve"> </w:t>
      </w:r>
      <w:r>
        <w:rPr>
          <w:color w:val="212121"/>
        </w:rPr>
        <w:t>streets, the jackhammering of construction, the hiss of smoke from a manhole cover, the idling</w:t>
      </w:r>
      <w:r>
        <w:rPr>
          <w:color w:val="212121"/>
          <w:spacing w:val="1"/>
        </w:rPr>
        <w:t xml:space="preserve"> </w:t>
      </w:r>
      <w:r>
        <w:rPr>
          <w:color w:val="212121"/>
        </w:rPr>
        <w:t>stretch-limo</w:t>
      </w:r>
      <w:r>
        <w:rPr>
          <w:color w:val="212121"/>
          <w:spacing w:val="-4"/>
        </w:rPr>
        <w:t xml:space="preserve"> </w:t>
      </w:r>
      <w:r>
        <w:rPr>
          <w:color w:val="212121"/>
        </w:rPr>
        <w:t>S.U.V.s,</w:t>
      </w:r>
      <w:r>
        <w:rPr>
          <w:color w:val="212121"/>
          <w:spacing w:val="-1"/>
        </w:rPr>
        <w:t xml:space="preserve"> </w:t>
      </w:r>
      <w:r>
        <w:rPr>
          <w:color w:val="212121"/>
        </w:rPr>
        <w:t>the</w:t>
      </w:r>
      <w:r>
        <w:rPr>
          <w:color w:val="212121"/>
          <w:spacing w:val="-1"/>
        </w:rPr>
        <w:t xml:space="preserve"> </w:t>
      </w:r>
      <w:r>
        <w:rPr>
          <w:color w:val="212121"/>
        </w:rPr>
        <w:t>drone</w:t>
      </w:r>
      <w:r>
        <w:rPr>
          <w:color w:val="212121"/>
          <w:spacing w:val="-1"/>
        </w:rPr>
        <w:t xml:space="preserve"> </w:t>
      </w:r>
      <w:r>
        <w:rPr>
          <w:color w:val="212121"/>
        </w:rPr>
        <w:t>of</w:t>
      </w:r>
      <w:r>
        <w:rPr>
          <w:color w:val="212121"/>
          <w:spacing w:val="-2"/>
        </w:rPr>
        <w:t xml:space="preserve"> </w:t>
      </w:r>
      <w:r>
        <w:rPr>
          <w:color w:val="212121"/>
        </w:rPr>
        <w:t>a</w:t>
      </w:r>
      <w:r>
        <w:rPr>
          <w:color w:val="212121"/>
          <w:spacing w:val="-3"/>
        </w:rPr>
        <w:t xml:space="preserve"> </w:t>
      </w:r>
      <w:r>
        <w:rPr>
          <w:color w:val="212121"/>
        </w:rPr>
        <w:t>million</w:t>
      </w:r>
      <w:r>
        <w:rPr>
          <w:color w:val="212121"/>
          <w:spacing w:val="-3"/>
        </w:rPr>
        <w:t xml:space="preserve"> </w:t>
      </w:r>
      <w:r>
        <w:rPr>
          <w:color w:val="212121"/>
        </w:rPr>
        <w:t>air-conditioning</w:t>
      </w:r>
      <w:r>
        <w:rPr>
          <w:color w:val="212121"/>
          <w:spacing w:val="-2"/>
        </w:rPr>
        <w:t xml:space="preserve"> </w:t>
      </w:r>
      <w:r>
        <w:rPr>
          <w:color w:val="212121"/>
        </w:rPr>
        <w:t>units,</w:t>
      </w:r>
      <w:r>
        <w:rPr>
          <w:color w:val="212121"/>
          <w:spacing w:val="-3"/>
        </w:rPr>
        <w:t xml:space="preserve"> </w:t>
      </w:r>
      <w:r>
        <w:rPr>
          <w:color w:val="212121"/>
        </w:rPr>
        <w:t>the</w:t>
      </w:r>
      <w:r>
        <w:rPr>
          <w:color w:val="212121"/>
          <w:spacing w:val="-3"/>
        </w:rPr>
        <w:t xml:space="preserve"> </w:t>
      </w:r>
      <w:r>
        <w:rPr>
          <w:color w:val="212121"/>
        </w:rPr>
        <w:t>drivers</w:t>
      </w:r>
      <w:r>
        <w:rPr>
          <w:color w:val="212121"/>
          <w:spacing w:val="-2"/>
        </w:rPr>
        <w:t xml:space="preserve"> </w:t>
      </w:r>
      <w:r>
        <w:rPr>
          <w:color w:val="212121"/>
        </w:rPr>
        <w:t>leaning</w:t>
      </w:r>
      <w:r>
        <w:rPr>
          <w:color w:val="212121"/>
          <w:spacing w:val="-1"/>
        </w:rPr>
        <w:t xml:space="preserve"> </w:t>
      </w:r>
      <w:r>
        <w:rPr>
          <w:color w:val="212121"/>
        </w:rPr>
        <w:t>on</w:t>
      </w:r>
      <w:r>
        <w:rPr>
          <w:color w:val="212121"/>
          <w:spacing w:val="-1"/>
        </w:rPr>
        <w:t xml:space="preserve"> </w:t>
      </w:r>
      <w:r>
        <w:rPr>
          <w:color w:val="212121"/>
        </w:rPr>
        <w:t>horns,</w:t>
      </w:r>
      <w:r>
        <w:rPr>
          <w:color w:val="212121"/>
          <w:spacing w:val="-1"/>
        </w:rPr>
        <w:t xml:space="preserve"> </w:t>
      </w:r>
      <w:r>
        <w:rPr>
          <w:color w:val="212121"/>
        </w:rPr>
        <w:t>the</w:t>
      </w:r>
      <w:r>
        <w:rPr>
          <w:color w:val="212121"/>
          <w:spacing w:val="-3"/>
        </w:rPr>
        <w:t xml:space="preserve"> </w:t>
      </w:r>
      <w:r>
        <w:rPr>
          <w:color w:val="212121"/>
        </w:rPr>
        <w:t>city</w:t>
      </w:r>
      <w:r>
        <w:rPr>
          <w:color w:val="212121"/>
          <w:spacing w:val="-64"/>
        </w:rPr>
        <w:t xml:space="preserve"> </w:t>
      </w:r>
      <w:r>
        <w:rPr>
          <w:color w:val="212121"/>
        </w:rPr>
        <w:t>hum</w:t>
      </w:r>
      <w:r>
        <w:rPr>
          <w:color w:val="212121"/>
          <w:spacing w:val="-2"/>
        </w:rPr>
        <w:t xml:space="preserve"> </w:t>
      </w:r>
      <w:r>
        <w:rPr>
          <w:color w:val="212121"/>
        </w:rPr>
        <w:t>that never ceases, until it</w:t>
      </w:r>
      <w:r>
        <w:rPr>
          <w:color w:val="212121"/>
          <w:spacing w:val="-2"/>
        </w:rPr>
        <w:t xml:space="preserve"> </w:t>
      </w:r>
      <w:r>
        <w:rPr>
          <w:color w:val="212121"/>
        </w:rPr>
        <w:t>did…</w:t>
      </w:r>
    </w:p>
    <w:p w14:paraId="77F4FA39" w14:textId="77777777" w:rsidR="001361B7" w:rsidRDefault="001361B7" w:rsidP="001361B7">
      <w:pPr>
        <w:pStyle w:val="BodyText"/>
        <w:spacing w:after="240"/>
        <w:ind w:left="101" w:right="98"/>
      </w:pPr>
      <w:r>
        <w:rPr>
          <w:color w:val="212121"/>
        </w:rPr>
        <w:t>I forgive you the rats—yes, even the rats—and I’ll throw in the roaches. The swelter of August,</w:t>
      </w:r>
      <w:r>
        <w:rPr>
          <w:color w:val="212121"/>
          <w:spacing w:val="1"/>
        </w:rPr>
        <w:t xml:space="preserve"> </w:t>
      </w:r>
      <w:r>
        <w:rPr>
          <w:color w:val="212121"/>
        </w:rPr>
        <w:t>forgiven.</w:t>
      </w:r>
      <w:r>
        <w:rPr>
          <w:color w:val="212121"/>
          <w:spacing w:val="-3"/>
        </w:rPr>
        <w:t xml:space="preserve"> </w:t>
      </w:r>
      <w:r>
        <w:rPr>
          <w:color w:val="212121"/>
        </w:rPr>
        <w:t>The</w:t>
      </w:r>
      <w:r>
        <w:rPr>
          <w:color w:val="212121"/>
          <w:spacing w:val="-3"/>
        </w:rPr>
        <w:t xml:space="preserve"> </w:t>
      </w:r>
      <w:r>
        <w:rPr>
          <w:color w:val="212121"/>
        </w:rPr>
        <w:t>icy</w:t>
      </w:r>
      <w:r>
        <w:rPr>
          <w:color w:val="212121"/>
          <w:spacing w:val="-1"/>
        </w:rPr>
        <w:t xml:space="preserve"> </w:t>
      </w:r>
      <w:r>
        <w:rPr>
          <w:color w:val="212121"/>
        </w:rPr>
        <w:t>winter</w:t>
      </w:r>
      <w:r>
        <w:rPr>
          <w:color w:val="212121"/>
          <w:spacing w:val="-1"/>
        </w:rPr>
        <w:t xml:space="preserve"> </w:t>
      </w:r>
      <w:r>
        <w:rPr>
          <w:color w:val="212121"/>
        </w:rPr>
        <w:t>winds</w:t>
      </w:r>
      <w:r>
        <w:rPr>
          <w:color w:val="212121"/>
          <w:spacing w:val="-1"/>
        </w:rPr>
        <w:t xml:space="preserve"> </w:t>
      </w:r>
      <w:r>
        <w:rPr>
          <w:color w:val="212121"/>
        </w:rPr>
        <w:t>off</w:t>
      </w:r>
      <w:r>
        <w:rPr>
          <w:color w:val="212121"/>
          <w:spacing w:val="-3"/>
        </w:rPr>
        <w:t xml:space="preserve"> </w:t>
      </w:r>
      <w:r>
        <w:rPr>
          <w:color w:val="212121"/>
        </w:rPr>
        <w:t>the</w:t>
      </w:r>
      <w:r>
        <w:rPr>
          <w:color w:val="212121"/>
          <w:spacing w:val="-3"/>
        </w:rPr>
        <w:t xml:space="preserve"> </w:t>
      </w:r>
      <w:r>
        <w:rPr>
          <w:color w:val="212121"/>
        </w:rPr>
        <w:t>Hudson</w:t>
      </w:r>
      <w:r>
        <w:rPr>
          <w:color w:val="212121"/>
          <w:spacing w:val="-3"/>
        </w:rPr>
        <w:t xml:space="preserve"> </w:t>
      </w:r>
      <w:r>
        <w:rPr>
          <w:color w:val="212121"/>
        </w:rPr>
        <w:t>and</w:t>
      </w:r>
      <w:r>
        <w:rPr>
          <w:color w:val="212121"/>
          <w:spacing w:val="-3"/>
        </w:rPr>
        <w:t xml:space="preserve"> </w:t>
      </w:r>
      <w:r>
        <w:rPr>
          <w:color w:val="212121"/>
        </w:rPr>
        <w:t>the</w:t>
      </w:r>
      <w:r>
        <w:rPr>
          <w:color w:val="212121"/>
          <w:spacing w:val="-3"/>
        </w:rPr>
        <w:t xml:space="preserve"> </w:t>
      </w:r>
      <w:r>
        <w:rPr>
          <w:color w:val="212121"/>
        </w:rPr>
        <w:t>East</w:t>
      </w:r>
      <w:r>
        <w:rPr>
          <w:color w:val="212121"/>
          <w:spacing w:val="-3"/>
        </w:rPr>
        <w:t xml:space="preserve"> </w:t>
      </w:r>
      <w:r>
        <w:rPr>
          <w:color w:val="212121"/>
        </w:rPr>
        <w:t>River,</w:t>
      </w:r>
      <w:r>
        <w:rPr>
          <w:color w:val="212121"/>
          <w:spacing w:val="-1"/>
        </w:rPr>
        <w:t xml:space="preserve"> </w:t>
      </w:r>
      <w:r>
        <w:rPr>
          <w:color w:val="212121"/>
        </w:rPr>
        <w:t>forgiven.</w:t>
      </w:r>
      <w:r>
        <w:rPr>
          <w:color w:val="212121"/>
          <w:spacing w:val="-1"/>
        </w:rPr>
        <w:t xml:space="preserve"> </w:t>
      </w:r>
      <w:r>
        <w:rPr>
          <w:color w:val="212121"/>
        </w:rPr>
        <w:t>The</w:t>
      </w:r>
      <w:r>
        <w:rPr>
          <w:color w:val="212121"/>
          <w:spacing w:val="-1"/>
        </w:rPr>
        <w:t xml:space="preserve"> </w:t>
      </w:r>
      <w:r>
        <w:rPr>
          <w:color w:val="212121"/>
        </w:rPr>
        <w:t>impossibility</w:t>
      </w:r>
      <w:r>
        <w:rPr>
          <w:color w:val="212121"/>
          <w:spacing w:val="-1"/>
        </w:rPr>
        <w:t xml:space="preserve"> </w:t>
      </w:r>
      <w:r>
        <w:rPr>
          <w:color w:val="212121"/>
        </w:rPr>
        <w:t>of</w:t>
      </w:r>
      <w:r>
        <w:rPr>
          <w:color w:val="212121"/>
          <w:spacing w:val="-1"/>
        </w:rPr>
        <w:t xml:space="preserve"> </w:t>
      </w:r>
      <w:r>
        <w:rPr>
          <w:color w:val="212121"/>
        </w:rPr>
        <w:t>getting</w:t>
      </w:r>
      <w:r>
        <w:rPr>
          <w:color w:val="212121"/>
          <w:spacing w:val="-64"/>
        </w:rPr>
        <w:t xml:space="preserve"> </w:t>
      </w:r>
      <w:r>
        <w:rPr>
          <w:color w:val="212121"/>
        </w:rPr>
        <w:t>across town, forgiven. I forgive you the crowds, the craziness, the cruelty, the cursing, the</w:t>
      </w:r>
      <w:r>
        <w:rPr>
          <w:color w:val="212121"/>
          <w:spacing w:val="1"/>
        </w:rPr>
        <w:t xml:space="preserve"> </w:t>
      </w:r>
      <w:r>
        <w:rPr>
          <w:color w:val="212121"/>
        </w:rPr>
        <w:t>complaining</w:t>
      </w:r>
      <w:r>
        <w:rPr>
          <w:color w:val="212121"/>
          <w:spacing w:val="-3"/>
        </w:rPr>
        <w:t xml:space="preserve"> </w:t>
      </w:r>
      <w:r>
        <w:rPr>
          <w:color w:val="212121"/>
        </w:rPr>
        <w:t>customers...</w:t>
      </w:r>
    </w:p>
    <w:p w14:paraId="0C30611C" w14:textId="77777777" w:rsidR="001361B7" w:rsidRDefault="001361B7" w:rsidP="001361B7">
      <w:pPr>
        <w:pStyle w:val="BodyText"/>
        <w:spacing w:after="240"/>
        <w:ind w:left="101"/>
      </w:pPr>
      <w:r>
        <w:rPr>
          <w:color w:val="212121"/>
        </w:rPr>
        <w:t>I</w:t>
      </w:r>
      <w:r>
        <w:rPr>
          <w:color w:val="212121"/>
          <w:spacing w:val="-1"/>
        </w:rPr>
        <w:t xml:space="preserve"> </w:t>
      </w:r>
      <w:r>
        <w:rPr>
          <w:color w:val="212121"/>
        </w:rPr>
        <w:t>forgive</w:t>
      </w:r>
      <w:r>
        <w:rPr>
          <w:color w:val="212121"/>
          <w:spacing w:val="-1"/>
        </w:rPr>
        <w:t xml:space="preserve"> </w:t>
      </w:r>
      <w:r>
        <w:rPr>
          <w:color w:val="212121"/>
        </w:rPr>
        <w:t>you</w:t>
      </w:r>
      <w:r>
        <w:rPr>
          <w:color w:val="212121"/>
          <w:spacing w:val="-3"/>
        </w:rPr>
        <w:t xml:space="preserve"> </w:t>
      </w:r>
      <w:r>
        <w:rPr>
          <w:color w:val="212121"/>
        </w:rPr>
        <w:t>for</w:t>
      </w:r>
      <w:r>
        <w:rPr>
          <w:color w:val="212121"/>
          <w:spacing w:val="-1"/>
        </w:rPr>
        <w:t xml:space="preserve"> </w:t>
      </w:r>
      <w:r>
        <w:rPr>
          <w:color w:val="212121"/>
        </w:rPr>
        <w:t>driving</w:t>
      </w:r>
      <w:r>
        <w:rPr>
          <w:color w:val="212121"/>
          <w:spacing w:val="-2"/>
        </w:rPr>
        <w:t xml:space="preserve"> </w:t>
      </w:r>
      <w:r>
        <w:rPr>
          <w:color w:val="212121"/>
        </w:rPr>
        <w:t>me</w:t>
      </w:r>
      <w:r>
        <w:rPr>
          <w:color w:val="212121"/>
          <w:spacing w:val="-3"/>
        </w:rPr>
        <w:t xml:space="preserve"> </w:t>
      </w:r>
      <w:r>
        <w:rPr>
          <w:color w:val="212121"/>
        </w:rPr>
        <w:t>crazy</w:t>
      </w:r>
      <w:r>
        <w:rPr>
          <w:color w:val="212121"/>
          <w:spacing w:val="-1"/>
        </w:rPr>
        <w:t xml:space="preserve"> </w:t>
      </w:r>
      <w:r>
        <w:rPr>
          <w:color w:val="212121"/>
        </w:rPr>
        <w:t>at</w:t>
      </w:r>
      <w:r>
        <w:rPr>
          <w:color w:val="212121"/>
          <w:spacing w:val="-3"/>
        </w:rPr>
        <w:t xml:space="preserve"> </w:t>
      </w:r>
      <w:r>
        <w:rPr>
          <w:color w:val="212121"/>
        </w:rPr>
        <w:t>times,</w:t>
      </w:r>
      <w:r>
        <w:rPr>
          <w:color w:val="212121"/>
          <w:spacing w:val="-1"/>
        </w:rPr>
        <w:t xml:space="preserve"> </w:t>
      </w:r>
      <w:r>
        <w:rPr>
          <w:color w:val="212121"/>
        </w:rPr>
        <w:t>for</w:t>
      </w:r>
      <w:r>
        <w:rPr>
          <w:color w:val="212121"/>
          <w:spacing w:val="-4"/>
        </w:rPr>
        <w:t xml:space="preserve"> </w:t>
      </w:r>
      <w:r>
        <w:rPr>
          <w:color w:val="212121"/>
        </w:rPr>
        <w:t>making</w:t>
      </w:r>
      <w:r>
        <w:rPr>
          <w:color w:val="212121"/>
          <w:spacing w:val="-3"/>
        </w:rPr>
        <w:t xml:space="preserve"> </w:t>
      </w:r>
      <w:r>
        <w:rPr>
          <w:color w:val="212121"/>
        </w:rPr>
        <w:t>me</w:t>
      </w:r>
      <w:r>
        <w:rPr>
          <w:color w:val="212121"/>
          <w:spacing w:val="-1"/>
        </w:rPr>
        <w:t xml:space="preserve"> </w:t>
      </w:r>
      <w:r>
        <w:rPr>
          <w:color w:val="212121"/>
        </w:rPr>
        <w:t>want</w:t>
      </w:r>
      <w:r>
        <w:rPr>
          <w:color w:val="212121"/>
          <w:spacing w:val="-1"/>
        </w:rPr>
        <w:t xml:space="preserve"> </w:t>
      </w:r>
      <w:r>
        <w:rPr>
          <w:color w:val="212121"/>
        </w:rPr>
        <w:t>to scream,</w:t>
      </w:r>
      <w:r>
        <w:rPr>
          <w:color w:val="212121"/>
          <w:spacing w:val="-1"/>
        </w:rPr>
        <w:t xml:space="preserve"> </w:t>
      </w:r>
      <w:r>
        <w:rPr>
          <w:color w:val="212121"/>
        </w:rPr>
        <w:t>“Get</w:t>
      </w:r>
      <w:r>
        <w:rPr>
          <w:color w:val="212121"/>
          <w:spacing w:val="-3"/>
        </w:rPr>
        <w:t xml:space="preserve"> </w:t>
      </w:r>
      <w:r>
        <w:rPr>
          <w:color w:val="212121"/>
        </w:rPr>
        <w:t>me</w:t>
      </w:r>
      <w:r>
        <w:rPr>
          <w:color w:val="212121"/>
          <w:spacing w:val="-1"/>
        </w:rPr>
        <w:t xml:space="preserve"> </w:t>
      </w:r>
      <w:r>
        <w:rPr>
          <w:color w:val="212121"/>
        </w:rPr>
        <w:t>out</w:t>
      </w:r>
      <w:r>
        <w:rPr>
          <w:color w:val="212121"/>
          <w:spacing w:val="-1"/>
        </w:rPr>
        <w:t xml:space="preserve"> </w:t>
      </w:r>
      <w:r>
        <w:rPr>
          <w:color w:val="212121"/>
        </w:rPr>
        <w:t>of</w:t>
      </w:r>
      <w:r>
        <w:rPr>
          <w:color w:val="212121"/>
          <w:spacing w:val="-1"/>
        </w:rPr>
        <w:t xml:space="preserve"> </w:t>
      </w:r>
      <w:r>
        <w:rPr>
          <w:color w:val="212121"/>
        </w:rPr>
        <w:t>here!”</w:t>
      </w:r>
      <w:r>
        <w:rPr>
          <w:color w:val="212121"/>
          <w:spacing w:val="-1"/>
        </w:rPr>
        <w:t xml:space="preserve"> </w:t>
      </w:r>
      <w:r>
        <w:rPr>
          <w:color w:val="212121"/>
        </w:rPr>
        <w:t>I</w:t>
      </w:r>
      <w:r>
        <w:rPr>
          <w:color w:val="212121"/>
          <w:spacing w:val="-64"/>
        </w:rPr>
        <w:t xml:space="preserve"> </w:t>
      </w:r>
      <w:r>
        <w:rPr>
          <w:color w:val="212121"/>
        </w:rPr>
        <w:t>forgive</w:t>
      </w:r>
      <w:r>
        <w:rPr>
          <w:color w:val="212121"/>
          <w:spacing w:val="-1"/>
        </w:rPr>
        <w:t xml:space="preserve"> </w:t>
      </w:r>
      <w:r>
        <w:rPr>
          <w:color w:val="212121"/>
        </w:rPr>
        <w:t>you everything</w:t>
      </w:r>
      <w:r>
        <w:rPr>
          <w:color w:val="212121"/>
          <w:spacing w:val="-3"/>
        </w:rPr>
        <w:t xml:space="preserve"> </w:t>
      </w:r>
      <w:r>
        <w:rPr>
          <w:color w:val="212121"/>
        </w:rPr>
        <w:t>without</w:t>
      </w:r>
      <w:r>
        <w:rPr>
          <w:color w:val="212121"/>
          <w:spacing w:val="-2"/>
        </w:rPr>
        <w:t xml:space="preserve"> </w:t>
      </w:r>
      <w:r>
        <w:rPr>
          <w:color w:val="212121"/>
        </w:rPr>
        <w:t>exception</w:t>
      </w:r>
      <w:r>
        <w:rPr>
          <w:color w:val="212121"/>
          <w:spacing w:val="-1"/>
        </w:rPr>
        <w:t xml:space="preserve"> </w:t>
      </w:r>
      <w:r>
        <w:rPr>
          <w:color w:val="212121"/>
        </w:rPr>
        <w:t>if</w:t>
      </w:r>
      <w:r>
        <w:rPr>
          <w:color w:val="212121"/>
          <w:spacing w:val="-2"/>
        </w:rPr>
        <w:t xml:space="preserve"> </w:t>
      </w:r>
      <w:r>
        <w:rPr>
          <w:color w:val="212121"/>
        </w:rPr>
        <w:t>you will</w:t>
      </w:r>
      <w:r>
        <w:rPr>
          <w:color w:val="212121"/>
          <w:spacing w:val="-1"/>
        </w:rPr>
        <w:t xml:space="preserve"> </w:t>
      </w:r>
      <w:r>
        <w:rPr>
          <w:color w:val="212121"/>
        </w:rPr>
        <w:t>only promise</w:t>
      </w:r>
      <w:r>
        <w:rPr>
          <w:color w:val="212121"/>
          <w:spacing w:val="-1"/>
        </w:rPr>
        <w:t xml:space="preserve"> </w:t>
      </w:r>
      <w:r>
        <w:rPr>
          <w:color w:val="212121"/>
        </w:rPr>
        <w:t>to reappear.</w:t>
      </w:r>
    </w:p>
    <w:p w14:paraId="370A2126" w14:textId="77777777" w:rsidR="001361B7" w:rsidRDefault="001361B7" w:rsidP="001361B7">
      <w:pPr>
        <w:pStyle w:val="BodyText"/>
        <w:spacing w:after="240"/>
        <w:ind w:left="101" w:right="122"/>
      </w:pPr>
      <w:r>
        <w:rPr>
          <w:color w:val="212121"/>
        </w:rPr>
        <w:t>Please, do not be proud. I know, we cursed you with irresponsible abandon. Forgive us, as I forgive</w:t>
      </w:r>
      <w:r>
        <w:rPr>
          <w:color w:val="212121"/>
          <w:spacing w:val="1"/>
        </w:rPr>
        <w:t xml:space="preserve"> </w:t>
      </w:r>
      <w:r>
        <w:rPr>
          <w:color w:val="212121"/>
        </w:rPr>
        <w:t>you.</w:t>
      </w:r>
      <w:r>
        <w:rPr>
          <w:color w:val="212121"/>
          <w:spacing w:val="-4"/>
        </w:rPr>
        <w:t xml:space="preserve"> </w:t>
      </w:r>
      <w:r>
        <w:rPr>
          <w:color w:val="212121"/>
        </w:rPr>
        <w:t>We</w:t>
      </w:r>
      <w:r>
        <w:rPr>
          <w:color w:val="212121"/>
          <w:spacing w:val="-3"/>
        </w:rPr>
        <w:t xml:space="preserve"> </w:t>
      </w:r>
      <w:r>
        <w:rPr>
          <w:color w:val="212121"/>
        </w:rPr>
        <w:t>did</w:t>
      </w:r>
      <w:r>
        <w:rPr>
          <w:color w:val="212121"/>
          <w:spacing w:val="-3"/>
        </w:rPr>
        <w:t xml:space="preserve"> </w:t>
      </w:r>
      <w:r>
        <w:rPr>
          <w:color w:val="212121"/>
        </w:rPr>
        <w:t>not</w:t>
      </w:r>
      <w:r>
        <w:rPr>
          <w:color w:val="212121"/>
          <w:spacing w:val="-1"/>
        </w:rPr>
        <w:t xml:space="preserve"> </w:t>
      </w:r>
      <w:r>
        <w:rPr>
          <w:color w:val="212121"/>
        </w:rPr>
        <w:t>imagine</w:t>
      </w:r>
      <w:r>
        <w:rPr>
          <w:color w:val="212121"/>
          <w:spacing w:val="-1"/>
        </w:rPr>
        <w:t xml:space="preserve"> </w:t>
      </w:r>
      <w:r>
        <w:rPr>
          <w:color w:val="212121"/>
        </w:rPr>
        <w:t>the</w:t>
      </w:r>
      <w:r>
        <w:rPr>
          <w:color w:val="212121"/>
          <w:spacing w:val="-1"/>
        </w:rPr>
        <w:t xml:space="preserve"> </w:t>
      </w:r>
      <w:r>
        <w:rPr>
          <w:color w:val="212121"/>
        </w:rPr>
        <w:t>silence</w:t>
      </w:r>
      <w:r>
        <w:rPr>
          <w:color w:val="212121"/>
          <w:spacing w:val="-3"/>
        </w:rPr>
        <w:t xml:space="preserve"> </w:t>
      </w:r>
      <w:r>
        <w:rPr>
          <w:color w:val="212121"/>
        </w:rPr>
        <w:t>that</w:t>
      </w:r>
      <w:r>
        <w:rPr>
          <w:color w:val="212121"/>
          <w:spacing w:val="-2"/>
        </w:rPr>
        <w:t xml:space="preserve"> </w:t>
      </w:r>
      <w:r>
        <w:rPr>
          <w:color w:val="212121"/>
        </w:rPr>
        <w:t>could</w:t>
      </w:r>
      <w:r>
        <w:rPr>
          <w:color w:val="212121"/>
          <w:spacing w:val="-3"/>
        </w:rPr>
        <w:t xml:space="preserve"> </w:t>
      </w:r>
      <w:r>
        <w:rPr>
          <w:color w:val="212121"/>
        </w:rPr>
        <w:t>fall,</w:t>
      </w:r>
      <w:r>
        <w:rPr>
          <w:color w:val="212121"/>
          <w:spacing w:val="-1"/>
        </w:rPr>
        <w:t xml:space="preserve"> </w:t>
      </w:r>
      <w:r>
        <w:rPr>
          <w:color w:val="212121"/>
        </w:rPr>
        <w:t>the</w:t>
      </w:r>
      <w:r>
        <w:rPr>
          <w:color w:val="212121"/>
          <w:spacing w:val="-1"/>
        </w:rPr>
        <w:t xml:space="preserve"> </w:t>
      </w:r>
      <w:r>
        <w:rPr>
          <w:color w:val="212121"/>
        </w:rPr>
        <w:t>sirens</w:t>
      </w:r>
      <w:r>
        <w:rPr>
          <w:color w:val="212121"/>
          <w:spacing w:val="-3"/>
        </w:rPr>
        <w:t xml:space="preserve"> </w:t>
      </w:r>
      <w:r>
        <w:rPr>
          <w:color w:val="212121"/>
        </w:rPr>
        <w:t>that</w:t>
      </w:r>
      <w:r>
        <w:rPr>
          <w:color w:val="212121"/>
          <w:spacing w:val="-1"/>
        </w:rPr>
        <w:t xml:space="preserve"> </w:t>
      </w:r>
      <w:r>
        <w:rPr>
          <w:color w:val="212121"/>
        </w:rPr>
        <w:t>would</w:t>
      </w:r>
      <w:r>
        <w:rPr>
          <w:color w:val="212121"/>
          <w:spacing w:val="-2"/>
        </w:rPr>
        <w:t xml:space="preserve"> </w:t>
      </w:r>
      <w:r>
        <w:rPr>
          <w:color w:val="212121"/>
        </w:rPr>
        <w:t>fill</w:t>
      </w:r>
      <w:r>
        <w:rPr>
          <w:color w:val="212121"/>
          <w:spacing w:val="-2"/>
        </w:rPr>
        <w:t xml:space="preserve"> </w:t>
      </w:r>
      <w:r>
        <w:rPr>
          <w:color w:val="212121"/>
        </w:rPr>
        <w:t>the</w:t>
      </w:r>
      <w:r>
        <w:rPr>
          <w:color w:val="212121"/>
          <w:spacing w:val="-1"/>
        </w:rPr>
        <w:t xml:space="preserve"> </w:t>
      </w:r>
      <w:r>
        <w:rPr>
          <w:color w:val="212121"/>
        </w:rPr>
        <w:t>night,</w:t>
      </w:r>
      <w:r>
        <w:rPr>
          <w:color w:val="212121"/>
          <w:spacing w:val="-3"/>
        </w:rPr>
        <w:t xml:space="preserve"> </w:t>
      </w:r>
      <w:r>
        <w:rPr>
          <w:color w:val="212121"/>
        </w:rPr>
        <w:t>the</w:t>
      </w:r>
      <w:r>
        <w:rPr>
          <w:color w:val="212121"/>
          <w:spacing w:val="-1"/>
        </w:rPr>
        <w:t xml:space="preserve"> </w:t>
      </w:r>
      <w:r>
        <w:rPr>
          <w:color w:val="212121"/>
        </w:rPr>
        <w:t>sick</w:t>
      </w:r>
      <w:r>
        <w:rPr>
          <w:color w:val="212121"/>
          <w:spacing w:val="-1"/>
        </w:rPr>
        <w:t xml:space="preserve"> </w:t>
      </w:r>
      <w:r>
        <w:rPr>
          <w:color w:val="212121"/>
        </w:rPr>
        <w:t>and</w:t>
      </w:r>
      <w:r>
        <w:rPr>
          <w:color w:val="212121"/>
          <w:spacing w:val="-3"/>
        </w:rPr>
        <w:t xml:space="preserve"> </w:t>
      </w:r>
      <w:r>
        <w:rPr>
          <w:color w:val="212121"/>
        </w:rPr>
        <w:t>the</w:t>
      </w:r>
      <w:r>
        <w:rPr>
          <w:color w:val="212121"/>
          <w:spacing w:val="-64"/>
        </w:rPr>
        <w:t xml:space="preserve"> </w:t>
      </w:r>
      <w:r>
        <w:rPr>
          <w:color w:val="212121"/>
        </w:rPr>
        <w:t>dying, the doctors laboring on the 10th circle of the inferno, the ghostliness of shuttered stores, the</w:t>
      </w:r>
      <w:r>
        <w:rPr>
          <w:color w:val="212121"/>
          <w:spacing w:val="1"/>
        </w:rPr>
        <w:t xml:space="preserve"> </w:t>
      </w:r>
      <w:r>
        <w:rPr>
          <w:color w:val="212121"/>
        </w:rPr>
        <w:t>empty skies, the canceled events, the post-apocalypse latex gloves scattered here and there. We</w:t>
      </w:r>
      <w:r>
        <w:rPr>
          <w:color w:val="212121"/>
          <w:spacing w:val="1"/>
        </w:rPr>
        <w:t xml:space="preserve"> </w:t>
      </w:r>
      <w:r>
        <w:rPr>
          <w:color w:val="212121"/>
        </w:rPr>
        <w:t>took</w:t>
      </w:r>
      <w:r>
        <w:rPr>
          <w:color w:val="212121"/>
          <w:spacing w:val="-2"/>
        </w:rPr>
        <w:t xml:space="preserve"> </w:t>
      </w:r>
      <w:r>
        <w:rPr>
          <w:color w:val="212121"/>
        </w:rPr>
        <w:t>you</w:t>
      </w:r>
      <w:r>
        <w:rPr>
          <w:color w:val="212121"/>
          <w:spacing w:val="-1"/>
        </w:rPr>
        <w:t xml:space="preserve"> </w:t>
      </w:r>
      <w:r>
        <w:rPr>
          <w:color w:val="212121"/>
        </w:rPr>
        <w:t>too</w:t>
      </w:r>
      <w:r>
        <w:rPr>
          <w:color w:val="212121"/>
          <w:spacing w:val="-3"/>
        </w:rPr>
        <w:t xml:space="preserve"> </w:t>
      </w:r>
      <w:r>
        <w:rPr>
          <w:color w:val="212121"/>
        </w:rPr>
        <w:t>much</w:t>
      </w:r>
      <w:r>
        <w:rPr>
          <w:color w:val="212121"/>
          <w:spacing w:val="-1"/>
        </w:rPr>
        <w:t xml:space="preserve"> </w:t>
      </w:r>
      <w:r>
        <w:rPr>
          <w:color w:val="212121"/>
        </w:rPr>
        <w:t>for</w:t>
      </w:r>
      <w:r>
        <w:rPr>
          <w:color w:val="212121"/>
          <w:spacing w:val="-4"/>
        </w:rPr>
        <w:t xml:space="preserve"> </w:t>
      </w:r>
      <w:r>
        <w:rPr>
          <w:color w:val="212121"/>
        </w:rPr>
        <w:t>granted.</w:t>
      </w:r>
      <w:r>
        <w:rPr>
          <w:color w:val="212121"/>
          <w:spacing w:val="-3"/>
        </w:rPr>
        <w:t xml:space="preserve"> </w:t>
      </w:r>
      <w:r>
        <w:rPr>
          <w:color w:val="212121"/>
        </w:rPr>
        <w:t>Yes,</w:t>
      </w:r>
      <w:r>
        <w:rPr>
          <w:color w:val="212121"/>
          <w:spacing w:val="-3"/>
        </w:rPr>
        <w:t xml:space="preserve"> </w:t>
      </w:r>
      <w:r>
        <w:rPr>
          <w:color w:val="212121"/>
        </w:rPr>
        <w:t>forgive</w:t>
      </w:r>
      <w:r>
        <w:rPr>
          <w:color w:val="212121"/>
          <w:spacing w:val="-3"/>
        </w:rPr>
        <w:t xml:space="preserve"> </w:t>
      </w:r>
      <w:r>
        <w:rPr>
          <w:color w:val="212121"/>
        </w:rPr>
        <w:t>us</w:t>
      </w:r>
      <w:r>
        <w:rPr>
          <w:color w:val="212121"/>
          <w:spacing w:val="-1"/>
        </w:rPr>
        <w:t xml:space="preserve"> </w:t>
      </w:r>
      <w:r>
        <w:rPr>
          <w:color w:val="212121"/>
        </w:rPr>
        <w:t>for</w:t>
      </w:r>
      <w:r>
        <w:rPr>
          <w:color w:val="212121"/>
          <w:spacing w:val="-1"/>
        </w:rPr>
        <w:t xml:space="preserve"> </w:t>
      </w:r>
      <w:r>
        <w:rPr>
          <w:color w:val="212121"/>
        </w:rPr>
        <w:t>not</w:t>
      </w:r>
      <w:r>
        <w:rPr>
          <w:color w:val="212121"/>
          <w:spacing w:val="-1"/>
        </w:rPr>
        <w:t xml:space="preserve"> </w:t>
      </w:r>
      <w:r>
        <w:rPr>
          <w:color w:val="212121"/>
        </w:rPr>
        <w:t>giving</w:t>
      </w:r>
      <w:r>
        <w:rPr>
          <w:color w:val="212121"/>
          <w:spacing w:val="-1"/>
        </w:rPr>
        <w:t xml:space="preserve"> </w:t>
      </w:r>
      <w:r>
        <w:rPr>
          <w:color w:val="212121"/>
        </w:rPr>
        <w:t>daily</w:t>
      </w:r>
      <w:r>
        <w:rPr>
          <w:color w:val="212121"/>
          <w:spacing w:val="-1"/>
        </w:rPr>
        <w:t xml:space="preserve"> </w:t>
      </w:r>
      <w:r>
        <w:rPr>
          <w:color w:val="212121"/>
        </w:rPr>
        <w:t>praise</w:t>
      </w:r>
      <w:r>
        <w:rPr>
          <w:color w:val="212121"/>
          <w:spacing w:val="-1"/>
        </w:rPr>
        <w:t xml:space="preserve"> </w:t>
      </w:r>
      <w:r>
        <w:rPr>
          <w:color w:val="212121"/>
        </w:rPr>
        <w:t>for</w:t>
      </w:r>
      <w:r>
        <w:rPr>
          <w:color w:val="212121"/>
          <w:spacing w:val="-1"/>
        </w:rPr>
        <w:t xml:space="preserve"> </w:t>
      </w:r>
      <w:r>
        <w:rPr>
          <w:color w:val="212121"/>
        </w:rPr>
        <w:t>the</w:t>
      </w:r>
      <w:r>
        <w:rPr>
          <w:color w:val="212121"/>
          <w:spacing w:val="-3"/>
        </w:rPr>
        <w:t xml:space="preserve"> </w:t>
      </w:r>
      <w:r>
        <w:rPr>
          <w:color w:val="212121"/>
        </w:rPr>
        <w:t>miracle</w:t>
      </w:r>
      <w:r>
        <w:rPr>
          <w:color w:val="212121"/>
          <w:spacing w:val="-3"/>
        </w:rPr>
        <w:t xml:space="preserve"> </w:t>
      </w:r>
      <w:r>
        <w:rPr>
          <w:color w:val="212121"/>
        </w:rPr>
        <w:t>of</w:t>
      </w:r>
      <w:r>
        <w:rPr>
          <w:color w:val="212121"/>
          <w:spacing w:val="-3"/>
        </w:rPr>
        <w:t xml:space="preserve"> </w:t>
      </w:r>
      <w:r>
        <w:rPr>
          <w:color w:val="212121"/>
        </w:rPr>
        <w:t>New</w:t>
      </w:r>
      <w:r>
        <w:rPr>
          <w:color w:val="212121"/>
          <w:spacing w:val="-1"/>
        </w:rPr>
        <w:t xml:space="preserve"> </w:t>
      </w:r>
      <w:r>
        <w:rPr>
          <w:color w:val="212121"/>
        </w:rPr>
        <w:t>York.</w:t>
      </w:r>
    </w:p>
    <w:p w14:paraId="1AA68E91" w14:textId="77777777" w:rsidR="001361B7" w:rsidRDefault="001361B7" w:rsidP="001361B7">
      <w:pPr>
        <w:pStyle w:val="BodyText"/>
        <w:spacing w:after="240"/>
        <w:ind w:left="101" w:right="181"/>
      </w:pPr>
      <w:r>
        <w:rPr>
          <w:color w:val="212121"/>
        </w:rPr>
        <w:t>I know I did not thank you enough for those clear winter mornings, for that dive I love on West 26th,</w:t>
      </w:r>
      <w:r>
        <w:rPr>
          <w:color w:val="212121"/>
          <w:spacing w:val="1"/>
        </w:rPr>
        <w:t xml:space="preserve"> </w:t>
      </w:r>
      <w:r>
        <w:rPr>
          <w:color w:val="212121"/>
        </w:rPr>
        <w:t>for your tolerance, for your open arms, for the sun glinting on the Empire State Building, for your</w:t>
      </w:r>
      <w:r>
        <w:rPr>
          <w:color w:val="212121"/>
          <w:spacing w:val="1"/>
        </w:rPr>
        <w:t xml:space="preserve"> </w:t>
      </w:r>
      <w:r>
        <w:rPr>
          <w:color w:val="212121"/>
        </w:rPr>
        <w:t>ampleness, for New York Noodletown, for your secrets slowly revealed, for your endlessness, for</w:t>
      </w:r>
      <w:r>
        <w:rPr>
          <w:color w:val="212121"/>
          <w:spacing w:val="1"/>
        </w:rPr>
        <w:t xml:space="preserve"> </w:t>
      </w:r>
      <w:r>
        <w:rPr>
          <w:color w:val="212121"/>
        </w:rPr>
        <w:t>your</w:t>
      </w:r>
      <w:r>
        <w:rPr>
          <w:color w:val="212121"/>
          <w:spacing w:val="-2"/>
        </w:rPr>
        <w:t xml:space="preserve"> </w:t>
      </w:r>
      <w:r>
        <w:rPr>
          <w:color w:val="212121"/>
        </w:rPr>
        <w:t>boldness...</w:t>
      </w:r>
      <w:r>
        <w:rPr>
          <w:color w:val="212121"/>
          <w:spacing w:val="-2"/>
        </w:rPr>
        <w:t xml:space="preserve"> </w:t>
      </w:r>
      <w:r>
        <w:rPr>
          <w:color w:val="212121"/>
        </w:rPr>
        <w:t>for</w:t>
      </w:r>
      <w:r>
        <w:rPr>
          <w:color w:val="212121"/>
          <w:spacing w:val="-2"/>
        </w:rPr>
        <w:t xml:space="preserve"> </w:t>
      </w:r>
      <w:r>
        <w:rPr>
          <w:color w:val="212121"/>
        </w:rPr>
        <w:t>your</w:t>
      </w:r>
      <w:r>
        <w:rPr>
          <w:color w:val="212121"/>
          <w:spacing w:val="-1"/>
        </w:rPr>
        <w:t xml:space="preserve"> </w:t>
      </w:r>
      <w:r>
        <w:rPr>
          <w:color w:val="212121"/>
        </w:rPr>
        <w:t>wit,</w:t>
      </w:r>
      <w:r>
        <w:rPr>
          <w:color w:val="212121"/>
          <w:spacing w:val="-2"/>
        </w:rPr>
        <w:t xml:space="preserve"> </w:t>
      </w:r>
      <w:r>
        <w:rPr>
          <w:color w:val="212121"/>
        </w:rPr>
        <w:t>for</w:t>
      </w:r>
      <w:r>
        <w:rPr>
          <w:color w:val="212121"/>
          <w:spacing w:val="-2"/>
        </w:rPr>
        <w:t xml:space="preserve"> </w:t>
      </w:r>
      <w:r>
        <w:rPr>
          <w:color w:val="212121"/>
        </w:rPr>
        <w:t>Coney</w:t>
      </w:r>
      <w:r>
        <w:rPr>
          <w:color w:val="212121"/>
          <w:spacing w:val="-2"/>
        </w:rPr>
        <w:t xml:space="preserve"> </w:t>
      </w:r>
      <w:r>
        <w:rPr>
          <w:color w:val="212121"/>
        </w:rPr>
        <w:t>Island,</w:t>
      </w:r>
      <w:r>
        <w:rPr>
          <w:color w:val="212121"/>
          <w:spacing w:val="-1"/>
        </w:rPr>
        <w:t xml:space="preserve"> </w:t>
      </w:r>
      <w:r>
        <w:rPr>
          <w:color w:val="212121"/>
        </w:rPr>
        <w:t>for</w:t>
      </w:r>
      <w:r>
        <w:rPr>
          <w:color w:val="212121"/>
          <w:spacing w:val="-2"/>
        </w:rPr>
        <w:t xml:space="preserve"> </w:t>
      </w:r>
      <w:r>
        <w:rPr>
          <w:color w:val="212121"/>
        </w:rPr>
        <w:t>the</w:t>
      </w:r>
      <w:r>
        <w:rPr>
          <w:color w:val="212121"/>
          <w:spacing w:val="-2"/>
        </w:rPr>
        <w:t xml:space="preserve"> </w:t>
      </w:r>
      <w:r>
        <w:rPr>
          <w:color w:val="212121"/>
        </w:rPr>
        <w:t>water</w:t>
      </w:r>
      <w:r>
        <w:rPr>
          <w:color w:val="212121"/>
          <w:spacing w:val="-1"/>
        </w:rPr>
        <w:t xml:space="preserve"> </w:t>
      </w:r>
      <w:r>
        <w:rPr>
          <w:color w:val="212121"/>
        </w:rPr>
        <w:t>towers,</w:t>
      </w:r>
      <w:r>
        <w:rPr>
          <w:color w:val="212121"/>
          <w:spacing w:val="-2"/>
        </w:rPr>
        <w:t xml:space="preserve"> </w:t>
      </w:r>
      <w:r>
        <w:rPr>
          <w:color w:val="212121"/>
        </w:rPr>
        <w:t>for</w:t>
      </w:r>
      <w:r>
        <w:rPr>
          <w:color w:val="212121"/>
          <w:spacing w:val="-2"/>
        </w:rPr>
        <w:t xml:space="preserve"> </w:t>
      </w:r>
      <w:r>
        <w:rPr>
          <w:color w:val="212121"/>
        </w:rPr>
        <w:t>the</w:t>
      </w:r>
      <w:r>
        <w:rPr>
          <w:color w:val="212121"/>
          <w:spacing w:val="-3"/>
        </w:rPr>
        <w:t xml:space="preserve"> </w:t>
      </w:r>
      <w:r>
        <w:rPr>
          <w:color w:val="212121"/>
        </w:rPr>
        <w:t>Staten</w:t>
      </w:r>
      <w:r>
        <w:rPr>
          <w:color w:val="212121"/>
          <w:spacing w:val="-4"/>
        </w:rPr>
        <w:t xml:space="preserve"> </w:t>
      </w:r>
      <w:r>
        <w:rPr>
          <w:color w:val="212121"/>
        </w:rPr>
        <w:t>Island</w:t>
      </w:r>
      <w:r>
        <w:rPr>
          <w:color w:val="212121"/>
          <w:spacing w:val="-2"/>
        </w:rPr>
        <w:t xml:space="preserve"> </w:t>
      </w:r>
      <w:r>
        <w:rPr>
          <w:color w:val="212121"/>
        </w:rPr>
        <w:t>Ferry</w:t>
      </w:r>
      <w:r>
        <w:rPr>
          <w:color w:val="212121"/>
          <w:spacing w:val="-2"/>
        </w:rPr>
        <w:t xml:space="preserve"> </w:t>
      </w:r>
      <w:r>
        <w:rPr>
          <w:color w:val="212121"/>
        </w:rPr>
        <w:t>being</w:t>
      </w:r>
      <w:r>
        <w:rPr>
          <w:color w:val="212121"/>
          <w:spacing w:val="-63"/>
        </w:rPr>
        <w:t xml:space="preserve"> </w:t>
      </w:r>
      <w:r>
        <w:rPr>
          <w:color w:val="212121"/>
        </w:rPr>
        <w:t>free...</w:t>
      </w:r>
      <w:r>
        <w:rPr>
          <w:color w:val="212121"/>
          <w:spacing w:val="-3"/>
        </w:rPr>
        <w:t xml:space="preserve"> </w:t>
      </w:r>
      <w:r>
        <w:rPr>
          <w:color w:val="212121"/>
        </w:rPr>
        <w:t>and seeing you</w:t>
      </w:r>
      <w:r>
        <w:rPr>
          <w:color w:val="212121"/>
          <w:spacing w:val="-2"/>
        </w:rPr>
        <w:t xml:space="preserve"> </w:t>
      </w:r>
      <w:r>
        <w:rPr>
          <w:color w:val="212121"/>
        </w:rPr>
        <w:t>and</w:t>
      </w:r>
      <w:r>
        <w:rPr>
          <w:color w:val="212121"/>
          <w:spacing w:val="-3"/>
        </w:rPr>
        <w:t xml:space="preserve"> </w:t>
      </w:r>
      <w:r>
        <w:rPr>
          <w:color w:val="212121"/>
        </w:rPr>
        <w:t>thinking this</w:t>
      </w:r>
      <w:r>
        <w:rPr>
          <w:color w:val="212121"/>
          <w:spacing w:val="-1"/>
        </w:rPr>
        <w:t xml:space="preserve"> </w:t>
      </w:r>
      <w:r>
        <w:rPr>
          <w:color w:val="212121"/>
        </w:rPr>
        <w:t>is</w:t>
      </w:r>
      <w:r>
        <w:rPr>
          <w:color w:val="212121"/>
          <w:spacing w:val="-3"/>
        </w:rPr>
        <w:t xml:space="preserve"> </w:t>
      </w:r>
      <w:r>
        <w:rPr>
          <w:color w:val="212121"/>
        </w:rPr>
        <w:t>home,</w:t>
      </w:r>
      <w:r>
        <w:rPr>
          <w:color w:val="212121"/>
          <w:spacing w:val="-3"/>
        </w:rPr>
        <w:t xml:space="preserve"> </w:t>
      </w:r>
      <w:r>
        <w:rPr>
          <w:color w:val="212121"/>
        </w:rPr>
        <w:t>for taking</w:t>
      </w:r>
      <w:r>
        <w:rPr>
          <w:color w:val="212121"/>
          <w:spacing w:val="-2"/>
        </w:rPr>
        <w:t xml:space="preserve"> </w:t>
      </w:r>
      <w:r>
        <w:rPr>
          <w:color w:val="212121"/>
        </w:rPr>
        <w:t>me</w:t>
      </w:r>
      <w:r>
        <w:rPr>
          <w:color w:val="212121"/>
          <w:spacing w:val="-2"/>
        </w:rPr>
        <w:t xml:space="preserve"> </w:t>
      </w:r>
      <w:r>
        <w:rPr>
          <w:color w:val="212121"/>
        </w:rPr>
        <w:t>in</w:t>
      </w:r>
      <w:r>
        <w:rPr>
          <w:color w:val="212121"/>
          <w:spacing w:val="-1"/>
        </w:rPr>
        <w:t xml:space="preserve"> </w:t>
      </w:r>
      <w:r>
        <w:rPr>
          <w:color w:val="212121"/>
        </w:rPr>
        <w:t>as</w:t>
      </w:r>
      <w:r>
        <w:rPr>
          <w:color w:val="212121"/>
          <w:spacing w:val="-3"/>
        </w:rPr>
        <w:t xml:space="preserve"> </w:t>
      </w:r>
      <w:r>
        <w:rPr>
          <w:color w:val="212121"/>
        </w:rPr>
        <w:t>no</w:t>
      </w:r>
      <w:r>
        <w:rPr>
          <w:color w:val="212121"/>
          <w:spacing w:val="-3"/>
        </w:rPr>
        <w:t xml:space="preserve"> </w:t>
      </w:r>
      <w:r>
        <w:rPr>
          <w:color w:val="212121"/>
        </w:rPr>
        <w:t>other city</w:t>
      </w:r>
      <w:r>
        <w:rPr>
          <w:color w:val="212121"/>
          <w:spacing w:val="-1"/>
        </w:rPr>
        <w:t xml:space="preserve"> </w:t>
      </w:r>
      <w:r>
        <w:rPr>
          <w:color w:val="212121"/>
        </w:rPr>
        <w:t>ever could.</w:t>
      </w:r>
    </w:p>
    <w:p w14:paraId="02B80967" w14:textId="77777777" w:rsidR="001361B7" w:rsidRDefault="001361B7" w:rsidP="001361B7">
      <w:pPr>
        <w:pStyle w:val="BodyText"/>
        <w:spacing w:after="240"/>
        <w:ind w:left="101" w:right="181"/>
      </w:pPr>
      <w:r>
        <w:rPr>
          <w:color w:val="212121"/>
        </w:rPr>
        <w:t>Being a New Yorker, I was in a hurry. I was forgetful. You get that. Please forgive me. Please forgive</w:t>
      </w:r>
      <w:r>
        <w:rPr>
          <w:color w:val="212121"/>
          <w:spacing w:val="-64"/>
        </w:rPr>
        <w:t xml:space="preserve"> </w:t>
      </w:r>
      <w:r>
        <w:rPr>
          <w:color w:val="212121"/>
        </w:rPr>
        <w:t>us all. I’ll throw in the pigeons. Forgive you for every one of those awful birds. Just come back, just</w:t>
      </w:r>
      <w:r>
        <w:rPr>
          <w:color w:val="212121"/>
          <w:spacing w:val="1"/>
        </w:rPr>
        <w:t xml:space="preserve"> </w:t>
      </w:r>
      <w:r>
        <w:rPr>
          <w:color w:val="212121"/>
        </w:rPr>
        <w:t>return,</w:t>
      </w:r>
      <w:r>
        <w:rPr>
          <w:color w:val="212121"/>
          <w:spacing w:val="-3"/>
        </w:rPr>
        <w:t xml:space="preserve"> </w:t>
      </w:r>
      <w:r>
        <w:rPr>
          <w:color w:val="212121"/>
        </w:rPr>
        <w:t>please. I know</w:t>
      </w:r>
      <w:r>
        <w:rPr>
          <w:color w:val="212121"/>
          <w:spacing w:val="-3"/>
        </w:rPr>
        <w:t xml:space="preserve"> </w:t>
      </w:r>
      <w:r>
        <w:rPr>
          <w:color w:val="212121"/>
        </w:rPr>
        <w:t>we can</w:t>
      </w:r>
      <w:r>
        <w:rPr>
          <w:color w:val="212121"/>
          <w:spacing w:val="-2"/>
        </w:rPr>
        <w:t xml:space="preserve"> </w:t>
      </w:r>
      <w:r>
        <w:rPr>
          <w:color w:val="212121"/>
        </w:rPr>
        <w:t>make a</w:t>
      </w:r>
      <w:r>
        <w:rPr>
          <w:color w:val="212121"/>
          <w:spacing w:val="-1"/>
        </w:rPr>
        <w:t xml:space="preserve"> </w:t>
      </w:r>
      <w:r>
        <w:rPr>
          <w:color w:val="212121"/>
        </w:rPr>
        <w:t>deal.</w:t>
      </w:r>
    </w:p>
    <w:p w14:paraId="56BA8ED8" w14:textId="77777777" w:rsidR="001361B7" w:rsidRDefault="001361B7" w:rsidP="00DC6F79">
      <w:pPr>
        <w:pStyle w:val="ListParagraph"/>
        <w:spacing w:before="0" w:after="60"/>
        <w:ind w:left="90"/>
        <w:rPr>
          <w:rFonts w:cstheme="minorHAnsi"/>
          <w:lang w:val="en-US"/>
        </w:rPr>
        <w:sectPr w:rsidR="001361B7" w:rsidSect="001361B7">
          <w:pgSz w:w="12240" w:h="15840" w:code="1"/>
          <w:pgMar w:top="1440" w:right="1080" w:bottom="1440" w:left="1080" w:header="720" w:footer="720" w:gutter="0"/>
          <w:cols w:space="720"/>
          <w:docGrid w:linePitch="299"/>
        </w:sectPr>
      </w:pPr>
    </w:p>
    <w:p w14:paraId="4D91212D" w14:textId="77777777" w:rsidR="001361B7" w:rsidRPr="003F0F9E" w:rsidRDefault="001361B7" w:rsidP="003F0F9E">
      <w:pPr>
        <w:spacing w:before="0" w:after="240"/>
        <w:jc w:val="center"/>
        <w:rPr>
          <w:rFonts w:asciiTheme="minorHAnsi" w:hAnsiTheme="minorHAnsi" w:cstheme="minorHAnsi"/>
          <w:b/>
          <w:sz w:val="28"/>
          <w:szCs w:val="28"/>
        </w:rPr>
      </w:pPr>
      <w:r w:rsidRPr="003F0F9E">
        <w:rPr>
          <w:rFonts w:asciiTheme="minorHAnsi" w:hAnsiTheme="minorHAnsi" w:cstheme="minorHAnsi"/>
          <w:b/>
          <w:sz w:val="28"/>
          <w:szCs w:val="28"/>
        </w:rPr>
        <w:lastRenderedPageBreak/>
        <w:t>Assessment Tool</w:t>
      </w:r>
    </w:p>
    <w:p w14:paraId="53B29E41" w14:textId="010E2176" w:rsidR="001361B7" w:rsidRPr="003F0F9E" w:rsidRDefault="001361B7" w:rsidP="003F0F9E">
      <w:pPr>
        <w:rPr>
          <w:rFonts w:asciiTheme="minorHAnsi" w:hAnsiTheme="minorHAnsi" w:cstheme="minorHAnsi"/>
          <w:b/>
          <w:szCs w:val="24"/>
        </w:rPr>
      </w:pPr>
      <w:r w:rsidRPr="003F0F9E">
        <w:rPr>
          <w:rFonts w:asciiTheme="minorHAnsi" w:hAnsiTheme="minorHAnsi" w:cstheme="minorHAnsi"/>
          <w:b/>
          <w:szCs w:val="24"/>
        </w:rPr>
        <w:t>Grade 8</w:t>
      </w:r>
      <w:r w:rsidR="003F0F9E">
        <w:rPr>
          <w:rFonts w:asciiTheme="minorHAnsi" w:hAnsiTheme="minorHAnsi" w:cstheme="minorHAnsi"/>
          <w:b/>
          <w:szCs w:val="24"/>
        </w:rPr>
        <w:t>—</w:t>
      </w:r>
      <w:r w:rsidRPr="003F0F9E">
        <w:rPr>
          <w:rFonts w:asciiTheme="minorHAnsi" w:hAnsiTheme="minorHAnsi" w:cstheme="minorHAnsi"/>
          <w:b/>
          <w:szCs w:val="24"/>
        </w:rPr>
        <w:t>Come back, New York, All is Forgiven: Using Images in the Creation of Detailed Descriptions</w:t>
      </w:r>
    </w:p>
    <w:p w14:paraId="066DF477" w14:textId="77777777" w:rsidR="001361B7" w:rsidRPr="003F0F9E" w:rsidRDefault="001361B7" w:rsidP="003F0F9E">
      <w:pPr>
        <w:spacing w:before="0" w:after="120"/>
        <w:rPr>
          <w:rFonts w:asciiTheme="minorHAnsi" w:hAnsiTheme="minorHAnsi" w:cstheme="minorHAnsi"/>
          <w:sz w:val="22"/>
        </w:rPr>
      </w:pPr>
      <w:r w:rsidRPr="003F0F9E">
        <w:rPr>
          <w:rFonts w:asciiTheme="minorHAnsi" w:hAnsiTheme="minorHAnsi" w:cstheme="minorHAnsi"/>
          <w:szCs w:val="24"/>
        </w:rPr>
        <w:t>The following chart is one way to record your body of evidence of student learning. It is important to consider the identified grade band descriptors in relation to the practices and elements as you look through the body of evidence. You are describing the extent to which students enacted the descriptors. Transfer this information into the appropriate report categories</w:t>
      </w:r>
      <w:r w:rsidRPr="003F0F9E">
        <w:rPr>
          <w:rFonts w:asciiTheme="minorHAnsi" w:hAnsiTheme="minorHAnsi" w:cstheme="minorHAnsi"/>
          <w:sz w:val="22"/>
        </w:rPr>
        <w:t>.</w:t>
      </w:r>
    </w:p>
    <w:tbl>
      <w:tblPr>
        <w:tblStyle w:val="TableGrid"/>
        <w:tblW w:w="0" w:type="auto"/>
        <w:tblInd w:w="0" w:type="dxa"/>
        <w:tblLook w:val="04A0" w:firstRow="1" w:lastRow="0" w:firstColumn="1" w:lastColumn="0" w:noHBand="0" w:noVBand="1"/>
      </w:tblPr>
      <w:tblGrid>
        <w:gridCol w:w="3538"/>
        <w:gridCol w:w="3486"/>
        <w:gridCol w:w="1651"/>
        <w:gridCol w:w="1281"/>
        <w:gridCol w:w="1271"/>
        <w:gridCol w:w="1723"/>
      </w:tblGrid>
      <w:tr w:rsidR="001361B7" w:rsidRPr="003F0F9E" w14:paraId="4E34F21F" w14:textId="77777777" w:rsidTr="009B2806">
        <w:tc>
          <w:tcPr>
            <w:tcW w:w="7042" w:type="dxa"/>
            <w:gridSpan w:val="2"/>
            <w:vMerge w:val="restart"/>
            <w:vAlign w:val="center"/>
          </w:tcPr>
          <w:p w14:paraId="42D98E13" w14:textId="29A0F314" w:rsidR="001361B7" w:rsidRPr="003F0F9E" w:rsidRDefault="001361B7" w:rsidP="003F0F9E">
            <w:pPr>
              <w:spacing w:before="0" w:after="120"/>
              <w:jc w:val="center"/>
              <w:rPr>
                <w:rFonts w:asciiTheme="minorHAnsi" w:hAnsiTheme="minorHAnsi" w:cstheme="minorHAnsi"/>
                <w:sz w:val="22"/>
                <w:lang w:val="en-CA"/>
              </w:rPr>
            </w:pPr>
            <w:r w:rsidRPr="003F0F9E">
              <w:rPr>
                <w:rFonts w:asciiTheme="minorHAnsi" w:hAnsiTheme="minorHAnsi" w:cstheme="minorHAnsi"/>
                <w:b/>
                <w:sz w:val="22"/>
                <w:lang w:val="en-CA"/>
              </w:rPr>
              <w:t>Evidence of Learning in English language arts</w:t>
            </w:r>
            <w:r w:rsidR="003F0F9E" w:rsidRPr="003F0F9E">
              <w:rPr>
                <w:rFonts w:asciiTheme="minorHAnsi" w:hAnsiTheme="minorHAnsi" w:cstheme="minorHAnsi"/>
                <w:b/>
                <w:sz w:val="22"/>
                <w:lang w:val="en-CA"/>
              </w:rPr>
              <w:br/>
            </w:r>
            <w:hyperlink r:id="rId17" w:anchor="3to5overview" w:history="1">
              <w:r w:rsidRPr="003F0F9E">
                <w:rPr>
                  <w:rStyle w:val="Hyperlink"/>
                  <w:rFonts w:asciiTheme="minorHAnsi" w:hAnsiTheme="minorHAnsi" w:cstheme="minorHAnsi"/>
                  <w:color w:val="0000FF"/>
                  <w:sz w:val="22"/>
                  <w:lang w:val="en-CA"/>
                </w:rPr>
                <w:t>https://app.mapleforem.ca/en/groups/229/wiki/pages/1622#3to5overview</w:t>
              </w:r>
            </w:hyperlink>
            <w:r w:rsidRPr="003F0F9E">
              <w:rPr>
                <w:rFonts w:asciiTheme="minorHAnsi" w:hAnsiTheme="minorHAnsi" w:cstheme="minorHAnsi"/>
                <w:sz w:val="22"/>
                <w:lang w:val="en-CA"/>
              </w:rPr>
              <w:t xml:space="preserve"> </w:t>
            </w:r>
          </w:p>
        </w:tc>
        <w:tc>
          <w:tcPr>
            <w:tcW w:w="6134" w:type="dxa"/>
            <w:gridSpan w:val="4"/>
          </w:tcPr>
          <w:p w14:paraId="2F2C3689" w14:textId="77777777" w:rsidR="001361B7" w:rsidRPr="003F0F9E" w:rsidRDefault="001361B7" w:rsidP="003F0F9E">
            <w:pPr>
              <w:spacing w:before="0" w:after="120"/>
              <w:rPr>
                <w:rFonts w:asciiTheme="minorHAnsi" w:hAnsiTheme="minorHAnsi" w:cstheme="minorHAnsi"/>
                <w:sz w:val="22"/>
                <w:lang w:val="en-CA"/>
              </w:rPr>
            </w:pPr>
            <w:r w:rsidRPr="003F0F9E">
              <w:rPr>
                <w:rFonts w:asciiTheme="minorHAnsi" w:eastAsia="Times New Roman" w:hAnsiTheme="minorHAnsi" w:cstheme="minorHAnsi"/>
                <w:b/>
                <w:color w:val="000000"/>
                <w:sz w:val="22"/>
                <w:lang w:val="en-CA" w:eastAsia="en-CA"/>
              </w:rPr>
              <w:t>Interrelated Dimensions of Learning Growth</w:t>
            </w:r>
            <w:r w:rsidRPr="003F0F9E">
              <w:rPr>
                <w:rFonts w:asciiTheme="minorHAnsi" w:eastAsia="Times New Roman" w:hAnsiTheme="minorHAnsi" w:cstheme="minorHAnsi"/>
                <w:color w:val="000000"/>
                <w:sz w:val="22"/>
                <w:lang w:val="en-CA" w:eastAsia="en-CA"/>
              </w:rPr>
              <w:t xml:space="preserve"> (IDOL-G) </w:t>
            </w:r>
            <w:hyperlink r:id="rId18" w:tgtFrame="_blank" w:history="1">
              <w:r w:rsidRPr="003F0F9E">
                <w:rPr>
                  <w:rFonts w:asciiTheme="minorHAnsi" w:eastAsia="Times New Roman" w:hAnsiTheme="minorHAnsi" w:cstheme="minorHAnsi"/>
                  <w:color w:val="0000FF"/>
                  <w:sz w:val="22"/>
                  <w:u w:val="single"/>
                  <w:lang w:val="en-CA" w:eastAsia="en-CA"/>
                </w:rPr>
                <w:t>https://app.mapleforem.ca/en/groups/229/wiki/pages/2205</w:t>
              </w:r>
            </w:hyperlink>
            <w:r w:rsidRPr="003F0F9E">
              <w:rPr>
                <w:rFonts w:asciiTheme="minorHAnsi" w:eastAsia="Times New Roman" w:hAnsiTheme="minorHAnsi" w:cstheme="minorHAnsi"/>
                <w:color w:val="0000FF"/>
                <w:sz w:val="22"/>
                <w:lang w:val="en-CA" w:eastAsia="en-CA"/>
              </w:rPr>
              <w:t> </w:t>
            </w:r>
            <w:r w:rsidRPr="003F0F9E">
              <w:rPr>
                <w:rFonts w:asciiTheme="minorHAnsi" w:eastAsia="Times New Roman" w:hAnsiTheme="minorHAnsi" w:cstheme="minorHAnsi"/>
                <w:color w:val="000000"/>
                <w:sz w:val="22"/>
                <w:lang w:val="en-CA" w:eastAsia="en-CA"/>
              </w:rPr>
              <w:t>​</w:t>
            </w:r>
          </w:p>
        </w:tc>
      </w:tr>
      <w:tr w:rsidR="001361B7" w:rsidRPr="003F0F9E" w14:paraId="22A260DC" w14:textId="77777777" w:rsidTr="009B2806">
        <w:trPr>
          <w:trHeight w:val="1250"/>
        </w:trPr>
        <w:tc>
          <w:tcPr>
            <w:tcW w:w="7042" w:type="dxa"/>
            <w:gridSpan w:val="2"/>
            <w:vMerge/>
          </w:tcPr>
          <w:p w14:paraId="60396C9F" w14:textId="77777777" w:rsidR="001361B7" w:rsidRPr="003F0F9E" w:rsidRDefault="001361B7" w:rsidP="003F0F9E">
            <w:pPr>
              <w:spacing w:before="0" w:after="120"/>
              <w:rPr>
                <w:rFonts w:asciiTheme="minorHAnsi" w:hAnsiTheme="minorHAnsi" w:cstheme="minorHAnsi"/>
                <w:sz w:val="22"/>
                <w:lang w:val="en-CA"/>
              </w:rPr>
            </w:pPr>
          </w:p>
        </w:tc>
        <w:tc>
          <w:tcPr>
            <w:tcW w:w="1685" w:type="dxa"/>
          </w:tcPr>
          <w:p w14:paraId="1608F60B" w14:textId="77777777" w:rsidR="001361B7" w:rsidRPr="003F0F9E" w:rsidRDefault="001361B7" w:rsidP="003F0F9E">
            <w:pPr>
              <w:spacing w:before="0" w:after="0"/>
              <w:rPr>
                <w:rFonts w:asciiTheme="minorHAnsi" w:hAnsiTheme="minorHAnsi" w:cstheme="minorHAnsi"/>
                <w:b/>
                <w:sz w:val="22"/>
                <w:lang w:val="en-CA"/>
              </w:rPr>
            </w:pPr>
            <w:r w:rsidRPr="003F0F9E">
              <w:rPr>
                <w:rFonts w:asciiTheme="minorHAnsi" w:hAnsiTheme="minorHAnsi" w:cstheme="minorHAnsi"/>
                <w:b/>
                <w:sz w:val="22"/>
                <w:lang w:val="en-CA"/>
              </w:rPr>
              <w:t>Independence</w:t>
            </w:r>
          </w:p>
          <w:p w14:paraId="70D3B525" w14:textId="77777777" w:rsidR="001361B7" w:rsidRPr="003F0F9E" w:rsidRDefault="001361B7" w:rsidP="003F0F9E">
            <w:pPr>
              <w:spacing w:before="0" w:after="0"/>
              <w:rPr>
                <w:rFonts w:asciiTheme="minorHAnsi" w:hAnsiTheme="minorHAnsi" w:cstheme="minorHAnsi"/>
                <w:sz w:val="22"/>
                <w:lang w:val="en-CA"/>
              </w:rPr>
            </w:pPr>
            <w:r w:rsidRPr="003F0F9E">
              <w:rPr>
                <w:rFonts w:asciiTheme="minorHAnsi" w:hAnsiTheme="minorHAnsi" w:cstheme="minorHAnsi"/>
                <w:sz w:val="22"/>
                <w:lang w:val="en-CA"/>
              </w:rPr>
              <w:t>Emerging</w:t>
            </w:r>
          </w:p>
          <w:p w14:paraId="04D952A4" w14:textId="77777777" w:rsidR="001361B7" w:rsidRPr="003F0F9E" w:rsidRDefault="001361B7" w:rsidP="003F0F9E">
            <w:pPr>
              <w:spacing w:before="0" w:after="0"/>
              <w:rPr>
                <w:rFonts w:asciiTheme="minorHAnsi" w:hAnsiTheme="minorHAnsi" w:cstheme="minorHAnsi"/>
                <w:sz w:val="22"/>
                <w:lang w:val="en-CA"/>
              </w:rPr>
            </w:pPr>
            <w:r w:rsidRPr="003F0F9E">
              <w:rPr>
                <w:rFonts w:asciiTheme="minorHAnsi" w:hAnsiTheme="minorHAnsi" w:cstheme="minorHAnsi"/>
                <w:sz w:val="22"/>
                <w:lang w:val="en-CA"/>
              </w:rPr>
              <w:t>Expanding</w:t>
            </w:r>
          </w:p>
          <w:p w14:paraId="20441D58" w14:textId="77777777" w:rsidR="001361B7" w:rsidRPr="003F0F9E" w:rsidRDefault="001361B7" w:rsidP="003F0F9E">
            <w:pPr>
              <w:spacing w:before="0" w:after="0"/>
              <w:rPr>
                <w:rFonts w:asciiTheme="minorHAnsi" w:hAnsiTheme="minorHAnsi" w:cstheme="minorHAnsi"/>
                <w:sz w:val="22"/>
                <w:lang w:val="en-CA"/>
              </w:rPr>
            </w:pPr>
            <w:r w:rsidRPr="003F0F9E">
              <w:rPr>
                <w:rFonts w:asciiTheme="minorHAnsi" w:hAnsiTheme="minorHAnsi" w:cstheme="minorHAnsi"/>
                <w:sz w:val="22"/>
                <w:lang w:val="en-CA"/>
              </w:rPr>
              <w:t xml:space="preserve">Extending </w:t>
            </w:r>
          </w:p>
        </w:tc>
        <w:tc>
          <w:tcPr>
            <w:tcW w:w="1354" w:type="dxa"/>
          </w:tcPr>
          <w:p w14:paraId="7026828C" w14:textId="77777777" w:rsidR="001361B7" w:rsidRPr="003F0F9E" w:rsidRDefault="001361B7" w:rsidP="003F0F9E">
            <w:pPr>
              <w:spacing w:before="0" w:after="0"/>
              <w:rPr>
                <w:rFonts w:asciiTheme="minorHAnsi" w:hAnsiTheme="minorHAnsi" w:cstheme="minorHAnsi"/>
                <w:b/>
                <w:sz w:val="22"/>
                <w:lang w:val="en-CA"/>
              </w:rPr>
            </w:pPr>
            <w:r w:rsidRPr="003F0F9E">
              <w:rPr>
                <w:rFonts w:asciiTheme="minorHAnsi" w:hAnsiTheme="minorHAnsi" w:cstheme="minorHAnsi"/>
                <w:b/>
                <w:sz w:val="22"/>
                <w:lang w:val="en-CA"/>
              </w:rPr>
              <w:t>Breadth</w:t>
            </w:r>
          </w:p>
          <w:p w14:paraId="106B1CF0" w14:textId="77777777" w:rsidR="001361B7" w:rsidRPr="003F0F9E" w:rsidRDefault="001361B7" w:rsidP="003F0F9E">
            <w:pPr>
              <w:spacing w:before="0" w:after="0"/>
              <w:rPr>
                <w:rFonts w:asciiTheme="minorHAnsi" w:hAnsiTheme="minorHAnsi" w:cstheme="minorHAnsi"/>
                <w:sz w:val="22"/>
                <w:lang w:val="en-CA"/>
              </w:rPr>
            </w:pPr>
            <w:r w:rsidRPr="003F0F9E">
              <w:rPr>
                <w:rFonts w:asciiTheme="minorHAnsi" w:hAnsiTheme="minorHAnsi" w:cstheme="minorHAnsi"/>
                <w:sz w:val="22"/>
                <w:lang w:val="en-CA"/>
              </w:rPr>
              <w:t>Emerging</w:t>
            </w:r>
          </w:p>
          <w:p w14:paraId="7841E233" w14:textId="77777777" w:rsidR="001361B7" w:rsidRPr="003F0F9E" w:rsidRDefault="001361B7" w:rsidP="003F0F9E">
            <w:pPr>
              <w:spacing w:before="0" w:after="0"/>
              <w:rPr>
                <w:rFonts w:asciiTheme="minorHAnsi" w:hAnsiTheme="minorHAnsi" w:cstheme="minorHAnsi"/>
                <w:sz w:val="22"/>
                <w:lang w:val="en-CA"/>
              </w:rPr>
            </w:pPr>
            <w:r w:rsidRPr="003F0F9E">
              <w:rPr>
                <w:rFonts w:asciiTheme="minorHAnsi" w:hAnsiTheme="minorHAnsi" w:cstheme="minorHAnsi"/>
                <w:sz w:val="22"/>
                <w:lang w:val="en-CA"/>
              </w:rPr>
              <w:t>Expanding</w:t>
            </w:r>
          </w:p>
          <w:p w14:paraId="128FB584" w14:textId="77777777" w:rsidR="001361B7" w:rsidRPr="003F0F9E" w:rsidRDefault="001361B7" w:rsidP="003F0F9E">
            <w:pPr>
              <w:spacing w:before="0" w:after="0"/>
              <w:rPr>
                <w:rFonts w:asciiTheme="minorHAnsi" w:hAnsiTheme="minorHAnsi" w:cstheme="minorHAnsi"/>
                <w:sz w:val="22"/>
                <w:lang w:val="en-CA"/>
              </w:rPr>
            </w:pPr>
            <w:r w:rsidRPr="003F0F9E">
              <w:rPr>
                <w:rFonts w:asciiTheme="minorHAnsi" w:hAnsiTheme="minorHAnsi" w:cstheme="minorHAnsi"/>
                <w:sz w:val="22"/>
                <w:lang w:val="en-CA"/>
              </w:rPr>
              <w:t xml:space="preserve">Extending </w:t>
            </w:r>
          </w:p>
        </w:tc>
        <w:tc>
          <w:tcPr>
            <w:tcW w:w="1345" w:type="dxa"/>
          </w:tcPr>
          <w:p w14:paraId="2E334D84" w14:textId="77777777" w:rsidR="001361B7" w:rsidRPr="003F0F9E" w:rsidRDefault="001361B7" w:rsidP="003F0F9E">
            <w:pPr>
              <w:spacing w:before="0" w:after="0"/>
              <w:rPr>
                <w:rFonts w:asciiTheme="minorHAnsi" w:hAnsiTheme="minorHAnsi" w:cstheme="minorHAnsi"/>
                <w:b/>
                <w:sz w:val="22"/>
                <w:lang w:val="en-CA"/>
              </w:rPr>
            </w:pPr>
            <w:r w:rsidRPr="003F0F9E">
              <w:rPr>
                <w:rFonts w:asciiTheme="minorHAnsi" w:hAnsiTheme="minorHAnsi" w:cstheme="minorHAnsi"/>
                <w:b/>
                <w:sz w:val="22"/>
                <w:lang w:val="en-CA"/>
              </w:rPr>
              <w:t>Depth</w:t>
            </w:r>
          </w:p>
          <w:p w14:paraId="01317C27" w14:textId="77777777" w:rsidR="001361B7" w:rsidRPr="003F0F9E" w:rsidRDefault="001361B7" w:rsidP="003F0F9E">
            <w:pPr>
              <w:spacing w:before="0" w:after="0"/>
              <w:rPr>
                <w:rFonts w:asciiTheme="minorHAnsi" w:hAnsiTheme="minorHAnsi" w:cstheme="minorHAnsi"/>
                <w:sz w:val="22"/>
                <w:lang w:val="en-CA"/>
              </w:rPr>
            </w:pPr>
            <w:r w:rsidRPr="003F0F9E">
              <w:rPr>
                <w:rFonts w:asciiTheme="minorHAnsi" w:hAnsiTheme="minorHAnsi" w:cstheme="minorHAnsi"/>
                <w:sz w:val="22"/>
                <w:lang w:val="en-CA"/>
              </w:rPr>
              <w:t>Emerging</w:t>
            </w:r>
          </w:p>
          <w:p w14:paraId="6274844F" w14:textId="77777777" w:rsidR="001361B7" w:rsidRPr="003F0F9E" w:rsidRDefault="001361B7" w:rsidP="003F0F9E">
            <w:pPr>
              <w:spacing w:before="0" w:after="0"/>
              <w:rPr>
                <w:rFonts w:asciiTheme="minorHAnsi" w:hAnsiTheme="minorHAnsi" w:cstheme="minorHAnsi"/>
                <w:sz w:val="22"/>
                <w:lang w:val="en-CA"/>
              </w:rPr>
            </w:pPr>
            <w:r w:rsidRPr="003F0F9E">
              <w:rPr>
                <w:rFonts w:asciiTheme="minorHAnsi" w:hAnsiTheme="minorHAnsi" w:cstheme="minorHAnsi"/>
                <w:sz w:val="22"/>
                <w:lang w:val="en-CA"/>
              </w:rPr>
              <w:t>Expanding</w:t>
            </w:r>
          </w:p>
          <w:p w14:paraId="2B04C7FB" w14:textId="77777777" w:rsidR="001361B7" w:rsidRPr="003F0F9E" w:rsidRDefault="001361B7" w:rsidP="003F0F9E">
            <w:pPr>
              <w:spacing w:before="0" w:after="0"/>
              <w:rPr>
                <w:rFonts w:asciiTheme="minorHAnsi" w:hAnsiTheme="minorHAnsi" w:cstheme="minorHAnsi"/>
                <w:sz w:val="22"/>
                <w:lang w:val="en-CA"/>
              </w:rPr>
            </w:pPr>
            <w:r w:rsidRPr="003F0F9E">
              <w:rPr>
                <w:rFonts w:asciiTheme="minorHAnsi" w:hAnsiTheme="minorHAnsi" w:cstheme="minorHAnsi"/>
                <w:sz w:val="22"/>
                <w:lang w:val="en-CA"/>
              </w:rPr>
              <w:t xml:space="preserve">Extending </w:t>
            </w:r>
          </w:p>
        </w:tc>
        <w:tc>
          <w:tcPr>
            <w:tcW w:w="1750" w:type="dxa"/>
          </w:tcPr>
          <w:p w14:paraId="7178C218" w14:textId="77777777" w:rsidR="001361B7" w:rsidRPr="003F0F9E" w:rsidRDefault="001361B7" w:rsidP="003F0F9E">
            <w:pPr>
              <w:spacing w:before="0" w:after="0"/>
              <w:rPr>
                <w:rFonts w:asciiTheme="minorHAnsi" w:hAnsiTheme="minorHAnsi" w:cstheme="minorHAnsi"/>
                <w:b/>
                <w:sz w:val="22"/>
                <w:lang w:val="en-CA"/>
              </w:rPr>
            </w:pPr>
            <w:r w:rsidRPr="003F0F9E">
              <w:rPr>
                <w:rFonts w:asciiTheme="minorHAnsi" w:hAnsiTheme="minorHAnsi" w:cstheme="minorHAnsi"/>
                <w:b/>
                <w:sz w:val="22"/>
                <w:lang w:val="en-CA"/>
              </w:rPr>
              <w:t>Transformation</w:t>
            </w:r>
          </w:p>
          <w:p w14:paraId="40BB11B9" w14:textId="77777777" w:rsidR="001361B7" w:rsidRPr="003F0F9E" w:rsidRDefault="001361B7" w:rsidP="003F0F9E">
            <w:pPr>
              <w:spacing w:before="0" w:after="0"/>
              <w:rPr>
                <w:rFonts w:asciiTheme="minorHAnsi" w:hAnsiTheme="minorHAnsi" w:cstheme="minorHAnsi"/>
                <w:sz w:val="22"/>
                <w:lang w:val="en-CA"/>
              </w:rPr>
            </w:pPr>
            <w:r w:rsidRPr="003F0F9E">
              <w:rPr>
                <w:rFonts w:asciiTheme="minorHAnsi" w:hAnsiTheme="minorHAnsi" w:cstheme="minorHAnsi"/>
                <w:sz w:val="22"/>
                <w:lang w:val="en-CA"/>
              </w:rPr>
              <w:t>Emerging</w:t>
            </w:r>
          </w:p>
          <w:p w14:paraId="63A3BB8C" w14:textId="77777777" w:rsidR="001361B7" w:rsidRPr="003F0F9E" w:rsidRDefault="001361B7" w:rsidP="003F0F9E">
            <w:pPr>
              <w:spacing w:before="0" w:after="0"/>
              <w:rPr>
                <w:rFonts w:asciiTheme="minorHAnsi" w:hAnsiTheme="minorHAnsi" w:cstheme="minorHAnsi"/>
                <w:sz w:val="22"/>
                <w:lang w:val="en-CA"/>
              </w:rPr>
            </w:pPr>
            <w:r w:rsidRPr="003F0F9E">
              <w:rPr>
                <w:rFonts w:asciiTheme="minorHAnsi" w:hAnsiTheme="minorHAnsi" w:cstheme="minorHAnsi"/>
                <w:sz w:val="22"/>
                <w:lang w:val="en-CA"/>
              </w:rPr>
              <w:t>Expanding</w:t>
            </w:r>
          </w:p>
          <w:p w14:paraId="1B5EE5CB" w14:textId="77777777" w:rsidR="001361B7" w:rsidRPr="003F0F9E" w:rsidRDefault="001361B7" w:rsidP="003F0F9E">
            <w:pPr>
              <w:spacing w:before="0" w:after="0"/>
              <w:rPr>
                <w:rFonts w:asciiTheme="minorHAnsi" w:hAnsiTheme="minorHAnsi" w:cstheme="minorHAnsi"/>
                <w:sz w:val="22"/>
                <w:lang w:val="en-CA"/>
              </w:rPr>
            </w:pPr>
            <w:r w:rsidRPr="003F0F9E">
              <w:rPr>
                <w:rFonts w:asciiTheme="minorHAnsi" w:hAnsiTheme="minorHAnsi" w:cstheme="minorHAnsi"/>
                <w:sz w:val="22"/>
                <w:lang w:val="en-CA"/>
              </w:rPr>
              <w:t xml:space="preserve">Extending </w:t>
            </w:r>
          </w:p>
        </w:tc>
      </w:tr>
      <w:tr w:rsidR="001361B7" w:rsidRPr="003F0F9E" w14:paraId="11FC382E" w14:textId="77777777" w:rsidTr="009B2806">
        <w:trPr>
          <w:trHeight w:val="296"/>
        </w:trPr>
        <w:tc>
          <w:tcPr>
            <w:tcW w:w="3538" w:type="dxa"/>
            <w:tcBorders>
              <w:bottom w:val="single" w:sz="12" w:space="0" w:color="auto"/>
            </w:tcBorders>
            <w:shd w:val="clear" w:color="auto" w:fill="9CC2E5" w:themeFill="accent1" w:themeFillTint="99"/>
            <w:vAlign w:val="center"/>
          </w:tcPr>
          <w:p w14:paraId="4A6A8FAB" w14:textId="77777777" w:rsidR="001361B7" w:rsidRPr="003F0F9E" w:rsidRDefault="001361B7" w:rsidP="003F0F9E">
            <w:pPr>
              <w:spacing w:before="0" w:after="120"/>
              <w:jc w:val="center"/>
              <w:rPr>
                <w:rFonts w:asciiTheme="minorHAnsi" w:hAnsiTheme="minorHAnsi" w:cstheme="minorHAnsi"/>
                <w:i/>
                <w:sz w:val="22"/>
                <w:lang w:val="en-CA"/>
              </w:rPr>
            </w:pPr>
            <w:r w:rsidRPr="003F0F9E">
              <w:rPr>
                <w:rFonts w:asciiTheme="minorHAnsi" w:hAnsiTheme="minorHAnsi" w:cstheme="minorHAnsi"/>
                <w:i/>
                <w:sz w:val="22"/>
                <w:lang w:val="en-CA"/>
              </w:rPr>
              <w:t>4 ELA Practices &amp; Elements</w:t>
            </w:r>
          </w:p>
        </w:tc>
        <w:tc>
          <w:tcPr>
            <w:tcW w:w="3504" w:type="dxa"/>
            <w:tcBorders>
              <w:bottom w:val="single" w:sz="12" w:space="0" w:color="auto"/>
            </w:tcBorders>
            <w:shd w:val="clear" w:color="auto" w:fill="DEEAF6" w:themeFill="accent1" w:themeFillTint="33"/>
            <w:vAlign w:val="center"/>
          </w:tcPr>
          <w:p w14:paraId="7516725A" w14:textId="77777777" w:rsidR="001361B7" w:rsidRPr="003F0F9E" w:rsidRDefault="001361B7" w:rsidP="003F0F9E">
            <w:pPr>
              <w:spacing w:before="0" w:after="120"/>
              <w:jc w:val="center"/>
              <w:rPr>
                <w:rFonts w:asciiTheme="minorHAnsi" w:hAnsiTheme="minorHAnsi" w:cstheme="minorHAnsi"/>
                <w:i/>
                <w:sz w:val="22"/>
                <w:lang w:val="en-CA"/>
              </w:rPr>
            </w:pPr>
            <w:r w:rsidRPr="003F0F9E">
              <w:rPr>
                <w:rFonts w:asciiTheme="minorHAnsi" w:hAnsiTheme="minorHAnsi" w:cstheme="minorHAnsi"/>
                <w:i/>
                <w:sz w:val="22"/>
                <w:lang w:val="en-CA"/>
              </w:rPr>
              <w:t>Grade Band Descriptors Identified</w:t>
            </w:r>
          </w:p>
        </w:tc>
        <w:tc>
          <w:tcPr>
            <w:tcW w:w="1685" w:type="dxa"/>
            <w:tcBorders>
              <w:bottom w:val="single" w:sz="12" w:space="0" w:color="auto"/>
            </w:tcBorders>
          </w:tcPr>
          <w:p w14:paraId="792DE1B9" w14:textId="77777777" w:rsidR="001361B7" w:rsidRPr="003F0F9E" w:rsidRDefault="001361B7" w:rsidP="003F0F9E">
            <w:pPr>
              <w:spacing w:before="0" w:after="120"/>
              <w:rPr>
                <w:rFonts w:asciiTheme="minorHAnsi" w:hAnsiTheme="minorHAnsi" w:cstheme="minorHAnsi"/>
                <w:sz w:val="22"/>
                <w:lang w:val="en-CA"/>
              </w:rPr>
            </w:pPr>
          </w:p>
        </w:tc>
        <w:tc>
          <w:tcPr>
            <w:tcW w:w="1354" w:type="dxa"/>
            <w:tcBorders>
              <w:bottom w:val="single" w:sz="12" w:space="0" w:color="auto"/>
            </w:tcBorders>
          </w:tcPr>
          <w:p w14:paraId="7039804C" w14:textId="77777777" w:rsidR="001361B7" w:rsidRPr="003F0F9E" w:rsidRDefault="001361B7" w:rsidP="003F0F9E">
            <w:pPr>
              <w:spacing w:before="0" w:after="120"/>
              <w:rPr>
                <w:rFonts w:asciiTheme="minorHAnsi" w:hAnsiTheme="minorHAnsi" w:cstheme="minorHAnsi"/>
                <w:sz w:val="22"/>
                <w:lang w:val="en-CA"/>
              </w:rPr>
            </w:pPr>
          </w:p>
        </w:tc>
        <w:tc>
          <w:tcPr>
            <w:tcW w:w="1345" w:type="dxa"/>
            <w:tcBorders>
              <w:bottom w:val="single" w:sz="12" w:space="0" w:color="auto"/>
            </w:tcBorders>
          </w:tcPr>
          <w:p w14:paraId="68FBDAD1" w14:textId="77777777" w:rsidR="001361B7" w:rsidRPr="003F0F9E" w:rsidRDefault="001361B7" w:rsidP="003F0F9E">
            <w:pPr>
              <w:spacing w:before="0" w:after="120"/>
              <w:rPr>
                <w:rFonts w:asciiTheme="minorHAnsi" w:hAnsiTheme="minorHAnsi" w:cstheme="minorHAnsi"/>
                <w:sz w:val="22"/>
                <w:lang w:val="en-CA"/>
              </w:rPr>
            </w:pPr>
          </w:p>
        </w:tc>
        <w:tc>
          <w:tcPr>
            <w:tcW w:w="1750" w:type="dxa"/>
            <w:tcBorders>
              <w:bottom w:val="single" w:sz="12" w:space="0" w:color="auto"/>
            </w:tcBorders>
          </w:tcPr>
          <w:p w14:paraId="210683D5" w14:textId="77777777" w:rsidR="001361B7" w:rsidRPr="003F0F9E" w:rsidRDefault="001361B7" w:rsidP="003F0F9E">
            <w:pPr>
              <w:spacing w:before="0" w:after="120"/>
              <w:rPr>
                <w:rFonts w:asciiTheme="minorHAnsi" w:hAnsiTheme="minorHAnsi" w:cstheme="minorHAnsi"/>
                <w:sz w:val="22"/>
                <w:lang w:val="en-CA"/>
              </w:rPr>
            </w:pPr>
          </w:p>
        </w:tc>
      </w:tr>
      <w:tr w:rsidR="001361B7" w:rsidRPr="003F0F9E" w14:paraId="6588CA01" w14:textId="77777777" w:rsidTr="009B2806">
        <w:trPr>
          <w:trHeight w:val="1174"/>
        </w:trPr>
        <w:tc>
          <w:tcPr>
            <w:tcW w:w="3538" w:type="dxa"/>
            <w:vMerge w:val="restart"/>
            <w:tcBorders>
              <w:top w:val="single" w:sz="12" w:space="0" w:color="auto"/>
            </w:tcBorders>
            <w:shd w:val="clear" w:color="auto" w:fill="9CC2E5" w:themeFill="accent1" w:themeFillTint="99"/>
          </w:tcPr>
          <w:p w14:paraId="14040039" w14:textId="77777777" w:rsidR="001361B7" w:rsidRPr="003F0F9E" w:rsidRDefault="001361B7" w:rsidP="003F0F9E">
            <w:pPr>
              <w:spacing w:before="0"/>
              <w:textAlignment w:val="baseline"/>
              <w:rPr>
                <w:rFonts w:asciiTheme="minorHAnsi" w:eastAsia="Times New Roman" w:hAnsiTheme="minorHAnsi" w:cstheme="minorHAnsi"/>
                <w:b/>
                <w:bCs/>
                <w:color w:val="000000"/>
                <w:position w:val="1"/>
                <w:sz w:val="22"/>
                <w:lang w:val="en-CA" w:eastAsia="en-CA"/>
              </w:rPr>
            </w:pPr>
            <w:r w:rsidRPr="003F0F9E">
              <w:rPr>
                <w:rFonts w:asciiTheme="minorHAnsi" w:eastAsia="Times New Roman" w:hAnsiTheme="minorHAnsi" w:cstheme="minorHAnsi"/>
                <w:b/>
                <w:bCs/>
                <w:color w:val="000000"/>
                <w:position w:val="1"/>
                <w:sz w:val="22"/>
                <w:lang w:val="en-CA" w:eastAsia="en-CA"/>
              </w:rPr>
              <w:t>Power and Agency</w:t>
            </w:r>
          </w:p>
          <w:p w14:paraId="7889576E" w14:textId="77777777" w:rsidR="001361B7" w:rsidRPr="003F0F9E" w:rsidRDefault="001361B7" w:rsidP="003F0F9E">
            <w:pPr>
              <w:numPr>
                <w:ilvl w:val="0"/>
                <w:numId w:val="11"/>
              </w:numPr>
              <w:spacing w:before="0"/>
              <w:ind w:left="247" w:hanging="270"/>
              <w:textAlignment w:val="baseline"/>
              <w:rPr>
                <w:rFonts w:asciiTheme="minorHAnsi" w:eastAsia="Times New Roman" w:hAnsiTheme="minorHAnsi" w:cstheme="minorHAnsi"/>
                <w:bCs/>
                <w:color w:val="000000"/>
                <w:position w:val="1"/>
                <w:sz w:val="22"/>
                <w:lang w:val="en-CA" w:eastAsia="en-CA"/>
              </w:rPr>
            </w:pPr>
            <w:r w:rsidRPr="003F0F9E">
              <w:rPr>
                <w:rFonts w:asciiTheme="minorHAnsi" w:eastAsia="Times New Roman" w:hAnsiTheme="minorHAnsi" w:cstheme="minorHAnsi"/>
                <w:bCs/>
                <w:color w:val="000000"/>
                <w:position w:val="1"/>
                <w:sz w:val="22"/>
                <w:lang w:val="en-CA" w:eastAsia="en-CA"/>
              </w:rPr>
              <w:t>Recognize and analyze inequities, viewpoints, and bias in texts and ideas</w:t>
            </w:r>
          </w:p>
          <w:p w14:paraId="47EC172A" w14:textId="77777777" w:rsidR="001361B7" w:rsidRPr="003F0F9E" w:rsidRDefault="001361B7" w:rsidP="003F0F9E">
            <w:pPr>
              <w:numPr>
                <w:ilvl w:val="0"/>
                <w:numId w:val="11"/>
              </w:numPr>
              <w:spacing w:before="0"/>
              <w:ind w:left="247" w:hanging="270"/>
              <w:textAlignment w:val="baseline"/>
              <w:rPr>
                <w:rFonts w:asciiTheme="minorHAnsi" w:eastAsia="Times New Roman" w:hAnsiTheme="minorHAnsi" w:cstheme="minorHAnsi"/>
                <w:bCs/>
                <w:color w:val="000000"/>
                <w:position w:val="1"/>
                <w:sz w:val="22"/>
                <w:lang w:val="en-CA" w:eastAsia="en-CA"/>
              </w:rPr>
            </w:pPr>
            <w:r w:rsidRPr="003F0F9E">
              <w:rPr>
                <w:rFonts w:asciiTheme="minorHAnsi" w:eastAsia="Times New Roman" w:hAnsiTheme="minorHAnsi" w:cstheme="minorHAnsi"/>
                <w:bCs/>
                <w:color w:val="000000"/>
                <w:position w:val="1"/>
                <w:sz w:val="22"/>
                <w:lang w:val="en-CA" w:eastAsia="en-CA"/>
              </w:rPr>
              <w:t>Investigate complex moral and ethical issues</w:t>
            </w:r>
          </w:p>
          <w:p w14:paraId="47417801" w14:textId="77777777" w:rsidR="001361B7" w:rsidRPr="003F0F9E" w:rsidRDefault="001361B7" w:rsidP="003F0F9E">
            <w:pPr>
              <w:numPr>
                <w:ilvl w:val="0"/>
                <w:numId w:val="11"/>
              </w:numPr>
              <w:spacing w:before="0"/>
              <w:ind w:left="247" w:hanging="270"/>
              <w:textAlignment w:val="baseline"/>
              <w:rPr>
                <w:rFonts w:asciiTheme="minorHAnsi" w:eastAsia="Times New Roman" w:hAnsiTheme="minorHAnsi" w:cstheme="minorHAnsi"/>
                <w:bCs/>
                <w:color w:val="000000"/>
                <w:position w:val="1"/>
                <w:sz w:val="22"/>
                <w:lang w:val="en-CA" w:eastAsia="en-CA"/>
              </w:rPr>
            </w:pPr>
            <w:r w:rsidRPr="003F0F9E">
              <w:rPr>
                <w:rFonts w:asciiTheme="minorHAnsi" w:eastAsia="Times New Roman" w:hAnsiTheme="minorHAnsi" w:cstheme="minorHAnsi"/>
                <w:bCs/>
                <w:color w:val="000000"/>
                <w:position w:val="1"/>
                <w:sz w:val="22"/>
                <w:lang w:val="en-CA" w:eastAsia="en-CA"/>
              </w:rPr>
              <w:t>Contemplate the actions that can be taken, consider alternative viewpoints, and contribute other perspectives</w:t>
            </w:r>
          </w:p>
        </w:tc>
        <w:tc>
          <w:tcPr>
            <w:tcW w:w="3504" w:type="dxa"/>
            <w:tcBorders>
              <w:top w:val="single" w:sz="12" w:space="0" w:color="auto"/>
            </w:tcBorders>
            <w:shd w:val="clear" w:color="auto" w:fill="DEEAF6" w:themeFill="accent1" w:themeFillTint="33"/>
          </w:tcPr>
          <w:p w14:paraId="35A59EB9" w14:textId="77777777" w:rsidR="001361B7" w:rsidRPr="003F0F9E" w:rsidRDefault="001361B7" w:rsidP="003F0F9E">
            <w:pPr>
              <w:spacing w:before="0" w:after="120"/>
              <w:rPr>
                <w:rFonts w:asciiTheme="minorHAnsi" w:hAnsiTheme="minorHAnsi" w:cstheme="minorHAnsi"/>
                <w:sz w:val="22"/>
                <w:szCs w:val="22"/>
                <w:lang w:val="en-CA"/>
              </w:rPr>
            </w:pPr>
            <w:r w:rsidRPr="003F0F9E">
              <w:rPr>
                <w:rFonts w:asciiTheme="minorHAnsi" w:hAnsiTheme="minorHAnsi" w:cstheme="minorHAnsi"/>
                <w:sz w:val="22"/>
                <w:szCs w:val="22"/>
                <w:lang w:val="en-CA"/>
              </w:rPr>
              <w:t xml:space="preserve">Learners are recognizing that one’s identities are influenced by various factors and change over time and contexts. </w:t>
            </w:r>
          </w:p>
        </w:tc>
        <w:tc>
          <w:tcPr>
            <w:tcW w:w="1685" w:type="dxa"/>
            <w:tcBorders>
              <w:top w:val="single" w:sz="12" w:space="0" w:color="auto"/>
            </w:tcBorders>
          </w:tcPr>
          <w:p w14:paraId="2DC6E950" w14:textId="77777777" w:rsidR="001361B7" w:rsidRPr="003F0F9E" w:rsidRDefault="001361B7" w:rsidP="003F0F9E">
            <w:pPr>
              <w:spacing w:before="0" w:after="120"/>
              <w:rPr>
                <w:rFonts w:asciiTheme="minorHAnsi" w:hAnsiTheme="minorHAnsi" w:cstheme="minorHAnsi"/>
                <w:sz w:val="22"/>
                <w:lang w:val="en-CA"/>
              </w:rPr>
            </w:pPr>
          </w:p>
        </w:tc>
        <w:tc>
          <w:tcPr>
            <w:tcW w:w="1354" w:type="dxa"/>
            <w:tcBorders>
              <w:top w:val="single" w:sz="12" w:space="0" w:color="auto"/>
            </w:tcBorders>
          </w:tcPr>
          <w:p w14:paraId="42F16E31" w14:textId="77777777" w:rsidR="001361B7" w:rsidRPr="003F0F9E" w:rsidRDefault="001361B7" w:rsidP="003F0F9E">
            <w:pPr>
              <w:spacing w:before="0" w:after="120"/>
              <w:rPr>
                <w:rFonts w:asciiTheme="minorHAnsi" w:hAnsiTheme="minorHAnsi" w:cstheme="minorHAnsi"/>
                <w:sz w:val="22"/>
                <w:lang w:val="en-CA"/>
              </w:rPr>
            </w:pPr>
          </w:p>
        </w:tc>
        <w:tc>
          <w:tcPr>
            <w:tcW w:w="1345" w:type="dxa"/>
            <w:tcBorders>
              <w:top w:val="single" w:sz="12" w:space="0" w:color="auto"/>
            </w:tcBorders>
          </w:tcPr>
          <w:p w14:paraId="431D1642" w14:textId="77777777" w:rsidR="001361B7" w:rsidRPr="003F0F9E" w:rsidRDefault="001361B7" w:rsidP="003F0F9E">
            <w:pPr>
              <w:spacing w:before="0" w:after="120"/>
              <w:rPr>
                <w:rFonts w:asciiTheme="minorHAnsi" w:hAnsiTheme="minorHAnsi" w:cstheme="minorHAnsi"/>
                <w:sz w:val="22"/>
                <w:lang w:val="en-CA"/>
              </w:rPr>
            </w:pPr>
          </w:p>
        </w:tc>
        <w:tc>
          <w:tcPr>
            <w:tcW w:w="1750" w:type="dxa"/>
            <w:tcBorders>
              <w:top w:val="single" w:sz="12" w:space="0" w:color="auto"/>
            </w:tcBorders>
          </w:tcPr>
          <w:p w14:paraId="4DEBAE41" w14:textId="77777777" w:rsidR="001361B7" w:rsidRPr="003F0F9E" w:rsidRDefault="001361B7" w:rsidP="003F0F9E">
            <w:pPr>
              <w:spacing w:before="0" w:after="120"/>
              <w:rPr>
                <w:rFonts w:asciiTheme="minorHAnsi" w:hAnsiTheme="minorHAnsi" w:cstheme="minorHAnsi"/>
                <w:sz w:val="22"/>
                <w:lang w:val="en-CA"/>
              </w:rPr>
            </w:pPr>
          </w:p>
        </w:tc>
      </w:tr>
      <w:tr w:rsidR="001361B7" w:rsidRPr="003F0F9E" w14:paraId="36BEC176" w14:textId="77777777" w:rsidTr="009B2806">
        <w:trPr>
          <w:trHeight w:val="1174"/>
        </w:trPr>
        <w:tc>
          <w:tcPr>
            <w:tcW w:w="3538" w:type="dxa"/>
            <w:vMerge/>
            <w:tcBorders>
              <w:top w:val="single" w:sz="12" w:space="0" w:color="auto"/>
            </w:tcBorders>
            <w:shd w:val="clear" w:color="auto" w:fill="9CC2E5" w:themeFill="accent1" w:themeFillTint="99"/>
          </w:tcPr>
          <w:p w14:paraId="4BBA72C3" w14:textId="77777777" w:rsidR="001361B7" w:rsidRPr="003F0F9E" w:rsidRDefault="001361B7" w:rsidP="003F0F9E">
            <w:pPr>
              <w:spacing w:before="0" w:after="120"/>
              <w:textAlignment w:val="baseline"/>
              <w:rPr>
                <w:rFonts w:asciiTheme="minorHAnsi" w:eastAsia="Times New Roman" w:hAnsiTheme="minorHAnsi" w:cstheme="minorHAnsi"/>
                <w:b/>
                <w:bCs/>
                <w:color w:val="000000"/>
                <w:position w:val="1"/>
                <w:sz w:val="22"/>
                <w:lang w:val="en-CA" w:eastAsia="en-CA"/>
              </w:rPr>
            </w:pPr>
          </w:p>
        </w:tc>
        <w:tc>
          <w:tcPr>
            <w:tcW w:w="3504" w:type="dxa"/>
            <w:tcBorders>
              <w:top w:val="single" w:sz="12" w:space="0" w:color="auto"/>
            </w:tcBorders>
            <w:shd w:val="clear" w:color="auto" w:fill="DEEAF6" w:themeFill="accent1" w:themeFillTint="33"/>
          </w:tcPr>
          <w:p w14:paraId="4AD179FB" w14:textId="77777777" w:rsidR="001361B7" w:rsidRPr="003F0F9E" w:rsidRDefault="001361B7" w:rsidP="003F0F9E">
            <w:pPr>
              <w:spacing w:before="0" w:after="120"/>
              <w:rPr>
                <w:rFonts w:asciiTheme="minorHAnsi" w:hAnsiTheme="minorHAnsi" w:cstheme="minorHAnsi"/>
                <w:sz w:val="22"/>
                <w:szCs w:val="22"/>
                <w:lang w:val="en-CA"/>
              </w:rPr>
            </w:pPr>
            <w:r w:rsidRPr="003F0F9E">
              <w:rPr>
                <w:rFonts w:asciiTheme="minorHAnsi" w:hAnsiTheme="minorHAnsi" w:cstheme="minorHAnsi"/>
                <w:sz w:val="22"/>
                <w:szCs w:val="22"/>
                <w:lang w:val="en-CA"/>
              </w:rPr>
              <w:t>Learners are understanding that texts represent and promote beliefs, values, and ideas. Learners are exploring multiple perspectives, points of view, and interpretations.</w:t>
            </w:r>
          </w:p>
        </w:tc>
        <w:tc>
          <w:tcPr>
            <w:tcW w:w="1685" w:type="dxa"/>
            <w:tcBorders>
              <w:top w:val="single" w:sz="12" w:space="0" w:color="auto"/>
            </w:tcBorders>
          </w:tcPr>
          <w:p w14:paraId="61417589" w14:textId="77777777" w:rsidR="001361B7" w:rsidRPr="003F0F9E" w:rsidRDefault="001361B7" w:rsidP="003F0F9E">
            <w:pPr>
              <w:spacing w:before="0" w:after="120"/>
              <w:rPr>
                <w:rFonts w:asciiTheme="minorHAnsi" w:hAnsiTheme="minorHAnsi" w:cstheme="minorHAnsi"/>
                <w:sz w:val="22"/>
                <w:lang w:val="en-CA"/>
              </w:rPr>
            </w:pPr>
          </w:p>
        </w:tc>
        <w:tc>
          <w:tcPr>
            <w:tcW w:w="1354" w:type="dxa"/>
            <w:tcBorders>
              <w:top w:val="single" w:sz="12" w:space="0" w:color="auto"/>
            </w:tcBorders>
          </w:tcPr>
          <w:p w14:paraId="2747036E" w14:textId="77777777" w:rsidR="001361B7" w:rsidRPr="003F0F9E" w:rsidRDefault="001361B7" w:rsidP="003F0F9E">
            <w:pPr>
              <w:spacing w:before="0" w:after="120"/>
              <w:rPr>
                <w:rFonts w:asciiTheme="minorHAnsi" w:hAnsiTheme="minorHAnsi" w:cstheme="minorHAnsi"/>
                <w:sz w:val="22"/>
                <w:lang w:val="en-CA"/>
              </w:rPr>
            </w:pPr>
          </w:p>
        </w:tc>
        <w:tc>
          <w:tcPr>
            <w:tcW w:w="1345" w:type="dxa"/>
            <w:tcBorders>
              <w:top w:val="single" w:sz="12" w:space="0" w:color="auto"/>
            </w:tcBorders>
          </w:tcPr>
          <w:p w14:paraId="6A5B53B2" w14:textId="77777777" w:rsidR="001361B7" w:rsidRPr="003F0F9E" w:rsidRDefault="001361B7" w:rsidP="003F0F9E">
            <w:pPr>
              <w:spacing w:before="0" w:after="120"/>
              <w:rPr>
                <w:rFonts w:asciiTheme="minorHAnsi" w:hAnsiTheme="minorHAnsi" w:cstheme="minorHAnsi"/>
                <w:sz w:val="22"/>
                <w:lang w:val="en-CA"/>
              </w:rPr>
            </w:pPr>
          </w:p>
        </w:tc>
        <w:tc>
          <w:tcPr>
            <w:tcW w:w="1750" w:type="dxa"/>
            <w:tcBorders>
              <w:top w:val="single" w:sz="12" w:space="0" w:color="auto"/>
            </w:tcBorders>
          </w:tcPr>
          <w:p w14:paraId="4CA6D178" w14:textId="77777777" w:rsidR="001361B7" w:rsidRPr="003F0F9E" w:rsidRDefault="001361B7" w:rsidP="003F0F9E">
            <w:pPr>
              <w:spacing w:before="0" w:after="120"/>
              <w:rPr>
                <w:rFonts w:asciiTheme="minorHAnsi" w:hAnsiTheme="minorHAnsi" w:cstheme="minorHAnsi"/>
                <w:sz w:val="22"/>
                <w:lang w:val="en-CA"/>
              </w:rPr>
            </w:pPr>
          </w:p>
        </w:tc>
      </w:tr>
      <w:tr w:rsidR="001361B7" w:rsidRPr="003F0F9E" w14:paraId="644A9982" w14:textId="77777777" w:rsidTr="003F0F9E">
        <w:trPr>
          <w:trHeight w:val="699"/>
        </w:trPr>
        <w:tc>
          <w:tcPr>
            <w:tcW w:w="3538" w:type="dxa"/>
            <w:vMerge/>
            <w:tcBorders>
              <w:bottom w:val="single" w:sz="12" w:space="0" w:color="auto"/>
            </w:tcBorders>
            <w:shd w:val="clear" w:color="auto" w:fill="9CC2E5" w:themeFill="accent1" w:themeFillTint="99"/>
          </w:tcPr>
          <w:p w14:paraId="4F108FAD" w14:textId="77777777" w:rsidR="001361B7" w:rsidRPr="003F0F9E" w:rsidRDefault="001361B7" w:rsidP="003F0F9E">
            <w:pPr>
              <w:spacing w:before="0" w:after="120"/>
              <w:textAlignment w:val="baseline"/>
              <w:rPr>
                <w:rFonts w:asciiTheme="minorHAnsi" w:eastAsia="Times New Roman" w:hAnsiTheme="minorHAnsi" w:cstheme="minorHAnsi"/>
                <w:b/>
                <w:bCs/>
                <w:color w:val="000000"/>
                <w:position w:val="1"/>
                <w:sz w:val="22"/>
                <w:lang w:val="en-CA" w:eastAsia="en-CA"/>
              </w:rPr>
            </w:pPr>
          </w:p>
        </w:tc>
        <w:tc>
          <w:tcPr>
            <w:tcW w:w="3504" w:type="dxa"/>
            <w:tcBorders>
              <w:bottom w:val="single" w:sz="12" w:space="0" w:color="auto"/>
            </w:tcBorders>
            <w:shd w:val="clear" w:color="auto" w:fill="DEEAF6" w:themeFill="accent1" w:themeFillTint="33"/>
          </w:tcPr>
          <w:p w14:paraId="4964C873" w14:textId="77777777" w:rsidR="001361B7" w:rsidRPr="003F0F9E" w:rsidRDefault="001361B7" w:rsidP="003F0F9E">
            <w:pPr>
              <w:spacing w:before="0" w:after="120"/>
              <w:rPr>
                <w:rFonts w:asciiTheme="minorHAnsi" w:hAnsiTheme="minorHAnsi" w:cstheme="minorHAnsi"/>
                <w:sz w:val="22"/>
                <w:szCs w:val="22"/>
                <w:lang w:val="en-CA"/>
              </w:rPr>
            </w:pPr>
            <w:r w:rsidRPr="003F0F9E">
              <w:rPr>
                <w:rFonts w:asciiTheme="minorHAnsi" w:hAnsiTheme="minorHAnsi" w:cstheme="minorHAnsi"/>
                <w:sz w:val="22"/>
                <w:szCs w:val="22"/>
                <w:lang w:val="en-CA"/>
              </w:rPr>
              <w:t>Learners are exploring their own voices to transform their identities, tell their personal narratives, and critically view their own and others’ texts. Learners are collaborating to investigate challenging social issues, moral dilemmas, and possibilities for social justice.</w:t>
            </w:r>
          </w:p>
        </w:tc>
        <w:tc>
          <w:tcPr>
            <w:tcW w:w="1685" w:type="dxa"/>
            <w:tcBorders>
              <w:bottom w:val="single" w:sz="12" w:space="0" w:color="auto"/>
            </w:tcBorders>
          </w:tcPr>
          <w:p w14:paraId="3A6AAD22" w14:textId="77777777" w:rsidR="001361B7" w:rsidRPr="003F0F9E" w:rsidRDefault="001361B7" w:rsidP="003F0F9E">
            <w:pPr>
              <w:spacing w:before="0" w:after="120"/>
              <w:rPr>
                <w:rFonts w:asciiTheme="minorHAnsi" w:hAnsiTheme="minorHAnsi" w:cstheme="minorHAnsi"/>
                <w:sz w:val="22"/>
                <w:lang w:val="en-CA"/>
              </w:rPr>
            </w:pPr>
          </w:p>
        </w:tc>
        <w:tc>
          <w:tcPr>
            <w:tcW w:w="1354" w:type="dxa"/>
            <w:tcBorders>
              <w:bottom w:val="single" w:sz="12" w:space="0" w:color="auto"/>
            </w:tcBorders>
          </w:tcPr>
          <w:p w14:paraId="2980C486" w14:textId="77777777" w:rsidR="001361B7" w:rsidRPr="003F0F9E" w:rsidRDefault="001361B7" w:rsidP="003F0F9E">
            <w:pPr>
              <w:spacing w:before="0" w:after="120"/>
              <w:rPr>
                <w:rFonts w:asciiTheme="minorHAnsi" w:hAnsiTheme="minorHAnsi" w:cstheme="minorHAnsi"/>
                <w:sz w:val="22"/>
                <w:lang w:val="en-CA"/>
              </w:rPr>
            </w:pPr>
          </w:p>
        </w:tc>
        <w:tc>
          <w:tcPr>
            <w:tcW w:w="1345" w:type="dxa"/>
            <w:tcBorders>
              <w:bottom w:val="single" w:sz="12" w:space="0" w:color="auto"/>
            </w:tcBorders>
          </w:tcPr>
          <w:p w14:paraId="4C0013FB" w14:textId="77777777" w:rsidR="001361B7" w:rsidRPr="003F0F9E" w:rsidRDefault="001361B7" w:rsidP="003F0F9E">
            <w:pPr>
              <w:spacing w:before="0" w:after="120"/>
              <w:rPr>
                <w:rFonts w:asciiTheme="minorHAnsi" w:hAnsiTheme="minorHAnsi" w:cstheme="minorHAnsi"/>
                <w:sz w:val="22"/>
                <w:lang w:val="en-CA"/>
              </w:rPr>
            </w:pPr>
          </w:p>
        </w:tc>
        <w:tc>
          <w:tcPr>
            <w:tcW w:w="1750" w:type="dxa"/>
            <w:tcBorders>
              <w:bottom w:val="single" w:sz="12" w:space="0" w:color="auto"/>
            </w:tcBorders>
          </w:tcPr>
          <w:p w14:paraId="3A0B7314" w14:textId="77777777" w:rsidR="001361B7" w:rsidRPr="003F0F9E" w:rsidRDefault="001361B7" w:rsidP="003F0F9E">
            <w:pPr>
              <w:spacing w:before="0" w:after="120"/>
              <w:rPr>
                <w:rFonts w:asciiTheme="minorHAnsi" w:hAnsiTheme="minorHAnsi" w:cstheme="minorHAnsi"/>
                <w:sz w:val="22"/>
                <w:lang w:val="en-CA"/>
              </w:rPr>
            </w:pPr>
          </w:p>
        </w:tc>
      </w:tr>
      <w:tr w:rsidR="001361B7" w:rsidRPr="003F0F9E" w14:paraId="06C05456" w14:textId="77777777" w:rsidTr="003F0F9E">
        <w:tc>
          <w:tcPr>
            <w:tcW w:w="3538" w:type="dxa"/>
            <w:vMerge w:val="restart"/>
            <w:tcBorders>
              <w:top w:val="single" w:sz="12" w:space="0" w:color="auto"/>
            </w:tcBorders>
            <w:shd w:val="clear" w:color="auto" w:fill="9CC2E5" w:themeFill="accent1" w:themeFillTint="99"/>
          </w:tcPr>
          <w:p w14:paraId="1CF008DD" w14:textId="55A34945" w:rsidR="001361B7" w:rsidRPr="003F0F9E" w:rsidRDefault="003F0F9E" w:rsidP="003F0F9E">
            <w:pPr>
              <w:spacing w:before="0"/>
              <w:textAlignment w:val="baseline"/>
              <w:rPr>
                <w:rFonts w:asciiTheme="minorHAnsi" w:eastAsia="Times New Roman" w:hAnsiTheme="minorHAnsi" w:cstheme="minorHAnsi"/>
                <w:b/>
                <w:bCs/>
                <w:color w:val="000000"/>
                <w:position w:val="1"/>
                <w:sz w:val="22"/>
                <w:lang w:val="en-CA" w:eastAsia="en-CA"/>
              </w:rPr>
            </w:pPr>
            <w:r>
              <w:rPr>
                <w:rFonts w:asciiTheme="minorHAnsi" w:eastAsia="Times New Roman" w:hAnsiTheme="minorHAnsi" w:cstheme="minorHAnsi"/>
                <w:b/>
                <w:bCs/>
                <w:color w:val="000000"/>
                <w:position w:val="1"/>
                <w:sz w:val="22"/>
                <w:lang w:val="en-CA" w:eastAsia="en-CA"/>
              </w:rPr>
              <w:lastRenderedPageBreak/>
              <w:t>Exploration and Design</w:t>
            </w:r>
          </w:p>
          <w:p w14:paraId="3F90CAB2" w14:textId="77777777" w:rsidR="001361B7" w:rsidRPr="003F0F9E" w:rsidRDefault="001361B7" w:rsidP="003F0F9E">
            <w:pPr>
              <w:numPr>
                <w:ilvl w:val="0"/>
                <w:numId w:val="11"/>
              </w:numPr>
              <w:spacing w:before="0"/>
              <w:ind w:left="247" w:hanging="270"/>
              <w:textAlignment w:val="baseline"/>
              <w:rPr>
                <w:rFonts w:asciiTheme="minorHAnsi" w:eastAsia="Times New Roman" w:hAnsiTheme="minorHAnsi" w:cstheme="minorHAnsi"/>
                <w:bCs/>
                <w:color w:val="000000"/>
                <w:position w:val="1"/>
                <w:sz w:val="22"/>
                <w:lang w:val="en-CA" w:eastAsia="en-CA"/>
              </w:rPr>
            </w:pPr>
            <w:r w:rsidRPr="003F0F9E">
              <w:rPr>
                <w:rFonts w:asciiTheme="minorHAnsi" w:eastAsia="Times New Roman" w:hAnsiTheme="minorHAnsi" w:cstheme="minorHAnsi"/>
                <w:bCs/>
                <w:color w:val="000000"/>
                <w:position w:val="1"/>
                <w:sz w:val="22"/>
                <w:lang w:val="en-CA" w:eastAsia="en-CA"/>
              </w:rPr>
              <w:t>Research and study topics and ideas</w:t>
            </w:r>
          </w:p>
          <w:p w14:paraId="30BCE249" w14:textId="77777777" w:rsidR="001361B7" w:rsidRPr="003F0F9E" w:rsidRDefault="001361B7" w:rsidP="003F0F9E">
            <w:pPr>
              <w:numPr>
                <w:ilvl w:val="0"/>
                <w:numId w:val="11"/>
              </w:numPr>
              <w:spacing w:before="0"/>
              <w:ind w:left="247" w:hanging="270"/>
              <w:textAlignment w:val="baseline"/>
              <w:rPr>
                <w:rFonts w:asciiTheme="minorHAnsi" w:eastAsia="Times New Roman" w:hAnsiTheme="minorHAnsi" w:cstheme="minorHAnsi"/>
                <w:bCs/>
                <w:color w:val="000000"/>
                <w:position w:val="1"/>
                <w:sz w:val="22"/>
                <w:lang w:val="en-CA" w:eastAsia="en-CA"/>
              </w:rPr>
            </w:pPr>
            <w:r w:rsidRPr="003F0F9E">
              <w:rPr>
                <w:rFonts w:asciiTheme="minorHAnsi" w:eastAsia="Times New Roman" w:hAnsiTheme="minorHAnsi" w:cstheme="minorHAnsi"/>
                <w:bCs/>
                <w:color w:val="000000"/>
                <w:position w:val="1"/>
                <w:sz w:val="22"/>
                <w:lang w:val="en-CA" w:eastAsia="en-CA"/>
              </w:rPr>
              <w:t>Interpret and integrate information and ideas from multiple texts and sources</w:t>
            </w:r>
          </w:p>
          <w:p w14:paraId="5941D945" w14:textId="77777777" w:rsidR="001361B7" w:rsidRPr="003F0F9E" w:rsidRDefault="001361B7" w:rsidP="003F0F9E">
            <w:pPr>
              <w:numPr>
                <w:ilvl w:val="0"/>
                <w:numId w:val="11"/>
              </w:numPr>
              <w:spacing w:before="0"/>
              <w:ind w:left="247" w:hanging="270"/>
              <w:textAlignment w:val="baseline"/>
              <w:rPr>
                <w:rFonts w:asciiTheme="minorHAnsi" w:eastAsia="Times New Roman" w:hAnsiTheme="minorHAnsi" w:cstheme="minorHAnsi"/>
                <w:bCs/>
                <w:color w:val="000000"/>
                <w:position w:val="1"/>
                <w:sz w:val="22"/>
                <w:lang w:val="en-CA" w:eastAsia="en-CA"/>
              </w:rPr>
            </w:pPr>
            <w:r w:rsidRPr="003F0F9E">
              <w:rPr>
                <w:rFonts w:asciiTheme="minorHAnsi" w:eastAsia="Times New Roman" w:hAnsiTheme="minorHAnsi" w:cstheme="minorHAnsi"/>
                <w:bCs/>
                <w:color w:val="000000"/>
                <w:position w:val="1"/>
                <w:sz w:val="22"/>
                <w:lang w:val="en-CA" w:eastAsia="en-CA"/>
              </w:rPr>
              <w:t>Manage information and ideas</w:t>
            </w:r>
          </w:p>
          <w:p w14:paraId="4E39023C" w14:textId="77777777" w:rsidR="001361B7" w:rsidRPr="003F0F9E" w:rsidRDefault="001361B7" w:rsidP="003F0F9E">
            <w:pPr>
              <w:numPr>
                <w:ilvl w:val="0"/>
                <w:numId w:val="11"/>
              </w:numPr>
              <w:spacing w:before="0"/>
              <w:ind w:left="247" w:hanging="270"/>
              <w:textAlignment w:val="baseline"/>
              <w:rPr>
                <w:rFonts w:asciiTheme="minorHAnsi" w:eastAsia="Times New Roman" w:hAnsiTheme="minorHAnsi" w:cstheme="minorHAnsi"/>
                <w:b/>
                <w:bCs/>
                <w:color w:val="000000"/>
                <w:position w:val="1"/>
                <w:sz w:val="22"/>
                <w:lang w:val="en-CA" w:eastAsia="en-CA"/>
              </w:rPr>
            </w:pPr>
            <w:r w:rsidRPr="003F0F9E">
              <w:rPr>
                <w:rFonts w:asciiTheme="minorHAnsi" w:eastAsia="Times New Roman" w:hAnsiTheme="minorHAnsi" w:cstheme="minorHAnsi"/>
                <w:bCs/>
                <w:color w:val="000000"/>
                <w:position w:val="1"/>
                <w:sz w:val="22"/>
                <w:lang w:val="en-CA" w:eastAsia="en-CA"/>
              </w:rPr>
              <w:t>Invent, take risks, and reflect to create possibilities</w:t>
            </w:r>
          </w:p>
        </w:tc>
        <w:tc>
          <w:tcPr>
            <w:tcW w:w="3504" w:type="dxa"/>
            <w:tcBorders>
              <w:top w:val="single" w:sz="12" w:space="0" w:color="auto"/>
              <w:bottom w:val="single" w:sz="6" w:space="0" w:color="auto"/>
            </w:tcBorders>
            <w:shd w:val="clear" w:color="auto" w:fill="DEEAF6" w:themeFill="accent1" w:themeFillTint="33"/>
          </w:tcPr>
          <w:p w14:paraId="7C178D49" w14:textId="77777777" w:rsidR="001361B7" w:rsidRPr="003F0F9E" w:rsidRDefault="001361B7" w:rsidP="003F0F9E">
            <w:pPr>
              <w:spacing w:before="0" w:after="120"/>
              <w:rPr>
                <w:rFonts w:asciiTheme="minorHAnsi" w:hAnsiTheme="minorHAnsi" w:cstheme="minorHAnsi"/>
                <w:sz w:val="22"/>
                <w:szCs w:val="22"/>
                <w:lang w:val="en-CA"/>
              </w:rPr>
            </w:pPr>
            <w:r w:rsidRPr="003F0F9E">
              <w:rPr>
                <w:rFonts w:asciiTheme="minorHAnsi" w:hAnsiTheme="minorHAnsi" w:cstheme="minorHAnsi"/>
                <w:sz w:val="22"/>
                <w:szCs w:val="22"/>
                <w:lang w:val="en-CA"/>
              </w:rPr>
              <w:t>Learners are reconstructing, manipulating, and remixing existing texts or sets of text to create new ideas, forms, purposes, and messages.</w:t>
            </w:r>
          </w:p>
        </w:tc>
        <w:tc>
          <w:tcPr>
            <w:tcW w:w="1685" w:type="dxa"/>
            <w:tcBorders>
              <w:top w:val="single" w:sz="12" w:space="0" w:color="auto"/>
              <w:bottom w:val="single" w:sz="6" w:space="0" w:color="auto"/>
            </w:tcBorders>
          </w:tcPr>
          <w:p w14:paraId="2E943364" w14:textId="77777777" w:rsidR="001361B7" w:rsidRPr="003F0F9E" w:rsidRDefault="001361B7" w:rsidP="003F0F9E">
            <w:pPr>
              <w:spacing w:before="0" w:after="120"/>
              <w:rPr>
                <w:rFonts w:asciiTheme="minorHAnsi" w:hAnsiTheme="minorHAnsi" w:cstheme="minorHAnsi"/>
                <w:sz w:val="22"/>
                <w:lang w:val="en-CA"/>
              </w:rPr>
            </w:pPr>
          </w:p>
        </w:tc>
        <w:tc>
          <w:tcPr>
            <w:tcW w:w="1354" w:type="dxa"/>
            <w:tcBorders>
              <w:top w:val="single" w:sz="12" w:space="0" w:color="auto"/>
              <w:bottom w:val="single" w:sz="6" w:space="0" w:color="auto"/>
            </w:tcBorders>
          </w:tcPr>
          <w:p w14:paraId="06843F33" w14:textId="77777777" w:rsidR="001361B7" w:rsidRPr="003F0F9E" w:rsidRDefault="001361B7" w:rsidP="003F0F9E">
            <w:pPr>
              <w:spacing w:before="0" w:after="120"/>
              <w:rPr>
                <w:rFonts w:asciiTheme="minorHAnsi" w:hAnsiTheme="minorHAnsi" w:cstheme="minorHAnsi"/>
                <w:sz w:val="22"/>
                <w:lang w:val="en-CA"/>
              </w:rPr>
            </w:pPr>
          </w:p>
        </w:tc>
        <w:tc>
          <w:tcPr>
            <w:tcW w:w="1345" w:type="dxa"/>
            <w:tcBorders>
              <w:top w:val="single" w:sz="12" w:space="0" w:color="auto"/>
              <w:bottom w:val="single" w:sz="6" w:space="0" w:color="auto"/>
            </w:tcBorders>
          </w:tcPr>
          <w:p w14:paraId="1A794007" w14:textId="77777777" w:rsidR="001361B7" w:rsidRPr="003F0F9E" w:rsidRDefault="001361B7" w:rsidP="003F0F9E">
            <w:pPr>
              <w:spacing w:before="0" w:after="120"/>
              <w:rPr>
                <w:rFonts w:asciiTheme="minorHAnsi" w:hAnsiTheme="minorHAnsi" w:cstheme="minorHAnsi"/>
                <w:sz w:val="22"/>
                <w:lang w:val="en-CA"/>
              </w:rPr>
            </w:pPr>
          </w:p>
        </w:tc>
        <w:tc>
          <w:tcPr>
            <w:tcW w:w="1750" w:type="dxa"/>
            <w:tcBorders>
              <w:top w:val="single" w:sz="12" w:space="0" w:color="auto"/>
              <w:bottom w:val="single" w:sz="6" w:space="0" w:color="auto"/>
            </w:tcBorders>
          </w:tcPr>
          <w:p w14:paraId="3899FE5F" w14:textId="77777777" w:rsidR="001361B7" w:rsidRPr="003F0F9E" w:rsidRDefault="001361B7" w:rsidP="003F0F9E">
            <w:pPr>
              <w:spacing w:before="0" w:after="120"/>
              <w:rPr>
                <w:rFonts w:asciiTheme="minorHAnsi" w:hAnsiTheme="minorHAnsi" w:cstheme="minorHAnsi"/>
                <w:sz w:val="22"/>
                <w:lang w:val="en-CA"/>
              </w:rPr>
            </w:pPr>
          </w:p>
        </w:tc>
      </w:tr>
      <w:tr w:rsidR="001361B7" w:rsidRPr="003F0F9E" w14:paraId="7BAD1FE2" w14:textId="77777777" w:rsidTr="003F0F9E">
        <w:tc>
          <w:tcPr>
            <w:tcW w:w="3538" w:type="dxa"/>
            <w:vMerge/>
            <w:tcBorders>
              <w:bottom w:val="single" w:sz="12" w:space="0" w:color="auto"/>
            </w:tcBorders>
            <w:shd w:val="clear" w:color="auto" w:fill="9CC2E5" w:themeFill="accent1" w:themeFillTint="99"/>
          </w:tcPr>
          <w:p w14:paraId="1B702835" w14:textId="77777777" w:rsidR="001361B7" w:rsidRPr="003F0F9E" w:rsidRDefault="001361B7" w:rsidP="003F0F9E">
            <w:pPr>
              <w:spacing w:before="0" w:after="120"/>
              <w:textAlignment w:val="baseline"/>
              <w:rPr>
                <w:rFonts w:asciiTheme="minorHAnsi" w:eastAsia="Times New Roman" w:hAnsiTheme="minorHAnsi" w:cstheme="minorHAnsi"/>
                <w:b/>
                <w:bCs/>
                <w:color w:val="000000"/>
                <w:position w:val="1"/>
                <w:sz w:val="22"/>
                <w:lang w:val="en-CA" w:eastAsia="en-CA"/>
              </w:rPr>
            </w:pPr>
          </w:p>
        </w:tc>
        <w:tc>
          <w:tcPr>
            <w:tcW w:w="3504" w:type="dxa"/>
            <w:tcBorders>
              <w:top w:val="single" w:sz="6" w:space="0" w:color="auto"/>
            </w:tcBorders>
            <w:shd w:val="clear" w:color="auto" w:fill="DEEAF6" w:themeFill="accent1" w:themeFillTint="33"/>
          </w:tcPr>
          <w:p w14:paraId="38C33F3D" w14:textId="77777777" w:rsidR="001361B7" w:rsidRPr="003F0F9E" w:rsidRDefault="001361B7" w:rsidP="003F0F9E">
            <w:pPr>
              <w:spacing w:before="0" w:after="120"/>
              <w:rPr>
                <w:rFonts w:asciiTheme="minorHAnsi" w:hAnsiTheme="minorHAnsi" w:cstheme="minorHAnsi"/>
                <w:sz w:val="22"/>
                <w:szCs w:val="22"/>
                <w:lang w:val="en-CA"/>
              </w:rPr>
            </w:pPr>
            <w:r w:rsidRPr="003F0F9E">
              <w:rPr>
                <w:rFonts w:asciiTheme="minorHAnsi" w:hAnsiTheme="minorHAnsi" w:cstheme="minorHAnsi"/>
                <w:sz w:val="22"/>
                <w:szCs w:val="22"/>
                <w:lang w:val="en-CA"/>
              </w:rPr>
              <w:t>Learners are selecting, assessing, and organizing a variety of sources and information for different purposes.</w:t>
            </w:r>
          </w:p>
        </w:tc>
        <w:tc>
          <w:tcPr>
            <w:tcW w:w="1685" w:type="dxa"/>
            <w:tcBorders>
              <w:top w:val="single" w:sz="6" w:space="0" w:color="auto"/>
            </w:tcBorders>
          </w:tcPr>
          <w:p w14:paraId="355DD3AA" w14:textId="77777777" w:rsidR="001361B7" w:rsidRPr="003F0F9E" w:rsidRDefault="001361B7" w:rsidP="003F0F9E">
            <w:pPr>
              <w:spacing w:before="0" w:after="120"/>
              <w:rPr>
                <w:rFonts w:asciiTheme="minorHAnsi" w:hAnsiTheme="minorHAnsi" w:cstheme="minorHAnsi"/>
                <w:sz w:val="22"/>
                <w:lang w:val="en-CA"/>
              </w:rPr>
            </w:pPr>
          </w:p>
        </w:tc>
        <w:tc>
          <w:tcPr>
            <w:tcW w:w="1354" w:type="dxa"/>
            <w:tcBorders>
              <w:top w:val="single" w:sz="6" w:space="0" w:color="auto"/>
              <w:bottom w:val="single" w:sz="12" w:space="0" w:color="auto"/>
            </w:tcBorders>
          </w:tcPr>
          <w:p w14:paraId="6B8DE5B1" w14:textId="77777777" w:rsidR="001361B7" w:rsidRPr="003F0F9E" w:rsidRDefault="001361B7" w:rsidP="003F0F9E">
            <w:pPr>
              <w:spacing w:before="0" w:after="120"/>
              <w:rPr>
                <w:rFonts w:asciiTheme="minorHAnsi" w:hAnsiTheme="minorHAnsi" w:cstheme="minorHAnsi"/>
                <w:sz w:val="22"/>
                <w:lang w:val="en-CA"/>
              </w:rPr>
            </w:pPr>
          </w:p>
        </w:tc>
        <w:tc>
          <w:tcPr>
            <w:tcW w:w="1345" w:type="dxa"/>
            <w:tcBorders>
              <w:top w:val="single" w:sz="6" w:space="0" w:color="auto"/>
            </w:tcBorders>
          </w:tcPr>
          <w:p w14:paraId="3DB19556" w14:textId="77777777" w:rsidR="001361B7" w:rsidRPr="003F0F9E" w:rsidRDefault="001361B7" w:rsidP="003F0F9E">
            <w:pPr>
              <w:spacing w:before="0" w:after="120"/>
              <w:rPr>
                <w:rFonts w:asciiTheme="minorHAnsi" w:hAnsiTheme="minorHAnsi" w:cstheme="minorHAnsi"/>
                <w:sz w:val="22"/>
                <w:lang w:val="en-CA"/>
              </w:rPr>
            </w:pPr>
          </w:p>
        </w:tc>
        <w:tc>
          <w:tcPr>
            <w:tcW w:w="1750" w:type="dxa"/>
            <w:tcBorders>
              <w:top w:val="single" w:sz="6" w:space="0" w:color="auto"/>
            </w:tcBorders>
          </w:tcPr>
          <w:p w14:paraId="60BADC95" w14:textId="77777777" w:rsidR="001361B7" w:rsidRPr="003F0F9E" w:rsidRDefault="001361B7" w:rsidP="003F0F9E">
            <w:pPr>
              <w:spacing w:before="0" w:after="120"/>
              <w:rPr>
                <w:rFonts w:asciiTheme="minorHAnsi" w:hAnsiTheme="minorHAnsi" w:cstheme="minorHAnsi"/>
                <w:sz w:val="22"/>
                <w:lang w:val="en-CA"/>
              </w:rPr>
            </w:pPr>
          </w:p>
        </w:tc>
      </w:tr>
      <w:tr w:rsidR="001361B7" w:rsidRPr="003F0F9E" w14:paraId="4E0B070A" w14:textId="77777777" w:rsidTr="003F0F9E">
        <w:trPr>
          <w:trHeight w:val="1127"/>
        </w:trPr>
        <w:tc>
          <w:tcPr>
            <w:tcW w:w="3538" w:type="dxa"/>
            <w:vMerge w:val="restart"/>
            <w:tcBorders>
              <w:top w:val="single" w:sz="12" w:space="0" w:color="auto"/>
            </w:tcBorders>
            <w:shd w:val="clear" w:color="auto" w:fill="9CC2E5" w:themeFill="accent1" w:themeFillTint="99"/>
          </w:tcPr>
          <w:p w14:paraId="3BAD268D" w14:textId="44970260" w:rsidR="001361B7" w:rsidRPr="003F0F9E" w:rsidRDefault="003F0F9E" w:rsidP="003F0F9E">
            <w:pPr>
              <w:spacing w:before="0"/>
              <w:textAlignment w:val="baseline"/>
              <w:rPr>
                <w:rFonts w:asciiTheme="minorHAnsi" w:eastAsia="Times New Roman" w:hAnsiTheme="minorHAnsi" w:cstheme="minorHAnsi"/>
                <w:color w:val="000000"/>
                <w:sz w:val="22"/>
                <w:lang w:val="en-CA" w:eastAsia="en-CA"/>
              </w:rPr>
            </w:pPr>
            <w:r>
              <w:rPr>
                <w:rFonts w:asciiTheme="minorHAnsi" w:eastAsia="Times New Roman" w:hAnsiTheme="minorHAnsi" w:cstheme="minorHAnsi"/>
                <w:b/>
                <w:bCs/>
                <w:color w:val="000000"/>
                <w:position w:val="1"/>
                <w:sz w:val="22"/>
                <w:lang w:val="en-CA" w:eastAsia="en-CA"/>
              </w:rPr>
              <w:t>Sense Making</w:t>
            </w:r>
          </w:p>
          <w:p w14:paraId="7CACB607" w14:textId="77777777" w:rsidR="001361B7" w:rsidRPr="003F0F9E" w:rsidRDefault="001361B7" w:rsidP="003F0F9E">
            <w:pPr>
              <w:numPr>
                <w:ilvl w:val="0"/>
                <w:numId w:val="11"/>
              </w:numPr>
              <w:spacing w:before="0"/>
              <w:ind w:left="247" w:hanging="270"/>
              <w:textAlignment w:val="baseline"/>
              <w:rPr>
                <w:rFonts w:asciiTheme="minorHAnsi" w:eastAsia="Times New Roman" w:hAnsiTheme="minorHAnsi" w:cstheme="minorHAnsi"/>
                <w:bCs/>
                <w:color w:val="000000"/>
                <w:position w:val="1"/>
                <w:sz w:val="22"/>
                <w:lang w:val="en-CA" w:eastAsia="en-CA"/>
              </w:rPr>
            </w:pPr>
            <w:r w:rsidRPr="003F0F9E">
              <w:rPr>
                <w:rFonts w:asciiTheme="minorHAnsi" w:eastAsia="Times New Roman" w:hAnsiTheme="minorHAnsi" w:cstheme="minorHAnsi"/>
                <w:bCs/>
                <w:color w:val="000000"/>
                <w:position w:val="1"/>
                <w:sz w:val="22"/>
                <w:lang w:val="en-CA" w:eastAsia="en-CA"/>
              </w:rPr>
              <w:t>Access, use, build, and refine schema</w:t>
            </w:r>
          </w:p>
          <w:p w14:paraId="08D01D56" w14:textId="77777777" w:rsidR="001361B7" w:rsidRPr="003F0F9E" w:rsidRDefault="001361B7" w:rsidP="003F0F9E">
            <w:pPr>
              <w:numPr>
                <w:ilvl w:val="0"/>
                <w:numId w:val="11"/>
              </w:numPr>
              <w:spacing w:before="0"/>
              <w:ind w:left="247" w:hanging="270"/>
              <w:textAlignment w:val="baseline"/>
              <w:rPr>
                <w:rFonts w:asciiTheme="minorHAnsi" w:eastAsia="Times New Roman" w:hAnsiTheme="minorHAnsi" w:cstheme="minorHAnsi"/>
                <w:bCs/>
                <w:color w:val="000000"/>
                <w:position w:val="1"/>
                <w:sz w:val="22"/>
                <w:lang w:val="en-CA" w:eastAsia="en-CA"/>
              </w:rPr>
            </w:pPr>
            <w:r w:rsidRPr="003F0F9E">
              <w:rPr>
                <w:rFonts w:asciiTheme="minorHAnsi" w:eastAsia="Times New Roman" w:hAnsiTheme="minorHAnsi" w:cstheme="minorHAnsi"/>
                <w:bCs/>
                <w:color w:val="000000"/>
                <w:position w:val="1"/>
                <w:sz w:val="22"/>
                <w:lang w:val="en-CA" w:eastAsia="en-CA"/>
              </w:rPr>
              <w:t>Select from and use a variety of strategies</w:t>
            </w:r>
          </w:p>
          <w:p w14:paraId="33022A36" w14:textId="77777777" w:rsidR="001361B7" w:rsidRPr="003F0F9E" w:rsidRDefault="001361B7" w:rsidP="003F0F9E">
            <w:pPr>
              <w:numPr>
                <w:ilvl w:val="0"/>
                <w:numId w:val="11"/>
              </w:numPr>
              <w:spacing w:before="0"/>
              <w:ind w:left="247" w:hanging="270"/>
              <w:textAlignment w:val="baseline"/>
              <w:rPr>
                <w:rFonts w:asciiTheme="minorHAnsi" w:eastAsia="Times New Roman" w:hAnsiTheme="minorHAnsi" w:cstheme="minorHAnsi"/>
                <w:bCs/>
                <w:color w:val="000000"/>
                <w:position w:val="1"/>
                <w:sz w:val="22"/>
                <w:lang w:val="en-CA" w:eastAsia="en-CA"/>
              </w:rPr>
            </w:pPr>
            <w:r w:rsidRPr="003F0F9E">
              <w:rPr>
                <w:rFonts w:asciiTheme="minorHAnsi" w:eastAsia="Times New Roman" w:hAnsiTheme="minorHAnsi" w:cstheme="minorHAnsi"/>
                <w:bCs/>
                <w:color w:val="000000"/>
                <w:position w:val="1"/>
                <w:sz w:val="22"/>
                <w:lang w:val="en-CA" w:eastAsia="en-CA"/>
              </w:rPr>
              <w:t>Be aware of and articulate the ways that one engages with text.</w:t>
            </w:r>
          </w:p>
        </w:tc>
        <w:tc>
          <w:tcPr>
            <w:tcW w:w="3504" w:type="dxa"/>
            <w:tcBorders>
              <w:top w:val="single" w:sz="12" w:space="0" w:color="auto"/>
            </w:tcBorders>
            <w:shd w:val="clear" w:color="auto" w:fill="DEEAF6" w:themeFill="accent1" w:themeFillTint="33"/>
          </w:tcPr>
          <w:p w14:paraId="751A1568" w14:textId="77777777" w:rsidR="001361B7" w:rsidRPr="003F0F9E" w:rsidRDefault="001361B7" w:rsidP="003F0F9E">
            <w:pPr>
              <w:spacing w:before="0" w:after="120"/>
              <w:rPr>
                <w:rFonts w:asciiTheme="minorHAnsi" w:hAnsiTheme="minorHAnsi" w:cstheme="minorHAnsi"/>
                <w:sz w:val="22"/>
                <w:szCs w:val="22"/>
                <w:lang w:val="en-CA"/>
              </w:rPr>
            </w:pPr>
            <w:r w:rsidRPr="003F0F9E">
              <w:rPr>
                <w:rFonts w:asciiTheme="minorHAnsi" w:hAnsiTheme="minorHAnsi" w:cstheme="minorHAnsi"/>
                <w:sz w:val="22"/>
                <w:szCs w:val="22"/>
                <w:lang w:val="en-CA"/>
              </w:rPr>
              <w:t xml:space="preserve">Learners are monitoring, reflecting on, and discussing processes for making sense of and creating texts. </w:t>
            </w:r>
          </w:p>
        </w:tc>
        <w:tc>
          <w:tcPr>
            <w:tcW w:w="1685" w:type="dxa"/>
            <w:tcBorders>
              <w:top w:val="single" w:sz="12" w:space="0" w:color="auto"/>
            </w:tcBorders>
          </w:tcPr>
          <w:p w14:paraId="04B4350A" w14:textId="77777777" w:rsidR="001361B7" w:rsidRPr="003F0F9E" w:rsidRDefault="001361B7" w:rsidP="003F0F9E">
            <w:pPr>
              <w:spacing w:before="0" w:after="120"/>
              <w:rPr>
                <w:rFonts w:asciiTheme="minorHAnsi" w:hAnsiTheme="minorHAnsi" w:cstheme="minorHAnsi"/>
                <w:sz w:val="22"/>
                <w:lang w:val="en-CA"/>
              </w:rPr>
            </w:pPr>
          </w:p>
        </w:tc>
        <w:tc>
          <w:tcPr>
            <w:tcW w:w="1354" w:type="dxa"/>
            <w:tcBorders>
              <w:top w:val="single" w:sz="12" w:space="0" w:color="auto"/>
            </w:tcBorders>
          </w:tcPr>
          <w:p w14:paraId="106376A9" w14:textId="77777777" w:rsidR="001361B7" w:rsidRPr="003F0F9E" w:rsidRDefault="001361B7" w:rsidP="003F0F9E">
            <w:pPr>
              <w:spacing w:before="0" w:after="120"/>
              <w:rPr>
                <w:rFonts w:asciiTheme="minorHAnsi" w:hAnsiTheme="minorHAnsi" w:cstheme="minorHAnsi"/>
                <w:sz w:val="22"/>
                <w:lang w:val="en-CA"/>
              </w:rPr>
            </w:pPr>
          </w:p>
        </w:tc>
        <w:tc>
          <w:tcPr>
            <w:tcW w:w="1345" w:type="dxa"/>
            <w:tcBorders>
              <w:top w:val="single" w:sz="12" w:space="0" w:color="auto"/>
            </w:tcBorders>
          </w:tcPr>
          <w:p w14:paraId="52CBE372" w14:textId="77777777" w:rsidR="001361B7" w:rsidRPr="003F0F9E" w:rsidRDefault="001361B7" w:rsidP="003F0F9E">
            <w:pPr>
              <w:spacing w:before="0" w:after="120"/>
              <w:rPr>
                <w:rFonts w:asciiTheme="minorHAnsi" w:hAnsiTheme="minorHAnsi" w:cstheme="minorHAnsi"/>
                <w:sz w:val="22"/>
                <w:lang w:val="en-CA"/>
              </w:rPr>
            </w:pPr>
          </w:p>
        </w:tc>
        <w:tc>
          <w:tcPr>
            <w:tcW w:w="1750" w:type="dxa"/>
            <w:tcBorders>
              <w:top w:val="single" w:sz="12" w:space="0" w:color="auto"/>
            </w:tcBorders>
          </w:tcPr>
          <w:p w14:paraId="72E17323" w14:textId="77777777" w:rsidR="001361B7" w:rsidRPr="003F0F9E" w:rsidRDefault="001361B7" w:rsidP="003F0F9E">
            <w:pPr>
              <w:spacing w:before="0" w:after="120"/>
              <w:rPr>
                <w:rFonts w:asciiTheme="minorHAnsi" w:hAnsiTheme="minorHAnsi" w:cstheme="minorHAnsi"/>
                <w:sz w:val="22"/>
                <w:lang w:val="en-CA"/>
              </w:rPr>
            </w:pPr>
          </w:p>
        </w:tc>
      </w:tr>
      <w:tr w:rsidR="001361B7" w:rsidRPr="003F0F9E" w14:paraId="1C42B0B6" w14:textId="77777777" w:rsidTr="003F0F9E">
        <w:trPr>
          <w:trHeight w:val="1388"/>
        </w:trPr>
        <w:tc>
          <w:tcPr>
            <w:tcW w:w="3538" w:type="dxa"/>
            <w:vMerge/>
            <w:tcBorders>
              <w:bottom w:val="single" w:sz="12" w:space="0" w:color="auto"/>
            </w:tcBorders>
            <w:shd w:val="clear" w:color="auto" w:fill="9CC2E5" w:themeFill="accent1" w:themeFillTint="99"/>
          </w:tcPr>
          <w:p w14:paraId="1819F841" w14:textId="77777777" w:rsidR="001361B7" w:rsidRPr="003F0F9E" w:rsidRDefault="001361B7" w:rsidP="003F0F9E">
            <w:pPr>
              <w:spacing w:before="0" w:after="120"/>
              <w:textAlignment w:val="baseline"/>
              <w:rPr>
                <w:rFonts w:asciiTheme="minorHAnsi" w:eastAsia="Times New Roman" w:hAnsiTheme="minorHAnsi" w:cstheme="minorHAnsi"/>
                <w:b/>
                <w:bCs/>
                <w:color w:val="000000"/>
                <w:position w:val="1"/>
                <w:sz w:val="22"/>
                <w:lang w:val="en-CA" w:eastAsia="en-CA"/>
              </w:rPr>
            </w:pPr>
          </w:p>
        </w:tc>
        <w:tc>
          <w:tcPr>
            <w:tcW w:w="3504" w:type="dxa"/>
            <w:tcBorders>
              <w:bottom w:val="single" w:sz="12" w:space="0" w:color="auto"/>
            </w:tcBorders>
            <w:shd w:val="clear" w:color="auto" w:fill="DEEAF6" w:themeFill="accent1" w:themeFillTint="33"/>
          </w:tcPr>
          <w:p w14:paraId="3755A57D" w14:textId="77777777" w:rsidR="001361B7" w:rsidRPr="003F0F9E" w:rsidRDefault="001361B7" w:rsidP="003F0F9E">
            <w:pPr>
              <w:spacing w:before="0" w:after="120"/>
              <w:rPr>
                <w:rFonts w:asciiTheme="minorHAnsi" w:eastAsia="Times New Roman" w:hAnsiTheme="minorHAnsi" w:cstheme="minorHAnsi"/>
                <w:color w:val="000000"/>
                <w:position w:val="1"/>
                <w:sz w:val="22"/>
                <w:szCs w:val="22"/>
                <w:lang w:val="en-CA" w:eastAsia="en-CA"/>
              </w:rPr>
            </w:pPr>
            <w:r w:rsidRPr="003F0F9E">
              <w:rPr>
                <w:rFonts w:asciiTheme="minorHAnsi" w:hAnsiTheme="minorHAnsi" w:cstheme="minorHAnsi"/>
                <w:sz w:val="22"/>
                <w:szCs w:val="22"/>
                <w:lang w:val="en-CA"/>
              </w:rPr>
              <w:t>Learners are strategically selecting and applying strategies and processes for making sense of and creating different types of text for different purposes and audiences.</w:t>
            </w:r>
          </w:p>
        </w:tc>
        <w:tc>
          <w:tcPr>
            <w:tcW w:w="1685" w:type="dxa"/>
            <w:tcBorders>
              <w:bottom w:val="single" w:sz="12" w:space="0" w:color="auto"/>
            </w:tcBorders>
          </w:tcPr>
          <w:p w14:paraId="6BBA7803" w14:textId="77777777" w:rsidR="001361B7" w:rsidRPr="003F0F9E" w:rsidRDefault="001361B7" w:rsidP="003F0F9E">
            <w:pPr>
              <w:spacing w:before="0" w:after="120"/>
              <w:rPr>
                <w:rFonts w:asciiTheme="minorHAnsi" w:hAnsiTheme="minorHAnsi" w:cstheme="minorHAnsi"/>
                <w:sz w:val="22"/>
                <w:lang w:val="en-CA"/>
              </w:rPr>
            </w:pPr>
          </w:p>
        </w:tc>
        <w:tc>
          <w:tcPr>
            <w:tcW w:w="1354" w:type="dxa"/>
            <w:tcBorders>
              <w:bottom w:val="single" w:sz="12" w:space="0" w:color="auto"/>
            </w:tcBorders>
          </w:tcPr>
          <w:p w14:paraId="6B9AEF7E" w14:textId="77777777" w:rsidR="001361B7" w:rsidRPr="003F0F9E" w:rsidRDefault="001361B7" w:rsidP="003F0F9E">
            <w:pPr>
              <w:spacing w:before="0" w:after="120"/>
              <w:rPr>
                <w:rFonts w:asciiTheme="minorHAnsi" w:hAnsiTheme="minorHAnsi" w:cstheme="minorHAnsi"/>
                <w:sz w:val="22"/>
                <w:lang w:val="en-CA"/>
              </w:rPr>
            </w:pPr>
          </w:p>
        </w:tc>
        <w:tc>
          <w:tcPr>
            <w:tcW w:w="1345" w:type="dxa"/>
            <w:tcBorders>
              <w:bottom w:val="single" w:sz="12" w:space="0" w:color="auto"/>
            </w:tcBorders>
          </w:tcPr>
          <w:p w14:paraId="31E29DE6" w14:textId="77777777" w:rsidR="001361B7" w:rsidRPr="003F0F9E" w:rsidRDefault="001361B7" w:rsidP="003F0F9E">
            <w:pPr>
              <w:spacing w:before="0" w:after="120"/>
              <w:rPr>
                <w:rFonts w:asciiTheme="minorHAnsi" w:hAnsiTheme="minorHAnsi" w:cstheme="minorHAnsi"/>
                <w:color w:val="FF0000"/>
                <w:sz w:val="22"/>
                <w:lang w:val="en-CA"/>
              </w:rPr>
            </w:pPr>
          </w:p>
        </w:tc>
        <w:tc>
          <w:tcPr>
            <w:tcW w:w="1750" w:type="dxa"/>
            <w:tcBorders>
              <w:bottom w:val="single" w:sz="12" w:space="0" w:color="auto"/>
            </w:tcBorders>
          </w:tcPr>
          <w:p w14:paraId="5DD05466" w14:textId="77777777" w:rsidR="001361B7" w:rsidRPr="003F0F9E" w:rsidRDefault="001361B7" w:rsidP="003F0F9E">
            <w:pPr>
              <w:spacing w:before="0" w:after="120"/>
              <w:rPr>
                <w:rFonts w:asciiTheme="minorHAnsi" w:hAnsiTheme="minorHAnsi" w:cstheme="minorHAnsi"/>
                <w:sz w:val="22"/>
                <w:lang w:val="en-CA"/>
              </w:rPr>
            </w:pPr>
          </w:p>
        </w:tc>
      </w:tr>
      <w:tr w:rsidR="001361B7" w:rsidRPr="003F0F9E" w14:paraId="49141B82" w14:textId="77777777" w:rsidTr="003F0F9E">
        <w:trPr>
          <w:trHeight w:val="1530"/>
        </w:trPr>
        <w:tc>
          <w:tcPr>
            <w:tcW w:w="3538" w:type="dxa"/>
            <w:vMerge w:val="restart"/>
            <w:tcBorders>
              <w:top w:val="single" w:sz="12" w:space="0" w:color="auto"/>
            </w:tcBorders>
            <w:shd w:val="clear" w:color="auto" w:fill="9CC2E5" w:themeFill="accent1" w:themeFillTint="99"/>
          </w:tcPr>
          <w:p w14:paraId="4581FFEC" w14:textId="2695C2C8" w:rsidR="001361B7" w:rsidRPr="003F0F9E" w:rsidRDefault="001361B7" w:rsidP="003F0F9E">
            <w:pPr>
              <w:spacing w:before="0"/>
              <w:textAlignment w:val="baseline"/>
              <w:rPr>
                <w:rFonts w:asciiTheme="minorHAnsi" w:eastAsia="Times New Roman" w:hAnsiTheme="minorHAnsi" w:cstheme="minorHAnsi"/>
                <w:color w:val="000000"/>
                <w:sz w:val="22"/>
                <w:lang w:val="en-CA" w:eastAsia="en-CA"/>
              </w:rPr>
            </w:pPr>
            <w:r w:rsidRPr="003F0F9E">
              <w:rPr>
                <w:rFonts w:asciiTheme="minorHAnsi" w:eastAsia="Times New Roman" w:hAnsiTheme="minorHAnsi" w:cstheme="minorHAnsi"/>
                <w:b/>
                <w:bCs/>
                <w:color w:val="000000"/>
                <w:position w:val="1"/>
                <w:sz w:val="22"/>
                <w:lang w:val="en-CA" w:eastAsia="en-CA"/>
              </w:rPr>
              <w:t>System</w:t>
            </w:r>
          </w:p>
          <w:p w14:paraId="2743D75A" w14:textId="77777777" w:rsidR="001361B7" w:rsidRPr="003F0F9E" w:rsidRDefault="001361B7" w:rsidP="003F0F9E">
            <w:pPr>
              <w:numPr>
                <w:ilvl w:val="0"/>
                <w:numId w:val="11"/>
              </w:numPr>
              <w:spacing w:before="0"/>
              <w:ind w:left="247" w:hanging="270"/>
              <w:textAlignment w:val="baseline"/>
              <w:rPr>
                <w:rFonts w:asciiTheme="minorHAnsi" w:eastAsia="Times New Roman" w:hAnsiTheme="minorHAnsi" w:cstheme="minorHAnsi"/>
                <w:bCs/>
                <w:color w:val="000000"/>
                <w:position w:val="1"/>
                <w:sz w:val="22"/>
                <w:lang w:val="en-CA" w:eastAsia="en-CA"/>
              </w:rPr>
            </w:pPr>
            <w:r w:rsidRPr="003F0F9E">
              <w:rPr>
                <w:rFonts w:asciiTheme="minorHAnsi" w:eastAsia="Times New Roman" w:hAnsiTheme="minorHAnsi" w:cstheme="minorHAnsi"/>
                <w:bCs/>
                <w:color w:val="000000"/>
                <w:position w:val="1"/>
                <w:sz w:val="22"/>
                <w:lang w:val="en-CA" w:eastAsia="en-CA"/>
              </w:rPr>
              <w:t>Recognize, apply, and adapt rules and conventions</w:t>
            </w:r>
          </w:p>
          <w:p w14:paraId="70A970A2" w14:textId="77777777" w:rsidR="001361B7" w:rsidRPr="003F0F9E" w:rsidRDefault="001361B7" w:rsidP="003F0F9E">
            <w:pPr>
              <w:numPr>
                <w:ilvl w:val="0"/>
                <w:numId w:val="11"/>
              </w:numPr>
              <w:spacing w:before="0"/>
              <w:ind w:left="247" w:hanging="270"/>
              <w:textAlignment w:val="baseline"/>
              <w:rPr>
                <w:rFonts w:asciiTheme="minorHAnsi" w:eastAsia="Times New Roman" w:hAnsiTheme="minorHAnsi" w:cstheme="minorHAnsi"/>
                <w:bCs/>
                <w:color w:val="000000"/>
                <w:position w:val="1"/>
                <w:sz w:val="22"/>
                <w:lang w:val="en-CA" w:eastAsia="en-CA"/>
              </w:rPr>
            </w:pPr>
            <w:r w:rsidRPr="003F0F9E">
              <w:rPr>
                <w:rFonts w:asciiTheme="minorHAnsi" w:eastAsia="Times New Roman" w:hAnsiTheme="minorHAnsi" w:cstheme="minorHAnsi"/>
                <w:bCs/>
                <w:color w:val="000000"/>
                <w:position w:val="1"/>
                <w:sz w:val="22"/>
                <w:lang w:val="en-CA" w:eastAsia="en-CA"/>
              </w:rPr>
              <w:t>Identify, analyze, and apply understandings of whole-part-whole relationships</w:t>
            </w:r>
          </w:p>
        </w:tc>
        <w:tc>
          <w:tcPr>
            <w:tcW w:w="3504" w:type="dxa"/>
            <w:tcBorders>
              <w:top w:val="single" w:sz="12" w:space="0" w:color="auto"/>
              <w:bottom w:val="single" w:sz="4" w:space="0" w:color="auto"/>
            </w:tcBorders>
            <w:shd w:val="clear" w:color="auto" w:fill="DEEAF6" w:themeFill="accent1" w:themeFillTint="33"/>
          </w:tcPr>
          <w:p w14:paraId="2F52E7FF" w14:textId="77777777" w:rsidR="001361B7" w:rsidRPr="003F0F9E" w:rsidRDefault="001361B7" w:rsidP="003F0F9E">
            <w:pPr>
              <w:spacing w:before="0" w:after="120"/>
              <w:rPr>
                <w:rFonts w:asciiTheme="minorHAnsi" w:hAnsiTheme="minorHAnsi" w:cstheme="minorHAnsi"/>
                <w:sz w:val="22"/>
                <w:szCs w:val="22"/>
                <w:lang w:val="en-CA"/>
              </w:rPr>
            </w:pPr>
            <w:r w:rsidRPr="003F0F9E">
              <w:rPr>
                <w:rFonts w:asciiTheme="minorHAnsi" w:hAnsiTheme="minorHAnsi" w:cstheme="minorHAnsi"/>
                <w:sz w:val="22"/>
                <w:szCs w:val="22"/>
                <w:lang w:val="en-CA"/>
              </w:rPr>
              <w:t xml:space="preserve">Learners are more consistently and strategically applying knowledge of and using various resources for spelling, grammar, punctuation, and capitalization. </w:t>
            </w:r>
          </w:p>
        </w:tc>
        <w:tc>
          <w:tcPr>
            <w:tcW w:w="1685" w:type="dxa"/>
            <w:tcBorders>
              <w:top w:val="single" w:sz="12" w:space="0" w:color="auto"/>
              <w:bottom w:val="single" w:sz="4" w:space="0" w:color="auto"/>
            </w:tcBorders>
          </w:tcPr>
          <w:p w14:paraId="1A9ADFE8" w14:textId="77777777" w:rsidR="001361B7" w:rsidRPr="003F0F9E" w:rsidRDefault="001361B7" w:rsidP="003F0F9E">
            <w:pPr>
              <w:spacing w:before="0" w:after="120"/>
              <w:rPr>
                <w:rFonts w:asciiTheme="minorHAnsi" w:hAnsiTheme="minorHAnsi" w:cstheme="minorHAnsi"/>
                <w:sz w:val="22"/>
                <w:lang w:val="en-CA"/>
              </w:rPr>
            </w:pPr>
          </w:p>
        </w:tc>
        <w:tc>
          <w:tcPr>
            <w:tcW w:w="1354" w:type="dxa"/>
            <w:tcBorders>
              <w:top w:val="single" w:sz="12" w:space="0" w:color="auto"/>
              <w:bottom w:val="single" w:sz="4" w:space="0" w:color="auto"/>
            </w:tcBorders>
          </w:tcPr>
          <w:p w14:paraId="428C7896" w14:textId="77777777" w:rsidR="001361B7" w:rsidRPr="003F0F9E" w:rsidRDefault="001361B7" w:rsidP="003F0F9E">
            <w:pPr>
              <w:spacing w:before="0" w:after="120"/>
              <w:rPr>
                <w:rFonts w:asciiTheme="minorHAnsi" w:hAnsiTheme="minorHAnsi" w:cstheme="minorHAnsi"/>
                <w:sz w:val="22"/>
                <w:lang w:val="en-CA"/>
              </w:rPr>
            </w:pPr>
          </w:p>
        </w:tc>
        <w:tc>
          <w:tcPr>
            <w:tcW w:w="1345" w:type="dxa"/>
            <w:tcBorders>
              <w:top w:val="single" w:sz="12" w:space="0" w:color="auto"/>
              <w:bottom w:val="single" w:sz="4" w:space="0" w:color="auto"/>
            </w:tcBorders>
          </w:tcPr>
          <w:p w14:paraId="21FAD9E7" w14:textId="77777777" w:rsidR="001361B7" w:rsidRPr="003F0F9E" w:rsidRDefault="001361B7" w:rsidP="003F0F9E">
            <w:pPr>
              <w:spacing w:before="0" w:after="120"/>
              <w:rPr>
                <w:rFonts w:asciiTheme="minorHAnsi" w:hAnsiTheme="minorHAnsi" w:cstheme="minorHAnsi"/>
                <w:sz w:val="22"/>
                <w:lang w:val="en-CA"/>
              </w:rPr>
            </w:pPr>
          </w:p>
        </w:tc>
        <w:tc>
          <w:tcPr>
            <w:tcW w:w="1750" w:type="dxa"/>
            <w:tcBorders>
              <w:top w:val="single" w:sz="12" w:space="0" w:color="auto"/>
              <w:bottom w:val="single" w:sz="4" w:space="0" w:color="auto"/>
            </w:tcBorders>
          </w:tcPr>
          <w:p w14:paraId="2F862A5E" w14:textId="77777777" w:rsidR="001361B7" w:rsidRPr="003F0F9E" w:rsidRDefault="001361B7" w:rsidP="003F0F9E">
            <w:pPr>
              <w:spacing w:before="0" w:after="120"/>
              <w:rPr>
                <w:rFonts w:asciiTheme="minorHAnsi" w:hAnsiTheme="minorHAnsi" w:cstheme="minorHAnsi"/>
                <w:sz w:val="22"/>
                <w:lang w:val="en-CA"/>
              </w:rPr>
            </w:pPr>
          </w:p>
        </w:tc>
      </w:tr>
      <w:tr w:rsidR="001361B7" w:rsidRPr="003F0F9E" w14:paraId="2126B53B" w14:textId="77777777" w:rsidTr="003F0F9E">
        <w:trPr>
          <w:trHeight w:val="1726"/>
        </w:trPr>
        <w:tc>
          <w:tcPr>
            <w:tcW w:w="3538" w:type="dxa"/>
            <w:vMerge/>
            <w:tcBorders>
              <w:bottom w:val="single" w:sz="12" w:space="0" w:color="auto"/>
            </w:tcBorders>
            <w:shd w:val="clear" w:color="auto" w:fill="9CC2E5" w:themeFill="accent1" w:themeFillTint="99"/>
          </w:tcPr>
          <w:p w14:paraId="23702F62" w14:textId="77777777" w:rsidR="001361B7" w:rsidRPr="003F0F9E" w:rsidRDefault="001361B7" w:rsidP="003F0F9E">
            <w:pPr>
              <w:spacing w:before="0" w:after="120"/>
              <w:textAlignment w:val="baseline"/>
              <w:rPr>
                <w:rFonts w:asciiTheme="minorHAnsi" w:eastAsia="Times New Roman" w:hAnsiTheme="minorHAnsi" w:cstheme="minorHAnsi"/>
                <w:b/>
                <w:bCs/>
                <w:color w:val="000000"/>
                <w:position w:val="1"/>
                <w:sz w:val="22"/>
                <w:lang w:val="en-CA" w:eastAsia="en-CA"/>
              </w:rPr>
            </w:pPr>
          </w:p>
        </w:tc>
        <w:tc>
          <w:tcPr>
            <w:tcW w:w="3504" w:type="dxa"/>
            <w:tcBorders>
              <w:bottom w:val="single" w:sz="12" w:space="0" w:color="auto"/>
            </w:tcBorders>
            <w:shd w:val="clear" w:color="auto" w:fill="DEEAF6" w:themeFill="accent1" w:themeFillTint="33"/>
          </w:tcPr>
          <w:p w14:paraId="21D67E52" w14:textId="77777777" w:rsidR="001361B7" w:rsidRPr="003F0F9E" w:rsidRDefault="001361B7" w:rsidP="003F0F9E">
            <w:pPr>
              <w:spacing w:before="0" w:after="120"/>
              <w:rPr>
                <w:rFonts w:asciiTheme="minorHAnsi" w:eastAsia="Times New Roman" w:hAnsiTheme="minorHAnsi" w:cstheme="minorHAnsi"/>
                <w:color w:val="000000"/>
                <w:position w:val="1"/>
                <w:sz w:val="22"/>
                <w:szCs w:val="22"/>
                <w:lang w:val="en-CA" w:eastAsia="en-CA"/>
              </w:rPr>
            </w:pPr>
            <w:r w:rsidRPr="003F0F9E">
              <w:rPr>
                <w:rFonts w:asciiTheme="minorHAnsi" w:hAnsiTheme="minorHAnsi" w:cstheme="minorHAnsi"/>
                <w:sz w:val="22"/>
                <w:szCs w:val="22"/>
                <w:lang w:val="en-CA"/>
              </w:rPr>
              <w:t>Learners are using their understanding of a range of text structures and features to understand and communicate clearly and effectively.</w:t>
            </w:r>
          </w:p>
        </w:tc>
        <w:tc>
          <w:tcPr>
            <w:tcW w:w="1685" w:type="dxa"/>
            <w:tcBorders>
              <w:bottom w:val="single" w:sz="12" w:space="0" w:color="auto"/>
            </w:tcBorders>
          </w:tcPr>
          <w:p w14:paraId="3CB8E0B6" w14:textId="77777777" w:rsidR="001361B7" w:rsidRPr="003F0F9E" w:rsidRDefault="001361B7" w:rsidP="003F0F9E">
            <w:pPr>
              <w:spacing w:before="0" w:after="120"/>
              <w:rPr>
                <w:rFonts w:asciiTheme="minorHAnsi" w:hAnsiTheme="minorHAnsi" w:cstheme="minorHAnsi"/>
                <w:sz w:val="22"/>
                <w:lang w:val="en-CA"/>
              </w:rPr>
            </w:pPr>
          </w:p>
        </w:tc>
        <w:tc>
          <w:tcPr>
            <w:tcW w:w="1354" w:type="dxa"/>
            <w:tcBorders>
              <w:bottom w:val="single" w:sz="12" w:space="0" w:color="auto"/>
            </w:tcBorders>
          </w:tcPr>
          <w:p w14:paraId="1B91868D" w14:textId="77777777" w:rsidR="001361B7" w:rsidRPr="003F0F9E" w:rsidRDefault="001361B7" w:rsidP="003F0F9E">
            <w:pPr>
              <w:spacing w:before="0" w:after="120"/>
              <w:rPr>
                <w:rFonts w:asciiTheme="minorHAnsi" w:hAnsiTheme="minorHAnsi" w:cstheme="minorHAnsi"/>
                <w:sz w:val="22"/>
                <w:lang w:val="en-CA"/>
              </w:rPr>
            </w:pPr>
          </w:p>
        </w:tc>
        <w:tc>
          <w:tcPr>
            <w:tcW w:w="1345" w:type="dxa"/>
            <w:tcBorders>
              <w:bottom w:val="single" w:sz="12" w:space="0" w:color="auto"/>
            </w:tcBorders>
          </w:tcPr>
          <w:p w14:paraId="38E3A04C" w14:textId="77777777" w:rsidR="001361B7" w:rsidRPr="003F0F9E" w:rsidRDefault="001361B7" w:rsidP="003F0F9E">
            <w:pPr>
              <w:spacing w:before="0" w:after="120"/>
              <w:rPr>
                <w:rFonts w:asciiTheme="minorHAnsi" w:hAnsiTheme="minorHAnsi" w:cstheme="minorHAnsi"/>
                <w:sz w:val="22"/>
                <w:lang w:val="en-CA"/>
              </w:rPr>
            </w:pPr>
          </w:p>
        </w:tc>
        <w:tc>
          <w:tcPr>
            <w:tcW w:w="1750" w:type="dxa"/>
            <w:tcBorders>
              <w:bottom w:val="single" w:sz="12" w:space="0" w:color="auto"/>
            </w:tcBorders>
          </w:tcPr>
          <w:p w14:paraId="0F894B9E" w14:textId="77777777" w:rsidR="001361B7" w:rsidRPr="003F0F9E" w:rsidRDefault="001361B7" w:rsidP="003F0F9E">
            <w:pPr>
              <w:spacing w:before="0" w:after="120"/>
              <w:rPr>
                <w:rFonts w:asciiTheme="minorHAnsi" w:hAnsiTheme="minorHAnsi" w:cstheme="minorHAnsi"/>
                <w:color w:val="FF0000"/>
                <w:sz w:val="22"/>
                <w:lang w:val="en-CA"/>
              </w:rPr>
            </w:pPr>
          </w:p>
        </w:tc>
      </w:tr>
    </w:tbl>
    <w:p w14:paraId="0C04ED2D" w14:textId="694D54C9" w:rsidR="00AF20D1" w:rsidRPr="003F0F9E" w:rsidRDefault="00AF20D1" w:rsidP="003F0F9E">
      <w:pPr>
        <w:pStyle w:val="ListParagraph"/>
        <w:spacing w:before="0" w:after="60"/>
        <w:ind w:left="90"/>
        <w:rPr>
          <w:rFonts w:cstheme="minorHAnsi"/>
        </w:rPr>
      </w:pPr>
      <w:bookmarkStart w:id="0" w:name="_GoBack"/>
      <w:bookmarkEnd w:id="0"/>
    </w:p>
    <w:sectPr w:rsidR="00AF20D1" w:rsidRPr="003F0F9E" w:rsidSect="007A513E">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E4A4D" w14:textId="77777777" w:rsidR="00091EB7" w:rsidRDefault="00091EB7" w:rsidP="00D95178">
      <w:pPr>
        <w:spacing w:before="0" w:after="0"/>
      </w:pPr>
      <w:r>
        <w:separator/>
      </w:r>
    </w:p>
  </w:endnote>
  <w:endnote w:type="continuationSeparator" w:id="0">
    <w:p w14:paraId="397F3272" w14:textId="77777777" w:rsidR="00091EB7" w:rsidRDefault="00091EB7" w:rsidP="00D951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rop BT">
    <w:altName w:val="Symbol"/>
    <w:charset w:val="02"/>
    <w:family w:val="roman"/>
    <w:pitch w:val="variable"/>
    <w:sig w:usb0="00000000" w:usb1="10000000" w:usb2="00000000" w:usb3="00000000" w:csb0="80000000" w:csb1="00000000"/>
  </w:font>
  <w:font w:name="Acumin Pro Light">
    <w:altName w:val="Arial"/>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cumin Pro Semibold">
    <w:altName w:val="Arial"/>
    <w:panose1 w:val="00000000000000000000"/>
    <w:charset w:val="00"/>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2C4EA" w14:textId="77777777" w:rsidR="00091EB7" w:rsidRDefault="00091EB7" w:rsidP="00D95178">
      <w:pPr>
        <w:spacing w:before="0" w:after="0"/>
      </w:pPr>
      <w:r>
        <w:separator/>
      </w:r>
    </w:p>
  </w:footnote>
  <w:footnote w:type="continuationSeparator" w:id="0">
    <w:p w14:paraId="1F70F1CA" w14:textId="77777777" w:rsidR="00091EB7" w:rsidRDefault="00091EB7" w:rsidP="00D951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88B"/>
    <w:multiLevelType w:val="hybridMultilevel"/>
    <w:tmpl w:val="F1EEBC0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DA32C38"/>
    <w:multiLevelType w:val="hybridMultilevel"/>
    <w:tmpl w:val="17FEC7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A263AF6"/>
    <w:multiLevelType w:val="hybridMultilevel"/>
    <w:tmpl w:val="5AB8B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E85D47"/>
    <w:multiLevelType w:val="hybridMultilevel"/>
    <w:tmpl w:val="2B56D9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6B63359"/>
    <w:multiLevelType w:val="hybridMultilevel"/>
    <w:tmpl w:val="940625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pStyle w:val="Bulletlis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467933"/>
    <w:multiLevelType w:val="hybridMultilevel"/>
    <w:tmpl w:val="EA960F0A"/>
    <w:lvl w:ilvl="0" w:tplc="707A88F4">
      <w:start w:val="1"/>
      <w:numFmt w:val="bullet"/>
      <w:lvlText w:val=""/>
      <w:lvlJc w:val="left"/>
      <w:pPr>
        <w:ind w:left="360" w:hanging="360"/>
      </w:pPr>
      <w:rPr>
        <w:rFonts w:ascii="SymbolProp BT" w:hAnsi="SymbolProp BT"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494780"/>
    <w:multiLevelType w:val="hybridMultilevel"/>
    <w:tmpl w:val="9536B906"/>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lvlOverride w:ilvl="3"/>
    <w:lvlOverride w:ilvl="4"/>
    <w:lvlOverride w:ilvl="5"/>
    <w:lvlOverride w:ilvl="6"/>
    <w:lvlOverride w:ilvl="7"/>
    <w:lvlOverride w:ilvl="8"/>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7"/>
  </w:num>
  <w:num w:numId="4">
    <w:abstractNumId w:val="5"/>
  </w:num>
  <w:num w:numId="5">
    <w:abstractNumId w:val="2"/>
  </w:num>
  <w:num w:numId="6">
    <w:abstractNumId w:val="1"/>
  </w:num>
  <w:num w:numId="7">
    <w:abstractNumId w:val="4"/>
  </w:num>
  <w:num w:numId="8">
    <w:abstractNumId w:val="3"/>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82"/>
    <w:rsid w:val="00001C5C"/>
    <w:rsid w:val="00002D1C"/>
    <w:rsid w:val="00055255"/>
    <w:rsid w:val="000801DA"/>
    <w:rsid w:val="000901BC"/>
    <w:rsid w:val="00091EB7"/>
    <w:rsid w:val="000950F7"/>
    <w:rsid w:val="000B2705"/>
    <w:rsid w:val="000B37ED"/>
    <w:rsid w:val="001361B7"/>
    <w:rsid w:val="00144518"/>
    <w:rsid w:val="001709BC"/>
    <w:rsid w:val="001A6703"/>
    <w:rsid w:val="00211A4B"/>
    <w:rsid w:val="00247E3B"/>
    <w:rsid w:val="00260C33"/>
    <w:rsid w:val="0027395D"/>
    <w:rsid w:val="00290A7B"/>
    <w:rsid w:val="00290B82"/>
    <w:rsid w:val="00292F0D"/>
    <w:rsid w:val="002A207A"/>
    <w:rsid w:val="002C1736"/>
    <w:rsid w:val="0032343C"/>
    <w:rsid w:val="0036741B"/>
    <w:rsid w:val="003A2E60"/>
    <w:rsid w:val="003A7ADA"/>
    <w:rsid w:val="003F0F9E"/>
    <w:rsid w:val="00404AD8"/>
    <w:rsid w:val="00450BFA"/>
    <w:rsid w:val="00461A0F"/>
    <w:rsid w:val="004723D9"/>
    <w:rsid w:val="00485D7E"/>
    <w:rsid w:val="00491CE3"/>
    <w:rsid w:val="004D7D7F"/>
    <w:rsid w:val="004E4F56"/>
    <w:rsid w:val="00542E05"/>
    <w:rsid w:val="00563FBC"/>
    <w:rsid w:val="00573131"/>
    <w:rsid w:val="005A2E9E"/>
    <w:rsid w:val="00610DE1"/>
    <w:rsid w:val="006262F6"/>
    <w:rsid w:val="006645F3"/>
    <w:rsid w:val="006A7D8A"/>
    <w:rsid w:val="006B3235"/>
    <w:rsid w:val="006C03B3"/>
    <w:rsid w:val="00707DAD"/>
    <w:rsid w:val="00755028"/>
    <w:rsid w:val="00770860"/>
    <w:rsid w:val="007775C4"/>
    <w:rsid w:val="007924AA"/>
    <w:rsid w:val="007C3EF8"/>
    <w:rsid w:val="007F4287"/>
    <w:rsid w:val="008026AF"/>
    <w:rsid w:val="008158FF"/>
    <w:rsid w:val="00872149"/>
    <w:rsid w:val="00880FB5"/>
    <w:rsid w:val="008970FC"/>
    <w:rsid w:val="008D4B0F"/>
    <w:rsid w:val="008F121D"/>
    <w:rsid w:val="009266E2"/>
    <w:rsid w:val="009B6187"/>
    <w:rsid w:val="00A27F2A"/>
    <w:rsid w:val="00A819E7"/>
    <w:rsid w:val="00A85E3A"/>
    <w:rsid w:val="00AD499A"/>
    <w:rsid w:val="00AF20D1"/>
    <w:rsid w:val="00B10B15"/>
    <w:rsid w:val="00B34E5D"/>
    <w:rsid w:val="00B54BB3"/>
    <w:rsid w:val="00B57B50"/>
    <w:rsid w:val="00B67C7E"/>
    <w:rsid w:val="00BC048B"/>
    <w:rsid w:val="00BC702D"/>
    <w:rsid w:val="00C471C1"/>
    <w:rsid w:val="00C81794"/>
    <w:rsid w:val="00C929D5"/>
    <w:rsid w:val="00CB3642"/>
    <w:rsid w:val="00CC3225"/>
    <w:rsid w:val="00CD2AEC"/>
    <w:rsid w:val="00D02F4B"/>
    <w:rsid w:val="00D0557A"/>
    <w:rsid w:val="00D95178"/>
    <w:rsid w:val="00DC6F79"/>
    <w:rsid w:val="00E46666"/>
    <w:rsid w:val="00E825CB"/>
    <w:rsid w:val="00EC080D"/>
    <w:rsid w:val="00EC62A8"/>
    <w:rsid w:val="00F02568"/>
    <w:rsid w:val="00F0747A"/>
    <w:rsid w:val="00F450E1"/>
    <w:rsid w:val="00F50C23"/>
    <w:rsid w:val="00F715CA"/>
    <w:rsid w:val="00F854EA"/>
    <w:rsid w:val="00FA2F03"/>
    <w:rsid w:val="0A7F9CAD"/>
    <w:rsid w:val="234F9236"/>
    <w:rsid w:val="2BE2AC5F"/>
    <w:rsid w:val="2CD5A72B"/>
    <w:rsid w:val="360B4988"/>
    <w:rsid w:val="4C561F3E"/>
    <w:rsid w:val="4CD463FB"/>
    <w:rsid w:val="4EC2BA56"/>
    <w:rsid w:val="526C825A"/>
    <w:rsid w:val="59CC2F38"/>
    <w:rsid w:val="67ECE9DE"/>
    <w:rsid w:val="765606C0"/>
    <w:rsid w:val="770DF0D4"/>
    <w:rsid w:val="7F4CE9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5748"/>
  <w15:chartTrackingRefBased/>
  <w15:docId w15:val="{4AD75C42-AAC1-4CF1-A241-458637FD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B82"/>
    <w:pPr>
      <w:spacing w:before="60" w:after="60" w:line="240" w:lineRule="auto"/>
    </w:pPr>
    <w:rPr>
      <w:rFonts w:ascii="Acumin Pro Light" w:hAnsi="Acumin Pro Light" w:cs="Arial"/>
      <w:sz w:val="21"/>
    </w:rPr>
  </w:style>
  <w:style w:type="paragraph" w:styleId="Heading1">
    <w:name w:val="heading 1"/>
    <w:basedOn w:val="Normal"/>
    <w:next w:val="Normal"/>
    <w:link w:val="Heading1Char"/>
    <w:uiPriority w:val="9"/>
    <w:qFormat/>
    <w:rsid w:val="00290B82"/>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semiHidden/>
    <w:unhideWhenUsed/>
    <w:qFormat/>
    <w:rsid w:val="00290B82"/>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unhideWhenUsed/>
    <w:qFormat/>
    <w:rsid w:val="00290B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B82"/>
    <w:rPr>
      <w:rFonts w:ascii="Acumin Pro" w:eastAsiaTheme="majorEastAsia" w:hAnsi="Acumin Pro" w:cstheme="majorHAnsi"/>
      <w:b/>
      <w:caps/>
      <w:color w:val="FFFFFF" w:themeColor="background1"/>
      <w:spacing w:val="8"/>
      <w:sz w:val="28"/>
      <w:szCs w:val="36"/>
    </w:rPr>
  </w:style>
  <w:style w:type="character" w:customStyle="1" w:styleId="Heading2Char">
    <w:name w:val="Heading 2 Char"/>
    <w:aliases w:val="Note Char"/>
    <w:basedOn w:val="DefaultParagraphFont"/>
    <w:link w:val="Heading2"/>
    <w:uiPriority w:val="9"/>
    <w:semiHidden/>
    <w:rsid w:val="00290B82"/>
    <w:rPr>
      <w:rFonts w:ascii="Acumin Pro" w:eastAsiaTheme="majorEastAsia" w:hAnsi="Acumin Pro" w:cstheme="majorHAnsi"/>
      <w:color w:val="006699"/>
      <w:spacing w:val="8"/>
      <w:szCs w:val="36"/>
    </w:rPr>
  </w:style>
  <w:style w:type="character" w:styleId="Hyperlink">
    <w:name w:val="Hyperlink"/>
    <w:basedOn w:val="DefaultParagraphFont"/>
    <w:uiPriority w:val="99"/>
    <w:unhideWhenUsed/>
    <w:rsid w:val="00290B82"/>
    <w:rPr>
      <w:color w:val="0563C1" w:themeColor="hyperlink"/>
      <w:u w:val="single"/>
    </w:rPr>
  </w:style>
  <w:style w:type="paragraph" w:styleId="Title">
    <w:name w:val="Title"/>
    <w:basedOn w:val="Normal"/>
    <w:next w:val="Normal"/>
    <w:link w:val="TitleChar"/>
    <w:uiPriority w:val="1"/>
    <w:qFormat/>
    <w:rsid w:val="00290B82"/>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
    <w:rsid w:val="00290B82"/>
    <w:rPr>
      <w:rFonts w:ascii="Acumin Pro Semibold" w:eastAsiaTheme="majorEastAsia" w:hAnsi="Acumin Pro Semibold" w:cstheme="majorBidi"/>
      <w:caps/>
      <w:color w:val="FFFFFF" w:themeColor="background1"/>
      <w:spacing w:val="-6"/>
      <w:kern w:val="28"/>
      <w:sz w:val="36"/>
      <w:szCs w:val="37"/>
    </w:rPr>
  </w:style>
  <w:style w:type="character" w:customStyle="1" w:styleId="NumberlistChar">
    <w:name w:val="Number list Char"/>
    <w:basedOn w:val="DefaultParagraphFont"/>
    <w:link w:val="Numberlist"/>
    <w:locked/>
    <w:rsid w:val="00290B82"/>
    <w:rPr>
      <w:rFonts w:ascii="Acumin Pro Light" w:eastAsia="Times New Roman" w:hAnsi="Acumin Pro Light" w:cs="Arial"/>
      <w:sz w:val="21"/>
      <w:lang w:eastAsia="fr-CA"/>
    </w:rPr>
  </w:style>
  <w:style w:type="paragraph" w:customStyle="1" w:styleId="Numberlist">
    <w:name w:val="Number list"/>
    <w:basedOn w:val="Normal"/>
    <w:link w:val="NumberlistChar"/>
    <w:qFormat/>
    <w:rsid w:val="00290B82"/>
    <w:pPr>
      <w:numPr>
        <w:ilvl w:val="1"/>
        <w:numId w:val="1"/>
      </w:numPr>
      <w:spacing w:before="0" w:after="0"/>
      <w:ind w:left="360"/>
      <w:contextualSpacing/>
    </w:pPr>
    <w:rPr>
      <w:rFonts w:eastAsia="Times New Roman"/>
      <w:lang w:eastAsia="fr-CA"/>
    </w:rPr>
  </w:style>
  <w:style w:type="character" w:customStyle="1" w:styleId="BulletlistChar">
    <w:name w:val="Bullet list Char"/>
    <w:basedOn w:val="DefaultParagraphFont"/>
    <w:link w:val="Bulletlist"/>
    <w:locked/>
    <w:rsid w:val="00290B82"/>
    <w:rPr>
      <w:rFonts w:ascii="Acumin Pro Light" w:eastAsia="Times New Roman" w:hAnsi="Acumin Pro Light" w:cs="Arial"/>
      <w:sz w:val="21"/>
      <w:lang w:eastAsia="fr-CA"/>
    </w:rPr>
  </w:style>
  <w:style w:type="paragraph" w:customStyle="1" w:styleId="Bulletlist">
    <w:name w:val="Bullet list"/>
    <w:basedOn w:val="Normal"/>
    <w:link w:val="BulletlistChar"/>
    <w:qFormat/>
    <w:rsid w:val="00290B82"/>
    <w:pPr>
      <w:numPr>
        <w:ilvl w:val="2"/>
        <w:numId w:val="2"/>
      </w:numPr>
      <w:spacing w:before="0" w:after="120"/>
      <w:ind w:left="630" w:hanging="270"/>
      <w:contextualSpacing/>
    </w:pPr>
    <w:rPr>
      <w:rFonts w:eastAsia="Times New Roman"/>
      <w:lang w:eastAsia="fr-CA"/>
    </w:rPr>
  </w:style>
  <w:style w:type="character" w:customStyle="1" w:styleId="TableheadersChar">
    <w:name w:val="Table headers Char"/>
    <w:basedOn w:val="DefaultParagraphFont"/>
    <w:link w:val="Tableheaders"/>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headers">
    <w:name w:val="Table headers"/>
    <w:basedOn w:val="Normal"/>
    <w:link w:val="TableheadersChar"/>
    <w:qFormat/>
    <w:rsid w:val="00290B82"/>
    <w:pPr>
      <w:jc w:val="center"/>
    </w:pPr>
    <w:rPr>
      <w:rFonts w:ascii="Acumin Pro" w:eastAsia="Times New Roman" w:hAnsi="Acumin Pro" w:cstheme="majorHAnsi"/>
      <w:b/>
      <w:bCs/>
      <w:iCs/>
      <w:color w:val="171717" w:themeColor="background2" w:themeShade="1A"/>
      <w:sz w:val="18"/>
      <w:szCs w:val="21"/>
      <w:lang w:eastAsia="fr-CA"/>
    </w:rPr>
  </w:style>
  <w:style w:type="character" w:customStyle="1" w:styleId="tabletextChar">
    <w:name w:val="table text Char"/>
    <w:basedOn w:val="DefaultParagraphFont"/>
    <w:link w:val="tabletext"/>
    <w:locked/>
    <w:rsid w:val="00290B82"/>
    <w:rPr>
      <w:rFonts w:ascii="Acumin Pro Light" w:eastAsia="Times New Roman" w:hAnsi="Acumin Pro Light" w:cstheme="majorBidi"/>
      <w:color w:val="171717" w:themeColor="background2" w:themeShade="1A"/>
      <w:sz w:val="10"/>
      <w:szCs w:val="11"/>
      <w:lang w:eastAsia="fr-CA"/>
    </w:rPr>
  </w:style>
  <w:style w:type="paragraph" w:customStyle="1" w:styleId="tabletext">
    <w:name w:val="table text"/>
    <w:basedOn w:val="Normal"/>
    <w:link w:val="tabletextChar"/>
    <w:qFormat/>
    <w:rsid w:val="00290B82"/>
    <w:pPr>
      <w:spacing w:after="100" w:afterAutospacing="1"/>
      <w:jc w:val="center"/>
    </w:pPr>
    <w:rPr>
      <w:rFonts w:eastAsia="Times New Roman" w:cstheme="majorBidi"/>
      <w:color w:val="171717" w:themeColor="background2" w:themeShade="1A"/>
      <w:sz w:val="10"/>
      <w:szCs w:val="11"/>
      <w:lang w:eastAsia="fr-CA"/>
    </w:rPr>
  </w:style>
  <w:style w:type="character" w:customStyle="1" w:styleId="TablequestionheaderChar">
    <w:name w:val="Table question header Char"/>
    <w:basedOn w:val="DefaultParagraphFont"/>
    <w:link w:val="Tablequestionheader"/>
    <w:locked/>
    <w:rsid w:val="00290B82"/>
    <w:rPr>
      <w:rFonts w:ascii="Acumin Pro Light" w:hAnsi="Acumin Pro Light" w:cs="Arial"/>
      <w:b/>
    </w:rPr>
  </w:style>
  <w:style w:type="paragraph" w:customStyle="1" w:styleId="Tablequestionheader">
    <w:name w:val="Table question header"/>
    <w:basedOn w:val="Normal"/>
    <w:link w:val="TablequestionheaderChar"/>
    <w:qFormat/>
    <w:rsid w:val="00290B82"/>
    <w:rPr>
      <w:b/>
      <w:sz w:val="22"/>
    </w:rPr>
  </w:style>
  <w:style w:type="character" w:customStyle="1" w:styleId="tablecolumnheaderChar">
    <w:name w:val="table column header Char"/>
    <w:basedOn w:val="TableheadersChar"/>
    <w:link w:val="tablecolumnheader"/>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columnheader">
    <w:name w:val="table column header"/>
    <w:basedOn w:val="Tableheaders"/>
    <w:link w:val="tablecolumnheaderChar"/>
    <w:qFormat/>
    <w:rsid w:val="00290B82"/>
    <w:pPr>
      <w:jc w:val="right"/>
    </w:pPr>
  </w:style>
  <w:style w:type="character" w:customStyle="1" w:styleId="normaltextrun">
    <w:name w:val="normaltextrun"/>
    <w:basedOn w:val="DefaultParagraphFont"/>
    <w:rsid w:val="00290B82"/>
  </w:style>
  <w:style w:type="character" w:customStyle="1" w:styleId="eop">
    <w:name w:val="eop"/>
    <w:basedOn w:val="DefaultParagraphFont"/>
    <w:rsid w:val="00290B82"/>
  </w:style>
  <w:style w:type="table" w:styleId="TableGrid">
    <w:name w:val="Table Grid"/>
    <w:basedOn w:val="TableNormal"/>
    <w:uiPriority w:val="39"/>
    <w:rsid w:val="00290B82"/>
    <w:pPr>
      <w:spacing w:after="0" w:line="240" w:lineRule="auto"/>
    </w:pPr>
    <w:rPr>
      <w:sz w:val="24"/>
      <w:szCs w:val="24"/>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290B82"/>
    <w:pPr>
      <w:spacing w:after="0" w:line="240" w:lineRule="auto"/>
    </w:pPr>
    <w:rPr>
      <w:color w:val="2F5496" w:themeColor="accent5" w:themeShade="BF"/>
      <w:sz w:val="24"/>
      <w:szCs w:val="24"/>
      <w:lang w:val="fr-C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290B82"/>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290B82"/>
    <w:rPr>
      <w:sz w:val="20"/>
      <w:szCs w:val="20"/>
    </w:rPr>
  </w:style>
  <w:style w:type="character" w:customStyle="1" w:styleId="CommentTextChar">
    <w:name w:val="Comment Text Char"/>
    <w:basedOn w:val="DefaultParagraphFont"/>
    <w:link w:val="CommentText"/>
    <w:uiPriority w:val="99"/>
    <w:semiHidden/>
    <w:rsid w:val="00290B82"/>
    <w:rPr>
      <w:rFonts w:ascii="Acumin Pro Light" w:hAnsi="Acumin Pro Light" w:cs="Arial"/>
      <w:sz w:val="20"/>
      <w:szCs w:val="20"/>
    </w:rPr>
  </w:style>
  <w:style w:type="paragraph" w:styleId="CommentSubject">
    <w:name w:val="annotation subject"/>
    <w:basedOn w:val="CommentText"/>
    <w:next w:val="CommentText"/>
    <w:link w:val="CommentSubjectChar"/>
    <w:uiPriority w:val="99"/>
    <w:semiHidden/>
    <w:unhideWhenUsed/>
    <w:rsid w:val="00290B82"/>
    <w:pPr>
      <w:spacing w:before="120" w:after="120"/>
    </w:pPr>
    <w:rPr>
      <w:b/>
      <w:bCs/>
    </w:rPr>
  </w:style>
  <w:style w:type="character" w:customStyle="1" w:styleId="CommentSubjectChar">
    <w:name w:val="Comment Subject Char"/>
    <w:basedOn w:val="CommentTextChar"/>
    <w:link w:val="CommentSubject"/>
    <w:uiPriority w:val="99"/>
    <w:semiHidden/>
    <w:rsid w:val="00290B82"/>
    <w:rPr>
      <w:rFonts w:ascii="Acumin Pro Light" w:hAnsi="Acumin Pro Light" w:cs="Arial"/>
      <w:b/>
      <w:bCs/>
      <w:sz w:val="20"/>
      <w:szCs w:val="20"/>
    </w:rPr>
  </w:style>
  <w:style w:type="character" w:customStyle="1" w:styleId="scxw241208930">
    <w:name w:val="scxw241208930"/>
    <w:basedOn w:val="DefaultParagraphFont"/>
    <w:rsid w:val="00290B82"/>
  </w:style>
  <w:style w:type="table" w:customStyle="1" w:styleId="ListTable7Colorful-Accent51">
    <w:name w:val="List Table 7 Colorful - Accent 51"/>
    <w:basedOn w:val="TableNormal"/>
    <w:next w:val="ListTable7Colorful-Accent5"/>
    <w:uiPriority w:val="52"/>
    <w:rsid w:val="00290B82"/>
    <w:pPr>
      <w:spacing w:after="0" w:line="240" w:lineRule="auto"/>
    </w:pPr>
    <w:rPr>
      <w:color w:val="2F5496" w:themeColor="accent5" w:themeShade="BF"/>
      <w:sz w:val="24"/>
      <w:szCs w:val="24"/>
      <w:lang w:val="fr-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D95178"/>
    <w:pPr>
      <w:tabs>
        <w:tab w:val="center" w:pos="4680"/>
        <w:tab w:val="right" w:pos="9360"/>
      </w:tabs>
      <w:spacing w:before="0" w:after="0"/>
    </w:pPr>
  </w:style>
  <w:style w:type="character" w:customStyle="1" w:styleId="HeaderChar">
    <w:name w:val="Header Char"/>
    <w:basedOn w:val="DefaultParagraphFont"/>
    <w:link w:val="Header"/>
    <w:uiPriority w:val="99"/>
    <w:rsid w:val="00D95178"/>
    <w:rPr>
      <w:rFonts w:ascii="Acumin Pro Light" w:hAnsi="Acumin Pro Light" w:cs="Arial"/>
      <w:sz w:val="21"/>
    </w:rPr>
  </w:style>
  <w:style w:type="paragraph" w:styleId="Footer">
    <w:name w:val="footer"/>
    <w:basedOn w:val="Normal"/>
    <w:link w:val="FooterChar"/>
    <w:uiPriority w:val="99"/>
    <w:unhideWhenUsed/>
    <w:rsid w:val="00D95178"/>
    <w:pPr>
      <w:tabs>
        <w:tab w:val="center" w:pos="4680"/>
        <w:tab w:val="right" w:pos="9360"/>
      </w:tabs>
      <w:spacing w:before="0" w:after="0"/>
    </w:pPr>
  </w:style>
  <w:style w:type="character" w:customStyle="1" w:styleId="FooterChar">
    <w:name w:val="Footer Char"/>
    <w:basedOn w:val="DefaultParagraphFont"/>
    <w:link w:val="Footer"/>
    <w:uiPriority w:val="99"/>
    <w:rsid w:val="00D95178"/>
    <w:rPr>
      <w:rFonts w:ascii="Acumin Pro Light" w:hAnsi="Acumin Pro Light" w:cs="Arial"/>
      <w:sz w:val="21"/>
    </w:rPr>
  </w:style>
  <w:style w:type="paragraph" w:styleId="ListParagraph">
    <w:name w:val="List Paragraph"/>
    <w:basedOn w:val="Normal"/>
    <w:uiPriority w:val="34"/>
    <w:qFormat/>
    <w:rsid w:val="007924AA"/>
    <w:pPr>
      <w:spacing w:before="120" w:after="120"/>
      <w:ind w:left="720"/>
      <w:contextualSpacing/>
    </w:pPr>
    <w:rPr>
      <w:rFonts w:asciiTheme="minorHAnsi" w:hAnsiTheme="minorHAnsi"/>
      <w:sz w:val="24"/>
    </w:rPr>
  </w:style>
  <w:style w:type="paragraph" w:styleId="BodyText">
    <w:name w:val="Body Text"/>
    <w:basedOn w:val="Normal"/>
    <w:link w:val="BodyTextChar"/>
    <w:uiPriority w:val="1"/>
    <w:qFormat/>
    <w:rsid w:val="001361B7"/>
    <w:pPr>
      <w:widowControl w:val="0"/>
      <w:autoSpaceDE w:val="0"/>
      <w:autoSpaceDN w:val="0"/>
      <w:spacing w:before="0" w:after="0"/>
      <w:ind w:left="100"/>
    </w:pPr>
    <w:rPr>
      <w:rFonts w:ascii="Arial" w:eastAsia="Arial" w:hAnsi="Arial"/>
      <w:sz w:val="24"/>
      <w:szCs w:val="24"/>
    </w:rPr>
  </w:style>
  <w:style w:type="character" w:customStyle="1" w:styleId="BodyTextChar">
    <w:name w:val="Body Text Char"/>
    <w:basedOn w:val="DefaultParagraphFont"/>
    <w:link w:val="BodyText"/>
    <w:uiPriority w:val="1"/>
    <w:rsid w:val="001361B7"/>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mb.ca/finance/legtour/golden.html" TargetMode="External"/><Relationship Id="rId18" Type="http://schemas.openxmlformats.org/officeDocument/2006/relationships/hyperlink" Target="https://app.mapleforem.ca/en/groups/229/wiki/pages/220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gov.mb.ca/k12/cur/ela/index.html" TargetMode="External"/><Relationship Id="rId17" Type="http://schemas.openxmlformats.org/officeDocument/2006/relationships/hyperlink" Target="https://app.mapleforem.ca/en/groups/229/wiki/pages/1622" TargetMode="External"/><Relationship Id="rId2" Type="http://schemas.openxmlformats.org/officeDocument/2006/relationships/customXml" Target="../customXml/item2.xml"/><Relationship Id="rId16" Type="http://schemas.openxmlformats.org/officeDocument/2006/relationships/hyperlink" Target="https://www.nytimes.com/2020/04/10/opinion/coronavirus-new-york.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5" Type="http://schemas.openxmlformats.org/officeDocument/2006/relationships/styles" Target="styles.xml"/><Relationship Id="rId15" Type="http://schemas.openxmlformats.org/officeDocument/2006/relationships/hyperlink" Target="https://canlitguides.ca/bronwyn-malloy/listening-to-canada-the-weakerthans-one-great-city/" TargetMode="External"/><Relationship Id="rId10" Type="http://schemas.openxmlformats.org/officeDocument/2006/relationships/hyperlink" Target="http://www.edu.gov.mb.ca/k12/mylearni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xLlsjEP7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028AC6BCFD8E46A97A71EB2E1F514F" ma:contentTypeVersion="7" ma:contentTypeDescription="Create a new document." ma:contentTypeScope="" ma:versionID="13d47ef27f5dd616a4a8d82a8f4dec63">
  <xsd:schema xmlns:xsd="http://www.w3.org/2001/XMLSchema" xmlns:xs="http://www.w3.org/2001/XMLSchema" xmlns:p="http://schemas.microsoft.com/office/2006/metadata/properties" xmlns:ns2="2766e07e-1642-4dc4-944c-e2790f31bcb4" xmlns:ns3="b9bf7867-83e6-4c9f-8e9f-fbe9c14cad66" targetNamespace="http://schemas.microsoft.com/office/2006/metadata/properties" ma:root="true" ma:fieldsID="0184dd67862d0ab944871227914083e2" ns2:_="" ns3:_="">
    <xsd:import namespace="2766e07e-1642-4dc4-944c-e2790f31bcb4"/>
    <xsd:import namespace="b9bf7867-83e6-4c9f-8e9f-fbe9c14ca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6e07e-1642-4dc4-944c-e2790f31b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f7867-83e6-4c9f-8e9f-fbe9c14cad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E64C3-C5B3-4955-824A-94F6C393C42D}">
  <ds:schemaRefs>
    <ds:schemaRef ds:uri="2766e07e-1642-4dc4-944c-e2790f31bcb4"/>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microsoft.com/office/2006/metadata/properties"/>
    <ds:schemaRef ds:uri="b9bf7867-83e6-4c9f-8e9f-fbe9c14cad66"/>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4922C2A-C336-4002-9EE2-31142C569CEF}">
  <ds:schemaRefs>
    <ds:schemaRef ds:uri="http://schemas.microsoft.com/sharepoint/v3/contenttype/forms"/>
  </ds:schemaRefs>
</ds:datastoreItem>
</file>

<file path=customXml/itemProps3.xml><?xml version="1.0" encoding="utf-8"?>
<ds:datastoreItem xmlns:ds="http://schemas.openxmlformats.org/officeDocument/2006/customXml" ds:itemID="{B84DD5D9-BDEA-4F3D-9D23-BDCD653AB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6e07e-1642-4dc4-944c-e2790f31bcb4"/>
    <ds:schemaRef ds:uri="b9bf7867-83e6-4c9f-8e9f-fbe9c14c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Guérineau, Delphine (MET)</dc:creator>
  <cp:keywords/>
  <dc:description/>
  <cp:lastModifiedBy>Potter, Allison (MET)</cp:lastModifiedBy>
  <cp:revision>3</cp:revision>
  <cp:lastPrinted>2021-08-04T14:01:00Z</cp:lastPrinted>
  <dcterms:created xsi:type="dcterms:W3CDTF">2021-08-04T14:45:00Z</dcterms:created>
  <dcterms:modified xsi:type="dcterms:W3CDTF">2021-08-04T21:15:00Z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0x01010026028AC6BCFD8E46A97A71EB2E1F514F</vt:lpwstr>
  </property>
</Properties>
</file>